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F3" w:rsidRDefault="004B31F3" w:rsidP="004B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679A">
        <w:rPr>
          <w:rFonts w:ascii="Times New Roman" w:hAnsi="Times New Roman" w:cs="Times New Roman"/>
          <w:b/>
          <w:sz w:val="28"/>
          <w:szCs w:val="28"/>
        </w:rPr>
        <w:t>Патриотическое воспитание студентов средствами изобразительного искусства в кружковой работе.</w:t>
      </w:r>
    </w:p>
    <w:p w:rsidR="004B31F3" w:rsidRPr="006D63C8" w:rsidRDefault="004B31F3" w:rsidP="004B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B31F3" w:rsidRDefault="004B31F3" w:rsidP="004B31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Шабашова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Маргарита Викторовна</w:t>
      </w:r>
    </w:p>
    <w:p w:rsidR="004B31F3" w:rsidRDefault="004B31F3" w:rsidP="004B31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ГПОУ «</w:t>
      </w:r>
      <w:proofErr w:type="spellStart"/>
      <w:r>
        <w:rPr>
          <w:rFonts w:ascii="Times New Roman" w:hAnsi="Times New Roman"/>
          <w:i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педагогический колледж»,</w:t>
      </w:r>
    </w:p>
    <w:p w:rsidR="004B31F3" w:rsidRPr="006D63C8" w:rsidRDefault="004B31F3" w:rsidP="004B31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B31F3" w:rsidRPr="001F00B0" w:rsidRDefault="004B31F3" w:rsidP="004B31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5D679A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5D679A">
        <w:rPr>
          <w:rFonts w:ascii="Times New Roman" w:hAnsi="Times New Roman" w:cs="Times New Roman"/>
          <w:sz w:val="28"/>
          <w:szCs w:val="28"/>
        </w:rPr>
        <w:t xml:space="preserve"> В статье раскрыты основные аспекты формирования патриотизма </w:t>
      </w:r>
      <w:proofErr w:type="gramStart"/>
      <w:r w:rsidRPr="005D679A">
        <w:rPr>
          <w:rFonts w:ascii="Times New Roman" w:hAnsi="Times New Roman" w:cs="Times New Roman"/>
          <w:sz w:val="28"/>
          <w:szCs w:val="28"/>
        </w:rPr>
        <w:t>на  занятиях</w:t>
      </w:r>
      <w:proofErr w:type="gramEnd"/>
      <w:r w:rsidRPr="005D679A">
        <w:rPr>
          <w:rFonts w:ascii="Times New Roman" w:hAnsi="Times New Roman" w:cs="Times New Roman"/>
          <w:sz w:val="28"/>
          <w:szCs w:val="28"/>
        </w:rPr>
        <w:t xml:space="preserve"> кружка по изобразительному и декорат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679A">
        <w:rPr>
          <w:rFonts w:ascii="Times New Roman" w:hAnsi="Times New Roman" w:cs="Times New Roman"/>
          <w:sz w:val="28"/>
          <w:szCs w:val="28"/>
        </w:rPr>
        <w:t>вно-пр</w:t>
      </w:r>
      <w:r>
        <w:rPr>
          <w:rFonts w:ascii="Times New Roman" w:hAnsi="Times New Roman" w:cs="Times New Roman"/>
          <w:sz w:val="28"/>
          <w:szCs w:val="28"/>
        </w:rPr>
        <w:t xml:space="preserve">икладному </w:t>
      </w:r>
      <w:r w:rsidRPr="005D679A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D679A">
        <w:rPr>
          <w:rFonts w:ascii="Times New Roman" w:hAnsi="Times New Roman" w:cs="Times New Roman"/>
          <w:sz w:val="28"/>
          <w:szCs w:val="28"/>
        </w:rPr>
        <w:t xml:space="preserve"> как компонента нравственного воспитания  студентов.</w:t>
      </w:r>
    </w:p>
    <w:p w:rsidR="004B31F3" w:rsidRPr="001F00B0" w:rsidRDefault="004B31F3" w:rsidP="004B31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0B0">
        <w:rPr>
          <w:rFonts w:ascii="Times New Roman" w:hAnsi="Times New Roman" w:cs="Times New Roman"/>
          <w:i/>
          <w:sz w:val="28"/>
          <w:szCs w:val="28"/>
        </w:rPr>
        <w:t>Ключевые слова: патриотизм, патриотическое воспитание, Родина, изобразительное искусство, художественное творчество, нравственное воспитание.</w:t>
      </w:r>
    </w:p>
    <w:p w:rsidR="004B31F3" w:rsidRPr="005D679A" w:rsidRDefault="004B31F3" w:rsidP="004B3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9C4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proofErr w:type="gramStart"/>
      <w:r w:rsidRPr="001829C4">
        <w:rPr>
          <w:rFonts w:ascii="Times New Roman" w:hAnsi="Times New Roman" w:cs="Times New Roman"/>
          <w:b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5D67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679A">
        <w:rPr>
          <w:rFonts w:ascii="Times New Roman" w:hAnsi="Times New Roman" w:cs="Times New Roman"/>
          <w:sz w:val="28"/>
          <w:szCs w:val="28"/>
        </w:rPr>
        <w:t xml:space="preserve"> настоящее время возникла серьёзная пробл</w:t>
      </w:r>
      <w:r>
        <w:rPr>
          <w:rFonts w:ascii="Times New Roman" w:hAnsi="Times New Roman" w:cs="Times New Roman"/>
          <w:sz w:val="28"/>
          <w:szCs w:val="28"/>
        </w:rPr>
        <w:t xml:space="preserve">ема патриотического воспитания </w:t>
      </w:r>
      <w:r w:rsidRPr="005D679A">
        <w:rPr>
          <w:rFonts w:ascii="Times New Roman" w:hAnsi="Times New Roman" w:cs="Times New Roman"/>
          <w:sz w:val="28"/>
          <w:szCs w:val="28"/>
        </w:rPr>
        <w:t xml:space="preserve"> подрастающего поколения. </w:t>
      </w:r>
      <w:proofErr w:type="gramStart"/>
      <w:r w:rsidRPr="005D679A">
        <w:rPr>
          <w:rFonts w:ascii="Times New Roman" w:hAnsi="Times New Roman" w:cs="Times New Roman"/>
          <w:sz w:val="28"/>
          <w:szCs w:val="28"/>
        </w:rPr>
        <w:t>Необходимость  воспитания</w:t>
      </w:r>
      <w:proofErr w:type="gramEnd"/>
      <w:r w:rsidRPr="005D679A">
        <w:rPr>
          <w:rFonts w:ascii="Times New Roman" w:hAnsi="Times New Roman" w:cs="Times New Roman"/>
          <w:sz w:val="28"/>
          <w:szCs w:val="28"/>
        </w:rPr>
        <w:t xml:space="preserve">  молодежи   в духе патриотизма, любви к Родине, природе родного края, семье, воспитание   гордости за свою Родину и свой народ, уважения к его великим свершениям и достойным страницам прошлого.</w:t>
      </w:r>
    </w:p>
    <w:p w:rsidR="004B31F3" w:rsidRPr="005D679A" w:rsidRDefault="004B31F3" w:rsidP="004B31F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79A">
        <w:rPr>
          <w:sz w:val="28"/>
          <w:szCs w:val="28"/>
        </w:rPr>
        <w:t>А. С. Макаренко писал: «Воспитание детей – самая важная область нашей жизни. Наши дети – это будущие граждане нашей страны и граждане мира. Они будут творить историю. Наши дети – это будущие отцы и матери, они тоже будут воспитателями своих детей</w:t>
      </w:r>
      <w:proofErr w:type="gramStart"/>
      <w:r w:rsidRPr="005D679A">
        <w:rPr>
          <w:sz w:val="28"/>
          <w:szCs w:val="28"/>
        </w:rPr>
        <w:t>! »</w:t>
      </w:r>
      <w:proofErr w:type="gramEnd"/>
      <w:r w:rsidRPr="005D679A">
        <w:rPr>
          <w:color w:val="000000"/>
          <w:sz w:val="28"/>
          <w:szCs w:val="28"/>
        </w:rPr>
        <w:t xml:space="preserve"> </w:t>
      </w:r>
    </w:p>
    <w:p w:rsidR="004B31F3" w:rsidRPr="005D679A" w:rsidRDefault="004B31F3" w:rsidP="004B31F3">
      <w:pPr>
        <w:pStyle w:val="c3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D679A">
        <w:rPr>
          <w:color w:val="000000"/>
          <w:sz w:val="28"/>
          <w:szCs w:val="28"/>
        </w:rPr>
        <w:t>Формирование у подрастающего покол</w:t>
      </w:r>
      <w:r>
        <w:rPr>
          <w:color w:val="000000"/>
          <w:sz w:val="28"/>
          <w:szCs w:val="28"/>
        </w:rPr>
        <w:t xml:space="preserve">ения патриотического </w:t>
      </w:r>
      <w:proofErr w:type="gramStart"/>
      <w:r>
        <w:rPr>
          <w:color w:val="000000"/>
          <w:sz w:val="28"/>
          <w:szCs w:val="28"/>
        </w:rPr>
        <w:t xml:space="preserve">отношения </w:t>
      </w:r>
      <w:r w:rsidRPr="005D679A">
        <w:rPr>
          <w:color w:val="000000"/>
          <w:sz w:val="28"/>
          <w:szCs w:val="28"/>
        </w:rPr>
        <w:t xml:space="preserve"> к</w:t>
      </w:r>
      <w:proofErr w:type="gramEnd"/>
      <w:r w:rsidRPr="005D679A">
        <w:rPr>
          <w:color w:val="000000"/>
          <w:sz w:val="28"/>
          <w:szCs w:val="28"/>
        </w:rPr>
        <w:t xml:space="preserve"> сво</w:t>
      </w:r>
      <w:r>
        <w:rPr>
          <w:color w:val="000000"/>
          <w:sz w:val="28"/>
          <w:szCs w:val="28"/>
        </w:rPr>
        <w:t>ей стране, своему городу,</w:t>
      </w:r>
      <w:r w:rsidRPr="005D679A">
        <w:rPr>
          <w:color w:val="000000"/>
          <w:sz w:val="28"/>
          <w:szCs w:val="28"/>
        </w:rPr>
        <w:t xml:space="preserve"> семье, является актуальной проблемой в современной педагогике. Это обусловлено </w:t>
      </w:r>
      <w:proofErr w:type="gramStart"/>
      <w:r w:rsidRPr="005D679A">
        <w:rPr>
          <w:color w:val="000000"/>
          <w:sz w:val="28"/>
          <w:szCs w:val="28"/>
        </w:rPr>
        <w:t>необхо</w:t>
      </w:r>
      <w:r>
        <w:rPr>
          <w:color w:val="000000"/>
          <w:sz w:val="28"/>
          <w:szCs w:val="28"/>
        </w:rPr>
        <w:t xml:space="preserve">димостью </w:t>
      </w:r>
      <w:r w:rsidRPr="005D679A">
        <w:rPr>
          <w:color w:val="000000"/>
          <w:sz w:val="28"/>
          <w:szCs w:val="28"/>
        </w:rPr>
        <w:t xml:space="preserve"> воспитания</w:t>
      </w:r>
      <w:proofErr w:type="gramEnd"/>
      <w:r w:rsidRPr="005D679A">
        <w:rPr>
          <w:color w:val="000000"/>
          <w:sz w:val="28"/>
          <w:szCs w:val="28"/>
        </w:rPr>
        <w:t xml:space="preserve"> человека-патриота, впитавшего в себя богатство культурного наследия прошлого своего народа, заботящегося о своей Родине и готового встать на защиту в любую минуту.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  <w:lang w:val="uk-UA"/>
        </w:rPr>
        <w:t>Однако</w:t>
      </w:r>
      <w:proofErr w:type="spellEnd"/>
      <w:r>
        <w:rPr>
          <w:rStyle w:val="c1"/>
          <w:sz w:val="28"/>
          <w:szCs w:val="28"/>
          <w:lang w:val="uk-UA"/>
        </w:rPr>
        <w:t xml:space="preserve">,  </w:t>
      </w:r>
      <w:r w:rsidRPr="005D679A">
        <w:rPr>
          <w:rStyle w:val="c1"/>
          <w:sz w:val="28"/>
          <w:szCs w:val="28"/>
        </w:rPr>
        <w:t xml:space="preserve">патриотическое воспитание очень ёмкое понятие и не сводится только к любви и готовности защищать Родину. Также оно включает в себя </w:t>
      </w:r>
      <w:proofErr w:type="gramStart"/>
      <w:r w:rsidRPr="005D679A">
        <w:rPr>
          <w:rStyle w:val="c1"/>
          <w:sz w:val="28"/>
          <w:szCs w:val="28"/>
        </w:rPr>
        <w:t>любовь  изучение</w:t>
      </w:r>
      <w:proofErr w:type="gramEnd"/>
      <w:r w:rsidRPr="005D679A">
        <w:rPr>
          <w:rStyle w:val="c1"/>
          <w:sz w:val="28"/>
          <w:szCs w:val="28"/>
        </w:rPr>
        <w:t xml:space="preserve"> природы родного края, традиций своего народа, защите экологии. Особое внимание должно уделяться национальной культуре, так как она формирует менталитет</w:t>
      </w:r>
      <w:r>
        <w:rPr>
          <w:rStyle w:val="c1"/>
          <w:sz w:val="28"/>
          <w:szCs w:val="28"/>
        </w:rPr>
        <w:t xml:space="preserve"> общества,</w:t>
      </w:r>
      <w:r w:rsidRPr="004E5639">
        <w:rPr>
          <w:rStyle w:val="c1"/>
          <w:sz w:val="28"/>
          <w:szCs w:val="28"/>
        </w:rPr>
        <w:t xml:space="preserve"> </w:t>
      </w:r>
      <w:r w:rsidRPr="005D679A">
        <w:rPr>
          <w:rStyle w:val="c1"/>
          <w:sz w:val="28"/>
          <w:szCs w:val="28"/>
        </w:rPr>
        <w:t xml:space="preserve">именно через нее человек воспринимает значимые национальные ценности. </w:t>
      </w:r>
    </w:p>
    <w:p w:rsidR="004B31F3" w:rsidRPr="001F00B0" w:rsidRDefault="004B31F3" w:rsidP="004B31F3">
      <w:pPr>
        <w:pStyle w:val="a3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1829C4">
        <w:rPr>
          <w:rStyle w:val="c1"/>
          <w:b/>
          <w:sz w:val="28"/>
          <w:szCs w:val="28"/>
        </w:rPr>
        <w:t>Цель исследования:</w:t>
      </w:r>
      <w:r>
        <w:rPr>
          <w:rStyle w:val="c1"/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определение  методов</w:t>
      </w:r>
      <w:proofErr w:type="gramEnd"/>
      <w:r>
        <w:rPr>
          <w:sz w:val="28"/>
          <w:szCs w:val="28"/>
        </w:rPr>
        <w:t xml:space="preserve"> </w:t>
      </w:r>
      <w:r w:rsidRPr="001F00B0">
        <w:rPr>
          <w:sz w:val="28"/>
          <w:szCs w:val="28"/>
        </w:rPr>
        <w:t xml:space="preserve"> патриотического воспитания студентов средствами изобразительного искусства</w:t>
      </w:r>
      <w:r>
        <w:rPr>
          <w:sz w:val="28"/>
          <w:szCs w:val="28"/>
        </w:rPr>
        <w:t>.</w:t>
      </w:r>
    </w:p>
    <w:p w:rsidR="004B31F3" w:rsidRPr="001829C4" w:rsidRDefault="004B31F3" w:rsidP="004B31F3">
      <w:pPr>
        <w:pStyle w:val="a3"/>
        <w:spacing w:before="0" w:beforeAutospacing="0" w:after="0" w:afterAutospacing="0"/>
        <w:ind w:firstLine="708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Задачи исследования:</w:t>
      </w:r>
    </w:p>
    <w:p w:rsidR="004B31F3" w:rsidRDefault="004B31F3" w:rsidP="004B31F3">
      <w:pPr>
        <w:pStyle w:val="a3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-выявить значение   патриотического воспитания как компонент нравственного воспитания;</w:t>
      </w:r>
    </w:p>
    <w:p w:rsidR="004B31F3" w:rsidRDefault="004B31F3" w:rsidP="004B31F3">
      <w:pPr>
        <w:pStyle w:val="a3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определить основные задачи </w:t>
      </w:r>
      <w:r w:rsidRPr="005D679A">
        <w:rPr>
          <w:rStyle w:val="c1"/>
          <w:sz w:val="28"/>
          <w:szCs w:val="28"/>
        </w:rPr>
        <w:t>патриотического воспитания средствами изобразительного искусства</w:t>
      </w:r>
      <w:r>
        <w:rPr>
          <w:rStyle w:val="c1"/>
          <w:sz w:val="28"/>
          <w:szCs w:val="28"/>
        </w:rPr>
        <w:t>;</w:t>
      </w:r>
    </w:p>
    <w:p w:rsidR="004B31F3" w:rsidRDefault="004B31F3" w:rsidP="004B31F3">
      <w:pPr>
        <w:pStyle w:val="a3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-на основании собственного опыта привести примеры патриотического воспитания студентов на занятиях кружка изобразительного и декоративно-прикладного искусства.</w:t>
      </w:r>
    </w:p>
    <w:p w:rsidR="004B31F3" w:rsidRPr="005D679A" w:rsidRDefault="004B31F3" w:rsidP="004B31F3">
      <w:pPr>
        <w:pStyle w:val="a3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D679A">
        <w:rPr>
          <w:rStyle w:val="c1"/>
          <w:sz w:val="28"/>
          <w:szCs w:val="28"/>
        </w:rPr>
        <w:lastRenderedPageBreak/>
        <w:t xml:space="preserve">Основной задачей патриотического воспитания средствами изобразительного искусства является развитие художественно-творческих способностей </w:t>
      </w:r>
      <w:proofErr w:type="gramStart"/>
      <w:r w:rsidRPr="005D679A">
        <w:rPr>
          <w:rStyle w:val="c1"/>
          <w:sz w:val="28"/>
          <w:szCs w:val="28"/>
        </w:rPr>
        <w:t>молодежи  в</w:t>
      </w:r>
      <w:proofErr w:type="gramEnd"/>
      <w:r w:rsidRPr="005D679A">
        <w:rPr>
          <w:rStyle w:val="c1"/>
          <w:sz w:val="28"/>
          <w:szCs w:val="28"/>
        </w:rPr>
        <w:t xml:space="preserve"> неразрывном единстве с воспитанием духовно – нравственных и патриотических качеств путем целенаправленного и организованного обучения. Понимание и принятие патриотических, духовных и нравственных ценностей является фундаментом общественной жизни. Эти понятия неразрывно связаны между собой. </w:t>
      </w:r>
    </w:p>
    <w:p w:rsidR="004B31F3" w:rsidRPr="005D679A" w:rsidRDefault="004B31F3" w:rsidP="004B3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9A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proofErr w:type="gramStart"/>
      <w:r w:rsidRPr="005D679A">
        <w:rPr>
          <w:rFonts w:ascii="Times New Roman" w:hAnsi="Times New Roman" w:cs="Times New Roman"/>
          <w:sz w:val="28"/>
          <w:szCs w:val="28"/>
        </w:rPr>
        <w:t>студентов  средствами</w:t>
      </w:r>
      <w:proofErr w:type="gramEnd"/>
      <w:r w:rsidRPr="005D679A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представляет собой целенаправленный процесс, основанный на специально организуемой и сознательно осуществляемой педагогической деятельности, которая предполагает формирование в единстве эстетических и патриотических чувств, сознания и поведения на основе активной художественно-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студентов</w:t>
      </w:r>
      <w:r w:rsidRPr="005D6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1F3" w:rsidRPr="005D679A" w:rsidRDefault="004B31F3" w:rsidP="004B3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9A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триотическое воспитание молодежи</w:t>
      </w:r>
      <w:r w:rsidRPr="005D679A">
        <w:rPr>
          <w:rFonts w:ascii="Times New Roman" w:hAnsi="Times New Roman" w:cs="Times New Roman"/>
          <w:sz w:val="28"/>
          <w:szCs w:val="28"/>
        </w:rPr>
        <w:t xml:space="preserve"> средствами изобразительного искусства имеет определенный смысл и свои особенности, а также свои формы отражения в сознании развивающейся личности. Их определяет сочетание понятий «патриотическое» и «восприятие чувства величия и красоты окружающего мира – Родины посредством изобразительного искусства». Это сочетание в исследовании становится в центре проблемного поля и позволяет охарактеризовать па</w:t>
      </w:r>
      <w:r>
        <w:rPr>
          <w:rFonts w:ascii="Times New Roman" w:hAnsi="Times New Roman" w:cs="Times New Roman"/>
          <w:sz w:val="28"/>
          <w:szCs w:val="28"/>
        </w:rPr>
        <w:t xml:space="preserve">триотическое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5D679A">
        <w:rPr>
          <w:rFonts w:ascii="Times New Roman" w:hAnsi="Times New Roman" w:cs="Times New Roman"/>
          <w:sz w:val="28"/>
          <w:szCs w:val="28"/>
        </w:rPr>
        <w:t xml:space="preserve"> средствами</w:t>
      </w:r>
      <w:proofErr w:type="gramEnd"/>
      <w:r w:rsidRPr="005D679A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как одно из н</w:t>
      </w:r>
      <w:r>
        <w:rPr>
          <w:rFonts w:ascii="Times New Roman" w:hAnsi="Times New Roman" w:cs="Times New Roman"/>
          <w:sz w:val="28"/>
          <w:szCs w:val="28"/>
        </w:rPr>
        <w:t xml:space="preserve">аправлений воспитания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молодежи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79A">
        <w:rPr>
          <w:rFonts w:ascii="Times New Roman" w:hAnsi="Times New Roman" w:cs="Times New Roman"/>
          <w:sz w:val="28"/>
          <w:szCs w:val="28"/>
        </w:rPr>
        <w:t xml:space="preserve"> и в системе</w:t>
      </w:r>
      <w:r>
        <w:rPr>
          <w:rFonts w:ascii="Times New Roman" w:hAnsi="Times New Roman" w:cs="Times New Roman"/>
          <w:sz w:val="28"/>
          <w:szCs w:val="28"/>
        </w:rPr>
        <w:t xml:space="preserve"> основного и </w:t>
      </w:r>
      <w:r w:rsidRPr="005D679A">
        <w:rPr>
          <w:rFonts w:ascii="Times New Roman" w:hAnsi="Times New Roman" w:cs="Times New Roman"/>
          <w:sz w:val="28"/>
          <w:szCs w:val="28"/>
        </w:rPr>
        <w:t xml:space="preserve">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нительного образования </w:t>
      </w:r>
      <w:r w:rsidRPr="005D679A">
        <w:rPr>
          <w:rFonts w:ascii="Times New Roman" w:hAnsi="Times New Roman" w:cs="Times New Roman"/>
          <w:sz w:val="28"/>
          <w:szCs w:val="28"/>
        </w:rPr>
        <w:t>. Таким образом, развитие художествен</w:t>
      </w:r>
      <w:r>
        <w:rPr>
          <w:rFonts w:ascii="Times New Roman" w:hAnsi="Times New Roman" w:cs="Times New Roman"/>
          <w:sz w:val="28"/>
          <w:szCs w:val="28"/>
        </w:rPr>
        <w:t xml:space="preserve">но-творческих способностей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9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5D679A">
        <w:rPr>
          <w:rFonts w:ascii="Times New Roman" w:hAnsi="Times New Roman" w:cs="Times New Roman"/>
          <w:sz w:val="28"/>
          <w:szCs w:val="28"/>
        </w:rPr>
        <w:t xml:space="preserve"> в неразрывном единстве с воспитанием духовно – нравственных и патриотических качеств.</w:t>
      </w:r>
    </w:p>
    <w:p w:rsidR="004B31F3" w:rsidRPr="005D679A" w:rsidRDefault="004B31F3" w:rsidP="004B31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79A">
        <w:rPr>
          <w:rStyle w:val="c1"/>
          <w:sz w:val="28"/>
          <w:szCs w:val="28"/>
        </w:rPr>
        <w:t xml:space="preserve">Большие возможности для развития детского художественного творчества и формирования через него </w:t>
      </w:r>
      <w:proofErr w:type="gramStart"/>
      <w:r w:rsidRPr="005D679A">
        <w:rPr>
          <w:rStyle w:val="c1"/>
          <w:sz w:val="28"/>
          <w:szCs w:val="28"/>
        </w:rPr>
        <w:t>нравственных качеств</w:t>
      </w:r>
      <w:proofErr w:type="gramEnd"/>
      <w:r w:rsidRPr="005D679A">
        <w:rPr>
          <w:rStyle w:val="c1"/>
          <w:sz w:val="28"/>
          <w:szCs w:val="28"/>
        </w:rPr>
        <w:t xml:space="preserve"> обучающихся открывает система д</w:t>
      </w:r>
      <w:r>
        <w:rPr>
          <w:rStyle w:val="c1"/>
          <w:sz w:val="28"/>
          <w:szCs w:val="28"/>
        </w:rPr>
        <w:t>ополнительного образования</w:t>
      </w:r>
      <w:r w:rsidRPr="005D679A">
        <w:rPr>
          <w:rStyle w:val="c1"/>
          <w:sz w:val="28"/>
          <w:szCs w:val="28"/>
        </w:rPr>
        <w:t xml:space="preserve">. </w:t>
      </w:r>
      <w:proofErr w:type="gramStart"/>
      <w:r>
        <w:rPr>
          <w:rStyle w:val="c1"/>
          <w:sz w:val="28"/>
          <w:szCs w:val="28"/>
        </w:rPr>
        <w:t xml:space="preserve">Воспитание </w:t>
      </w:r>
      <w:r w:rsidRPr="005D679A">
        <w:rPr>
          <w:rStyle w:val="c1"/>
          <w:sz w:val="28"/>
          <w:szCs w:val="28"/>
        </w:rPr>
        <w:t xml:space="preserve"> средствами</w:t>
      </w:r>
      <w:proofErr w:type="gramEnd"/>
      <w:r w:rsidRPr="005D679A">
        <w:rPr>
          <w:rStyle w:val="c1"/>
          <w:sz w:val="28"/>
          <w:szCs w:val="28"/>
        </w:rPr>
        <w:t xml:space="preserve"> изобразительного искусства в системе дополнительного образования включает в себя не только практические занятия по рисованию, но и экскурсии, беседы, участие в выставках,</w:t>
      </w:r>
      <w:r>
        <w:rPr>
          <w:rStyle w:val="c1"/>
          <w:sz w:val="28"/>
          <w:szCs w:val="28"/>
        </w:rPr>
        <w:t xml:space="preserve"> акциях, </w:t>
      </w:r>
      <w:r w:rsidRPr="005D679A">
        <w:rPr>
          <w:rStyle w:val="c1"/>
          <w:sz w:val="28"/>
          <w:szCs w:val="28"/>
        </w:rPr>
        <w:t xml:space="preserve"> благотворительных мероприятиях. </w:t>
      </w:r>
    </w:p>
    <w:p w:rsidR="004B31F3" w:rsidRPr="006D63C8" w:rsidRDefault="004B31F3" w:rsidP="004B31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63C8">
        <w:rPr>
          <w:sz w:val="28"/>
          <w:szCs w:val="28"/>
        </w:rPr>
        <w:t xml:space="preserve">В </w:t>
      </w:r>
      <w:proofErr w:type="gramStart"/>
      <w:r w:rsidRPr="006D63C8">
        <w:rPr>
          <w:sz w:val="28"/>
          <w:szCs w:val="28"/>
        </w:rPr>
        <w:t>нашем  колледже</w:t>
      </w:r>
      <w:proofErr w:type="gramEnd"/>
      <w:r w:rsidRPr="006D63C8">
        <w:rPr>
          <w:sz w:val="28"/>
          <w:szCs w:val="28"/>
        </w:rPr>
        <w:t xml:space="preserve"> </w:t>
      </w:r>
      <w:r w:rsidRPr="006D63C8">
        <w:rPr>
          <w:sz w:val="28"/>
          <w:szCs w:val="28"/>
          <w:lang w:val="uk-UA"/>
        </w:rPr>
        <w:t xml:space="preserve"> </w:t>
      </w:r>
      <w:proofErr w:type="spellStart"/>
      <w:r w:rsidRPr="006D63C8">
        <w:rPr>
          <w:sz w:val="28"/>
          <w:szCs w:val="28"/>
          <w:lang w:val="uk-UA"/>
        </w:rPr>
        <w:t>помимо</w:t>
      </w:r>
      <w:proofErr w:type="spellEnd"/>
      <w:r w:rsidRPr="006D63C8">
        <w:rPr>
          <w:sz w:val="28"/>
          <w:szCs w:val="28"/>
          <w:lang w:val="uk-UA"/>
        </w:rPr>
        <w:t xml:space="preserve"> </w:t>
      </w:r>
      <w:proofErr w:type="spellStart"/>
      <w:r w:rsidRPr="006D63C8">
        <w:rPr>
          <w:sz w:val="28"/>
          <w:szCs w:val="28"/>
          <w:lang w:val="uk-UA"/>
        </w:rPr>
        <w:t>учебных</w:t>
      </w:r>
      <w:proofErr w:type="spellEnd"/>
      <w:r w:rsidRPr="006D63C8">
        <w:rPr>
          <w:sz w:val="28"/>
          <w:szCs w:val="28"/>
          <w:lang w:val="uk-UA"/>
        </w:rPr>
        <w:t xml:space="preserve"> занятий, </w:t>
      </w:r>
      <w:r w:rsidRPr="006D63C8">
        <w:rPr>
          <w:sz w:val="28"/>
          <w:szCs w:val="28"/>
        </w:rPr>
        <w:t>я веду кружок изобразительного и декоративно-прикладного искусства «Вернисаж»</w:t>
      </w:r>
      <w:r>
        <w:rPr>
          <w:sz w:val="28"/>
          <w:szCs w:val="28"/>
        </w:rPr>
        <w:t>.</w:t>
      </w:r>
    </w:p>
    <w:p w:rsidR="004B31F3" w:rsidRPr="005D679A" w:rsidRDefault="004B31F3" w:rsidP="004B31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79A">
        <w:rPr>
          <w:color w:val="000000"/>
          <w:sz w:val="28"/>
          <w:szCs w:val="28"/>
        </w:rPr>
        <w:t xml:space="preserve">Целью программы кружка «Вернисаж» является </w:t>
      </w:r>
      <w:r w:rsidRPr="005D679A">
        <w:rPr>
          <w:sz w:val="28"/>
          <w:szCs w:val="28"/>
        </w:rPr>
        <w:t>создание условий для эстетического, художественного, патриотического воспитания личности через организацию современной познавательной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5D679A">
        <w:rPr>
          <w:sz w:val="28"/>
          <w:szCs w:val="28"/>
        </w:rPr>
        <w:t xml:space="preserve"> творческой</w:t>
      </w:r>
      <w:proofErr w:type="gramEnd"/>
      <w:r w:rsidRPr="005D679A">
        <w:rPr>
          <w:sz w:val="28"/>
          <w:szCs w:val="28"/>
        </w:rPr>
        <w:t xml:space="preserve"> деятельности студентов</w:t>
      </w:r>
      <w:r>
        <w:rPr>
          <w:sz w:val="28"/>
          <w:szCs w:val="28"/>
        </w:rPr>
        <w:t xml:space="preserve"> с использованием современных технологий.</w:t>
      </w:r>
    </w:p>
    <w:p w:rsidR="004B31F3" w:rsidRPr="005D679A" w:rsidRDefault="004B31F3" w:rsidP="004B31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79A">
        <w:rPr>
          <w:color w:val="000000"/>
          <w:sz w:val="28"/>
          <w:szCs w:val="28"/>
        </w:rPr>
        <w:t xml:space="preserve">Я стремлюсь к тому, чтобы в содержании программы кружковой </w:t>
      </w:r>
      <w:proofErr w:type="gramStart"/>
      <w:r w:rsidRPr="005D679A">
        <w:rPr>
          <w:color w:val="000000"/>
          <w:sz w:val="28"/>
          <w:szCs w:val="28"/>
        </w:rPr>
        <w:t>работы  в</w:t>
      </w:r>
      <w:proofErr w:type="gramEnd"/>
      <w:r w:rsidRPr="005D679A">
        <w:rPr>
          <w:color w:val="000000"/>
          <w:sz w:val="28"/>
          <w:szCs w:val="28"/>
        </w:rPr>
        <w:t xml:space="preserve"> достаточной степени решалась проблема воспитания патриотических чувств.</w:t>
      </w:r>
    </w:p>
    <w:p w:rsidR="004B31F3" w:rsidRPr="005D679A" w:rsidRDefault="004B31F3" w:rsidP="004B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9A">
        <w:rPr>
          <w:rFonts w:ascii="Times New Roman" w:eastAsia="Times New Roman" w:hAnsi="Times New Roman" w:cs="Times New Roman"/>
          <w:sz w:val="28"/>
          <w:szCs w:val="28"/>
        </w:rPr>
        <w:t>Темы занятий кружка по изобразительному и декоративно-</w:t>
      </w:r>
      <w:proofErr w:type="gramStart"/>
      <w:r w:rsidRPr="005D679A">
        <w:rPr>
          <w:rFonts w:ascii="Times New Roman" w:eastAsia="Times New Roman" w:hAnsi="Times New Roman" w:cs="Times New Roman"/>
          <w:sz w:val="28"/>
          <w:szCs w:val="28"/>
        </w:rPr>
        <w:t>прикладному  искусству</w:t>
      </w:r>
      <w:proofErr w:type="gramEnd"/>
      <w:r w:rsidRPr="005D679A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направления:</w:t>
      </w:r>
    </w:p>
    <w:p w:rsidR="004B31F3" w:rsidRPr="005D679A" w:rsidRDefault="004B31F3" w:rsidP="004B31F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9A">
        <w:rPr>
          <w:rFonts w:ascii="Times New Roman" w:eastAsia="Times New Roman" w:hAnsi="Times New Roman" w:cs="Times New Roman"/>
          <w:sz w:val="28"/>
          <w:szCs w:val="28"/>
        </w:rPr>
        <w:t>родная природа;</w:t>
      </w:r>
    </w:p>
    <w:p w:rsidR="004B31F3" w:rsidRPr="005D679A" w:rsidRDefault="004B31F3" w:rsidP="004B31F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9A">
        <w:rPr>
          <w:rFonts w:ascii="Times New Roman" w:eastAsia="Times New Roman" w:hAnsi="Times New Roman" w:cs="Times New Roman"/>
          <w:sz w:val="28"/>
          <w:szCs w:val="28"/>
        </w:rPr>
        <w:t>декоративно-прикладное искусство;</w:t>
      </w:r>
    </w:p>
    <w:p w:rsidR="004B31F3" w:rsidRPr="005D679A" w:rsidRDefault="004B31F3" w:rsidP="004B31F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9A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символики Российского государства и Донецкой Народной Республики;</w:t>
      </w:r>
    </w:p>
    <w:p w:rsidR="004B31F3" w:rsidRPr="005D679A" w:rsidRDefault="004B31F3" w:rsidP="004B31F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9A">
        <w:rPr>
          <w:rFonts w:ascii="Times New Roman" w:eastAsia="Times New Roman" w:hAnsi="Times New Roman" w:cs="Times New Roman"/>
          <w:sz w:val="28"/>
          <w:szCs w:val="28"/>
        </w:rPr>
        <w:t>героическое прошлое;</w:t>
      </w:r>
    </w:p>
    <w:p w:rsidR="004B31F3" w:rsidRPr="005D679A" w:rsidRDefault="004B31F3" w:rsidP="004B31F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9A">
        <w:rPr>
          <w:rFonts w:ascii="Times New Roman" w:eastAsia="Times New Roman" w:hAnsi="Times New Roman" w:cs="Times New Roman"/>
          <w:sz w:val="28"/>
          <w:szCs w:val="28"/>
        </w:rPr>
        <w:t>формирование любви к малой Родине, семье.</w:t>
      </w:r>
    </w:p>
    <w:p w:rsidR="004B31F3" w:rsidRPr="004E5639" w:rsidRDefault="004B31F3" w:rsidP="004B31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639">
        <w:rPr>
          <w:sz w:val="28"/>
          <w:szCs w:val="28"/>
        </w:rPr>
        <w:t>Большое внимание на своих занятиях я уделяю теме истории и художественной культуре донецкого края.</w:t>
      </w:r>
      <w:r>
        <w:rPr>
          <w:sz w:val="28"/>
          <w:szCs w:val="28"/>
        </w:rPr>
        <w:t xml:space="preserve"> </w:t>
      </w:r>
      <w:r w:rsidRPr="004E5639">
        <w:rPr>
          <w:sz w:val="28"/>
          <w:szCs w:val="28"/>
        </w:rPr>
        <w:t>Так как обращение к региональному</w:t>
      </w:r>
      <w:r>
        <w:rPr>
          <w:sz w:val="28"/>
          <w:szCs w:val="28"/>
        </w:rPr>
        <w:t xml:space="preserve"> компоненту на занятиях </w:t>
      </w:r>
      <w:proofErr w:type="gramStart"/>
      <w:r>
        <w:rPr>
          <w:sz w:val="28"/>
          <w:szCs w:val="28"/>
        </w:rPr>
        <w:t xml:space="preserve">по </w:t>
      </w:r>
      <w:r w:rsidRPr="004E5639">
        <w:rPr>
          <w:sz w:val="28"/>
          <w:szCs w:val="28"/>
        </w:rPr>
        <w:t xml:space="preserve"> изобрази</w:t>
      </w:r>
      <w:r>
        <w:rPr>
          <w:sz w:val="28"/>
          <w:szCs w:val="28"/>
        </w:rPr>
        <w:t>тельному</w:t>
      </w:r>
      <w:proofErr w:type="gramEnd"/>
      <w:r w:rsidRPr="004E5639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>у</w:t>
      </w:r>
      <w:r w:rsidRPr="004E5639">
        <w:rPr>
          <w:sz w:val="28"/>
          <w:szCs w:val="28"/>
        </w:rPr>
        <w:t xml:space="preserve"> и во внеаудиторной деятельности, его разумно организованное изучение</w:t>
      </w:r>
      <w:r>
        <w:rPr>
          <w:sz w:val="28"/>
          <w:szCs w:val="28"/>
        </w:rPr>
        <w:t>,</w:t>
      </w:r>
      <w:r w:rsidRPr="004E5639">
        <w:rPr>
          <w:sz w:val="28"/>
          <w:szCs w:val="28"/>
        </w:rPr>
        <w:t xml:space="preserve"> является мощным средством развития и гражданско-патриотическ</w:t>
      </w:r>
      <w:r>
        <w:rPr>
          <w:sz w:val="28"/>
          <w:szCs w:val="28"/>
        </w:rPr>
        <w:t>ого воспитания молодежи</w:t>
      </w:r>
      <w:r w:rsidRPr="004E5639">
        <w:rPr>
          <w:sz w:val="28"/>
          <w:szCs w:val="28"/>
        </w:rPr>
        <w:t xml:space="preserve">. Оно не только повышает интерес к предмету, но и воспитывает любовь к тому, что называют малой родиной, расширяет представление об ее истории и сегодняшнем дне. </w:t>
      </w:r>
    </w:p>
    <w:p w:rsidR="004B31F3" w:rsidRPr="005D679A" w:rsidRDefault="004B31F3" w:rsidP="004B31F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79A">
        <w:rPr>
          <w:color w:val="000000"/>
          <w:sz w:val="28"/>
          <w:szCs w:val="28"/>
        </w:rPr>
        <w:t xml:space="preserve">На занятиях кружка я готовлю студентов к конкурсам, проектам, выставкам городского, регионального, </w:t>
      </w:r>
      <w:proofErr w:type="gramStart"/>
      <w:r w:rsidRPr="005D679A">
        <w:rPr>
          <w:color w:val="000000"/>
          <w:sz w:val="28"/>
          <w:szCs w:val="28"/>
        </w:rPr>
        <w:t>республиканского ,</w:t>
      </w:r>
      <w:proofErr w:type="gramEnd"/>
      <w:r w:rsidRPr="005D679A">
        <w:rPr>
          <w:color w:val="000000"/>
          <w:sz w:val="28"/>
          <w:szCs w:val="28"/>
        </w:rPr>
        <w:t xml:space="preserve"> международного уровня. Конкурсы проводятся с целью повышения духовно-нравственного, гражданско-патриотического и </w:t>
      </w:r>
      <w:r>
        <w:rPr>
          <w:color w:val="000000"/>
          <w:sz w:val="28"/>
          <w:szCs w:val="28"/>
        </w:rPr>
        <w:t>художественного воспитания студентов</w:t>
      </w:r>
      <w:r w:rsidRPr="005D679A">
        <w:rPr>
          <w:color w:val="000000"/>
          <w:sz w:val="28"/>
          <w:szCs w:val="28"/>
        </w:rPr>
        <w:t xml:space="preserve">. </w:t>
      </w:r>
    </w:p>
    <w:p w:rsidR="004B31F3" w:rsidRPr="005D679A" w:rsidRDefault="004B31F3" w:rsidP="004B31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79A">
        <w:rPr>
          <w:color w:val="000000"/>
          <w:sz w:val="28"/>
          <w:szCs w:val="28"/>
        </w:rPr>
        <w:t>Участвуя в таких конкурсах, у студентов развивается и формируется социальная активность, чувство патриотизма, дружбы, верность своему народу и уважение традиций.</w:t>
      </w:r>
    </w:p>
    <w:p w:rsidR="004B31F3" w:rsidRPr="005D679A" w:rsidRDefault="004B31F3" w:rsidP="004B31F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79A">
        <w:rPr>
          <w:color w:val="000000"/>
          <w:sz w:val="28"/>
          <w:szCs w:val="28"/>
        </w:rPr>
        <w:t xml:space="preserve">Вместе со студентами, занимающимися в кружке, </w:t>
      </w:r>
      <w:proofErr w:type="gramStart"/>
      <w:r w:rsidRPr="005D679A">
        <w:rPr>
          <w:color w:val="000000"/>
          <w:sz w:val="28"/>
          <w:szCs w:val="28"/>
        </w:rPr>
        <w:t>оформляем</w:t>
      </w:r>
      <w:r>
        <w:rPr>
          <w:color w:val="000000"/>
          <w:sz w:val="28"/>
          <w:szCs w:val="28"/>
        </w:rPr>
        <w:t xml:space="preserve"> </w:t>
      </w:r>
      <w:r w:rsidRPr="005D679A">
        <w:rPr>
          <w:color w:val="000000"/>
          <w:sz w:val="28"/>
          <w:szCs w:val="28"/>
        </w:rPr>
        <w:t xml:space="preserve"> актовый</w:t>
      </w:r>
      <w:proofErr w:type="gramEnd"/>
      <w:r w:rsidRPr="005D679A">
        <w:rPr>
          <w:color w:val="000000"/>
          <w:sz w:val="28"/>
          <w:szCs w:val="28"/>
        </w:rPr>
        <w:t xml:space="preserve"> зал</w:t>
      </w:r>
      <w:r>
        <w:rPr>
          <w:color w:val="000000"/>
          <w:sz w:val="28"/>
          <w:szCs w:val="28"/>
        </w:rPr>
        <w:t xml:space="preserve"> , изготавливаем элементы для украшения интерьера колледжа</w:t>
      </w:r>
      <w:r w:rsidRPr="005D679A">
        <w:rPr>
          <w:color w:val="000000"/>
          <w:sz w:val="28"/>
          <w:szCs w:val="28"/>
        </w:rPr>
        <w:t xml:space="preserve">  к различным мероприятиям, таким как «День Победы», «День Донецкой Народной Республики» , «День освобождения Донбасса от фашистских захватчиков»</w:t>
      </w:r>
      <w:r>
        <w:rPr>
          <w:color w:val="000000"/>
          <w:sz w:val="28"/>
          <w:szCs w:val="28"/>
        </w:rPr>
        <w:t>, «День защитника отечества»</w:t>
      </w:r>
      <w:r w:rsidRPr="005D679A">
        <w:rPr>
          <w:color w:val="000000"/>
          <w:sz w:val="28"/>
          <w:szCs w:val="28"/>
        </w:rPr>
        <w:t xml:space="preserve"> и др</w:t>
      </w:r>
      <w:r>
        <w:rPr>
          <w:color w:val="000000"/>
          <w:sz w:val="28"/>
          <w:szCs w:val="28"/>
        </w:rPr>
        <w:t>.</w:t>
      </w:r>
    </w:p>
    <w:p w:rsidR="004B31F3" w:rsidRPr="005D679A" w:rsidRDefault="004B31F3" w:rsidP="004B31F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79A">
        <w:rPr>
          <w:color w:val="000000"/>
          <w:sz w:val="28"/>
          <w:szCs w:val="28"/>
        </w:rPr>
        <w:t xml:space="preserve">Но самым благодарным материалом в воспитании патриотических чувств, судя по опыту работы, является декоративно-прикладное искусство. Оно в состоянии решить широкий круг познавательных задач: познакомить с промыслами, их технологией, особенностями декора, </w:t>
      </w:r>
      <w:proofErr w:type="gramStart"/>
      <w:r w:rsidRPr="005D679A">
        <w:rPr>
          <w:color w:val="000000"/>
          <w:sz w:val="28"/>
          <w:szCs w:val="28"/>
        </w:rPr>
        <w:t>научить  гражданственности</w:t>
      </w:r>
      <w:proofErr w:type="gramEnd"/>
      <w:r w:rsidRPr="005D679A">
        <w:rPr>
          <w:color w:val="000000"/>
          <w:sz w:val="28"/>
          <w:szCs w:val="28"/>
        </w:rPr>
        <w:t xml:space="preserve">, патриотизму, гуманизму, творчеству, научить определять художественную ценность произведений. </w:t>
      </w:r>
    </w:p>
    <w:p w:rsidR="004B31F3" w:rsidRPr="005D679A" w:rsidRDefault="004B31F3" w:rsidP="004B31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79A">
        <w:rPr>
          <w:color w:val="000000"/>
          <w:sz w:val="28"/>
          <w:szCs w:val="28"/>
        </w:rPr>
        <w:t>Большой творческий потенциал и педагогическое значение народного искусства, многообразие действенных средств и создание необходимых условий для их использования способствуют повышению эффективности патриотического воспитания студентов.</w:t>
      </w:r>
    </w:p>
    <w:p w:rsidR="004B31F3" w:rsidRPr="005D679A" w:rsidRDefault="004B31F3" w:rsidP="004B31F3">
      <w:pPr>
        <w:pStyle w:val="a3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ab/>
        <w:t xml:space="preserve"> </w:t>
      </w:r>
      <w:r w:rsidRPr="004E5639">
        <w:rPr>
          <w:sz w:val="28"/>
          <w:szCs w:val="28"/>
        </w:rPr>
        <w:t xml:space="preserve">На занятиях кружка при </w:t>
      </w:r>
      <w:proofErr w:type="gramStart"/>
      <w:r w:rsidRPr="004E5639">
        <w:rPr>
          <w:sz w:val="28"/>
          <w:szCs w:val="28"/>
        </w:rPr>
        <w:t>изучении  декоративно</w:t>
      </w:r>
      <w:proofErr w:type="gramEnd"/>
      <w:r w:rsidRPr="004E5639">
        <w:rPr>
          <w:sz w:val="28"/>
          <w:szCs w:val="28"/>
        </w:rPr>
        <w:t>-прикладного искусства я стараюсь учить народному</w:t>
      </w:r>
      <w:r>
        <w:rPr>
          <w:sz w:val="28"/>
          <w:szCs w:val="28"/>
        </w:rPr>
        <w:t xml:space="preserve"> искусству</w:t>
      </w:r>
      <w:r w:rsidRPr="004E5639">
        <w:rPr>
          <w:sz w:val="28"/>
          <w:szCs w:val="28"/>
        </w:rPr>
        <w:t xml:space="preserve">, сохраняя традиции народных промыслов. Благодаря современным технологиям можно «побывать» в мастерской умельца, увидеть весь процесс изготовления предметов декоративно-прикладного искусства.  </w:t>
      </w:r>
    </w:p>
    <w:p w:rsidR="004B31F3" w:rsidRDefault="004B31F3" w:rsidP="004B31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Так </w:t>
      </w:r>
      <w:proofErr w:type="gramStart"/>
      <w:r>
        <w:rPr>
          <w:rStyle w:val="c1"/>
          <w:sz w:val="28"/>
          <w:szCs w:val="28"/>
        </w:rPr>
        <w:t>же  я</w:t>
      </w:r>
      <w:proofErr w:type="gramEnd"/>
      <w:r>
        <w:rPr>
          <w:rStyle w:val="c1"/>
          <w:sz w:val="28"/>
          <w:szCs w:val="28"/>
        </w:rPr>
        <w:t xml:space="preserve">  практикую </w:t>
      </w:r>
      <w:r w:rsidRPr="005D679A">
        <w:rPr>
          <w:rStyle w:val="c1"/>
          <w:sz w:val="28"/>
          <w:szCs w:val="28"/>
        </w:rPr>
        <w:t xml:space="preserve"> задания на иллюстрирование народного эпоса, изучение и изображение народных праздников и обрядов, изготовление кукол в национальных костюмах.</w:t>
      </w:r>
      <w:r w:rsidRPr="004E5639">
        <w:rPr>
          <w:sz w:val="28"/>
          <w:szCs w:val="28"/>
        </w:rPr>
        <w:t xml:space="preserve"> </w:t>
      </w:r>
    </w:p>
    <w:p w:rsidR="004B31F3" w:rsidRPr="004E5639" w:rsidRDefault="004B31F3" w:rsidP="004B31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639">
        <w:rPr>
          <w:sz w:val="28"/>
          <w:szCs w:val="28"/>
        </w:rPr>
        <w:t xml:space="preserve">Свои </w:t>
      </w:r>
      <w:proofErr w:type="gramStart"/>
      <w:r w:rsidRPr="004E5639">
        <w:rPr>
          <w:sz w:val="28"/>
          <w:szCs w:val="28"/>
        </w:rPr>
        <w:t>творческие  работы</w:t>
      </w:r>
      <w:proofErr w:type="gramEnd"/>
      <w:r w:rsidRPr="004E5639">
        <w:rPr>
          <w:sz w:val="28"/>
          <w:szCs w:val="28"/>
        </w:rPr>
        <w:t xml:space="preserve"> студенты регулярно демонстрируют на различных </w:t>
      </w:r>
      <w:proofErr w:type="spellStart"/>
      <w:r w:rsidRPr="004E5639">
        <w:rPr>
          <w:sz w:val="28"/>
          <w:szCs w:val="28"/>
        </w:rPr>
        <w:t>общеколледжных</w:t>
      </w:r>
      <w:proofErr w:type="spellEnd"/>
      <w:r w:rsidRPr="004E5639">
        <w:rPr>
          <w:sz w:val="28"/>
          <w:szCs w:val="28"/>
        </w:rPr>
        <w:t xml:space="preserve"> , городских и республиканских выставках</w:t>
      </w:r>
      <w:r>
        <w:rPr>
          <w:sz w:val="28"/>
          <w:szCs w:val="28"/>
        </w:rPr>
        <w:t>.</w:t>
      </w:r>
    </w:p>
    <w:p w:rsidR="004B31F3" w:rsidRPr="005D679A" w:rsidRDefault="004B31F3" w:rsidP="004B31F3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Б</w:t>
      </w:r>
      <w:r w:rsidRPr="005D679A">
        <w:rPr>
          <w:rStyle w:val="c1"/>
          <w:sz w:val="28"/>
          <w:szCs w:val="28"/>
        </w:rPr>
        <w:t xml:space="preserve">ольшое </w:t>
      </w:r>
      <w:proofErr w:type="gramStart"/>
      <w:r w:rsidRPr="005D679A">
        <w:rPr>
          <w:rStyle w:val="c1"/>
          <w:sz w:val="28"/>
          <w:szCs w:val="28"/>
        </w:rPr>
        <w:t>значение  для</w:t>
      </w:r>
      <w:proofErr w:type="gramEnd"/>
      <w:r w:rsidRPr="005D679A">
        <w:rPr>
          <w:rStyle w:val="c1"/>
          <w:sz w:val="28"/>
          <w:szCs w:val="28"/>
        </w:rPr>
        <w:t xml:space="preserve"> патриотического воспитания  имеет</w:t>
      </w:r>
      <w:r>
        <w:rPr>
          <w:rStyle w:val="c1"/>
          <w:sz w:val="28"/>
          <w:szCs w:val="28"/>
        </w:rPr>
        <w:t xml:space="preserve"> и </w:t>
      </w:r>
      <w:r w:rsidRPr="005D679A">
        <w:rPr>
          <w:rStyle w:val="c1"/>
          <w:sz w:val="28"/>
          <w:szCs w:val="28"/>
        </w:rPr>
        <w:t xml:space="preserve"> экскурсионная деятельность. Организация экскурсионной деятельности способствует приобщению студентов к культурному </w:t>
      </w:r>
      <w:proofErr w:type="gramStart"/>
      <w:r w:rsidRPr="005D679A">
        <w:rPr>
          <w:rStyle w:val="c1"/>
          <w:sz w:val="28"/>
          <w:szCs w:val="28"/>
        </w:rPr>
        <w:t>наследию  своей</w:t>
      </w:r>
      <w:proofErr w:type="gramEnd"/>
      <w:r w:rsidRPr="005D679A">
        <w:rPr>
          <w:rStyle w:val="c1"/>
          <w:sz w:val="28"/>
          <w:szCs w:val="28"/>
        </w:rPr>
        <w:t xml:space="preserve"> Родины. В процессе экскурсий студенты знакомятся наглядно с историей и </w:t>
      </w:r>
      <w:proofErr w:type="gramStart"/>
      <w:r w:rsidRPr="005D679A">
        <w:rPr>
          <w:rStyle w:val="c1"/>
          <w:sz w:val="28"/>
          <w:szCs w:val="28"/>
        </w:rPr>
        <w:t>культурой  народов</w:t>
      </w:r>
      <w:proofErr w:type="gramEnd"/>
      <w:r w:rsidRPr="005D679A">
        <w:rPr>
          <w:rStyle w:val="c1"/>
          <w:sz w:val="28"/>
          <w:szCs w:val="28"/>
        </w:rPr>
        <w:t xml:space="preserve">, проживающих на данной территории. Для более чувственного эмоционального восприятия ученикам очень важно не только увидеть на картинках, но самим побывать </w:t>
      </w:r>
      <w:proofErr w:type="gramStart"/>
      <w:r w:rsidRPr="005D679A">
        <w:rPr>
          <w:rStyle w:val="c1"/>
          <w:sz w:val="28"/>
          <w:szCs w:val="28"/>
        </w:rPr>
        <w:t>на  полях</w:t>
      </w:r>
      <w:proofErr w:type="gramEnd"/>
      <w:r w:rsidRPr="005D679A">
        <w:rPr>
          <w:rStyle w:val="c1"/>
          <w:sz w:val="28"/>
          <w:szCs w:val="28"/>
        </w:rPr>
        <w:t xml:space="preserve"> боевой славы, увидеть главные святыни русского народа, выдающиеся шедевры искусства . На примере картин исторического и батального жанра воспитываются п</w:t>
      </w:r>
      <w:r>
        <w:rPr>
          <w:rStyle w:val="c1"/>
          <w:sz w:val="28"/>
          <w:szCs w:val="28"/>
        </w:rPr>
        <w:t>атриотические чувства студентов</w:t>
      </w:r>
      <w:r w:rsidRPr="005D679A">
        <w:rPr>
          <w:rStyle w:val="c1"/>
          <w:sz w:val="28"/>
          <w:szCs w:val="28"/>
        </w:rPr>
        <w:t>.  После проведения экскурсии полезно сделать зарисо</w:t>
      </w:r>
      <w:r>
        <w:rPr>
          <w:rStyle w:val="c1"/>
          <w:sz w:val="28"/>
          <w:szCs w:val="28"/>
        </w:rPr>
        <w:t>вки и наброски по теме экскурсии,</w:t>
      </w:r>
      <w:r w:rsidRPr="003A0523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чтобы </w:t>
      </w:r>
      <w:proofErr w:type="gramStart"/>
      <w:r>
        <w:rPr>
          <w:rStyle w:val="c1"/>
          <w:sz w:val="28"/>
          <w:szCs w:val="28"/>
        </w:rPr>
        <w:t>закрепить  свое</w:t>
      </w:r>
      <w:proofErr w:type="gramEnd"/>
      <w:r>
        <w:rPr>
          <w:rStyle w:val="c1"/>
          <w:sz w:val="28"/>
          <w:szCs w:val="28"/>
        </w:rPr>
        <w:t xml:space="preserve"> впечатление и </w:t>
      </w:r>
      <w:r w:rsidRPr="005D679A">
        <w:rPr>
          <w:rStyle w:val="c1"/>
          <w:sz w:val="28"/>
          <w:szCs w:val="28"/>
        </w:rPr>
        <w:t xml:space="preserve"> эмоциональное отношени</w:t>
      </w:r>
      <w:r>
        <w:rPr>
          <w:rStyle w:val="c1"/>
          <w:sz w:val="28"/>
          <w:szCs w:val="28"/>
        </w:rPr>
        <w:t>е.</w:t>
      </w:r>
    </w:p>
    <w:p w:rsidR="004B31F3" w:rsidRPr="005D679A" w:rsidRDefault="004B31F3" w:rsidP="004B31F3">
      <w:pPr>
        <w:pStyle w:val="c2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5D679A">
        <w:rPr>
          <w:rStyle w:val="c1"/>
          <w:sz w:val="28"/>
          <w:szCs w:val="28"/>
        </w:rPr>
        <w:t xml:space="preserve">Огромное впечатление на студентов оказало посещение </w:t>
      </w:r>
      <w:proofErr w:type="gramStart"/>
      <w:r w:rsidRPr="005D679A">
        <w:rPr>
          <w:rStyle w:val="c1"/>
          <w:sz w:val="28"/>
          <w:szCs w:val="28"/>
        </w:rPr>
        <w:t>Донецкого  художественного</w:t>
      </w:r>
      <w:proofErr w:type="gramEnd"/>
      <w:r w:rsidRPr="005D679A">
        <w:rPr>
          <w:rStyle w:val="c1"/>
          <w:sz w:val="28"/>
          <w:szCs w:val="28"/>
        </w:rPr>
        <w:t xml:space="preserve"> музея, знакомство с творчеством художников родного края.</w:t>
      </w:r>
    </w:p>
    <w:p w:rsidR="004B31F3" w:rsidRPr="005D679A" w:rsidRDefault="004B31F3" w:rsidP="004B31F3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D679A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ab/>
      </w:r>
      <w:r w:rsidRPr="005D679A">
        <w:rPr>
          <w:rStyle w:val="c1"/>
          <w:sz w:val="28"/>
          <w:szCs w:val="28"/>
        </w:rPr>
        <w:t xml:space="preserve">Так же одним из </w:t>
      </w:r>
      <w:proofErr w:type="gramStart"/>
      <w:r w:rsidRPr="005D679A">
        <w:rPr>
          <w:rStyle w:val="c1"/>
          <w:sz w:val="28"/>
          <w:szCs w:val="28"/>
        </w:rPr>
        <w:t>видов  работы</w:t>
      </w:r>
      <w:proofErr w:type="gramEnd"/>
      <w:r w:rsidRPr="005D679A">
        <w:rPr>
          <w:rStyle w:val="c1"/>
          <w:sz w:val="28"/>
          <w:szCs w:val="28"/>
        </w:rPr>
        <w:t xml:space="preserve"> по патриотическому воспитанию, полезна организация просмотра кинофильмов военной тематики с последующим обсуждением и иллюстрированием. </w:t>
      </w:r>
    </w:p>
    <w:p w:rsidR="004B31F3" w:rsidRPr="005D679A" w:rsidRDefault="004B31F3" w:rsidP="004B31F3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79A">
        <w:rPr>
          <w:rStyle w:val="c1"/>
          <w:sz w:val="28"/>
          <w:szCs w:val="28"/>
        </w:rPr>
        <w:t>Ан</w:t>
      </w:r>
      <w:r>
        <w:rPr>
          <w:rStyle w:val="c1"/>
          <w:sz w:val="28"/>
          <w:szCs w:val="28"/>
        </w:rPr>
        <w:t xml:space="preserve">ималистический </w:t>
      </w:r>
      <w:proofErr w:type="gramStart"/>
      <w:r>
        <w:rPr>
          <w:rStyle w:val="c1"/>
          <w:sz w:val="28"/>
          <w:szCs w:val="28"/>
        </w:rPr>
        <w:t xml:space="preserve">жанр, </w:t>
      </w:r>
      <w:r w:rsidRPr="005D679A">
        <w:rPr>
          <w:rStyle w:val="c1"/>
          <w:sz w:val="28"/>
          <w:szCs w:val="28"/>
        </w:rPr>
        <w:t xml:space="preserve"> пейзаж</w:t>
      </w:r>
      <w:proofErr w:type="gramEnd"/>
      <w:r w:rsidRPr="005D679A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 раскрывают перед студентами </w:t>
      </w:r>
      <w:r w:rsidRPr="005D679A">
        <w:rPr>
          <w:rStyle w:val="c1"/>
          <w:sz w:val="28"/>
          <w:szCs w:val="28"/>
        </w:rPr>
        <w:t xml:space="preserve"> красоту окружающего мира, который они должны научиться любить, о котором они должны заботиться и защищать. </w:t>
      </w:r>
    </w:p>
    <w:p w:rsidR="004B31F3" w:rsidRPr="005D679A" w:rsidRDefault="004B31F3" w:rsidP="004B31F3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79A">
        <w:rPr>
          <w:rStyle w:val="c1"/>
          <w:sz w:val="28"/>
          <w:szCs w:val="28"/>
        </w:rPr>
        <w:t>Участие в выставках также имеет патриотическую, воспитательную направленность. Основная тематика выставок и конкурсов о</w:t>
      </w:r>
      <w:r>
        <w:rPr>
          <w:rStyle w:val="c1"/>
          <w:sz w:val="28"/>
          <w:szCs w:val="28"/>
        </w:rPr>
        <w:t>риентирована на знакомство молодежи</w:t>
      </w:r>
      <w:r w:rsidRPr="005D679A">
        <w:rPr>
          <w:rStyle w:val="c1"/>
          <w:sz w:val="28"/>
          <w:szCs w:val="28"/>
        </w:rPr>
        <w:t xml:space="preserve"> с мировым культурным наследием, на изучение истории и национальных традиций, на формирование умения любоваться красото</w:t>
      </w:r>
      <w:r>
        <w:rPr>
          <w:rStyle w:val="c1"/>
          <w:sz w:val="28"/>
          <w:szCs w:val="28"/>
        </w:rPr>
        <w:t>й окружающего мира. В связи с 76-летием Победы в ВОВ</w:t>
      </w:r>
      <w:r w:rsidRPr="005D679A">
        <w:rPr>
          <w:rStyle w:val="c1"/>
          <w:sz w:val="28"/>
          <w:szCs w:val="28"/>
        </w:rPr>
        <w:t xml:space="preserve"> объявлены многочисленные конкурсы детского рисунка на тему Великой Отечественной </w:t>
      </w:r>
      <w:proofErr w:type="gramStart"/>
      <w:r w:rsidRPr="005D679A">
        <w:rPr>
          <w:rStyle w:val="c1"/>
          <w:sz w:val="28"/>
          <w:szCs w:val="28"/>
        </w:rPr>
        <w:t>вой</w:t>
      </w:r>
      <w:r>
        <w:rPr>
          <w:rStyle w:val="c1"/>
          <w:sz w:val="28"/>
          <w:szCs w:val="28"/>
        </w:rPr>
        <w:t xml:space="preserve">ны </w:t>
      </w:r>
      <w:r w:rsidRPr="005D679A">
        <w:rPr>
          <w:rStyle w:val="c1"/>
          <w:sz w:val="28"/>
          <w:szCs w:val="28"/>
        </w:rPr>
        <w:t>.</w:t>
      </w:r>
      <w:proofErr w:type="gramEnd"/>
      <w:r w:rsidRPr="005D679A">
        <w:rPr>
          <w:rStyle w:val="c1"/>
          <w:sz w:val="28"/>
          <w:szCs w:val="28"/>
        </w:rPr>
        <w:t xml:space="preserve"> Роль таких конкурсов в учебном и воспитательном процессе значительна, </w:t>
      </w:r>
      <w:r>
        <w:rPr>
          <w:rStyle w:val="c1"/>
          <w:sz w:val="28"/>
          <w:szCs w:val="28"/>
        </w:rPr>
        <w:t>так как, участвуя в них, студент</w:t>
      </w:r>
      <w:r w:rsidRPr="005D679A">
        <w:rPr>
          <w:rStyle w:val="c1"/>
          <w:sz w:val="28"/>
          <w:szCs w:val="28"/>
        </w:rPr>
        <w:t xml:space="preserve"> получает возможность продемонстрировать свою работу и творческие достижения перед зрителями, получить оценку своих трудов и испытать гордость за свою Отчизну и свой народ. </w:t>
      </w:r>
    </w:p>
    <w:p w:rsidR="004B31F3" w:rsidRPr="005D679A" w:rsidRDefault="004B31F3" w:rsidP="004B31F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Pr="005D679A">
        <w:rPr>
          <w:rStyle w:val="c1"/>
          <w:sz w:val="28"/>
          <w:szCs w:val="28"/>
        </w:rPr>
        <w:t xml:space="preserve">Еще одна </w:t>
      </w:r>
      <w:proofErr w:type="gramStart"/>
      <w:r w:rsidRPr="005D679A">
        <w:rPr>
          <w:rStyle w:val="c1"/>
          <w:sz w:val="28"/>
          <w:szCs w:val="28"/>
        </w:rPr>
        <w:t xml:space="preserve">особенность </w:t>
      </w:r>
      <w:r>
        <w:rPr>
          <w:rStyle w:val="c1"/>
          <w:sz w:val="28"/>
          <w:szCs w:val="28"/>
        </w:rPr>
        <w:t xml:space="preserve"> кружковых</w:t>
      </w:r>
      <w:proofErr w:type="gramEnd"/>
      <w:r>
        <w:rPr>
          <w:rStyle w:val="c1"/>
          <w:sz w:val="28"/>
          <w:szCs w:val="28"/>
        </w:rPr>
        <w:t xml:space="preserve"> </w:t>
      </w:r>
      <w:r w:rsidRPr="005D679A">
        <w:rPr>
          <w:rStyle w:val="c1"/>
          <w:sz w:val="28"/>
          <w:szCs w:val="28"/>
        </w:rPr>
        <w:t>занятий изобразительным искусством – это возможность для юных художников участвовать в благотворит</w:t>
      </w:r>
      <w:r>
        <w:rPr>
          <w:rStyle w:val="c1"/>
          <w:sz w:val="28"/>
          <w:szCs w:val="28"/>
        </w:rPr>
        <w:t xml:space="preserve">ельных акциях. Наши студенты </w:t>
      </w:r>
      <w:proofErr w:type="gramStart"/>
      <w:r>
        <w:rPr>
          <w:rStyle w:val="c1"/>
          <w:sz w:val="28"/>
          <w:szCs w:val="28"/>
        </w:rPr>
        <w:t xml:space="preserve">участвуют </w:t>
      </w:r>
      <w:r w:rsidRPr="005D679A">
        <w:rPr>
          <w:rStyle w:val="c1"/>
          <w:sz w:val="28"/>
          <w:szCs w:val="28"/>
        </w:rPr>
        <w:t xml:space="preserve"> и</w:t>
      </w:r>
      <w:proofErr w:type="gramEnd"/>
      <w:r w:rsidRPr="005D679A">
        <w:rPr>
          <w:rStyle w:val="c1"/>
          <w:sz w:val="28"/>
          <w:szCs w:val="28"/>
        </w:rPr>
        <w:t xml:space="preserve"> городских ярмарках-продажах, </w:t>
      </w:r>
      <w:r>
        <w:rPr>
          <w:rStyle w:val="c1"/>
          <w:sz w:val="28"/>
          <w:szCs w:val="28"/>
        </w:rPr>
        <w:t xml:space="preserve"> в изготовлении</w:t>
      </w:r>
      <w:r w:rsidRPr="005D679A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открыток и </w:t>
      </w:r>
      <w:r w:rsidRPr="005D679A">
        <w:rPr>
          <w:rStyle w:val="c1"/>
          <w:sz w:val="28"/>
          <w:szCs w:val="28"/>
        </w:rPr>
        <w:t> подар</w:t>
      </w:r>
      <w:r>
        <w:rPr>
          <w:rStyle w:val="c1"/>
          <w:sz w:val="28"/>
          <w:szCs w:val="28"/>
        </w:rPr>
        <w:t>ков для ветеранов  и  воинов –защитников Донецкой Народной Республики . У студентов</w:t>
      </w:r>
      <w:r w:rsidRPr="005D679A">
        <w:rPr>
          <w:rStyle w:val="c1"/>
          <w:sz w:val="28"/>
          <w:szCs w:val="28"/>
        </w:rPr>
        <w:t xml:space="preserve"> должно сформироваться понимание, что своим трудом они могут доставить радость ближнему </w:t>
      </w:r>
      <w:proofErr w:type="gramStart"/>
      <w:r w:rsidRPr="005D679A">
        <w:rPr>
          <w:rStyle w:val="c1"/>
          <w:sz w:val="28"/>
          <w:szCs w:val="28"/>
        </w:rPr>
        <w:t>человеку  не</w:t>
      </w:r>
      <w:proofErr w:type="gramEnd"/>
      <w:r w:rsidRPr="005D679A">
        <w:rPr>
          <w:rStyle w:val="c1"/>
          <w:sz w:val="28"/>
          <w:szCs w:val="28"/>
        </w:rPr>
        <w:t xml:space="preserve"> за материальное вознаграждение, а за благодарность человека, находящегося в трудных жизненных условиях. </w:t>
      </w:r>
    </w:p>
    <w:p w:rsidR="004B31F3" w:rsidRPr="005D679A" w:rsidRDefault="004B31F3" w:rsidP="004B31F3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79A">
        <w:rPr>
          <w:rStyle w:val="c1"/>
          <w:sz w:val="28"/>
          <w:szCs w:val="28"/>
        </w:rPr>
        <w:t>Таким образом, используя творческие методы построения процесса обучения на занятиях по изобрази</w:t>
      </w:r>
      <w:r>
        <w:rPr>
          <w:rStyle w:val="c1"/>
          <w:sz w:val="28"/>
          <w:szCs w:val="28"/>
        </w:rPr>
        <w:t xml:space="preserve">тельному искусству и кружковую </w:t>
      </w:r>
      <w:proofErr w:type="gramStart"/>
      <w:r>
        <w:rPr>
          <w:rStyle w:val="c1"/>
          <w:sz w:val="28"/>
          <w:szCs w:val="28"/>
        </w:rPr>
        <w:t>работу</w:t>
      </w:r>
      <w:r w:rsidRPr="005D679A">
        <w:rPr>
          <w:rStyle w:val="c1"/>
          <w:sz w:val="28"/>
          <w:szCs w:val="28"/>
        </w:rPr>
        <w:t xml:space="preserve">  </w:t>
      </w:r>
      <w:r>
        <w:rPr>
          <w:rStyle w:val="c1"/>
          <w:sz w:val="28"/>
          <w:szCs w:val="28"/>
        </w:rPr>
        <w:t>,</w:t>
      </w:r>
      <w:proofErr w:type="gramEnd"/>
      <w:r w:rsidRPr="005D679A">
        <w:rPr>
          <w:rStyle w:val="c1"/>
          <w:sz w:val="28"/>
          <w:szCs w:val="28"/>
        </w:rPr>
        <w:t xml:space="preserve"> можно не только  существенно влиять на духовные, нравственные</w:t>
      </w:r>
      <w:r>
        <w:rPr>
          <w:rStyle w:val="c1"/>
          <w:sz w:val="28"/>
          <w:szCs w:val="28"/>
        </w:rPr>
        <w:t xml:space="preserve"> качества, но и  давать студентам</w:t>
      </w:r>
      <w:r w:rsidRPr="005D679A">
        <w:rPr>
          <w:rStyle w:val="c1"/>
          <w:sz w:val="28"/>
          <w:szCs w:val="28"/>
        </w:rPr>
        <w:t xml:space="preserve"> основы патриотического, нравственного  и семейного воспитания, которые неразрывно связаны между собой. </w:t>
      </w:r>
    </w:p>
    <w:p w:rsidR="004B31F3" w:rsidRPr="005D679A" w:rsidRDefault="004B31F3" w:rsidP="004B31F3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</w:p>
    <w:p w:rsidR="004B31F3" w:rsidRDefault="004B31F3" w:rsidP="004B31F3">
      <w:pPr>
        <w:pStyle w:val="a3"/>
        <w:spacing w:line="360" w:lineRule="auto"/>
      </w:pPr>
    </w:p>
    <w:p w:rsidR="004B31F3" w:rsidRDefault="004B31F3" w:rsidP="004B31F3">
      <w:pPr>
        <w:pStyle w:val="a3"/>
        <w:spacing w:line="360" w:lineRule="auto"/>
      </w:pPr>
    </w:p>
    <w:p w:rsidR="004B31F3" w:rsidRDefault="004B31F3" w:rsidP="004B31F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Список литературы.</w:t>
      </w:r>
    </w:p>
    <w:p w:rsidR="004B31F3" w:rsidRPr="00AE3F73" w:rsidRDefault="004B31F3" w:rsidP="004B31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7"/>
          <w:szCs w:val="27"/>
        </w:rPr>
        <w:t>1.</w:t>
      </w:r>
      <w:r w:rsidRPr="00AE3F73">
        <w:rPr>
          <w:sz w:val="28"/>
          <w:szCs w:val="28"/>
        </w:rPr>
        <w:t>Гревцева Г.Я. Основные проблемы и подходы к гражданскому образованию в современной школе/ Вестник ЧГПУ. Сер.2 Педагогика. Методика преподавания. – Челябинск: ЧГПУ, 2012.</w:t>
      </w:r>
    </w:p>
    <w:p w:rsidR="004B31F3" w:rsidRPr="00AE3F73" w:rsidRDefault="004B31F3" w:rsidP="004B31F3">
      <w:pPr>
        <w:pStyle w:val="a3"/>
        <w:spacing w:before="0" w:beforeAutospacing="0" w:after="0" w:afterAutospacing="0"/>
        <w:rPr>
          <w:sz w:val="28"/>
          <w:szCs w:val="28"/>
        </w:rPr>
      </w:pPr>
      <w:r w:rsidRPr="00AE3F73">
        <w:rPr>
          <w:sz w:val="28"/>
          <w:szCs w:val="28"/>
        </w:rPr>
        <w:t>2. Зильберштейн А. Военно-патриотическое воспитание школьников во внеурочное время. // Воспитание школьников. – 2015. – № 8. – С. 17.</w:t>
      </w:r>
    </w:p>
    <w:p w:rsidR="004B31F3" w:rsidRPr="00AE3F73" w:rsidRDefault="004B31F3" w:rsidP="004B31F3">
      <w:pPr>
        <w:pStyle w:val="a3"/>
        <w:spacing w:before="0" w:beforeAutospacing="0" w:after="0" w:afterAutospacing="0"/>
        <w:rPr>
          <w:sz w:val="28"/>
          <w:szCs w:val="28"/>
        </w:rPr>
      </w:pPr>
      <w:r w:rsidRPr="00AE3F73">
        <w:rPr>
          <w:sz w:val="28"/>
          <w:szCs w:val="28"/>
        </w:rPr>
        <w:t>3.</w:t>
      </w:r>
      <w:r w:rsidRPr="00A37C55">
        <w:rPr>
          <w:sz w:val="28"/>
          <w:szCs w:val="28"/>
        </w:rPr>
        <w:t xml:space="preserve">Троицкий, В. Ю. О патриотическом воспитании. В. Ю. Троицкий // Русский вестник. - 2004. - № 16-64. - 29-30 с. </w:t>
      </w:r>
      <w:r w:rsidRPr="00A37C55">
        <w:rPr>
          <w:sz w:val="28"/>
          <w:szCs w:val="28"/>
        </w:rPr>
        <w:br/>
      </w:r>
      <w:r w:rsidRPr="00AE3F73">
        <w:rPr>
          <w:sz w:val="28"/>
          <w:szCs w:val="28"/>
        </w:rPr>
        <w:t>4.</w:t>
      </w:r>
      <w:r w:rsidRPr="00A37C55">
        <w:rPr>
          <w:sz w:val="28"/>
          <w:szCs w:val="28"/>
        </w:rPr>
        <w:t xml:space="preserve">Воспитание детей и учащейся молодежи в региональной системе образования./ О. </w:t>
      </w:r>
      <w:proofErr w:type="spellStart"/>
      <w:r w:rsidRPr="00A37C55">
        <w:rPr>
          <w:sz w:val="28"/>
          <w:szCs w:val="28"/>
        </w:rPr>
        <w:t>Заславская</w:t>
      </w:r>
      <w:proofErr w:type="spellEnd"/>
      <w:r w:rsidRPr="00A37C55">
        <w:rPr>
          <w:sz w:val="28"/>
          <w:szCs w:val="28"/>
        </w:rPr>
        <w:t xml:space="preserve">, Е. </w:t>
      </w:r>
      <w:proofErr w:type="spellStart"/>
      <w:r w:rsidRPr="00A37C55">
        <w:rPr>
          <w:sz w:val="28"/>
          <w:szCs w:val="28"/>
        </w:rPr>
        <w:t>Сагапова</w:t>
      </w:r>
      <w:proofErr w:type="spellEnd"/>
      <w:r w:rsidRPr="00A37C55">
        <w:rPr>
          <w:sz w:val="28"/>
          <w:szCs w:val="28"/>
        </w:rPr>
        <w:t>, А. Григорьева и др. // Восп</w:t>
      </w:r>
      <w:r w:rsidRPr="00AE3F73">
        <w:rPr>
          <w:sz w:val="28"/>
          <w:szCs w:val="28"/>
        </w:rPr>
        <w:t>итательная работа в школе. - 201</w:t>
      </w:r>
      <w:r w:rsidRPr="00A37C55">
        <w:rPr>
          <w:sz w:val="28"/>
          <w:szCs w:val="28"/>
        </w:rPr>
        <w:t xml:space="preserve">4. - № 1. - С. 45 - 52. </w:t>
      </w:r>
      <w:r w:rsidRPr="00A37C55">
        <w:rPr>
          <w:sz w:val="28"/>
          <w:szCs w:val="28"/>
        </w:rPr>
        <w:br/>
      </w:r>
      <w:r w:rsidRPr="00AE3F73">
        <w:rPr>
          <w:sz w:val="28"/>
          <w:szCs w:val="28"/>
        </w:rPr>
        <w:t>5.Волчкова А. А., Пищулин С. Н. Патриотизм и патриотическое воспитание в общественном мнении провинции и столицы: Монография. – М.: Изд-во МГПУ; Самара: Изд-во «НТЦ», 2003.</w:t>
      </w:r>
    </w:p>
    <w:p w:rsidR="00057AA2" w:rsidRDefault="00057AA2"/>
    <w:sectPr w:rsidR="0005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4ED"/>
    <w:multiLevelType w:val="multilevel"/>
    <w:tmpl w:val="E29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F3"/>
    <w:rsid w:val="00057AA2"/>
    <w:rsid w:val="004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9614"/>
  <w15:chartTrackingRefBased/>
  <w15:docId w15:val="{CF845302-01C2-48DD-B997-9C6AA362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B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31F3"/>
  </w:style>
  <w:style w:type="paragraph" w:customStyle="1" w:styleId="c2">
    <w:name w:val="c2"/>
    <w:basedOn w:val="a"/>
    <w:rsid w:val="004B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B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</cp:revision>
  <dcterms:created xsi:type="dcterms:W3CDTF">2024-10-07T19:23:00Z</dcterms:created>
  <dcterms:modified xsi:type="dcterms:W3CDTF">2024-10-07T19:24:00Z</dcterms:modified>
</cp:coreProperties>
</file>