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202258850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FA6A37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EB9BB0610BF64907BE96D46A798D5F0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A6A37" w:rsidRDefault="00FA6A37">
                    <w:pPr>
                      <w:pStyle w:val="ac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SPecialiST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RePack</w:t>
                    </w:r>
                    <w:proofErr w:type="spellEnd"/>
                  </w:p>
                </w:tc>
              </w:sdtContent>
            </w:sdt>
          </w:tr>
          <w:tr w:rsidR="00FA6A3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D356FAEF9DD84F07BCA497441EB9345A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A6A37" w:rsidRDefault="00FA6A37">
                    <w:pPr>
                      <w:pStyle w:val="ac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[Введите название документа]</w:t>
                    </w:r>
                  </w:p>
                </w:sdtContent>
              </w:sdt>
            </w:tc>
          </w:tr>
          <w:tr w:rsidR="00FA6A37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4C60097BC583400587ED063ADAC404DA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A6A37" w:rsidRDefault="00FA6A37">
                    <w:pPr>
                      <w:pStyle w:val="ac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</w:tbl>
        <w:p w:rsidR="00FA6A37" w:rsidRDefault="00FA6A37"/>
        <w:p w:rsidR="00FA6A37" w:rsidRDefault="00FA6A37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FA6A3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00A99A3F7B834DF7B51AA46DF136566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A6A37" w:rsidRDefault="00FA6A37">
                    <w:pPr>
                      <w:pStyle w:val="ac"/>
                      <w:rPr>
                        <w:color w:val="4F81BD" w:themeColor="accent1"/>
                      </w:rPr>
                    </w:pPr>
                    <w:proofErr w:type="spellStart"/>
                    <w:r>
                      <w:rPr>
                        <w:color w:val="4F81BD" w:themeColor="accent1"/>
                      </w:rPr>
                      <w:t>admin</w:t>
                    </w:r>
                    <w:proofErr w:type="spellEnd"/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57FE9EC269044322A409B35FFF548D4C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ru-RU"/>
                    <w:storeMappedDataAs w:val="dateTime"/>
                    <w:calendar w:val="gregorian"/>
                  </w:date>
                </w:sdtPr>
                <w:sdtContent>
                  <w:p w:rsidR="00FA6A37" w:rsidRDefault="00FA6A37">
                    <w:pPr>
                      <w:pStyle w:val="ac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[Выберите дату]</w:t>
                    </w:r>
                  </w:p>
                </w:sdtContent>
              </w:sdt>
              <w:p w:rsidR="00FA6A37" w:rsidRDefault="00FA6A37">
                <w:pPr>
                  <w:pStyle w:val="ac"/>
                  <w:rPr>
                    <w:color w:val="4F81BD" w:themeColor="accent1"/>
                  </w:rPr>
                </w:pPr>
              </w:p>
            </w:tc>
          </w:tr>
        </w:tbl>
        <w:p w:rsidR="00FA6A37" w:rsidRDefault="00FA6A37"/>
        <w:p w:rsidR="00FA6A37" w:rsidRDefault="00FA6A3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1C1972" w:rsidRDefault="001C1972" w:rsidP="001C1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1C1972" w:rsidRPr="001C6AA6" w:rsidRDefault="001C1972" w:rsidP="001C19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 </w:t>
      </w:r>
      <w:r w:rsidRPr="001C19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сновные теоретические сведения модальных глаголов……………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..3</w:t>
      </w:r>
      <w:r w:rsidRPr="001C19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19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 Понятие модальности……………………………………………………………………...</w:t>
      </w:r>
      <w:r w:rsidR="008A2B37"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</w:p>
    <w:p w:rsidR="001C1972" w:rsidRPr="001C6AA6" w:rsidRDefault="008A2B37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1.2Категории модальности ………….</w:t>
      </w:r>
      <w:r w:rsidR="001C1972"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……………………...........................</w:t>
      </w: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</w:p>
    <w:p w:rsidR="001C1972" w:rsidRPr="001C6AA6" w:rsidRDefault="001C1972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1972" w:rsidRPr="001C6AA6" w:rsidRDefault="001C1972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Глава</w:t>
      </w:r>
      <w:r w:rsid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Характеристика модальных глаголов 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…………………......................6</w:t>
      </w:r>
    </w:p>
    <w:p w:rsidR="008A2B37" w:rsidRPr="001C6AA6" w:rsidRDefault="008A2B37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1972" w:rsidRPr="001C6AA6" w:rsidRDefault="00EE74AD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2.1 Особенности</w:t>
      </w:r>
      <w:r w:rsidR="001C1972"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1972"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модальных</w:t>
      </w: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1972"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глаголов…………………………...</w:t>
      </w:r>
      <w:r w:rsid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</w:p>
    <w:p w:rsidR="008A2B37" w:rsidRPr="001C6AA6" w:rsidRDefault="008A2B37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1972" w:rsidRPr="001C6AA6" w:rsidRDefault="00EE74AD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2.2 Значения</w:t>
      </w:r>
      <w:r w:rsidR="001C1972"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употребления и перевода ………………………</w:t>
      </w:r>
      <w:r w:rsidR="008A2B37"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bookmarkStart w:id="0" w:name="_GoBack"/>
      <w:bookmarkEnd w:id="0"/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</w:p>
    <w:p w:rsidR="00CA7D5B" w:rsidRPr="001C6AA6" w:rsidRDefault="00CA7D5B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6AA6" w:rsidRPr="00FA6A37" w:rsidRDefault="00CA7D5B" w:rsidP="001C6A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6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2.3 Синонимы модальных глаголов………………………………………….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.12</w:t>
      </w:r>
    </w:p>
    <w:p w:rsidR="001C6AA6" w:rsidRPr="00FA6A37" w:rsidRDefault="001C6AA6" w:rsidP="001C6A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6AA6" w:rsidRPr="001C6AA6" w:rsidRDefault="001C6AA6" w:rsidP="001C6AA6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C6AA6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2.4 Правила употребления модальных глаголов</w:t>
      </w:r>
      <w:r w:rsidR="00FA6A3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…………………………….13</w:t>
      </w:r>
    </w:p>
    <w:p w:rsidR="001C6AA6" w:rsidRPr="001C6AA6" w:rsidRDefault="001C6AA6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6AA6" w:rsidRPr="001C6AA6" w:rsidRDefault="001C6AA6" w:rsidP="001C6A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AA6">
        <w:rPr>
          <w:sz w:val="28"/>
          <w:szCs w:val="28"/>
        </w:rPr>
        <w:t xml:space="preserve">2.5Модальные глаголы в </w:t>
      </w:r>
      <w:r w:rsidRPr="001C6AA6">
        <w:rPr>
          <w:sz w:val="28"/>
          <w:szCs w:val="28"/>
          <w:lang w:val="en-US"/>
        </w:rPr>
        <w:t>Passive</w:t>
      </w:r>
      <w:r w:rsidRPr="001C6AA6">
        <w:rPr>
          <w:sz w:val="28"/>
          <w:szCs w:val="28"/>
        </w:rPr>
        <w:t xml:space="preserve"> </w:t>
      </w:r>
      <w:r w:rsidRPr="001C6AA6">
        <w:rPr>
          <w:sz w:val="28"/>
          <w:szCs w:val="28"/>
          <w:lang w:val="en-US"/>
        </w:rPr>
        <w:t>Voice</w:t>
      </w:r>
      <w:r w:rsidRPr="001C6AA6">
        <w:rPr>
          <w:sz w:val="28"/>
          <w:szCs w:val="28"/>
        </w:rPr>
        <w:t xml:space="preserve"> </w:t>
      </w:r>
      <w:r w:rsidR="00FA6A37">
        <w:rPr>
          <w:sz w:val="28"/>
          <w:szCs w:val="28"/>
        </w:rPr>
        <w:t>………………………………………..14</w:t>
      </w:r>
    </w:p>
    <w:p w:rsidR="001C6AA6" w:rsidRPr="001C6AA6" w:rsidRDefault="001C6AA6" w:rsidP="001C6AA6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1C6AA6">
        <w:rPr>
          <w:color w:val="000000"/>
          <w:sz w:val="28"/>
          <w:szCs w:val="28"/>
        </w:rPr>
        <w:t>2.6 Модальные глаголы и косвенная речь</w:t>
      </w:r>
      <w:r w:rsidR="00FA6A37">
        <w:rPr>
          <w:color w:val="000000"/>
          <w:sz w:val="28"/>
          <w:szCs w:val="28"/>
        </w:rPr>
        <w:t>……………………………………..15</w:t>
      </w:r>
    </w:p>
    <w:p w:rsidR="001C6AA6" w:rsidRPr="001C6AA6" w:rsidRDefault="001C6AA6" w:rsidP="001C6A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6AA6">
        <w:rPr>
          <w:sz w:val="28"/>
          <w:szCs w:val="28"/>
        </w:rPr>
        <w:t xml:space="preserve">2.7 Модальные глаголы с </w:t>
      </w:r>
      <w:r w:rsidRPr="001C6AA6">
        <w:rPr>
          <w:sz w:val="28"/>
          <w:szCs w:val="28"/>
          <w:lang w:val="en-US"/>
        </w:rPr>
        <w:t>Perfect</w:t>
      </w:r>
      <w:r w:rsidRPr="00FA6A37">
        <w:rPr>
          <w:sz w:val="28"/>
          <w:szCs w:val="28"/>
        </w:rPr>
        <w:t xml:space="preserve"> </w:t>
      </w:r>
      <w:r w:rsidRPr="001C6AA6">
        <w:rPr>
          <w:sz w:val="28"/>
          <w:szCs w:val="28"/>
          <w:lang w:val="en-US"/>
        </w:rPr>
        <w:t>Infinitive</w:t>
      </w:r>
      <w:r w:rsidRPr="001C6AA6">
        <w:rPr>
          <w:sz w:val="28"/>
          <w:szCs w:val="28"/>
        </w:rPr>
        <w:t>……………………………………..</w:t>
      </w:r>
      <w:r w:rsidR="00FA6A37">
        <w:rPr>
          <w:sz w:val="28"/>
          <w:szCs w:val="28"/>
        </w:rPr>
        <w:t>16</w:t>
      </w:r>
    </w:p>
    <w:p w:rsidR="001C6AA6" w:rsidRDefault="001C6AA6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Заключе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 …………………………………………………………………….18</w:t>
      </w:r>
    </w:p>
    <w:p w:rsidR="008A2B37" w:rsidRDefault="008A2B37" w:rsidP="001C1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C1972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Список литературы ……………………………………………………………..</w:t>
      </w:r>
      <w:r w:rsidR="00FA6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</w:t>
      </w:r>
    </w:p>
    <w:p w:rsidR="00400307" w:rsidRDefault="0040030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6A37" w:rsidRDefault="00FA6A37" w:rsidP="00FA6A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6A37" w:rsidRDefault="00FA6A37" w:rsidP="00FA6A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6A37" w:rsidRDefault="00FA6A37" w:rsidP="00FA6A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6A37" w:rsidRDefault="00FA6A37" w:rsidP="00FA6A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6A37" w:rsidRDefault="00FA6A37" w:rsidP="00FA6A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Pr="001C6AA6" w:rsidRDefault="008A2B37" w:rsidP="00FA6A3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C6A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Введение </w:t>
      </w:r>
    </w:p>
    <w:p w:rsidR="008A2B37" w:rsidRDefault="008A2B37" w:rsidP="000F5E9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2B37" w:rsidRDefault="008A2B37" w:rsidP="0040030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 реферата:  «Модальные глаголы значение, особенности и перевода в английском языке»</w:t>
      </w:r>
    </w:p>
    <w:p w:rsidR="008A2B37" w:rsidRDefault="008A2B37" w:rsidP="004003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B37" w:rsidRDefault="008A2B37" w:rsidP="004003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модальные глаголы и их лексическое значение в современном английском языке. </w:t>
      </w:r>
    </w:p>
    <w:p w:rsidR="008A2B37" w:rsidRDefault="008A2B37" w:rsidP="004003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2B37" w:rsidRDefault="008A2B37" w:rsidP="00400307">
      <w:pPr>
        <w:spacing w:after="0" w:line="240" w:lineRule="auto"/>
        <w:ind w:firstLine="284"/>
        <w:jc w:val="both"/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</w:t>
      </w:r>
      <w:r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темы </w:t>
      </w:r>
      <w:r w:rsidR="005F6130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характеризуется </w:t>
      </w:r>
      <w:r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необходимостью всестороннего теоретического рассмотрения категории модальности, средств ее выражения, систематизация модальных слов, определение их статуса.</w:t>
      </w:r>
    </w:p>
    <w:p w:rsidR="005F6130" w:rsidRDefault="005F6130" w:rsidP="00400307">
      <w:pPr>
        <w:spacing w:after="0" w:line="240" w:lineRule="auto"/>
        <w:ind w:firstLine="284"/>
        <w:jc w:val="both"/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F6130" w:rsidRPr="005F6130" w:rsidRDefault="005F6130" w:rsidP="00400307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лингвистике </w:t>
      </w: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модальные слова и словосочетания считаются одной из самых противоречивых лексико-грамматических разрядов слов и привлекают внимание ученых со второй половины XX столетия. Однако модальные слова до сих пор не получили полного объяснения в связи с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многозадачностью</w:t>
      </w: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языкового выражения и функциональными особенностями.</w:t>
      </w:r>
    </w:p>
    <w:p w:rsidR="005F6130" w:rsidRPr="005F6130" w:rsidRDefault="005F6130" w:rsidP="00400307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недостаточная научная систематизация категории модальности и средств ее выражения в английском языке, определили выбор темы данного реферата.</w:t>
      </w:r>
    </w:p>
    <w:p w:rsidR="005F6130" w:rsidRPr="005F6130" w:rsidRDefault="005F6130" w:rsidP="00400307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исследования</w:t>
      </w: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заключается в</w:t>
      </w:r>
      <w:r w:rsid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выявлении сущности, в описании, а также в общем </w:t>
      </w: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анализе модальных слов как особо</w:t>
      </w:r>
      <w:r w:rsid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части речи английского языка. Следует рассмотреть модальные глаголы как  способ</w:t>
      </w: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реализации модальности.</w:t>
      </w:r>
    </w:p>
    <w:p w:rsidR="005F6130" w:rsidRPr="005F6130" w:rsidRDefault="005F6130" w:rsidP="00400307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целью в работе ставятся следующие </w:t>
      </w: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5F6130" w:rsidRPr="005F6130" w:rsidRDefault="005F6130" w:rsidP="00400307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сущность, специфику и основные признаки категории модальности;</w:t>
      </w:r>
    </w:p>
    <w:p w:rsidR="005F6130" w:rsidRPr="00EE74AD" w:rsidRDefault="005F6130" w:rsidP="00400307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F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охарактеризовать основные модальные глаголы;</w:t>
      </w:r>
    </w:p>
    <w:p w:rsidR="00EE74AD" w:rsidRDefault="00EE74AD" w:rsidP="0040030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Default="00EE74AD" w:rsidP="001C6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4AD" w:rsidRPr="00EE74AD" w:rsidRDefault="00EE74AD" w:rsidP="00EE74AD">
      <w:pPr>
        <w:spacing w:after="0" w:line="240" w:lineRule="auto"/>
        <w:ind w:left="708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Глава</w:t>
      </w:r>
      <w:r w:rsidR="00896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Модальность</w:t>
      </w:r>
    </w:p>
    <w:p w:rsidR="00EE74AD" w:rsidRPr="00EE74AD" w:rsidRDefault="00EE74AD" w:rsidP="00EE74AD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1.1 Понятие модальности</w:t>
      </w:r>
    </w:p>
    <w:p w:rsidR="00EE74AD" w:rsidRP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Лингвис</w:t>
      </w:r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тика прошла долгий 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путь в иссле</w:t>
      </w:r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довании модальности, базируясь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достижениях логики</w:t>
      </w:r>
      <w:r w:rsidR="00713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семиотики и психологии. Но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модальност</w:t>
      </w:r>
      <w:r w:rsidR="00713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 до сих пор не получила целостного 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объяснения в связи с ее многоплановостью, специфичностью языкового выражения и функциональн</w:t>
      </w:r>
      <w:r w:rsidR="00713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ыми особенностями. Ученые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дают разные определения категории "модальность". Рассмотрим некоторые понятия.</w:t>
      </w:r>
    </w:p>
    <w:p w:rsidR="00400307" w:rsidRDefault="00EE74AD" w:rsidP="00CA7D5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1960 году в грамматике русского языка были сформулированы и приведены в систему все лингвистические факты, касающиеся всех словосочетаний, вводных слов, вставных конструкций, но определения модальности еще не было. </w:t>
      </w:r>
    </w:p>
    <w:p w:rsidR="00400307" w:rsidRDefault="00EE74AD" w:rsidP="00CA7D5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Первое определение модальности встречается в 1969 в лингвис</w:t>
      </w:r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тическом словаре О.С. Ахмановой.  Там 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модальность</w:t>
      </w:r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рассматривается как понятийная категория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 значением отношения говорящего к содержанию высказывания и отношения содержания высказывания к действительности (отношения сообщаемого к его реальному осуществлению), выражающуюся различными лексическими и грамматическими средствами, такими как форма и наклонение, модальные глаголы и т.д.</w:t>
      </w:r>
    </w:p>
    <w:p w:rsidR="00EE74AD" w:rsidRP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Модальность может иметь значение утверждения, приказания, пожелания, допущения, достоверности, ирреальности и др. В словаре лингвистических терминов (1969) дается также деление модальности по видам:</w:t>
      </w:r>
    </w:p>
    <w:p w:rsidR="00EE74AD" w:rsidRPr="00EE74AD" w:rsidRDefault="00EE74AD" w:rsidP="00CA7D5B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модальность гипотетическая (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hypothetical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suppositional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modality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которая предполагает представление содержания высказывания как предположительного;</w:t>
      </w:r>
    </w:p>
    <w:p w:rsidR="00EE74AD" w:rsidRPr="00EE74AD" w:rsidRDefault="00EE74AD" w:rsidP="00CA7D5B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модальность глагольная (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verbal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modality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 Модальность, выражаемая глаголом;</w:t>
      </w:r>
    </w:p>
    <w:p w:rsidR="00EE74AD" w:rsidRPr="00EE74AD" w:rsidRDefault="00EE74AD" w:rsidP="00CA7D5B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модальность ирреальная (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unreal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modality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представление содержания высказывания как невозможного, неосуществимого;</w:t>
      </w:r>
    </w:p>
    <w:p w:rsidR="00EE74AD" w:rsidRPr="00EE74AD" w:rsidRDefault="00EE74AD" w:rsidP="00CA7D5B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модальность отрицательная (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negative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modality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– представление содержания высказывания как несоответствующего действительности.</w:t>
      </w:r>
    </w:p>
    <w:p w:rsidR="00EE74AD" w:rsidRPr="00EE74AD" w:rsidRDefault="00896F7C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Русской грамматике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модальность выражается раз</w:t>
      </w:r>
      <w:r w:rsidR="00713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средствами языка, и указывает на категорию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объективной модальности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которая 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соотносится с категор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ией предикативности, а также 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 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явлений, относящихся к явлениям модальности:</w:t>
      </w:r>
    </w:p>
    <w:p w:rsidR="00EE74AD" w:rsidRPr="00EE74AD" w:rsidRDefault="00EE74AD" w:rsidP="00CA7D5B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значение реальности – ирреальности: реальность обозначается синтаксическим индикативом (настоящее, прошедшее, будущее время); ирреальность – ирреальными наклонениями (сослагательное, условное, желательное, побудительное);</w:t>
      </w:r>
      <w:proofErr w:type="gramEnd"/>
    </w:p>
    <w:p w:rsidR="00EE74AD" w:rsidRPr="00EE74AD" w:rsidRDefault="00EE74AD" w:rsidP="00CA7D5B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субъективно-модальное значение – отношение </w:t>
      </w: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говорящего</w:t>
      </w:r>
      <w:proofErr w:type="gram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сообщаемому;</w:t>
      </w:r>
    </w:p>
    <w:p w:rsidR="00EE74AD" w:rsidRPr="00EE74AD" w:rsidRDefault="00EE74AD" w:rsidP="00CA7D5B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сферу модальности включаются слова (глаголы, краткие прилагательные, 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предикативы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которые своими лексическими значениями выражают возможность, желание, долженствование;</w:t>
      </w:r>
    </w:p>
    <w:p w:rsidR="00EE74AD" w:rsidRP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Русский словарь иностранных слов (1996) дает следующее определение: модальность – (фр. 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Modalite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лат.</w:t>
      </w:r>
      <w:proofErr w:type="gram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Modus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наклонение) – модальность суждения – различие между логическими суждениями в зависимости от характера устанавливаемой ими достоверности – от того, выражают ли они необходимую или только вероятную связь между логическим подлежащим и сказуемым.</w:t>
      </w:r>
      <w:proofErr w:type="gram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модальности различают суждения: аподиктические, ассерторические и проблематические.</w:t>
      </w:r>
    </w:p>
    <w:p w:rsidR="00EE74AD" w:rsidRP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Перейдем к рассмотрению определения, данного в толковом словаре Ушакова Д.Н. (1996): модальность – (англ. 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modality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понятийная категория со значением отношения говорящего к содержанию высказывания и отношения содержания высказывания к действительности (отношение сообщаемого к его реальному осуществлению), выражаемая разными грамматическими и лексическими средствами, такими как формы наклонения, модальные глаголы, интонация и т.д.</w:t>
      </w:r>
      <w:proofErr w:type="gramEnd"/>
    </w:p>
    <w:p w:rsidR="00EE74AD" w:rsidRP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Лингвист 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В.В.Виноградов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своем труде </w:t>
      </w:r>
      <w:r w:rsidR="00896F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"Русский язык" дал более обширное 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определение модальности. Из него следует, что "модальность - не только характеристика реальности и нереальности, но и отношение го</w:t>
      </w:r>
      <w:r w:rsidR="00896F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ворящего к личному выражению речи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". Из определения видно, что выделяются два типа модальности: объективная и субъективная, но в тексте сложно выделить четкую границу между ними. Многие же исследователи считают, что модальность в тексте является субъективной.</w:t>
      </w:r>
    </w:p>
    <w:p w:rsid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EE74AD" w:rsidRDefault="00EE74AD" w:rsidP="00EE74AD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EE74AD" w:rsidRPr="00EE74AD" w:rsidRDefault="00EE74AD" w:rsidP="00EE74AD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1.2 Категории модальности</w:t>
      </w:r>
    </w:p>
    <w:p w:rsidR="00EE74AD" w:rsidRPr="00EE74AD" w:rsidRDefault="00EE74AD" w:rsidP="00CA7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уже отмечалось Г.Ф. Мусаевой, катего</w:t>
      </w:r>
      <w:r w:rsidR="000F5E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рия модальности разделяется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два вида: объективную и субъективную. Объективная модальность является обязательным признаком любого высказывания, одной из категорий, формирующих предикативную единицу – предложение. Данный вид модальности выражает отношение </w:t>
      </w: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сообщае</w:t>
      </w:r>
      <w:r w:rsidR="00090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мого</w:t>
      </w:r>
      <w:proofErr w:type="gramEnd"/>
      <w:r w:rsidR="00090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действительности и 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реальности (</w:t>
      </w:r>
      <w:proofErr w:type="spell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осуществленности</w:t>
      </w:r>
      <w:proofErr w:type="spell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осуществимости). Объ</w:t>
      </w:r>
      <w:r w:rsidR="000F5E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ективная модальность 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связана с катег</w:t>
      </w:r>
      <w:r w:rsidR="000F5E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орией времени и определена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признаку временной определенности – неопределенности. Значение вре</w:t>
      </w:r>
      <w:r w:rsidR="00571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мени и реальности – 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слиты воедино; комплекс этих значений называется объективно-модальными значениями. Субъективная модальность – это отношение </w:t>
      </w: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говорящего</w:t>
      </w:r>
      <w:proofErr w:type="gram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сообщаемому. В отличие от объективной модальности она является факультативным признаком высказывания. Семантический объем субъективной модальности значительно шире семантического объема объективной модальности. Смысловую основу субъективной модальности образует понятие оценки в широком смысле слова, включая не только логическую (интеллектуальную, рациональную) квалификацию сообщаемого, но и разные виды эмоциональной (иррациональной) реакции. К оценочно - характеризующим значениям </w:t>
      </w: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относятся значения, совмещающие в себе выражение субъективного отношения </w:t>
      </w: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сообщаемому с такой его характеристикой, которая может считаться не субъективной, вытекающей из самого факта, события, из его качеств, свойств, из характера его протекания во времени или из его связей и отношений с другими фактами и событиями.</w:t>
      </w:r>
    </w:p>
    <w:p w:rsidR="00EE74AD" w:rsidRPr="00EE74AD" w:rsidRDefault="00EE74AD" w:rsidP="00EE74A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сфере модальности относят:</w:t>
      </w:r>
    </w:p>
    <w:p w:rsidR="00EE74AD" w:rsidRPr="00EE74AD" w:rsidRDefault="00EE74AD" w:rsidP="00EE74AD">
      <w:pPr>
        <w:numPr>
          <w:ilvl w:val="0"/>
          <w:numId w:val="4"/>
        </w:num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противопоставление высказываний по характеру их коммуникативной установки;</w:t>
      </w:r>
    </w:p>
    <w:p w:rsidR="00EE74AD" w:rsidRPr="00EE74AD" w:rsidRDefault="00EE74AD" w:rsidP="00EE74AD">
      <w:pPr>
        <w:numPr>
          <w:ilvl w:val="0"/>
          <w:numId w:val="4"/>
        </w:num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градации значений в диапазоне "реальность - ирреальность";</w:t>
      </w:r>
    </w:p>
    <w:p w:rsidR="00EE74AD" w:rsidRPr="00EE74AD" w:rsidRDefault="00EE74AD" w:rsidP="00EE74AD">
      <w:pPr>
        <w:numPr>
          <w:ilvl w:val="0"/>
          <w:numId w:val="4"/>
        </w:num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разную степень уверенности говорящего в </w:t>
      </w: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достоверности</w:t>
      </w:r>
      <w:proofErr w:type="gram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формирующейся у него мысли о действительности;</w:t>
      </w:r>
    </w:p>
    <w:p w:rsidR="00EE74AD" w:rsidRPr="00EE74AD" w:rsidRDefault="00EE74AD" w:rsidP="00EE74AD">
      <w:pPr>
        <w:numPr>
          <w:ilvl w:val="0"/>
          <w:numId w:val="4"/>
        </w:num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различные видоизменения связи между подлежащим и сказуемым.</w:t>
      </w:r>
    </w:p>
    <w:p w:rsidR="00EE74AD" w:rsidRPr="00EE74AD" w:rsidRDefault="00713B83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подчеркнуть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модальность реализуется</w:t>
      </w:r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 на грамматическом, то на лексическ</w:t>
      </w:r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ом, то на интонационном уровне и на  высказывании 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целом</w:t>
      </w:r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имеет </w:t>
      </w:r>
      <w:r w:rsidR="00400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различные способы выражения,  выражаясь</w:t>
      </w:r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различными грамматическими и лексическими средствами: специальными формами наклонений; модальными глаголами (например, русскими: может, должен; английскими: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); другими модальными словами (например, русскими: кажется, пожалуй; английскими: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perhaps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likely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 интонационными средствами.</w:t>
      </w:r>
      <w:proofErr w:type="gram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Различные языки грамматически по-разному выражают разные значения модальности. Так, английский язык выражает значение ирреальной модальности при помощи специального наклонения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Subjunctive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II, например: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If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had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come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time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we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been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able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catch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train</w:t>
      </w:r>
      <w:proofErr w:type="spellEnd"/>
      <w:r w:rsidR="00EE74AD"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74AD" w:rsidRP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В.В. Виноградов в своем труде "Исследования по русской грамматике" придерживался концепции о том, что предложение, отражая действительность в ее практическом общественном осознании, выражает отнесенность (отношение) к действительности, поэтому с предложением, с разнообразием его типов тесно связана категория модальности. Каждое предложение включает в себя, как существенный конструктивный признак, модальное значение, то есть содержит в себе указание на отношение к действительности. Он считал, что категория модальности принадлежит к числу основных, центральных языковых категорий, в разных </w:t>
      </w:r>
      <w:proofErr w:type="gramStart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формах</w:t>
      </w:r>
      <w:proofErr w:type="gramEnd"/>
      <w:r w:rsidRPr="00EE7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обнаруживающихся в языках разных систем. В.В. Виноградов также отмечал, что содержание категории модальности и формы ее обнаружения исторически изменчивы. Семантическая категория модальности в языках разных систем имеет смешанный лексико-грамматический характер. В языках европейской системы она охватывает всю ткань речи.</w:t>
      </w:r>
    </w:p>
    <w:p w:rsidR="00EE74AD" w:rsidRDefault="00EE74AD" w:rsidP="00CA7D5B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F30A92" w:rsidRDefault="00F30A92" w:rsidP="00EE74AD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F30A92" w:rsidRDefault="00F30A92" w:rsidP="00EE74AD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F30A92" w:rsidRDefault="00F30A92" w:rsidP="00EE74AD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F30A92" w:rsidRDefault="00F30A92" w:rsidP="00EE74AD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F6130" w:rsidRDefault="005F6130" w:rsidP="005F613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1578" w:rsidRDefault="00571578" w:rsidP="00F30A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0A92" w:rsidRPr="00F30A92" w:rsidRDefault="00F30A92" w:rsidP="00F30A9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Глава 2. Характеристика модальных глаголов</w:t>
      </w:r>
    </w:p>
    <w:p w:rsidR="00F30A92" w:rsidRPr="00FA6A37" w:rsidRDefault="00F30A92" w:rsidP="00FA6A37">
      <w:pPr>
        <w:pStyle w:val="a6"/>
        <w:numPr>
          <w:ilvl w:val="1"/>
          <w:numId w:val="7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FA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 модальных глаголов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Модальные глаголы характеризуются следующими особенностями:</w:t>
      </w:r>
    </w:p>
    <w:p w:rsidR="00F30A92" w:rsidRPr="00F30A92" w:rsidRDefault="00F30A92" w:rsidP="00F30A9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используются сами по себе, а только в сочетании с нормальными глаголами; по этой причине их относят к категории вспомогательных глаголов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Auxiliary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Verbs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 can everything I can do everything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)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Требуют после себя голого инфинитива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Bare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Infinitive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 can to swim I can swim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плавать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склоняются по лицам: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He cans go now He can go now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идти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имеют -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ing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формы: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 am canning help I can help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помочь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Подчиняются особым правилам спряжения по времени: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 canned read by six I could read by six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шести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годам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умел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 will can come I can come / I will be able to come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смогу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прийти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CA7D5B">
      <w:pPr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875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875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875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875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875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875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875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было сказано выше, модальные глаголы подчиняются особым правилам</w:t>
      </w:r>
      <w:r w:rsidR="00090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согласования,  так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наглядности </w:t>
      </w:r>
      <w:r w:rsidR="00090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можем представить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виде формул, зна</w:t>
      </w:r>
      <w:r w:rsidR="00090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комых нам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090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Теперь немало важным  остается разобрать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конструкции в</w:t>
      </w:r>
      <w:r w:rsidR="00090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опроса и отрицания у  модальных глаголов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осветить эту грамматическую категорию во всей полноте.</w:t>
      </w:r>
    </w:p>
    <w:p w:rsidR="00F30A92" w:rsidRPr="00F30A92" w:rsidRDefault="00F30A92" w:rsidP="00F30A9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347"/>
        <w:gridCol w:w="2272"/>
        <w:gridCol w:w="2268"/>
      </w:tblGrid>
      <w:tr w:rsidR="00F30A92" w:rsidRPr="00F30A92" w:rsidTr="00F30A92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617c2847b46cf1b52d240ffa8976b6a9fc1ec209"/>
            <w:bookmarkStart w:id="2" w:name="0"/>
            <w:bookmarkEnd w:id="1"/>
            <w:bookmarkEnd w:id="2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подлежащее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Модальный глагол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Именная часть сказуемого</w:t>
            </w:r>
          </w:p>
        </w:tc>
      </w:tr>
      <w:tr w:rsidR="00F30A92" w:rsidRPr="00F30A92" w:rsidTr="00F30A92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that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might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work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240" w:lineRule="auto"/>
              <w:rPr>
                <w:rFonts w:ascii="inherit" w:eastAsia="Times New Roman" w:hAnsi="inherit" w:cs="Times New Roman"/>
                <w:color w:val="197EA6"/>
                <w:sz w:val="1"/>
                <w:szCs w:val="24"/>
                <w:lang w:eastAsia="ru-RU"/>
              </w:rPr>
            </w:pPr>
          </w:p>
        </w:tc>
      </w:tr>
      <w:tr w:rsidR="00F30A92" w:rsidRPr="00F30A92" w:rsidTr="00F30A92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we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should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take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A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break</w:t>
            </w:r>
            <w:proofErr w:type="spellEnd"/>
          </w:p>
        </w:tc>
      </w:tr>
      <w:tr w:rsidR="00F30A92" w:rsidRPr="00F30A92" w:rsidTr="00F30A92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you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must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Get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out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Of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here</w:t>
            </w:r>
            <w:proofErr w:type="spellEnd"/>
          </w:p>
        </w:tc>
      </w:tr>
    </w:tbl>
    <w:p w:rsidR="00F30A92" w:rsidRPr="00F30A92" w:rsidRDefault="00F30A92" w:rsidP="00F30A9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That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might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work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Это могло бы сработать.</w:t>
      </w:r>
    </w:p>
    <w:p w:rsidR="00F30A92" w:rsidRPr="00F30A92" w:rsidRDefault="00F30A92" w:rsidP="00F30A9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We should take a break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следует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перерыв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You must get out of here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должны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выбраться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отсюда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Общий вопрос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F30A92" w:rsidRPr="00F30A92" w:rsidTr="00F30A9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a6d4d67097102ea814c04a85f04fbd8fba755eb3"/>
            <w:bookmarkStart w:id="4" w:name="1"/>
            <w:bookmarkEnd w:id="3"/>
            <w:bookmarkEnd w:id="4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Модальный глагол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подлежащее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Именная часть сказуемого</w:t>
            </w:r>
          </w:p>
        </w:tc>
      </w:tr>
      <w:tr w:rsidR="00F30A92" w:rsidRPr="00F30A92" w:rsidTr="00F30A9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may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we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Enter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240" w:lineRule="auto"/>
              <w:rPr>
                <w:rFonts w:ascii="inherit" w:eastAsia="Times New Roman" w:hAnsi="inherit" w:cs="Times New Roman"/>
                <w:color w:val="197EA6"/>
                <w:sz w:val="1"/>
                <w:szCs w:val="24"/>
                <w:lang w:eastAsia="ru-RU"/>
              </w:rPr>
            </w:pPr>
          </w:p>
        </w:tc>
      </w:tr>
      <w:tr w:rsidR="00F30A92" w:rsidRPr="00F30A92" w:rsidTr="00F30A9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can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you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swim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butterfly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stroke</w:t>
            </w:r>
            <w:proofErr w:type="spellEnd"/>
          </w:p>
        </w:tc>
      </w:tr>
    </w:tbl>
    <w:p w:rsidR="00F30A92" w:rsidRPr="00F30A92" w:rsidRDefault="00F30A92" w:rsidP="00F30A92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enter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Можно нам войти?</w:t>
      </w:r>
    </w:p>
    <w:p w:rsidR="00F30A92" w:rsidRPr="00F30A92" w:rsidRDefault="00F30A92" w:rsidP="00F30A92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Can you swim the butterfly stroke?  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Вы умеете плавать баттерфляем?</w:t>
      </w:r>
    </w:p>
    <w:p w:rsidR="00571578" w:rsidRDefault="00571578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578" w:rsidRDefault="00571578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5B" w:rsidRDefault="00CA7D5B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5B" w:rsidRDefault="00CA7D5B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5B" w:rsidRDefault="00CA7D5B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Специальный вопрос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6"/>
      </w:tblGrid>
      <w:tr w:rsidR="00F30A92" w:rsidRPr="00F30A92" w:rsidTr="00F30A9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98e22ab2a20bd8b5e461bfaba7ec7f707e4ea50c"/>
            <w:bookmarkStart w:id="6" w:name="2"/>
            <w:bookmarkEnd w:id="5"/>
            <w:bookmarkEnd w:id="6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Модальный глагол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подлежащее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Именная часть сказуемого</w:t>
            </w:r>
          </w:p>
        </w:tc>
      </w:tr>
      <w:tr w:rsidR="00F30A92" w:rsidRPr="00F30A92" w:rsidTr="00F30A9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Where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Should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we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go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240" w:lineRule="auto"/>
              <w:rPr>
                <w:rFonts w:ascii="inherit" w:eastAsia="Times New Roman" w:hAnsi="inherit" w:cs="Times New Roman"/>
                <w:color w:val="197EA6"/>
                <w:sz w:val="1"/>
                <w:szCs w:val="24"/>
                <w:lang w:eastAsia="ru-RU"/>
              </w:rPr>
            </w:pPr>
          </w:p>
        </w:tc>
      </w:tr>
      <w:tr w:rsidR="00F30A92" w:rsidRPr="00F30A92" w:rsidTr="00F30A9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what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Can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do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For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you</w:t>
            </w:r>
            <w:proofErr w:type="spellEnd"/>
          </w:p>
        </w:tc>
      </w:tr>
      <w:tr w:rsidR="00F30A92" w:rsidRPr="00F30A92" w:rsidTr="00F30A9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why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would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they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care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About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it</w:t>
            </w:r>
            <w:proofErr w:type="spellEnd"/>
          </w:p>
        </w:tc>
      </w:tr>
    </w:tbl>
    <w:p w:rsidR="00F30A92" w:rsidRPr="00F30A92" w:rsidRDefault="00F30A92" w:rsidP="00F30A9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Where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Куда нам (следует) пойти?</w:t>
      </w:r>
    </w:p>
    <w:p w:rsidR="00F30A92" w:rsidRPr="00F30A92" w:rsidRDefault="00F30A92" w:rsidP="00F30A9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What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Чем я могу быть вам полезен?</w:t>
      </w:r>
    </w:p>
    <w:p w:rsidR="00F30A92" w:rsidRPr="00F30A92" w:rsidRDefault="00F30A92" w:rsidP="00F30A9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Why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care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about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С чего они пеклись бы об этом?</w:t>
      </w:r>
    </w:p>
    <w:p w:rsidR="00F30A92" w:rsidRDefault="00F30A92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0A92" w:rsidRDefault="00F30A92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Отрицание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F30A92" w:rsidRPr="00F30A92" w:rsidTr="00F30A9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b2c63ca3f960246fb5f3bd2b5a894f58f8bfec15"/>
            <w:bookmarkStart w:id="8" w:name="3"/>
            <w:bookmarkEnd w:id="7"/>
            <w:bookmarkEnd w:id="8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подлежащее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Модальный глагол +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not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Именная часть сказуемого</w:t>
            </w:r>
          </w:p>
        </w:tc>
      </w:tr>
      <w:tr w:rsidR="00F30A92" w:rsidRPr="00F30A92" w:rsidTr="00F30A9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you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Should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not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worry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240" w:lineRule="auto"/>
              <w:rPr>
                <w:rFonts w:ascii="inherit" w:eastAsia="Times New Roman" w:hAnsi="inherit" w:cs="Times New Roman"/>
                <w:color w:val="197EA6"/>
                <w:sz w:val="1"/>
                <w:szCs w:val="24"/>
                <w:lang w:eastAsia="ru-RU"/>
              </w:rPr>
            </w:pPr>
          </w:p>
        </w:tc>
      </w:tr>
      <w:tr w:rsidR="00F30A92" w:rsidRPr="00F30A92" w:rsidTr="00F30A9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cannot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help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Them</w:t>
            </w:r>
            <w:proofErr w:type="spellEnd"/>
          </w:p>
        </w:tc>
      </w:tr>
      <w:tr w:rsidR="00F30A92" w:rsidRPr="00F30A92" w:rsidTr="00F30A9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you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Must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not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leave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92" w:rsidRPr="00F30A92" w:rsidRDefault="00F30A92" w:rsidP="00F30A92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building</w:t>
            </w:r>
            <w:proofErr w:type="spellEnd"/>
          </w:p>
        </w:tc>
      </w:tr>
    </w:tbl>
    <w:p w:rsidR="00F30A92" w:rsidRPr="00F30A92" w:rsidRDefault="00F30A92" w:rsidP="00F30A9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worry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Вам не следует беспокоиться.</w:t>
      </w:r>
    </w:p>
    <w:p w:rsidR="00F30A92" w:rsidRPr="00F30A92" w:rsidRDefault="00F30A92" w:rsidP="00F30A9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cannot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help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them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Я не могу им помочь.</w:t>
      </w:r>
    </w:p>
    <w:p w:rsidR="00F30A92" w:rsidRPr="00F30A92" w:rsidRDefault="00F30A92" w:rsidP="00F30A9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You must not leave the building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покидать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здание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875230" w:rsidRDefault="00F30A92" w:rsidP="00F30A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30A92" w:rsidRPr="00F30A92" w:rsidRDefault="00F30A92" w:rsidP="00F30A9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 Значения модальных глаголов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1.Can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Выражает следующие отношения: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Утверждение</w:t>
      </w:r>
    </w:p>
    <w:p w:rsidR="00F30A92" w:rsidRPr="00F30A92" w:rsidRDefault="00F30A92" w:rsidP="00F30A92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Способность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little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brother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count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ten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Мой младший братишка умеет считать до десяти.</w:t>
      </w:r>
    </w:p>
    <w:p w:rsidR="00F30A92" w:rsidRPr="00F30A92" w:rsidRDefault="00F30A92" w:rsidP="00F30A92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pick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up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after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school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Я могу подобрать тебя после школы.</w:t>
      </w:r>
    </w:p>
    <w:p w:rsidR="00F30A92" w:rsidRPr="00F30A92" w:rsidRDefault="00F30A92" w:rsidP="00F30A92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Вероятность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Nights in the desert can be very cold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Ночи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пустыне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холодными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Позволение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You can stay over with us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остаться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</w:t>
      </w:r>
    </w:p>
    <w:p w:rsidR="00F30A92" w:rsidRPr="00F30A92" w:rsidRDefault="00F30A92" w:rsidP="00F30A92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Выражение вопроса о возможности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frogs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breathe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underwater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Могут ли лягушки дышать под водой?</w:t>
      </w:r>
    </w:p>
    <w:p w:rsidR="00F30A92" w:rsidRPr="00F30A92" w:rsidRDefault="00F30A92" w:rsidP="00F30A92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Просьба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favor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Можете оказать мне любезность?</w:t>
      </w:r>
    </w:p>
    <w:p w:rsidR="00F30A92" w:rsidRPr="00F30A92" w:rsidRDefault="00F30A92" w:rsidP="00F30A92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Испрашивание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разрешения</w:t>
      </w:r>
    </w:p>
    <w:p w:rsidR="00017048" w:rsidRDefault="00F30A92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pet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dog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— Можно </w:t>
      </w:r>
      <w:r w:rsidR="000170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погладить вашу собаку?</w:t>
      </w:r>
    </w:p>
    <w:p w:rsidR="00017048" w:rsidRDefault="00017048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Отрицание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отличие от других модальных глаголов, отрицательная форма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пишется слитно: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cannot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разговоре и иногда на письме эта форма нередко сокращается до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can't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30A92" w:rsidRPr="00F30A92" w:rsidRDefault="00F30A92" w:rsidP="00F30A92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Отрицание возможности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Penguins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cannot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fly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Пингвины не умеют летать.</w:t>
      </w:r>
    </w:p>
    <w:p w:rsidR="00F30A92" w:rsidRPr="00F30A92" w:rsidRDefault="00F30A92" w:rsidP="00F30A92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Запрет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You cannot smoke here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курить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0F5E9E" w:rsidRDefault="00F30A92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2.Could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Утверждение</w:t>
      </w:r>
    </w:p>
    <w:p w:rsidR="00F30A92" w:rsidRPr="00F30A92" w:rsidRDefault="00F30A92" w:rsidP="00F30A92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Форма прошедшего времени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(способность, возможность)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read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pretty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well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preschooler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Я умел читать достаточно хорошо для дошкольника.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take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either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direction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Мы могли выбрать любое из направлений.</w:t>
      </w:r>
    </w:p>
    <w:p w:rsidR="00F30A92" w:rsidRPr="00F30A92" w:rsidRDefault="00F30A92" w:rsidP="00F30A92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неопр.)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enough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practice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break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record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При достаточной подготовке я мог бы побить рекорд.</w:t>
      </w:r>
    </w:p>
    <w:p w:rsidR="00F30A92" w:rsidRPr="00F30A92" w:rsidRDefault="00F30A92" w:rsidP="00F30A92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If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prepared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seriously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broken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record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Если бы я серьезно подготовился, я мог бы побить рекорд.</w:t>
      </w:r>
    </w:p>
    <w:p w:rsidR="00F30A92" w:rsidRPr="00F30A92" w:rsidRDefault="00F30A92" w:rsidP="00F30A92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Вероятность, неопределенность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Overeating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lead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increased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blood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pressure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Переедание может привести к повышенному кровяному давлению.</w:t>
      </w:r>
    </w:p>
    <w:p w:rsidR="00F30A92" w:rsidRPr="00F30A92" w:rsidRDefault="00F30A92" w:rsidP="00F30A92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Пожелание, предложение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take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bus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Вы могли бы сесть на автобус.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</w:t>
      </w:r>
    </w:p>
    <w:p w:rsidR="00F30A92" w:rsidRPr="00F30A92" w:rsidRDefault="00F30A92" w:rsidP="00F30A92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Испрашивание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разрешения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see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ticket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please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Можно взглянуть на ваш билетик?</w:t>
      </w:r>
    </w:p>
    <w:p w:rsidR="00F30A92" w:rsidRPr="00F30A92" w:rsidRDefault="00F30A92" w:rsidP="00F30A92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Просьба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Could you move over a bit?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немножко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подвинуться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?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Отрицание</w:t>
      </w:r>
    </w:p>
    <w:p w:rsidR="00F30A92" w:rsidRPr="00F30A92" w:rsidRDefault="00F30A92" w:rsidP="00F30A92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Неспособность, невозможность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couldn't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hurt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fly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Она и мухи не могла бы обидеть.</w:t>
      </w:r>
    </w:p>
    <w:p w:rsidR="00F30A92" w:rsidRPr="00F30A92" w:rsidRDefault="00F30A92" w:rsidP="00F30A92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Неспособность, невозможность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couldn't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wait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any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longer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Мы не могли больше ждать.</w:t>
      </w:r>
    </w:p>
    <w:p w:rsidR="00F30A92" w:rsidRPr="00F30A92" w:rsidRDefault="00F30A92" w:rsidP="00F30A92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Неспособность, невозможность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Tom couldn't have done it by himself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Том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этого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571578" w:rsidRPr="00875230" w:rsidRDefault="00571578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3.May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Утверждение</w:t>
      </w:r>
    </w:p>
    <w:p w:rsidR="00F30A92" w:rsidRPr="00F30A92" w:rsidRDefault="00F30A92" w:rsidP="00F30A92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Возможность, вероятность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This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incident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serious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consequences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Это происшествие может повлечь серьезные последствия.</w:t>
      </w:r>
    </w:p>
    <w:p w:rsidR="00F30A92" w:rsidRPr="00F30A92" w:rsidRDefault="00F30A92" w:rsidP="00F30A92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Возможность, вероятность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The train may have left the station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Поезд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уйти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Позволение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stay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overnight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Вы можете остаться на ночевку.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</w:t>
      </w:r>
    </w:p>
    <w:p w:rsidR="00F30A92" w:rsidRPr="00F30A92" w:rsidRDefault="00F30A92" w:rsidP="00F30A92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Испрашивание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разрешения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May I come in?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войти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?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Отрицание</w:t>
      </w:r>
    </w:p>
    <w:p w:rsidR="00F30A92" w:rsidRPr="00F30A92" w:rsidRDefault="00F30A92" w:rsidP="00F30A92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Сомнение в способности, возможности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There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enough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seats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whole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class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Там может не оказаться сидячих мест для всего класса.</w:t>
      </w:r>
    </w:p>
    <w:p w:rsidR="00F30A92" w:rsidRPr="00F30A92" w:rsidRDefault="00F30A92" w:rsidP="00F30A92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Отказ в разрешении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You may not leave the classroom without permission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выходить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класса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разрешения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4.Might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Утверждение</w:t>
      </w:r>
    </w:p>
    <w:p w:rsidR="00F30A92" w:rsidRPr="00F30A92" w:rsidRDefault="00F30A92" w:rsidP="00F30A92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Вероятность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He might be home already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дома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Вероятность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He might have lost his cellphone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потерять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сотовый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Вероятность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If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weather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permits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might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run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Если погода позволит, я мог бы выйти на пробежку.</w:t>
      </w:r>
    </w:p>
    <w:p w:rsidR="00F30A92" w:rsidRPr="00F30A92" w:rsidRDefault="00F30A92" w:rsidP="00F30A92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Вероятность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weather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been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better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might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finished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yesterday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Если бы погода была </w:t>
      </w:r>
      <w:proofErr w:type="gram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получше</w:t>
      </w:r>
      <w:proofErr w:type="gram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я мог бы закончить еще вчера.</w:t>
      </w:r>
    </w:p>
    <w:p w:rsidR="00F30A92" w:rsidRPr="00F30A92" w:rsidRDefault="00F30A92" w:rsidP="00F30A92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Предложение, пожелание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might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take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some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driving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lessons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Тебе было бы неплохо взять уроки вождения.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</w:t>
      </w:r>
    </w:p>
    <w:p w:rsidR="00F30A92" w:rsidRPr="00F30A92" w:rsidRDefault="00F30A92" w:rsidP="00F30A92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Испрашивание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разрешения (</w:t>
      </w:r>
      <w:proofErr w:type="gram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брит</w:t>
      </w:r>
      <w:proofErr w:type="gram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Might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borrow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pen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Можно воспользоваться вашей ручкой?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Отрицание</w:t>
      </w:r>
    </w:p>
    <w:p w:rsidR="00F30A92" w:rsidRPr="00F30A92" w:rsidRDefault="00F30A92" w:rsidP="00F30A92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Отрицание возможности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might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any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easier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Проще уже и быть не могло.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5.Should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Модальный глагол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в основном для выражения пожелания, и на русский язык переводится как "следовало бы"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Утверждение</w:t>
      </w:r>
    </w:p>
    <w:p w:rsidR="00F30A92" w:rsidRPr="00F30A92" w:rsidRDefault="00F30A92" w:rsidP="00F30A92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Пожелание, совет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practice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more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Тебе следует больше тренироваться.</w:t>
      </w:r>
    </w:p>
    <w:p w:rsidR="00F30A92" w:rsidRPr="00F30A92" w:rsidRDefault="00F30A92" w:rsidP="00F30A92">
      <w:pPr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Пожелание, совет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practiced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more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Тебе надо было больше тренироваться.</w:t>
      </w:r>
    </w:p>
    <w:p w:rsidR="00F30A92" w:rsidRPr="00F30A92" w:rsidRDefault="00F30A92" w:rsidP="00F30A92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Обязательство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You should return the book by Monday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вернуть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книгу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понедельнику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Обязательство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You should have returned the book by Monday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было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вернуть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книгу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понедельнику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Предположение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He should be on his way home —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уже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едет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домой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</w:t>
      </w:r>
    </w:p>
    <w:p w:rsidR="00F30A92" w:rsidRPr="00F30A92" w:rsidRDefault="00F30A92" w:rsidP="00F30A92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Испрашивание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совета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exercise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more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often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— Может, мне чаще заниматься физкультурой?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Отрицание</w:t>
      </w:r>
    </w:p>
    <w:p w:rsidR="00F30A92" w:rsidRPr="00F30A92" w:rsidRDefault="00F30A92" w:rsidP="00F30A92">
      <w:pPr>
        <w:numPr>
          <w:ilvl w:val="0"/>
          <w:numId w:val="5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Отрицательный совет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work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hard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Вам не следует так много работать.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6.Ought </w:t>
      </w:r>
      <w:proofErr w:type="spellStart"/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</w:p>
    <w:p w:rsidR="00F30A92" w:rsidRPr="00F30A92" w:rsidRDefault="00F30A92" w:rsidP="00F30A92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Модальный глагол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ought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выражает моральную необходимость совершения действия. На русский язык обычно </w:t>
      </w:r>
      <w:proofErr w:type="gram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переводится словами должен</w:t>
      </w:r>
      <w:proofErr w:type="gram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должен бы, следует, следовало бы. Имеет только форму настоящего неопределенного времени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ought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т. е. форм прошедшего и будущего неопределенного времени не имеет.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модального глагола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ought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смысловой глагол в неопределенной форме употребляется с частицей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 suppose I ought to confiscate it, but I hate to treat an officer in that way.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F30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полагаю, мне следовало бы конфисковать это, но я терпеть не могу так обращаться с офицером.</w:t>
      </w:r>
    </w:p>
    <w:p w:rsidR="00F30A92" w:rsidRPr="00F30A92" w:rsidRDefault="00F30A92" w:rsidP="00F30A92">
      <w:pPr>
        <w:numPr>
          <w:ilvl w:val="0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Глагол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ought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сочетании с перфектным инфинитивом указывает на то, что желаемое действие не было осуществлено в прошлом: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F30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ought to have done this work.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F30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Ему следовало бы сделать эту работу.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7.Must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Утверждение</w:t>
      </w:r>
    </w:p>
    <w:p w:rsidR="00F30A92" w:rsidRPr="00F30A92" w:rsidRDefault="00F30A92" w:rsidP="00F30A92">
      <w:pPr>
        <w:numPr>
          <w:ilvl w:val="0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Предположение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This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place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Это должно быть то самое место.</w:t>
      </w:r>
    </w:p>
    <w:p w:rsidR="00F30A92" w:rsidRPr="00F30A92" w:rsidRDefault="00F30A92" w:rsidP="00F30A92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Предположение (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taken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wrong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route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Вы, должно быть, выбрали неверный маршрут.</w:t>
      </w:r>
    </w:p>
    <w:p w:rsidR="00F30A92" w:rsidRPr="00F30A92" w:rsidRDefault="00F30A92" w:rsidP="00F30A92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stop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drinking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Ты должен прекратить бухать.</w:t>
      </w:r>
    </w:p>
    <w:p w:rsidR="00F30A92" w:rsidRPr="00F30A92" w:rsidRDefault="00F30A92" w:rsidP="00F30A92">
      <w:pPr>
        <w:numPr>
          <w:ilvl w:val="0"/>
          <w:numId w:val="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Необходимость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valid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permit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enter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У вас должен быть действующий пропуск для входа.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</w:t>
      </w:r>
    </w:p>
    <w:p w:rsidR="00F30A92" w:rsidRPr="00F30A92" w:rsidRDefault="00F30A92" w:rsidP="00F30A92">
      <w:pPr>
        <w:numPr>
          <w:ilvl w:val="0"/>
          <w:numId w:val="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вопросительной форме модальный глагол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не очень часто, и обычно заменяется эквивалентной по смыслу конструкцией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Do you really have to go now?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=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you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go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now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— </w:t>
      </w:r>
      <w:proofErr w:type="gram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</w:t>
      </w:r>
      <w:proofErr w:type="gram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правда уже пора уходить?</w:t>
      </w:r>
    </w:p>
    <w:p w:rsidR="00C275DB" w:rsidRDefault="00C275DB" w:rsidP="00F30A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0A92" w:rsidRPr="00F30A92" w:rsidRDefault="00F30A92" w:rsidP="00F30A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Отрицание</w:t>
      </w:r>
    </w:p>
    <w:p w:rsidR="00CA7D5B" w:rsidRPr="00CA7D5B" w:rsidRDefault="00CA7D5B" w:rsidP="00F30A92">
      <w:pPr>
        <w:numPr>
          <w:ilvl w:val="0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Отрицательное предположени</w:t>
      </w:r>
      <w:r w:rsidR="006771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</w:p>
    <w:p w:rsidR="00F30A92" w:rsidRPr="00CA7D5B" w:rsidRDefault="00F30A92" w:rsidP="00F30A92">
      <w:pPr>
        <w:numPr>
          <w:ilvl w:val="0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This</w:t>
      </w:r>
      <w:proofErr w:type="spellEnd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not</w:t>
      </w:r>
      <w:proofErr w:type="spellEnd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right</w:t>
      </w:r>
      <w:proofErr w:type="spellEnd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place</w:t>
      </w:r>
      <w:proofErr w:type="spellEnd"/>
      <w:r w:rsidRPr="00CA7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Это, похоже, совсем не то место.</w:t>
      </w:r>
    </w:p>
    <w:p w:rsidR="00F30A92" w:rsidRPr="00F30A92" w:rsidRDefault="00F30A92" w:rsidP="00F30A92">
      <w:pPr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Запрещение</w:t>
      </w:r>
    </w:p>
    <w:p w:rsidR="00C275DB" w:rsidRDefault="00F30A92" w:rsidP="00C275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Visitors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must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not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park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outside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designated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areas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Посетителям нельзя парковаться вне отведенных зон.</w:t>
      </w:r>
    </w:p>
    <w:p w:rsidR="00C275DB" w:rsidRDefault="00C275DB" w:rsidP="00C275DB">
      <w:pPr>
        <w:pStyle w:val="3"/>
        <w:spacing w:before="0" w:line="240" w:lineRule="auto"/>
        <w:ind w:firstLine="284"/>
        <w:jc w:val="both"/>
        <w:rPr>
          <w:rStyle w:val="a5"/>
          <w:rFonts w:ascii="Times New Roman" w:hAnsi="Times New Roman" w:cs="Times New Roman"/>
          <w:b/>
          <w:bCs/>
          <w:color w:val="373737"/>
          <w:sz w:val="28"/>
          <w:szCs w:val="28"/>
        </w:rPr>
      </w:pPr>
    </w:p>
    <w:p w:rsidR="00C275DB" w:rsidRPr="00C275DB" w:rsidRDefault="00C275DB" w:rsidP="00C275DB">
      <w:pPr>
        <w:pStyle w:val="3"/>
        <w:spacing w:before="0" w:line="240" w:lineRule="auto"/>
        <w:ind w:firstLine="284"/>
        <w:jc w:val="both"/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proofErr w:type="gramStart"/>
      <w:r w:rsidRPr="00C275DB">
        <w:rPr>
          <w:rStyle w:val="a5"/>
          <w:rFonts w:ascii="Times New Roman" w:hAnsi="Times New Roman" w:cs="Times New Roman"/>
          <w:b/>
          <w:bCs/>
          <w:color w:val="373737"/>
          <w:sz w:val="28"/>
          <w:szCs w:val="28"/>
          <w:lang w:val="en-US"/>
        </w:rPr>
        <w:t>to</w:t>
      </w:r>
      <w:proofErr w:type="gramEnd"/>
      <w:r w:rsidRPr="00C275DB">
        <w:rPr>
          <w:rStyle w:val="a5"/>
          <w:rFonts w:ascii="Times New Roman" w:hAnsi="Times New Roman" w:cs="Times New Roman"/>
          <w:b/>
          <w:bCs/>
          <w:color w:val="373737"/>
          <w:sz w:val="28"/>
          <w:szCs w:val="28"/>
          <w:lang w:val="en-US"/>
        </w:rPr>
        <w:t xml:space="preserve"> be able to/manage to</w:t>
      </w:r>
    </w:p>
    <w:p w:rsidR="00C275DB" w:rsidRPr="00C275DB" w:rsidRDefault="00C275DB" w:rsidP="00C275DB">
      <w:pPr>
        <w:pStyle w:val="a3"/>
        <w:shd w:val="clear" w:color="auto" w:fill="EAE3E7"/>
        <w:spacing w:before="0" w:beforeAutospacing="0" w:after="0" w:afterAutospacing="0"/>
        <w:ind w:firstLine="284"/>
        <w:jc w:val="both"/>
        <w:rPr>
          <w:iCs/>
          <w:color w:val="373737"/>
          <w:sz w:val="28"/>
          <w:szCs w:val="28"/>
          <w:lang w:val="en-US"/>
        </w:rPr>
      </w:pPr>
    </w:p>
    <w:p w:rsidR="00C275DB" w:rsidRPr="00C275DB" w:rsidRDefault="00C275DB" w:rsidP="00C275DB">
      <w:pPr>
        <w:pStyle w:val="a3"/>
        <w:shd w:val="clear" w:color="auto" w:fill="EAE3E7"/>
        <w:spacing w:before="0" w:beforeAutospacing="0" w:after="0" w:afterAutospacing="0"/>
        <w:ind w:firstLine="284"/>
        <w:jc w:val="both"/>
        <w:rPr>
          <w:iCs/>
          <w:color w:val="373737"/>
          <w:sz w:val="28"/>
          <w:szCs w:val="28"/>
        </w:rPr>
      </w:pPr>
      <w:r w:rsidRPr="00C275DB">
        <w:rPr>
          <w:iCs/>
          <w:color w:val="373737"/>
          <w:sz w:val="28"/>
          <w:szCs w:val="28"/>
        </w:rPr>
        <w:t xml:space="preserve">Форма употребляется в значении “быть в состоянии, мочь”. Отличие от </w:t>
      </w:r>
      <w:proofErr w:type="spellStart"/>
      <w:r w:rsidRPr="00C275DB">
        <w:rPr>
          <w:iCs/>
          <w:color w:val="373737"/>
          <w:sz w:val="28"/>
          <w:szCs w:val="28"/>
        </w:rPr>
        <w:t>could</w:t>
      </w:r>
      <w:proofErr w:type="spellEnd"/>
      <w:r w:rsidRPr="00C275DB">
        <w:rPr>
          <w:iCs/>
          <w:color w:val="373737"/>
          <w:sz w:val="28"/>
          <w:szCs w:val="28"/>
        </w:rPr>
        <w:t xml:space="preserve"> в ситуативности, применяется в определенных случаях:</w:t>
      </w:r>
    </w:p>
    <w:p w:rsidR="00C275DB" w:rsidRPr="00C275DB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  <w:lang w:val="en-US"/>
        </w:rPr>
      </w:pPr>
      <w:r w:rsidRPr="00C275DB">
        <w:rPr>
          <w:color w:val="373737"/>
          <w:sz w:val="28"/>
          <w:szCs w:val="28"/>
        </w:rPr>
        <w:t>Вода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приходила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очень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быстро</w:t>
      </w:r>
      <w:r w:rsidRPr="00C275DB">
        <w:rPr>
          <w:color w:val="373737"/>
          <w:sz w:val="28"/>
          <w:szCs w:val="28"/>
          <w:lang w:val="en-US"/>
        </w:rPr>
        <w:t xml:space="preserve">, </w:t>
      </w:r>
      <w:r w:rsidRPr="00C275DB">
        <w:rPr>
          <w:color w:val="373737"/>
          <w:sz w:val="28"/>
          <w:szCs w:val="28"/>
        </w:rPr>
        <w:t>но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все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успели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сесть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в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лодку</w:t>
      </w:r>
      <w:r w:rsidRPr="00C275DB">
        <w:rPr>
          <w:color w:val="373737"/>
          <w:sz w:val="28"/>
          <w:szCs w:val="28"/>
          <w:lang w:val="en-US"/>
        </w:rPr>
        <w:t>. - </w:t>
      </w:r>
      <w:r w:rsidRPr="00C275DB">
        <w:rPr>
          <w:rStyle w:val="a7"/>
          <w:color w:val="373737"/>
          <w:sz w:val="28"/>
          <w:szCs w:val="28"/>
          <w:lang w:val="en-US"/>
        </w:rPr>
        <w:t>The water came very fast, but all managed to get in the boat.</w:t>
      </w:r>
    </w:p>
    <w:p w:rsidR="00C275DB" w:rsidRPr="00C275DB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  <w:lang w:val="en-US"/>
        </w:rPr>
      </w:pPr>
      <w:r w:rsidRPr="00C275DB">
        <w:rPr>
          <w:color w:val="373737"/>
          <w:sz w:val="28"/>
          <w:szCs w:val="28"/>
        </w:rPr>
        <w:t>Мы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потеряли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щенка</w:t>
      </w:r>
      <w:r w:rsidRPr="00C275DB">
        <w:rPr>
          <w:color w:val="373737"/>
          <w:sz w:val="28"/>
          <w:szCs w:val="28"/>
          <w:lang w:val="en-US"/>
        </w:rPr>
        <w:t xml:space="preserve">, </w:t>
      </w:r>
      <w:r w:rsidRPr="00C275DB">
        <w:rPr>
          <w:color w:val="373737"/>
          <w:sz w:val="28"/>
          <w:szCs w:val="28"/>
        </w:rPr>
        <w:t>но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потом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смогли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его</w:t>
      </w:r>
      <w:r w:rsidRPr="00C275DB">
        <w:rPr>
          <w:color w:val="373737"/>
          <w:sz w:val="28"/>
          <w:szCs w:val="28"/>
          <w:lang w:val="en-US"/>
        </w:rPr>
        <w:t xml:space="preserve"> </w:t>
      </w:r>
      <w:r w:rsidRPr="00C275DB">
        <w:rPr>
          <w:color w:val="373737"/>
          <w:sz w:val="28"/>
          <w:szCs w:val="28"/>
        </w:rPr>
        <w:t>найти</w:t>
      </w:r>
      <w:r w:rsidRPr="00C275DB">
        <w:rPr>
          <w:color w:val="373737"/>
          <w:sz w:val="28"/>
          <w:szCs w:val="28"/>
          <w:lang w:val="en-US"/>
        </w:rPr>
        <w:t>. - </w:t>
      </w:r>
      <w:r w:rsidRPr="00C275DB">
        <w:rPr>
          <w:rStyle w:val="a7"/>
          <w:color w:val="373737"/>
          <w:sz w:val="28"/>
          <w:szCs w:val="28"/>
          <w:lang w:val="en-US"/>
        </w:rPr>
        <w:t>We lost the puppy, but then we could find him.</w:t>
      </w:r>
    </w:p>
    <w:p w:rsidR="00C275DB" w:rsidRPr="00C275DB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C275DB">
        <w:rPr>
          <w:color w:val="373737"/>
          <w:sz w:val="28"/>
          <w:szCs w:val="28"/>
        </w:rPr>
        <w:t>В вопросительных предложениях:</w:t>
      </w:r>
    </w:p>
    <w:p w:rsidR="00C275DB" w:rsidRPr="00C275DB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C275DB">
        <w:rPr>
          <w:color w:val="373737"/>
          <w:sz w:val="28"/>
          <w:szCs w:val="28"/>
        </w:rPr>
        <w:t xml:space="preserve">Малыш смогу обуться без твоей помощи? - </w:t>
      </w:r>
      <w:proofErr w:type="spellStart"/>
      <w:r w:rsidRPr="00C275DB">
        <w:rPr>
          <w:color w:val="373737"/>
          <w:sz w:val="28"/>
          <w:szCs w:val="28"/>
        </w:rPr>
        <w:t>Kid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was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able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to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put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on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shoes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without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your</w:t>
      </w:r>
      <w:proofErr w:type="spellEnd"/>
      <w:r w:rsidRPr="00C275DB">
        <w:rPr>
          <w:color w:val="373737"/>
          <w:sz w:val="28"/>
          <w:szCs w:val="28"/>
        </w:rPr>
        <w:t xml:space="preserve"> </w:t>
      </w:r>
      <w:proofErr w:type="spellStart"/>
      <w:r w:rsidRPr="00C275DB">
        <w:rPr>
          <w:color w:val="373737"/>
          <w:sz w:val="28"/>
          <w:szCs w:val="28"/>
        </w:rPr>
        <w:t>help</w:t>
      </w:r>
      <w:proofErr w:type="spellEnd"/>
      <w:r w:rsidRPr="00C275DB">
        <w:rPr>
          <w:color w:val="373737"/>
          <w:sz w:val="28"/>
          <w:szCs w:val="28"/>
        </w:rPr>
        <w:t>?</w:t>
      </w:r>
    </w:p>
    <w:p w:rsidR="00C275DB" w:rsidRPr="00C275DB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C275DB">
        <w:rPr>
          <w:color w:val="373737"/>
          <w:sz w:val="28"/>
          <w:szCs w:val="28"/>
        </w:rPr>
        <w:t>В отрицательных конструкциях:</w:t>
      </w:r>
    </w:p>
    <w:p w:rsidR="00C275DB" w:rsidRPr="00C275DB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C275DB">
        <w:rPr>
          <w:color w:val="373737"/>
          <w:sz w:val="28"/>
          <w:szCs w:val="28"/>
        </w:rPr>
        <w:t>Я не смог выполнить эту работу в срок. - </w:t>
      </w:r>
      <w:r w:rsidRPr="00C275DB">
        <w:rPr>
          <w:rStyle w:val="a7"/>
          <w:color w:val="373737"/>
          <w:sz w:val="28"/>
          <w:szCs w:val="28"/>
        </w:rPr>
        <w:t xml:space="preserve">I </w:t>
      </w:r>
      <w:proofErr w:type="spellStart"/>
      <w:r w:rsidRPr="00C275DB">
        <w:rPr>
          <w:rStyle w:val="a7"/>
          <w:color w:val="373737"/>
          <w:sz w:val="28"/>
          <w:szCs w:val="28"/>
        </w:rPr>
        <w:t>didn't</w:t>
      </w:r>
      <w:proofErr w:type="spellEnd"/>
      <w:r w:rsidRPr="00C275DB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C275DB">
        <w:rPr>
          <w:rStyle w:val="a7"/>
          <w:color w:val="373737"/>
          <w:sz w:val="28"/>
          <w:szCs w:val="28"/>
        </w:rPr>
        <w:t>manage</w:t>
      </w:r>
      <w:proofErr w:type="spellEnd"/>
      <w:r w:rsidRPr="00C275DB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C275DB">
        <w:rPr>
          <w:rStyle w:val="a7"/>
          <w:color w:val="373737"/>
          <w:sz w:val="28"/>
          <w:szCs w:val="28"/>
        </w:rPr>
        <w:t>to</w:t>
      </w:r>
      <w:proofErr w:type="spellEnd"/>
      <w:r w:rsidRPr="00C275DB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C275DB">
        <w:rPr>
          <w:rStyle w:val="a7"/>
          <w:color w:val="373737"/>
          <w:sz w:val="28"/>
          <w:szCs w:val="28"/>
        </w:rPr>
        <w:t>do</w:t>
      </w:r>
      <w:proofErr w:type="spellEnd"/>
      <w:r w:rsidRPr="00C275DB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C275DB">
        <w:rPr>
          <w:rStyle w:val="a7"/>
          <w:color w:val="373737"/>
          <w:sz w:val="28"/>
          <w:szCs w:val="28"/>
        </w:rPr>
        <w:t>this</w:t>
      </w:r>
      <w:proofErr w:type="spellEnd"/>
      <w:r w:rsidRPr="00C275DB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C275DB">
        <w:rPr>
          <w:rStyle w:val="a7"/>
          <w:color w:val="373737"/>
          <w:sz w:val="28"/>
          <w:szCs w:val="28"/>
        </w:rPr>
        <w:t>work</w:t>
      </w:r>
      <w:proofErr w:type="spellEnd"/>
      <w:r w:rsidRPr="00C275DB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C275DB">
        <w:rPr>
          <w:rStyle w:val="a7"/>
          <w:color w:val="373737"/>
          <w:sz w:val="28"/>
          <w:szCs w:val="28"/>
        </w:rPr>
        <w:t>on</w:t>
      </w:r>
      <w:proofErr w:type="spellEnd"/>
      <w:r w:rsidRPr="00C275DB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C275DB">
        <w:rPr>
          <w:rStyle w:val="a7"/>
          <w:color w:val="373737"/>
          <w:sz w:val="28"/>
          <w:szCs w:val="28"/>
        </w:rPr>
        <w:t>time</w:t>
      </w:r>
      <w:proofErr w:type="spellEnd"/>
      <w:r w:rsidRPr="00C275DB">
        <w:rPr>
          <w:rStyle w:val="a7"/>
          <w:color w:val="373737"/>
          <w:sz w:val="28"/>
          <w:szCs w:val="28"/>
        </w:rPr>
        <w:t>.</w:t>
      </w:r>
    </w:p>
    <w:p w:rsidR="00C275DB" w:rsidRDefault="00C275DB" w:rsidP="00C275DB">
      <w:pPr>
        <w:pStyle w:val="3"/>
        <w:spacing w:before="0" w:line="240" w:lineRule="auto"/>
        <w:ind w:firstLine="284"/>
        <w:jc w:val="both"/>
        <w:rPr>
          <w:rStyle w:val="a5"/>
          <w:rFonts w:ascii="Times New Roman" w:hAnsi="Times New Roman" w:cs="Times New Roman"/>
          <w:b/>
          <w:bCs/>
          <w:color w:val="373737"/>
          <w:sz w:val="28"/>
          <w:szCs w:val="28"/>
        </w:rPr>
      </w:pPr>
    </w:p>
    <w:p w:rsidR="00C275DB" w:rsidRPr="00C275DB" w:rsidRDefault="00C275DB" w:rsidP="00C275DB">
      <w:pPr>
        <w:pStyle w:val="3"/>
        <w:spacing w:before="0" w:line="240" w:lineRule="auto"/>
        <w:ind w:firstLine="284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proofErr w:type="spellStart"/>
      <w:r w:rsidRPr="00C275DB">
        <w:rPr>
          <w:rStyle w:val="a5"/>
          <w:rFonts w:ascii="Times New Roman" w:hAnsi="Times New Roman" w:cs="Times New Roman"/>
          <w:b/>
          <w:bCs/>
          <w:color w:val="373737"/>
          <w:sz w:val="28"/>
          <w:szCs w:val="28"/>
        </w:rPr>
        <w:t>need</w:t>
      </w:r>
      <w:proofErr w:type="spellEnd"/>
    </w:p>
    <w:p w:rsidR="00C275DB" w:rsidRPr="00BF161A" w:rsidRDefault="00C275DB" w:rsidP="00C275DB">
      <w:pPr>
        <w:pStyle w:val="a3"/>
        <w:shd w:val="clear" w:color="auto" w:fill="EAE3E7"/>
        <w:spacing w:before="0" w:beforeAutospacing="0" w:after="0" w:afterAutospacing="0"/>
        <w:ind w:firstLine="284"/>
        <w:jc w:val="both"/>
        <w:rPr>
          <w:iCs/>
          <w:color w:val="262626" w:themeColor="text1" w:themeTint="D9"/>
          <w:sz w:val="28"/>
          <w:szCs w:val="28"/>
        </w:rPr>
      </w:pPr>
      <w:r w:rsidRPr="00BF161A">
        <w:rPr>
          <w:iCs/>
          <w:color w:val="262626" w:themeColor="text1" w:themeTint="D9"/>
          <w:sz w:val="28"/>
          <w:szCs w:val="28"/>
        </w:rPr>
        <w:t>В прямом переводе на русский этот глагол означает “нуждаться”. Считается одним из самых распространенных в английском языке. Приведем примеры, которые часто встречаются в живой речи:</w:t>
      </w:r>
    </w:p>
    <w:p w:rsidR="00C275DB" w:rsidRPr="00BF161A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BF161A">
        <w:rPr>
          <w:color w:val="373737"/>
          <w:sz w:val="28"/>
          <w:szCs w:val="28"/>
        </w:rPr>
        <w:t>Мне нужно встретиться с тобой сегодня вечером. - </w:t>
      </w:r>
      <w:r w:rsidRPr="00BF161A">
        <w:rPr>
          <w:rStyle w:val="a7"/>
          <w:color w:val="373737"/>
          <w:sz w:val="28"/>
          <w:szCs w:val="28"/>
        </w:rPr>
        <w:t xml:space="preserve">I </w:t>
      </w:r>
      <w:proofErr w:type="spellStart"/>
      <w:r w:rsidRPr="00BF161A">
        <w:rPr>
          <w:rStyle w:val="a7"/>
          <w:color w:val="373737"/>
          <w:sz w:val="28"/>
          <w:szCs w:val="28"/>
        </w:rPr>
        <w:t>need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to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get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up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with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you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tonight</w:t>
      </w:r>
      <w:proofErr w:type="spellEnd"/>
      <w:r w:rsidRPr="00BF161A">
        <w:rPr>
          <w:rStyle w:val="a7"/>
          <w:color w:val="373737"/>
          <w:sz w:val="28"/>
          <w:szCs w:val="28"/>
        </w:rPr>
        <w:t>.</w:t>
      </w:r>
    </w:p>
    <w:p w:rsidR="00C275DB" w:rsidRPr="00BF161A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  <w:lang w:val="en-US"/>
        </w:rPr>
      </w:pPr>
      <w:r w:rsidRPr="00BF161A">
        <w:rPr>
          <w:color w:val="373737"/>
          <w:sz w:val="28"/>
          <w:szCs w:val="28"/>
        </w:rPr>
        <w:t>Маме</w:t>
      </w:r>
      <w:r w:rsidRPr="00BF161A">
        <w:rPr>
          <w:color w:val="373737"/>
          <w:sz w:val="28"/>
          <w:szCs w:val="28"/>
          <w:lang w:val="en-US"/>
        </w:rPr>
        <w:t xml:space="preserve"> </w:t>
      </w:r>
      <w:r w:rsidRPr="00BF161A">
        <w:rPr>
          <w:color w:val="373737"/>
          <w:sz w:val="28"/>
          <w:szCs w:val="28"/>
        </w:rPr>
        <w:t>нужно</w:t>
      </w:r>
      <w:r w:rsidRPr="00BF161A">
        <w:rPr>
          <w:color w:val="373737"/>
          <w:sz w:val="28"/>
          <w:szCs w:val="28"/>
          <w:lang w:val="en-US"/>
        </w:rPr>
        <w:t xml:space="preserve"> </w:t>
      </w:r>
      <w:r w:rsidRPr="00BF161A">
        <w:rPr>
          <w:color w:val="373737"/>
          <w:sz w:val="28"/>
          <w:szCs w:val="28"/>
        </w:rPr>
        <w:t>помочь</w:t>
      </w:r>
      <w:r w:rsidRPr="00BF161A">
        <w:rPr>
          <w:color w:val="373737"/>
          <w:sz w:val="28"/>
          <w:szCs w:val="28"/>
          <w:lang w:val="en-US"/>
        </w:rPr>
        <w:t xml:space="preserve">, </w:t>
      </w:r>
      <w:r w:rsidRPr="00BF161A">
        <w:rPr>
          <w:color w:val="373737"/>
          <w:sz w:val="28"/>
          <w:szCs w:val="28"/>
        </w:rPr>
        <w:t>отложи</w:t>
      </w:r>
      <w:r w:rsidRPr="00BF161A">
        <w:rPr>
          <w:color w:val="373737"/>
          <w:sz w:val="28"/>
          <w:szCs w:val="28"/>
          <w:lang w:val="en-US"/>
        </w:rPr>
        <w:t xml:space="preserve"> </w:t>
      </w:r>
      <w:r w:rsidRPr="00BF161A">
        <w:rPr>
          <w:color w:val="373737"/>
          <w:sz w:val="28"/>
          <w:szCs w:val="28"/>
        </w:rPr>
        <w:t>дела</w:t>
      </w:r>
      <w:r w:rsidRPr="00BF161A">
        <w:rPr>
          <w:color w:val="373737"/>
          <w:sz w:val="28"/>
          <w:szCs w:val="28"/>
          <w:lang w:val="en-US"/>
        </w:rPr>
        <w:t xml:space="preserve"> </w:t>
      </w:r>
      <w:r w:rsidRPr="00BF161A">
        <w:rPr>
          <w:color w:val="373737"/>
          <w:sz w:val="28"/>
          <w:szCs w:val="28"/>
        </w:rPr>
        <w:t>и</w:t>
      </w:r>
      <w:r w:rsidRPr="00BF161A">
        <w:rPr>
          <w:color w:val="373737"/>
          <w:sz w:val="28"/>
          <w:szCs w:val="28"/>
          <w:lang w:val="en-US"/>
        </w:rPr>
        <w:t xml:space="preserve"> </w:t>
      </w:r>
      <w:r w:rsidRPr="00BF161A">
        <w:rPr>
          <w:color w:val="373737"/>
          <w:sz w:val="28"/>
          <w:szCs w:val="28"/>
        </w:rPr>
        <w:t>удели</w:t>
      </w:r>
      <w:r w:rsidRPr="00BF161A">
        <w:rPr>
          <w:color w:val="373737"/>
          <w:sz w:val="28"/>
          <w:szCs w:val="28"/>
          <w:lang w:val="en-US"/>
        </w:rPr>
        <w:t xml:space="preserve"> </w:t>
      </w:r>
      <w:r w:rsidRPr="00BF161A">
        <w:rPr>
          <w:color w:val="373737"/>
          <w:sz w:val="28"/>
          <w:szCs w:val="28"/>
        </w:rPr>
        <w:t>ей</w:t>
      </w:r>
      <w:r w:rsidRPr="00BF161A">
        <w:rPr>
          <w:color w:val="373737"/>
          <w:sz w:val="28"/>
          <w:szCs w:val="28"/>
          <w:lang w:val="en-US"/>
        </w:rPr>
        <w:t xml:space="preserve"> </w:t>
      </w:r>
      <w:r w:rsidRPr="00BF161A">
        <w:rPr>
          <w:color w:val="373737"/>
          <w:sz w:val="28"/>
          <w:szCs w:val="28"/>
        </w:rPr>
        <w:t>внимание</w:t>
      </w:r>
      <w:r w:rsidRPr="00BF161A">
        <w:rPr>
          <w:color w:val="373737"/>
          <w:sz w:val="28"/>
          <w:szCs w:val="28"/>
          <w:lang w:val="en-US"/>
        </w:rPr>
        <w:t>. - </w:t>
      </w:r>
      <w:r w:rsidRPr="00BF161A">
        <w:rPr>
          <w:rStyle w:val="a7"/>
          <w:color w:val="373737"/>
          <w:sz w:val="28"/>
          <w:szCs w:val="28"/>
          <w:lang w:val="en-US"/>
        </w:rPr>
        <w:t>Mom needs help, put things down, and pay attention to her.</w:t>
      </w:r>
    </w:p>
    <w:p w:rsidR="00C275DB" w:rsidRPr="00BF161A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BF161A">
        <w:rPr>
          <w:color w:val="373737"/>
          <w:sz w:val="28"/>
          <w:szCs w:val="28"/>
        </w:rPr>
        <w:t xml:space="preserve">В употреблении отрицательных форм вы встаете перед выбором: привычная для модальных глаголов частица </w:t>
      </w:r>
      <w:proofErr w:type="spellStart"/>
      <w:r w:rsidRPr="00BF161A">
        <w:rPr>
          <w:color w:val="373737"/>
          <w:sz w:val="28"/>
          <w:szCs w:val="28"/>
        </w:rPr>
        <w:t>not</w:t>
      </w:r>
      <w:proofErr w:type="spellEnd"/>
      <w:r w:rsidRPr="00BF161A">
        <w:rPr>
          <w:color w:val="373737"/>
          <w:sz w:val="28"/>
          <w:szCs w:val="28"/>
        </w:rPr>
        <w:t xml:space="preserve"> или вспомогательные </w:t>
      </w:r>
      <w:proofErr w:type="spellStart"/>
      <w:r w:rsidRPr="00BF161A">
        <w:rPr>
          <w:rStyle w:val="a7"/>
          <w:color w:val="373737"/>
          <w:sz w:val="28"/>
          <w:szCs w:val="28"/>
        </w:rPr>
        <w:t>do</w:t>
      </w:r>
      <w:proofErr w:type="spellEnd"/>
      <w:r w:rsidRPr="00BF161A">
        <w:rPr>
          <w:rStyle w:val="a7"/>
          <w:color w:val="373737"/>
          <w:sz w:val="28"/>
          <w:szCs w:val="28"/>
        </w:rPr>
        <w:t>/</w:t>
      </w:r>
      <w:proofErr w:type="spellStart"/>
      <w:r w:rsidRPr="00BF161A">
        <w:rPr>
          <w:rStyle w:val="a7"/>
          <w:color w:val="373737"/>
          <w:sz w:val="28"/>
          <w:szCs w:val="28"/>
        </w:rPr>
        <w:t>does</w:t>
      </w:r>
      <w:proofErr w:type="spellEnd"/>
      <w:r w:rsidRPr="00BF161A">
        <w:rPr>
          <w:rStyle w:val="a7"/>
          <w:color w:val="373737"/>
          <w:sz w:val="28"/>
          <w:szCs w:val="28"/>
        </w:rPr>
        <w:t>/</w:t>
      </w:r>
      <w:proofErr w:type="spellStart"/>
      <w:r w:rsidRPr="00BF161A">
        <w:rPr>
          <w:rStyle w:val="a7"/>
          <w:color w:val="373737"/>
          <w:sz w:val="28"/>
          <w:szCs w:val="28"/>
        </w:rPr>
        <w:t>did</w:t>
      </w:r>
      <w:proofErr w:type="spellEnd"/>
      <w:r w:rsidRPr="00BF161A">
        <w:rPr>
          <w:rStyle w:val="a7"/>
          <w:color w:val="373737"/>
          <w:sz w:val="28"/>
          <w:szCs w:val="28"/>
        </w:rPr>
        <w:t>. </w:t>
      </w:r>
      <w:r w:rsidRPr="00BF161A">
        <w:rPr>
          <w:color w:val="373737"/>
          <w:sz w:val="28"/>
          <w:szCs w:val="28"/>
        </w:rPr>
        <w:t>Примеры:</w:t>
      </w:r>
    </w:p>
    <w:p w:rsidR="00C275DB" w:rsidRPr="00BF161A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BF161A">
        <w:rPr>
          <w:color w:val="373737"/>
          <w:sz w:val="28"/>
          <w:szCs w:val="28"/>
        </w:rPr>
        <w:t>Тебе не нужно тратить лишние деньги на подарки. - </w:t>
      </w:r>
      <w:proofErr w:type="spellStart"/>
      <w:r w:rsidRPr="00BF161A">
        <w:rPr>
          <w:rStyle w:val="a7"/>
          <w:color w:val="373737"/>
          <w:sz w:val="28"/>
          <w:szCs w:val="28"/>
        </w:rPr>
        <w:t>You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do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not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need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to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spend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extra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money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on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gifts</w:t>
      </w:r>
      <w:proofErr w:type="spellEnd"/>
      <w:r w:rsidRPr="00BF161A">
        <w:rPr>
          <w:rStyle w:val="a7"/>
          <w:color w:val="373737"/>
          <w:sz w:val="28"/>
          <w:szCs w:val="28"/>
        </w:rPr>
        <w:t>.</w:t>
      </w:r>
    </w:p>
    <w:p w:rsidR="00C275DB" w:rsidRPr="00BF161A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BF161A">
        <w:rPr>
          <w:color w:val="373737"/>
          <w:sz w:val="28"/>
          <w:szCs w:val="28"/>
        </w:rPr>
        <w:t>Тебе не нужно писать письма на этот адрес. - </w:t>
      </w:r>
      <w:proofErr w:type="spellStart"/>
      <w:r w:rsidRPr="00BF161A">
        <w:rPr>
          <w:rStyle w:val="a7"/>
          <w:color w:val="373737"/>
          <w:sz w:val="28"/>
          <w:szCs w:val="28"/>
        </w:rPr>
        <w:t>You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needn`t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write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letters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to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this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address</w:t>
      </w:r>
      <w:proofErr w:type="spellEnd"/>
    </w:p>
    <w:p w:rsidR="00C275DB" w:rsidRPr="00BF161A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BF161A">
        <w:rPr>
          <w:color w:val="373737"/>
          <w:sz w:val="28"/>
          <w:szCs w:val="28"/>
        </w:rPr>
        <w:lastRenderedPageBreak/>
        <w:t>При структурировании вопросительной фразы на первое место ставятся вышеуказанные вспомогательные глаголы:</w:t>
      </w:r>
    </w:p>
    <w:p w:rsidR="00C275DB" w:rsidRPr="00C275DB" w:rsidRDefault="00C275DB" w:rsidP="00C275DB">
      <w:pPr>
        <w:pStyle w:val="a3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BF161A">
        <w:rPr>
          <w:color w:val="373737"/>
          <w:sz w:val="28"/>
          <w:szCs w:val="28"/>
        </w:rPr>
        <w:t>Тебе нужно время для того, чтобы собраться на прогулку? - </w:t>
      </w:r>
      <w:proofErr w:type="spellStart"/>
      <w:r w:rsidRPr="00BF161A">
        <w:rPr>
          <w:rStyle w:val="a7"/>
          <w:color w:val="373737"/>
          <w:sz w:val="28"/>
          <w:szCs w:val="28"/>
        </w:rPr>
        <w:t>Do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you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need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time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to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get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ready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</w:t>
      </w:r>
      <w:proofErr w:type="spellStart"/>
      <w:r w:rsidRPr="00BF161A">
        <w:rPr>
          <w:rStyle w:val="a7"/>
          <w:color w:val="373737"/>
          <w:sz w:val="28"/>
          <w:szCs w:val="28"/>
        </w:rPr>
        <w:t>for</w:t>
      </w:r>
      <w:proofErr w:type="spellEnd"/>
      <w:r w:rsidRPr="00BF161A">
        <w:rPr>
          <w:rStyle w:val="a7"/>
          <w:color w:val="373737"/>
          <w:sz w:val="28"/>
          <w:szCs w:val="28"/>
        </w:rPr>
        <w:t xml:space="preserve"> a </w:t>
      </w:r>
      <w:proofErr w:type="spellStart"/>
      <w:r w:rsidRPr="00BF161A">
        <w:rPr>
          <w:rStyle w:val="a7"/>
          <w:color w:val="373737"/>
          <w:sz w:val="28"/>
          <w:szCs w:val="28"/>
        </w:rPr>
        <w:t>walk</w:t>
      </w:r>
      <w:proofErr w:type="spellEnd"/>
      <w:r w:rsidRPr="00BF161A">
        <w:rPr>
          <w:rStyle w:val="a7"/>
          <w:color w:val="373737"/>
          <w:sz w:val="28"/>
          <w:szCs w:val="28"/>
        </w:rPr>
        <w:t>?</w:t>
      </w:r>
    </w:p>
    <w:p w:rsidR="00C275DB" w:rsidRPr="00C275DB" w:rsidRDefault="00C275DB" w:rsidP="00C275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CA7D5B" w:rsidRDefault="00CA7D5B" w:rsidP="00CA7D5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5B" w:rsidRDefault="00CA7D5B" w:rsidP="00CA7D5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5B" w:rsidRDefault="00CA7D5B" w:rsidP="00CA7D5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481" w:rsidRPr="00C275DB" w:rsidRDefault="00C275DB" w:rsidP="008F1481">
      <w:pPr>
        <w:shd w:val="clear" w:color="auto" w:fill="FFFFFF"/>
        <w:spacing w:before="25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 </w:t>
      </w:r>
      <w:r w:rsidR="008F1481" w:rsidRPr="00C2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Синонимы модальных глаголов</w:t>
      </w:r>
    </w:p>
    <w:p w:rsidR="00CA7D5B" w:rsidRPr="00CA7D5B" w:rsidRDefault="008F1481" w:rsidP="00CA7D5B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как у модальных глаголов </w:t>
      </w:r>
      <w:r w:rsidR="00CA7D5B"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форм будущего времени, у некоторых (</w:t>
      </w:r>
      <w:proofErr w:type="spellStart"/>
      <w:r w:rsidR="00CA7D5B"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must</w:t>
      </w:r>
      <w:proofErr w:type="spellEnd"/>
      <w:r w:rsidR="00CA7D5B"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нет формы прошедшего времени. С помощью синонимов можно заменять недостающие формы модальных глаголов.</w:t>
      </w:r>
    </w:p>
    <w:p w:rsidR="00BF161A" w:rsidRPr="00C275DB" w:rsidRDefault="00BF161A" w:rsidP="00BF161A">
      <w:pPr>
        <w:pStyle w:val="a3"/>
        <w:shd w:val="clear" w:color="auto" w:fill="EAE3E7"/>
        <w:spacing w:before="0" w:beforeAutospacing="0" w:after="0" w:afterAutospacing="0"/>
        <w:ind w:firstLine="284"/>
        <w:jc w:val="both"/>
        <w:rPr>
          <w:iCs/>
          <w:color w:val="373737"/>
          <w:sz w:val="28"/>
          <w:szCs w:val="28"/>
        </w:rPr>
      </w:pPr>
      <w:r w:rsidRPr="00C275DB">
        <w:rPr>
          <w:iCs/>
          <w:color w:val="373737"/>
          <w:sz w:val="28"/>
          <w:szCs w:val="28"/>
        </w:rPr>
        <w:t xml:space="preserve">Форма употребляется в значении “быть в состоянии, мочь”. Отличие от </w:t>
      </w:r>
      <w:proofErr w:type="spellStart"/>
      <w:r w:rsidRPr="00C275DB">
        <w:rPr>
          <w:iCs/>
          <w:color w:val="373737"/>
          <w:sz w:val="28"/>
          <w:szCs w:val="28"/>
        </w:rPr>
        <w:t>could</w:t>
      </w:r>
      <w:proofErr w:type="spellEnd"/>
      <w:r w:rsidRPr="00C275DB">
        <w:rPr>
          <w:iCs/>
          <w:color w:val="373737"/>
          <w:sz w:val="28"/>
          <w:szCs w:val="28"/>
        </w:rPr>
        <w:t xml:space="preserve"> в ситуативности, применяется в определенных случаях:</w:t>
      </w:r>
    </w:p>
    <w:p w:rsidR="00335EFD" w:rsidRDefault="00335EFD" w:rsidP="00335EFD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5EFD" w:rsidRPr="00677192" w:rsidRDefault="00335EFD" w:rsidP="006771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192" w:rsidRPr="00335EFD" w:rsidRDefault="00677192" w:rsidP="00677192">
      <w:pPr>
        <w:pStyle w:val="a6"/>
        <w:numPr>
          <w:ilvl w:val="0"/>
          <w:numId w:val="6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 </w:t>
      </w:r>
      <w:r w:rsidRPr="00335E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have</w:t>
      </w:r>
      <w:r w:rsidRPr="00335E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E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to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wait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him</w:t>
      </w:r>
      <w:r w:rsidRPr="006771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35E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должен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(мне приходится</w:t>
      </w:r>
      <w:r w:rsidRPr="0033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его ждать</w:t>
      </w:r>
    </w:p>
    <w:p w:rsidR="00335EFD" w:rsidRPr="00677192" w:rsidRDefault="00335EFD" w:rsidP="00335EFD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7D5B" w:rsidRPr="00335EFD" w:rsidRDefault="00335EFD" w:rsidP="00677192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 </w:t>
      </w:r>
      <w:r w:rsidRPr="00335E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have</w:t>
      </w:r>
      <w:r w:rsidRPr="00335E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E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to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wait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him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— Мой коллега опаздывает на совещание, я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35E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должен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3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(мне приходится</w:t>
      </w:r>
      <w:r w:rsidRPr="0033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его ждать</w:t>
      </w:r>
    </w:p>
    <w:p w:rsidR="00CA7D5B" w:rsidRDefault="00CA7D5B" w:rsidP="00335EFD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7192" w:rsidRDefault="00677192" w:rsidP="0067719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Важно заметить  модальные глаголы, которые спрягаются по общим правилам: </w:t>
      </w:r>
    </w:p>
    <w:p w:rsidR="00677192" w:rsidRPr="00677192" w:rsidRDefault="00677192" w:rsidP="0067719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7192" w:rsidRPr="00677192" w:rsidRDefault="00677192" w:rsidP="0067719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7192" w:rsidRPr="00CA7D5B" w:rsidRDefault="00677192" w:rsidP="00677192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Can = be able to (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способным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</w:p>
    <w:p w:rsidR="00677192" w:rsidRPr="00CA7D5B" w:rsidRDefault="00677192" w:rsidP="00677192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Must = have to (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должным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</w:p>
    <w:p w:rsidR="00677192" w:rsidRPr="00CA7D5B" w:rsidRDefault="00677192" w:rsidP="00677192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May = be allowed to (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</w:t>
      </w:r>
      <w:r w:rsidRPr="00CA7D5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</w:p>
    <w:p w:rsidR="00677192" w:rsidRPr="00335EFD" w:rsidRDefault="00677192" w:rsidP="0067719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Should</w:t>
      </w:r>
      <w:proofErr w:type="spellEnd"/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spellStart"/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</w:t>
      </w:r>
      <w:proofErr w:type="spellEnd"/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supposed</w:t>
      </w:r>
      <w:proofErr w:type="spellEnd"/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CA7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азумеваться, быть должным)</w:t>
      </w:r>
    </w:p>
    <w:p w:rsidR="00CA7D5B" w:rsidRDefault="00CA7D5B" w:rsidP="0067719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7192" w:rsidRPr="00CA7D5B" w:rsidRDefault="00677192" w:rsidP="00677192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грамматическое выражение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</w:t>
      </w:r>
      <w:r w:rsidRPr="00677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supposed</w:t>
      </w:r>
      <w:r w:rsidRPr="00677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r w:rsidRPr="00677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употребляется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олько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некоторых случаях </w:t>
      </w:r>
    </w:p>
    <w:p w:rsidR="00677192" w:rsidRPr="008F1481" w:rsidRDefault="00677192" w:rsidP="006771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1B1E24"/>
          <w:sz w:val="21"/>
          <w:szCs w:val="21"/>
        </w:rPr>
      </w:pPr>
      <w:r>
        <w:rPr>
          <w:rFonts w:ascii="Arial" w:hAnsi="Arial" w:cs="Arial"/>
          <w:color w:val="000000"/>
        </w:rPr>
        <w:t xml:space="preserve">Например, </w:t>
      </w:r>
    </w:p>
    <w:p w:rsidR="00677192" w:rsidRPr="008F1481" w:rsidRDefault="00677192" w:rsidP="006771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E24"/>
          <w:sz w:val="21"/>
          <w:szCs w:val="21"/>
          <w:lang w:eastAsia="ru-RU"/>
        </w:rPr>
      </w:pPr>
    </w:p>
    <w:p w:rsidR="00677192" w:rsidRPr="006513E5" w:rsidRDefault="00677192" w:rsidP="00677192">
      <w:pPr>
        <w:pStyle w:val="a6"/>
        <w:numPr>
          <w:ilvl w:val="0"/>
          <w:numId w:val="6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Это чьи-то ожидания по отношению к вам. Есть какая-то третья сторона (человек, организация или просто традиция), которая накладывает на вас ограничения.</w:t>
      </w:r>
    </w:p>
    <w:p w:rsidR="00677192" w:rsidRPr="006513E5" w:rsidRDefault="00677192" w:rsidP="006771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</w:p>
    <w:p w:rsidR="00677192" w:rsidRPr="006513E5" w:rsidRDefault="00677192" w:rsidP="006771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🔹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The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doctor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says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I’m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SUPPOSED TO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stop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smoking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= По словам врача, я вообще-то должен бросить курить</w:t>
      </w:r>
      <w:proofErr w:type="gram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.</w:t>
      </w:r>
      <w:proofErr w:type="gram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// </w:t>
      </w:r>
      <w:proofErr w:type="gram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м</w:t>
      </w:r>
      <w:proofErr w:type="gram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нение врача</w:t>
      </w:r>
    </w:p>
    <w:p w:rsidR="00677192" w:rsidRPr="006513E5" w:rsidRDefault="00677192" w:rsidP="006771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🔹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Christians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are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SUPPOSED TO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love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their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enemies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= Христиане, вообще-то, должны любить врагов своих</w:t>
      </w:r>
      <w:proofErr w:type="gram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.</w:t>
      </w:r>
      <w:proofErr w:type="gram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// </w:t>
      </w:r>
      <w:proofErr w:type="gram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т</w:t>
      </w:r>
      <w:proofErr w:type="gram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ребования доктрины: её приверженцам полагается вести себя определённым образом</w:t>
      </w:r>
    </w:p>
    <w:p w:rsidR="00677192" w:rsidRPr="006513E5" w:rsidRDefault="00677192" w:rsidP="006771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lastRenderedPageBreak/>
        <w:t xml:space="preserve">🔹 I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am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SUPPOSED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to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be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at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the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gym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now</w:t>
      </w:r>
      <w:proofErr w:type="spellEnd"/>
      <w:proofErr w:type="gram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// Е</w:t>
      </w:r>
      <w:proofErr w:type="gram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сть кто-то, например, моя жена или мой тренер, кто полагает, что в это время дня я вообще-то должен находиться в спортзале (а я сейчас не там).</w:t>
      </w:r>
    </w:p>
    <w:p w:rsidR="00677192" w:rsidRPr="006513E5" w:rsidRDefault="00677192" w:rsidP="006771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</w:p>
    <w:p w:rsidR="00677192" w:rsidRPr="006513E5" w:rsidRDefault="00677192" w:rsidP="006771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Допустим, я хочу оценить вероятность дождя ближе к вечеру:</w:t>
      </w:r>
    </w:p>
    <w:p w:rsidR="00677192" w:rsidRPr="006513E5" w:rsidRDefault="00677192" w:rsidP="006771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</w:p>
    <w:p w:rsidR="00677192" w:rsidRPr="006513E5" w:rsidRDefault="00677192" w:rsidP="006771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val="en-US" w:eastAsia="ru-RU"/>
        </w:rPr>
        <w:t xml:space="preserve">- It's not SUPPOSED to rain tonight = </w:t>
      </w: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По</w:t>
      </w: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val="en-US" w:eastAsia="ru-RU"/>
        </w:rPr>
        <w:t xml:space="preserve"> </w:t>
      </w: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мнению</w:t>
      </w: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val="en-US" w:eastAsia="ru-RU"/>
        </w:rPr>
        <w:t xml:space="preserve"> </w:t>
      </w: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синоптиков</w:t>
      </w: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val="en-US" w:eastAsia="ru-RU"/>
        </w:rPr>
        <w:t xml:space="preserve">. </w:t>
      </w: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Я читал прогноз.</w:t>
      </w:r>
    </w:p>
    <w:p w:rsidR="00D15862" w:rsidRPr="001C6AA6" w:rsidRDefault="00677192" w:rsidP="001C6A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-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It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SHOULDN'T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rain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</w:t>
      </w:r>
      <w:proofErr w:type="spellStart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tonight</w:t>
      </w:r>
      <w:proofErr w:type="spellEnd"/>
      <w:r w:rsidRPr="006513E5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= Моя собственная прикидка. "Если ничего такого ВДРУГ не случитс</w:t>
      </w:r>
      <w:r w:rsidR="001C6AA6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я, то, скорее всего, будет так"</w:t>
      </w:r>
    </w:p>
    <w:p w:rsidR="00C275DB" w:rsidRDefault="00C275DB" w:rsidP="00C275DB">
      <w:pPr>
        <w:pStyle w:val="2"/>
        <w:spacing w:before="555" w:beforeAutospacing="0" w:after="150" w:afterAutospacing="0" w:line="600" w:lineRule="atLeast"/>
        <w:rPr>
          <w:rStyle w:val="a5"/>
          <w:b/>
          <w:bCs/>
          <w:color w:val="373737"/>
          <w:sz w:val="28"/>
          <w:szCs w:val="28"/>
        </w:rPr>
      </w:pPr>
      <w:r>
        <w:rPr>
          <w:rStyle w:val="a5"/>
          <w:b/>
          <w:bCs/>
          <w:color w:val="373737"/>
          <w:sz w:val="28"/>
          <w:szCs w:val="28"/>
        </w:rPr>
        <w:t xml:space="preserve">2.4 </w:t>
      </w:r>
      <w:r w:rsidRPr="00C275DB">
        <w:rPr>
          <w:rStyle w:val="a5"/>
          <w:b/>
          <w:bCs/>
          <w:color w:val="373737"/>
          <w:sz w:val="28"/>
          <w:szCs w:val="28"/>
        </w:rPr>
        <w:t>Правила употребления модальных глаголов</w:t>
      </w:r>
    </w:p>
    <w:p w:rsidR="00C275DB" w:rsidRPr="00C275DB" w:rsidRDefault="00C275DB" w:rsidP="00C275DB">
      <w:pPr>
        <w:spacing w:before="315" w:after="390" w:line="390" w:lineRule="atLeast"/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Чтобы свободно выразить свою мысль, эмоционально окрасить речевую конструкцию, следует запомнить самые употребляемые модальные глаголы, которые помогут грамотно составить утвердительное, вопросительное, побудительное предложения, </w:t>
      </w:r>
      <w:proofErr w:type="gram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выразить просьбу</w:t>
      </w:r>
      <w:proofErr w:type="gram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или пожелание. Берем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на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заметку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>: must, can, may, ought to, need, should, to be able to, have to, manage to.</w:t>
      </w:r>
    </w:p>
    <w:p w:rsidR="00C275DB" w:rsidRPr="00C275DB" w:rsidRDefault="00C275DB" w:rsidP="00C275DB">
      <w:pPr>
        <w:spacing w:before="390" w:after="390" w:line="390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Теперь о правилах использования модальных форм. Запомните три основных:</w:t>
      </w:r>
    </w:p>
    <w:p w:rsidR="00C275DB" w:rsidRPr="00C275DB" w:rsidRDefault="00C275DB" w:rsidP="00C275DB">
      <w:pPr>
        <w:numPr>
          <w:ilvl w:val="0"/>
          <w:numId w:val="70"/>
        </w:numPr>
        <w:spacing w:before="100" w:beforeAutospacing="1" w:after="100" w:afterAutospacing="1" w:line="480" w:lineRule="atLeast"/>
        <w:ind w:left="330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Частица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to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не употребляется после модальных глаголов, кроме форм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ought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to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,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need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to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,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have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to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.</w:t>
      </w:r>
    </w:p>
    <w:p w:rsidR="00C275DB" w:rsidRPr="00C275DB" w:rsidRDefault="00C275DB" w:rsidP="00C275DB">
      <w:pPr>
        <w:numPr>
          <w:ilvl w:val="0"/>
          <w:numId w:val="70"/>
        </w:numPr>
        <w:spacing w:before="100" w:beforeAutospacing="1" w:after="100" w:afterAutospacing="1" w:line="480" w:lineRule="atLeast"/>
        <w:ind w:left="330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К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modal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verbs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не пристыковываются окончания (слово-исключение -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manage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to</w:t>
      </w:r>
      <w:proofErr w:type="spell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).</w:t>
      </w:r>
    </w:p>
    <w:p w:rsidR="00C275DB" w:rsidRPr="00C275DB" w:rsidRDefault="00C275DB" w:rsidP="00C275DB">
      <w:pPr>
        <w:numPr>
          <w:ilvl w:val="0"/>
          <w:numId w:val="70"/>
        </w:numPr>
        <w:spacing w:before="100" w:beforeAutospacing="1" w:after="100" w:afterAutospacing="1" w:line="480" w:lineRule="atLeast"/>
        <w:ind w:left="330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Глагол, обозначающий действие, в сочетании с </w:t>
      </w:r>
      <w:proofErr w:type="gramStart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модальным</w:t>
      </w:r>
      <w:proofErr w:type="gramEnd"/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обретает форму инфинитива.</w:t>
      </w:r>
    </w:p>
    <w:p w:rsidR="00C275DB" w:rsidRPr="00C275DB" w:rsidRDefault="00C275DB" w:rsidP="00C275DB">
      <w:pPr>
        <w:spacing w:before="300" w:after="390" w:line="390" w:lineRule="atLeast"/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</w:pPr>
      <w:r w:rsidRPr="00C275DB">
        <w:rPr>
          <w:rFonts w:ascii="Arial" w:eastAsia="Times New Roman" w:hAnsi="Arial" w:cs="Arial"/>
          <w:b/>
          <w:bCs/>
          <w:iCs/>
          <w:color w:val="373737"/>
          <w:sz w:val="24"/>
          <w:szCs w:val="24"/>
          <w:lang w:eastAsia="ru-RU"/>
        </w:rPr>
        <w:t>Примеры:</w:t>
      </w:r>
    </w:p>
    <w:p w:rsidR="00C275DB" w:rsidRPr="00C275DB" w:rsidRDefault="00C275DB" w:rsidP="00C275DB">
      <w:pPr>
        <w:spacing w:before="390" w:after="390" w:line="390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Тебе следует поискать другой выход. - </w:t>
      </w:r>
      <w:proofErr w:type="spellStart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>You</w:t>
      </w:r>
      <w:proofErr w:type="spellEnd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>ought</w:t>
      </w:r>
      <w:proofErr w:type="spellEnd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>to</w:t>
      </w:r>
      <w:proofErr w:type="spellEnd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>find</w:t>
      </w:r>
      <w:proofErr w:type="spellEnd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>another</w:t>
      </w:r>
      <w:proofErr w:type="spellEnd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 xml:space="preserve"> </w:t>
      </w:r>
      <w:proofErr w:type="spellStart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>way</w:t>
      </w:r>
      <w:proofErr w:type="spellEnd"/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eastAsia="ru-RU"/>
        </w:rPr>
        <w:t>.</w:t>
      </w:r>
    </w:p>
    <w:p w:rsidR="00C275DB" w:rsidRPr="00C275DB" w:rsidRDefault="00C275DB" w:rsidP="00C275DB">
      <w:pPr>
        <w:spacing w:before="390" w:after="390" w:line="390" w:lineRule="atLeast"/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Мне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нужно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идти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,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уже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поздно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>. - </w:t>
      </w:r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val="en-US" w:eastAsia="ru-RU"/>
        </w:rPr>
        <w:t>I need to go, it's late.</w:t>
      </w:r>
    </w:p>
    <w:p w:rsidR="00C275DB" w:rsidRPr="00C275DB" w:rsidRDefault="00C275DB" w:rsidP="00C275DB">
      <w:pPr>
        <w:spacing w:before="390" w:after="390" w:line="390" w:lineRule="atLeast"/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Студенты должны следовать университетским правилам. </w:t>
      </w:r>
      <w:r w:rsidRPr="00C275DB">
        <w:rPr>
          <w:rFonts w:ascii="Arial" w:eastAsia="Times New Roman" w:hAnsi="Arial" w:cs="Arial"/>
          <w:i/>
          <w:iCs/>
          <w:color w:val="373737"/>
          <w:sz w:val="24"/>
          <w:szCs w:val="24"/>
          <w:lang w:val="en-US" w:eastAsia="ru-RU"/>
        </w:rPr>
        <w:t>Students must follow university rules.</w:t>
      </w:r>
    </w:p>
    <w:p w:rsidR="00D15862" w:rsidRPr="00FA6A37" w:rsidRDefault="00C275DB" w:rsidP="001C6AA6">
      <w:pPr>
        <w:spacing w:before="390" w:after="390" w:line="390" w:lineRule="atLeast"/>
        <w:rPr>
          <w:rStyle w:val="a5"/>
          <w:rFonts w:ascii="Arial" w:eastAsia="Times New Roman" w:hAnsi="Arial" w:cs="Arial"/>
          <w:b w:val="0"/>
          <w:bCs w:val="0"/>
          <w:color w:val="373737"/>
          <w:sz w:val="24"/>
          <w:szCs w:val="24"/>
          <w:lang w:val="en-US" w:eastAsia="ru-RU"/>
        </w:rPr>
      </w:pP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Вы</w:t>
      </w:r>
      <w:r w:rsidRPr="00FA6A37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должны</w:t>
      </w:r>
      <w:r w:rsidRPr="00FA6A37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это</w:t>
      </w:r>
      <w:r w:rsidRPr="00FA6A37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задание</w:t>
      </w:r>
      <w:r w:rsidRPr="00FA6A37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выполнить</w:t>
      </w:r>
      <w:r w:rsidRPr="00FA6A37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до</w:t>
      </w:r>
      <w:r w:rsidRPr="00FA6A37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завтрашнего</w:t>
      </w:r>
      <w:r w:rsidRPr="00FA6A37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 xml:space="preserve"> </w:t>
      </w:r>
      <w:r w:rsidRPr="00C275D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вечера</w:t>
      </w:r>
      <w:r w:rsidRPr="00FA6A37">
        <w:rPr>
          <w:rFonts w:ascii="Arial" w:eastAsia="Times New Roman" w:hAnsi="Arial" w:cs="Arial"/>
          <w:color w:val="373737"/>
          <w:sz w:val="24"/>
          <w:szCs w:val="24"/>
          <w:lang w:val="en-US" w:eastAsia="ru-RU"/>
        </w:rPr>
        <w:t>. - </w:t>
      </w:r>
      <w:r w:rsidRPr="00FA6A37">
        <w:rPr>
          <w:rFonts w:ascii="Arial" w:eastAsia="Times New Roman" w:hAnsi="Arial" w:cs="Arial"/>
          <w:i/>
          <w:iCs/>
          <w:color w:val="373737"/>
          <w:sz w:val="24"/>
          <w:szCs w:val="24"/>
          <w:lang w:val="en-US" w:eastAsia="ru-RU"/>
        </w:rPr>
        <w:t>You have to do this task till tomorrow evening.</w:t>
      </w:r>
    </w:p>
    <w:p w:rsidR="00C275DB" w:rsidRPr="00FA6A37" w:rsidRDefault="00C275DB" w:rsidP="00C275DB">
      <w:pPr>
        <w:pStyle w:val="2"/>
        <w:spacing w:before="555" w:beforeAutospacing="0" w:after="150" w:afterAutospacing="0" w:line="600" w:lineRule="atLeast"/>
        <w:rPr>
          <w:rStyle w:val="a5"/>
          <w:b/>
          <w:bCs/>
          <w:color w:val="373737"/>
          <w:sz w:val="28"/>
          <w:szCs w:val="28"/>
          <w:lang w:val="en-US"/>
        </w:rPr>
      </w:pPr>
    </w:p>
    <w:p w:rsidR="00D15862" w:rsidRPr="00FA6A37" w:rsidRDefault="0002283B" w:rsidP="00D1586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FA6A37">
        <w:rPr>
          <w:b/>
          <w:sz w:val="28"/>
          <w:szCs w:val="28"/>
          <w:lang w:val="en-US"/>
        </w:rPr>
        <w:t>2.5</w:t>
      </w:r>
      <w:r w:rsidR="00D15862" w:rsidRPr="0002283B">
        <w:rPr>
          <w:b/>
          <w:sz w:val="28"/>
          <w:szCs w:val="28"/>
        </w:rPr>
        <w:t>Модальные</w:t>
      </w:r>
      <w:r w:rsidR="00D15862" w:rsidRPr="00FA6A37">
        <w:rPr>
          <w:b/>
          <w:sz w:val="28"/>
          <w:szCs w:val="28"/>
          <w:lang w:val="en-US"/>
        </w:rPr>
        <w:t xml:space="preserve"> </w:t>
      </w:r>
      <w:r w:rsidR="00D15862" w:rsidRPr="0002283B">
        <w:rPr>
          <w:b/>
          <w:sz w:val="28"/>
          <w:szCs w:val="28"/>
        </w:rPr>
        <w:t>глаголы</w:t>
      </w:r>
      <w:r w:rsidR="00D15862" w:rsidRPr="00FA6A37">
        <w:rPr>
          <w:b/>
          <w:sz w:val="28"/>
          <w:szCs w:val="28"/>
          <w:lang w:val="en-US"/>
        </w:rPr>
        <w:t xml:space="preserve"> </w:t>
      </w:r>
      <w:r w:rsidR="00D15862" w:rsidRPr="0002283B">
        <w:rPr>
          <w:b/>
          <w:sz w:val="28"/>
          <w:szCs w:val="28"/>
        </w:rPr>
        <w:t>в</w:t>
      </w:r>
      <w:r w:rsidR="00D15862" w:rsidRPr="00FA6A37">
        <w:rPr>
          <w:b/>
          <w:sz w:val="28"/>
          <w:szCs w:val="28"/>
          <w:lang w:val="en-US"/>
        </w:rPr>
        <w:t xml:space="preserve"> </w:t>
      </w:r>
      <w:r w:rsidR="00D15862" w:rsidRPr="0002283B">
        <w:rPr>
          <w:b/>
          <w:sz w:val="28"/>
          <w:szCs w:val="28"/>
          <w:lang w:val="en-US"/>
        </w:rPr>
        <w:t>Passive</w:t>
      </w:r>
      <w:r w:rsidR="00D15862" w:rsidRPr="00FA6A37">
        <w:rPr>
          <w:b/>
          <w:sz w:val="28"/>
          <w:szCs w:val="28"/>
          <w:lang w:val="en-US"/>
        </w:rPr>
        <w:t xml:space="preserve"> </w:t>
      </w:r>
      <w:r w:rsidR="00D15862" w:rsidRPr="0002283B">
        <w:rPr>
          <w:b/>
          <w:sz w:val="28"/>
          <w:szCs w:val="28"/>
          <w:lang w:val="en-US"/>
        </w:rPr>
        <w:t>Voice</w:t>
      </w:r>
      <w:r w:rsidR="00D15862" w:rsidRPr="00FA6A37">
        <w:rPr>
          <w:b/>
          <w:sz w:val="28"/>
          <w:szCs w:val="28"/>
          <w:lang w:val="en-US"/>
        </w:rPr>
        <w:t xml:space="preserve"> </w:t>
      </w:r>
    </w:p>
    <w:p w:rsidR="00D15862" w:rsidRDefault="00D15862" w:rsidP="00D158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D15862" w:rsidRPr="00D15862" w:rsidRDefault="00D15862" w:rsidP="00D158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Схема построения утвердительного предложения с модальными глаголами в страдательном залоге:</w:t>
      </w:r>
    </w:p>
    <w:p w:rsidR="00D15862" w:rsidRPr="00D15862" w:rsidRDefault="00D15862" w:rsidP="00D15862">
      <w:pPr>
        <w:pStyle w:val="article-rule-bg"/>
        <w:pBdr>
          <w:left w:val="single" w:sz="12" w:space="0" w:color="44BD32"/>
        </w:pBdr>
        <w:shd w:val="clear" w:color="auto" w:fill="E6F8E3"/>
        <w:rPr>
          <w:sz w:val="28"/>
          <w:szCs w:val="28"/>
        </w:rPr>
      </w:pPr>
      <w:r w:rsidRPr="00D15862">
        <w:rPr>
          <w:sz w:val="28"/>
          <w:szCs w:val="28"/>
        </w:rPr>
        <w:t>MODAL VERB + BE + V3 + остальные слова.</w:t>
      </w:r>
    </w:p>
    <w:p w:rsidR="00D15862" w:rsidRPr="00D15862" w:rsidRDefault="00D15862" w:rsidP="00D158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</w:rPr>
        <w:t>Примеры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предложений</w:t>
      </w:r>
      <w:r w:rsidRPr="00D15862">
        <w:rPr>
          <w:sz w:val="28"/>
          <w:szCs w:val="28"/>
          <w:lang w:val="en-US"/>
        </w:rPr>
        <w:t>: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The story must be completed.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История должна быть завершена.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D15862">
        <w:rPr>
          <w:sz w:val="28"/>
          <w:szCs w:val="28"/>
        </w:rPr>
        <w:t>My</w:t>
      </w:r>
      <w:proofErr w:type="spellEnd"/>
      <w:r w:rsidRPr="00D15862">
        <w:rPr>
          <w:sz w:val="28"/>
          <w:szCs w:val="28"/>
        </w:rPr>
        <w:t xml:space="preserve"> </w:t>
      </w:r>
      <w:proofErr w:type="spellStart"/>
      <w:r w:rsidRPr="00D15862">
        <w:rPr>
          <w:sz w:val="28"/>
          <w:szCs w:val="28"/>
        </w:rPr>
        <w:t>bike</w:t>
      </w:r>
      <w:proofErr w:type="spellEnd"/>
      <w:r w:rsidRPr="00D15862">
        <w:rPr>
          <w:sz w:val="28"/>
          <w:szCs w:val="28"/>
        </w:rPr>
        <w:t xml:space="preserve"> </w:t>
      </w:r>
      <w:proofErr w:type="spellStart"/>
      <w:r w:rsidRPr="00D15862">
        <w:rPr>
          <w:sz w:val="28"/>
          <w:szCs w:val="28"/>
        </w:rPr>
        <w:t>has</w:t>
      </w:r>
      <w:proofErr w:type="spellEnd"/>
      <w:r w:rsidRPr="00D15862">
        <w:rPr>
          <w:sz w:val="28"/>
          <w:szCs w:val="28"/>
        </w:rPr>
        <w:t xml:space="preserve"> </w:t>
      </w:r>
      <w:proofErr w:type="spellStart"/>
      <w:r w:rsidRPr="00D15862">
        <w:rPr>
          <w:sz w:val="28"/>
          <w:szCs w:val="28"/>
        </w:rPr>
        <w:t>to</w:t>
      </w:r>
      <w:proofErr w:type="spellEnd"/>
      <w:r w:rsidRPr="00D15862">
        <w:rPr>
          <w:sz w:val="28"/>
          <w:szCs w:val="28"/>
        </w:rPr>
        <w:t xml:space="preserve"> </w:t>
      </w:r>
      <w:proofErr w:type="spellStart"/>
      <w:r w:rsidRPr="00D15862">
        <w:rPr>
          <w:sz w:val="28"/>
          <w:szCs w:val="28"/>
        </w:rPr>
        <w:t>be</w:t>
      </w:r>
      <w:proofErr w:type="spellEnd"/>
      <w:r w:rsidRPr="00D15862">
        <w:rPr>
          <w:sz w:val="28"/>
          <w:szCs w:val="28"/>
        </w:rPr>
        <w:t xml:space="preserve"> </w:t>
      </w:r>
      <w:proofErr w:type="spellStart"/>
      <w:r w:rsidRPr="00D15862">
        <w:rPr>
          <w:sz w:val="28"/>
          <w:szCs w:val="28"/>
        </w:rPr>
        <w:t>washed</w:t>
      </w:r>
      <w:proofErr w:type="spellEnd"/>
      <w:r w:rsidRPr="00D15862">
        <w:rPr>
          <w:sz w:val="28"/>
          <w:szCs w:val="28"/>
        </w:rPr>
        <w:t>.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Мой мотоцикл нужно помыть.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The cat should be fed.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</w:rPr>
        <w:t>Кошку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надо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покормить</w:t>
      </w:r>
      <w:r w:rsidRPr="00D15862">
        <w:rPr>
          <w:sz w:val="28"/>
          <w:szCs w:val="28"/>
          <w:lang w:val="en-US"/>
        </w:rPr>
        <w:t>.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Our doctor ought to be visited.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</w:rPr>
        <w:t>Нашего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доктора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надо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навестить</w:t>
      </w:r>
      <w:r w:rsidRPr="00D15862">
        <w:rPr>
          <w:sz w:val="28"/>
          <w:szCs w:val="28"/>
          <w:lang w:val="en-US"/>
        </w:rPr>
        <w:t>.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This essay can be written correctly.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Это эссе может быть написано правильно.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This medicine is to be taken after the meal.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Это лекарство нужно принимать после еды.</w:t>
      </w:r>
    </w:p>
    <w:p w:rsidR="00D15862" w:rsidRPr="00D15862" w:rsidRDefault="00D15862" w:rsidP="00D15862">
      <w:pPr>
        <w:pStyle w:val="2"/>
        <w:shd w:val="clear" w:color="auto" w:fill="FFFFFF"/>
        <w:spacing w:before="0" w:beforeAutospacing="0" w:after="0" w:afterAutospacing="0" w:line="336" w:lineRule="atLeast"/>
        <w:rPr>
          <w:color w:val="0A0A0A"/>
          <w:sz w:val="28"/>
          <w:szCs w:val="28"/>
        </w:rPr>
      </w:pPr>
      <w:r w:rsidRPr="00D15862">
        <w:rPr>
          <w:color w:val="0A0A0A"/>
          <w:sz w:val="28"/>
          <w:szCs w:val="28"/>
        </w:rPr>
        <w:t>Вопросы с модальными глаголами в пассивном залоге</w:t>
      </w:r>
    </w:p>
    <w:p w:rsidR="00D15862" w:rsidRPr="00D15862" w:rsidRDefault="00D15862" w:rsidP="00D158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Как и в описанном выше случае построения вопросительных предложений с модальными глаголами в активном залоге, в пассивном залоге модальные глаголы строят вопрос самостоятельно, без помощи вспомогательных глаголов. Исключение составляет только глагол </w:t>
      </w:r>
      <w:proofErr w:type="spellStart"/>
      <w:r w:rsidRPr="00D15862">
        <w:rPr>
          <w:rStyle w:val="a5"/>
          <w:sz w:val="28"/>
          <w:szCs w:val="28"/>
        </w:rPr>
        <w:t>have</w:t>
      </w:r>
      <w:proofErr w:type="spellEnd"/>
      <w:r w:rsidRPr="00D15862">
        <w:rPr>
          <w:rStyle w:val="a5"/>
          <w:sz w:val="28"/>
          <w:szCs w:val="28"/>
        </w:rPr>
        <w:t xml:space="preserve"> </w:t>
      </w:r>
      <w:proofErr w:type="spellStart"/>
      <w:r w:rsidRPr="00D15862">
        <w:rPr>
          <w:rStyle w:val="a5"/>
          <w:sz w:val="28"/>
          <w:szCs w:val="28"/>
        </w:rPr>
        <w:t>to</w:t>
      </w:r>
      <w:proofErr w:type="spellEnd"/>
      <w:r w:rsidRPr="00D15862">
        <w:rPr>
          <w:sz w:val="28"/>
          <w:szCs w:val="28"/>
        </w:rPr>
        <w:t>.</w:t>
      </w:r>
    </w:p>
    <w:p w:rsidR="00D15862" w:rsidRPr="00D15862" w:rsidRDefault="00D15862" w:rsidP="00D158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Схема построения вопросительного предложения с модальным глаголом в пассивном залоге:</w:t>
      </w:r>
    </w:p>
    <w:p w:rsidR="00D15862" w:rsidRPr="00D15862" w:rsidRDefault="00D15862" w:rsidP="00D15862">
      <w:pPr>
        <w:pStyle w:val="article-rule-bg"/>
        <w:pBdr>
          <w:left w:val="single" w:sz="12" w:space="0" w:color="44BD32"/>
        </w:pBdr>
        <w:shd w:val="clear" w:color="auto" w:fill="E6F8E3"/>
        <w:rPr>
          <w:sz w:val="28"/>
          <w:szCs w:val="28"/>
        </w:rPr>
      </w:pPr>
      <w:r w:rsidRPr="001C6AA6">
        <w:rPr>
          <w:sz w:val="28"/>
          <w:szCs w:val="28"/>
        </w:rPr>
        <w:lastRenderedPageBreak/>
        <w:t>MODAL VERB + подлежащее + TO BE + V3 + остальные слова.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Must this project be done just now?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Должен ли этот проект быть выполнен только сейчас?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Does the dinner have to be cooked?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</w:rPr>
        <w:t>Ужин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должен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быть</w:t>
      </w:r>
      <w:r w:rsidRPr="00D15862">
        <w:rPr>
          <w:sz w:val="28"/>
          <w:szCs w:val="28"/>
          <w:lang w:val="en-US"/>
        </w:rPr>
        <w:t xml:space="preserve"> </w:t>
      </w:r>
      <w:r w:rsidRPr="00D15862">
        <w:rPr>
          <w:sz w:val="28"/>
          <w:szCs w:val="28"/>
        </w:rPr>
        <w:t>приготовлен</w:t>
      </w:r>
      <w:r w:rsidRPr="00D15862">
        <w:rPr>
          <w:sz w:val="28"/>
          <w:szCs w:val="28"/>
          <w:lang w:val="en-US"/>
        </w:rPr>
        <w:t>?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Can this man be invited to the party?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Можно ли пригласить этого человека на вечеринку?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Should these plants be watered every day?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Нужно ли поливать эти растения каждый день?</w:t>
      </w:r>
    </w:p>
    <w:p w:rsidR="00D15862" w:rsidRPr="00D15862" w:rsidRDefault="00D15862" w:rsidP="00D15862">
      <w:pPr>
        <w:pStyle w:val="eng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D15862">
        <w:rPr>
          <w:sz w:val="28"/>
          <w:szCs w:val="28"/>
          <w:lang w:val="en-US"/>
        </w:rPr>
        <w:t>Ought this letter to be answered?</w:t>
      </w:r>
    </w:p>
    <w:p w:rsidR="00D15862" w:rsidRPr="00D15862" w:rsidRDefault="00D15862" w:rsidP="00D15862">
      <w:pPr>
        <w:pStyle w:val="trn"/>
        <w:shd w:val="clear" w:color="auto" w:fill="FFFFFF"/>
        <w:spacing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Нужно ли отвечать на это письмо?</w:t>
      </w:r>
    </w:p>
    <w:p w:rsidR="00D15862" w:rsidRPr="00D15862" w:rsidRDefault="00D15862" w:rsidP="00D158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862">
        <w:rPr>
          <w:sz w:val="28"/>
          <w:szCs w:val="28"/>
        </w:rPr>
        <w:t>В завершении урока хочу отметить, что есть еще несколько модальных глаголов (</w:t>
      </w:r>
      <w:proofErr w:type="spellStart"/>
      <w:r w:rsidRPr="00D15862">
        <w:rPr>
          <w:rStyle w:val="a5"/>
          <w:sz w:val="28"/>
          <w:szCs w:val="28"/>
        </w:rPr>
        <w:t>would</w:t>
      </w:r>
      <w:proofErr w:type="spellEnd"/>
      <w:r w:rsidRPr="00D15862">
        <w:rPr>
          <w:rStyle w:val="a5"/>
          <w:sz w:val="28"/>
          <w:szCs w:val="28"/>
        </w:rPr>
        <w:t xml:space="preserve">, </w:t>
      </w:r>
      <w:proofErr w:type="spellStart"/>
      <w:r w:rsidRPr="00D15862">
        <w:rPr>
          <w:rStyle w:val="a5"/>
          <w:sz w:val="28"/>
          <w:szCs w:val="28"/>
        </w:rPr>
        <w:t>will</w:t>
      </w:r>
      <w:proofErr w:type="spellEnd"/>
      <w:r w:rsidRPr="00D15862">
        <w:rPr>
          <w:rStyle w:val="a5"/>
          <w:sz w:val="28"/>
          <w:szCs w:val="28"/>
        </w:rPr>
        <w:t xml:space="preserve">, </w:t>
      </w:r>
      <w:proofErr w:type="spellStart"/>
      <w:r w:rsidRPr="00D15862">
        <w:rPr>
          <w:rStyle w:val="a5"/>
          <w:sz w:val="28"/>
          <w:szCs w:val="28"/>
        </w:rPr>
        <w:t>shall</w:t>
      </w:r>
      <w:proofErr w:type="spellEnd"/>
      <w:r w:rsidRPr="00D15862">
        <w:rPr>
          <w:sz w:val="28"/>
          <w:szCs w:val="28"/>
        </w:rPr>
        <w:t>), которые употребляются немного реже, чем вышеперечисленные.</w:t>
      </w:r>
    </w:p>
    <w:p w:rsidR="001C6AA6" w:rsidRDefault="001C6AA6" w:rsidP="00D15862">
      <w:pPr>
        <w:pStyle w:val="a3"/>
        <w:shd w:val="clear" w:color="auto" w:fill="FFFFFF"/>
        <w:textAlignment w:val="baseline"/>
        <w:rPr>
          <w:b/>
          <w:color w:val="000000"/>
          <w:sz w:val="28"/>
          <w:szCs w:val="28"/>
        </w:rPr>
      </w:pPr>
    </w:p>
    <w:p w:rsidR="001C6AA6" w:rsidRDefault="001C6AA6" w:rsidP="00D15862">
      <w:pPr>
        <w:pStyle w:val="a3"/>
        <w:shd w:val="clear" w:color="auto" w:fill="FFFFFF"/>
        <w:textAlignment w:val="baseline"/>
        <w:rPr>
          <w:b/>
          <w:color w:val="000000"/>
          <w:sz w:val="28"/>
          <w:szCs w:val="28"/>
        </w:rPr>
      </w:pPr>
    </w:p>
    <w:p w:rsidR="001C6AA6" w:rsidRDefault="001C6AA6" w:rsidP="00D15862">
      <w:pPr>
        <w:pStyle w:val="a3"/>
        <w:shd w:val="clear" w:color="auto" w:fill="FFFFFF"/>
        <w:textAlignment w:val="baseline"/>
        <w:rPr>
          <w:b/>
          <w:color w:val="000000"/>
          <w:sz w:val="28"/>
          <w:szCs w:val="28"/>
        </w:rPr>
      </w:pPr>
    </w:p>
    <w:p w:rsidR="0002283B" w:rsidRPr="0002283B" w:rsidRDefault="0002283B" w:rsidP="00D15862">
      <w:pPr>
        <w:pStyle w:val="a3"/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02283B">
        <w:rPr>
          <w:b/>
          <w:color w:val="000000"/>
          <w:sz w:val="28"/>
          <w:szCs w:val="28"/>
        </w:rPr>
        <w:t>2.6 Модальные глаголы и косвенная речь</w:t>
      </w:r>
    </w:p>
    <w:p w:rsidR="00D15862" w:rsidRPr="00D15862" w:rsidRDefault="0002283B" w:rsidP="00D15862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переводе в косвенную речь модальные глаголы </w:t>
      </w:r>
      <w:r w:rsidR="00D15862" w:rsidRPr="00D15862">
        <w:rPr>
          <w:color w:val="000000"/>
          <w:sz w:val="28"/>
          <w:szCs w:val="28"/>
        </w:rPr>
        <w:t xml:space="preserve"> изменяются таким образом:</w:t>
      </w:r>
    </w:p>
    <w:p w:rsidR="00D15862" w:rsidRPr="00D15862" w:rsidRDefault="00D15862" w:rsidP="00D15862">
      <w:pPr>
        <w:numPr>
          <w:ilvl w:val="0"/>
          <w:numId w:val="7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will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shall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  —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would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should</w:t>
      </w:r>
      <w:proofErr w:type="spellEnd"/>
    </w:p>
    <w:p w:rsidR="00D15862" w:rsidRPr="00D15862" w:rsidRDefault="00D15862" w:rsidP="00D15862">
      <w:pPr>
        <w:numPr>
          <w:ilvl w:val="0"/>
          <w:numId w:val="7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(относится к моменту речи)/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would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able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(относится к будущему)</w:t>
      </w:r>
    </w:p>
    <w:p w:rsidR="00D15862" w:rsidRPr="00D15862" w:rsidRDefault="00D15862" w:rsidP="00D15862">
      <w:pPr>
        <w:numPr>
          <w:ilvl w:val="0"/>
          <w:numId w:val="7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may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might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</w:p>
    <w:p w:rsidR="00D15862" w:rsidRPr="00D15862" w:rsidRDefault="00D15862" w:rsidP="00D15862">
      <w:pPr>
        <w:numPr>
          <w:ilvl w:val="0"/>
          <w:numId w:val="7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shall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should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(просьба дать совет)/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would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(обращение за информацией)/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offered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(предложение)</w:t>
      </w:r>
    </w:p>
    <w:p w:rsidR="00D15862" w:rsidRPr="00D15862" w:rsidRDefault="00D15862" w:rsidP="00D15862">
      <w:pPr>
        <w:numPr>
          <w:ilvl w:val="0"/>
          <w:numId w:val="7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must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must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(не изменяет своей формы</w:t>
      </w:r>
      <w:proofErr w:type="gram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1586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had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(обязательство)</w:t>
      </w:r>
    </w:p>
    <w:p w:rsidR="00D15862" w:rsidRPr="00D15862" w:rsidRDefault="00D15862" w:rsidP="00D15862">
      <w:pPr>
        <w:numPr>
          <w:ilvl w:val="0"/>
          <w:numId w:val="7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needn’t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didn’t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need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didn’t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(относится к моменту речи)/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wouldn’t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862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D15862">
        <w:rPr>
          <w:rFonts w:ascii="Times New Roman" w:hAnsi="Times New Roman" w:cs="Times New Roman"/>
          <w:color w:val="000000"/>
          <w:sz w:val="28"/>
          <w:szCs w:val="28"/>
        </w:rPr>
        <w:t xml:space="preserve"> (относится к будущему).</w:t>
      </w:r>
    </w:p>
    <w:p w:rsidR="00D15862" w:rsidRPr="00D15862" w:rsidRDefault="00D15862" w:rsidP="00D15862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D15862">
        <w:rPr>
          <w:color w:val="000000"/>
          <w:sz w:val="28"/>
          <w:szCs w:val="28"/>
          <w:lang w:val="en-US"/>
        </w:rPr>
        <w:lastRenderedPageBreak/>
        <w:t xml:space="preserve">Would, could, used to, mustn’t, should, might, ought to </w:t>
      </w:r>
      <w:r w:rsidRPr="00D15862">
        <w:rPr>
          <w:color w:val="000000"/>
          <w:sz w:val="28"/>
          <w:szCs w:val="28"/>
        </w:rPr>
        <w:t>и</w:t>
      </w:r>
      <w:r w:rsidRPr="00D15862">
        <w:rPr>
          <w:color w:val="000000"/>
          <w:sz w:val="28"/>
          <w:szCs w:val="28"/>
          <w:lang w:val="en-US"/>
        </w:rPr>
        <w:t xml:space="preserve"> had better </w:t>
      </w:r>
      <w:r w:rsidRPr="00D15862">
        <w:rPr>
          <w:color w:val="000000"/>
          <w:sz w:val="28"/>
          <w:szCs w:val="28"/>
        </w:rPr>
        <w:t>не</w:t>
      </w:r>
      <w:r w:rsidRPr="00D15862">
        <w:rPr>
          <w:color w:val="000000"/>
          <w:sz w:val="28"/>
          <w:szCs w:val="28"/>
          <w:lang w:val="en-US"/>
        </w:rPr>
        <w:t xml:space="preserve"> </w:t>
      </w:r>
      <w:r w:rsidRPr="00D15862">
        <w:rPr>
          <w:color w:val="000000"/>
          <w:sz w:val="28"/>
          <w:szCs w:val="28"/>
        </w:rPr>
        <w:t>меняются</w:t>
      </w:r>
      <w:r w:rsidRPr="00D15862">
        <w:rPr>
          <w:color w:val="000000"/>
          <w:sz w:val="28"/>
          <w:szCs w:val="28"/>
          <w:lang w:val="en-US"/>
        </w:rPr>
        <w:t xml:space="preserve"> </w:t>
      </w:r>
      <w:r w:rsidRPr="00D15862">
        <w:rPr>
          <w:color w:val="000000"/>
          <w:sz w:val="28"/>
          <w:szCs w:val="28"/>
        </w:rPr>
        <w:t>при</w:t>
      </w:r>
      <w:r w:rsidRPr="00D15862">
        <w:rPr>
          <w:color w:val="000000"/>
          <w:sz w:val="28"/>
          <w:szCs w:val="28"/>
          <w:lang w:val="en-US"/>
        </w:rPr>
        <w:t xml:space="preserve"> </w:t>
      </w:r>
      <w:r w:rsidRPr="00D15862">
        <w:rPr>
          <w:color w:val="000000"/>
          <w:sz w:val="28"/>
          <w:szCs w:val="28"/>
        </w:rPr>
        <w:t>переводе</w:t>
      </w:r>
      <w:r w:rsidRPr="00D15862">
        <w:rPr>
          <w:color w:val="000000"/>
          <w:sz w:val="28"/>
          <w:szCs w:val="28"/>
          <w:lang w:val="en-US"/>
        </w:rPr>
        <w:t xml:space="preserve"> </w:t>
      </w:r>
      <w:r w:rsidRPr="00D15862">
        <w:rPr>
          <w:color w:val="000000"/>
          <w:sz w:val="28"/>
          <w:szCs w:val="28"/>
        </w:rPr>
        <w:t>в</w:t>
      </w:r>
      <w:r w:rsidRPr="00D15862">
        <w:rPr>
          <w:color w:val="000000"/>
          <w:sz w:val="28"/>
          <w:szCs w:val="28"/>
          <w:lang w:val="en-US"/>
        </w:rPr>
        <w:t xml:space="preserve"> </w:t>
      </w:r>
      <w:r w:rsidRPr="00D15862">
        <w:rPr>
          <w:color w:val="000000"/>
          <w:sz w:val="28"/>
          <w:szCs w:val="28"/>
        </w:rPr>
        <w:t>косвенную</w:t>
      </w:r>
      <w:r w:rsidRPr="00D15862">
        <w:rPr>
          <w:color w:val="000000"/>
          <w:sz w:val="28"/>
          <w:szCs w:val="28"/>
          <w:lang w:val="en-US"/>
        </w:rPr>
        <w:t xml:space="preserve"> </w:t>
      </w:r>
      <w:r w:rsidRPr="00D15862">
        <w:rPr>
          <w:color w:val="000000"/>
          <w:sz w:val="28"/>
          <w:szCs w:val="28"/>
        </w:rPr>
        <w:t>речь</w:t>
      </w:r>
      <w:r w:rsidRPr="00D15862">
        <w:rPr>
          <w:color w:val="000000"/>
          <w:sz w:val="28"/>
          <w:szCs w:val="28"/>
          <w:lang w:val="en-US"/>
        </w:rPr>
        <w:t>.</w:t>
      </w:r>
    </w:p>
    <w:p w:rsidR="00D15862" w:rsidRDefault="00D15862" w:rsidP="00D15862">
      <w:pPr>
        <w:pStyle w:val="3"/>
        <w:shd w:val="clear" w:color="auto" w:fill="FFFFFF"/>
        <w:jc w:val="center"/>
        <w:textAlignment w:val="baseline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</w:rPr>
        <w:t>Изменение модальных глаголов в косвенной речи</w:t>
      </w:r>
    </w:p>
    <w:tbl>
      <w:tblPr>
        <w:tblW w:w="10171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5124"/>
      </w:tblGrid>
      <w:tr w:rsidR="00D15862" w:rsidTr="00D15862">
        <w:tc>
          <w:tcPr>
            <w:tcW w:w="391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</w:rPr>
              <w:t>Прямая речь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</w:rPr>
              <w:t>Косвенная речь</w:t>
            </w:r>
          </w:p>
        </w:tc>
      </w:tr>
      <w:tr w:rsidR="00D15862" w:rsidTr="00D15862">
        <w:tc>
          <w:tcPr>
            <w:tcW w:w="391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Pr="00D15862" w:rsidRDefault="00D15862">
            <w:pPr>
              <w:jc w:val="center"/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He said, «You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must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 send her a reply</w:t>
            </w:r>
            <w:proofErr w:type="gramStart"/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.»</w:t>
            </w:r>
            <w:proofErr w:type="gramEnd"/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 сказал: «Ты должен послать ей ответ».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He said (that) I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had to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 xml:space="preserve"> send her a reply.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</w:rPr>
              <w:t>obligation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</w:rPr>
              <w:t>)</w:t>
            </w:r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 сказал, что я должен послать ей ответ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(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</w:rPr>
              <w:t>о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</w:rPr>
              <w:t>бязательство)</w:t>
            </w:r>
          </w:p>
        </w:tc>
      </w:tr>
      <w:tr w:rsidR="00D15862" w:rsidTr="00D15862">
        <w:tc>
          <w:tcPr>
            <w:tcW w:w="391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He said, «He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must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 xml:space="preserve"> be busy.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«</w:t>
            </w:r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 сказал: «Должно быть, он занят».</w:t>
            </w:r>
          </w:p>
          <w:p w:rsidR="00D15862" w:rsidRP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She said, «You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needn’t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 worry</w:t>
            </w:r>
            <w:proofErr w:type="gramStart"/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.»</w:t>
            </w:r>
            <w:proofErr w:type="gramEnd"/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 сказал: «Тебе не нужно волноваться».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He said (that) he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 must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 xml:space="preserve"> be busy.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</w:rPr>
              <w:t>deduction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</w:rPr>
              <w:t>)</w:t>
            </w:r>
          </w:p>
          <w:p w:rsidR="00D15862" w:rsidRP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Она сказала, что должно быть, он занят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(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</w:rPr>
              <w:t>ывод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)</w:t>
            </w:r>
          </w:p>
          <w:p w:rsid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She said (that) I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didn’t have to/didn’t need to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 xml:space="preserve"> worry.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</w:rPr>
              <w:t>present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</w:rPr>
              <w:t>)</w:t>
            </w:r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Она сказала, что мне не нужно волноваться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(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</w:rPr>
              <w:t>м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</w:rPr>
              <w:t>омент речи)</w:t>
            </w:r>
          </w:p>
        </w:tc>
      </w:tr>
      <w:tr w:rsidR="00D15862" w:rsidTr="00D15862">
        <w:tc>
          <w:tcPr>
            <w:tcW w:w="391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P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He said, «You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needn’t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 come that early tomorrow</w:t>
            </w:r>
            <w:proofErr w:type="gramStart"/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.»</w:t>
            </w:r>
            <w:proofErr w:type="gramEnd"/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 сказал: «Тебе не нужно приходить завтра так рано».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He said (that) I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wouldn’t have to go/come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 xml:space="preserve"> that early the next day.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</w:rPr>
              <w:t>future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</w:rPr>
              <w:t>)</w:t>
            </w:r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 сказал, что мне не нужно приходить так рано завтра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(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</w:rPr>
              <w:t>б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</w:rPr>
              <w:t>удущее)</w:t>
            </w:r>
          </w:p>
        </w:tc>
      </w:tr>
      <w:tr w:rsidR="00D15862" w:rsidTr="00D15862">
        <w:tc>
          <w:tcPr>
            <w:tcW w:w="391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P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She said, «They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should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 give me a receipt</w:t>
            </w:r>
            <w:proofErr w:type="gramStart"/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.»</w:t>
            </w:r>
            <w:proofErr w:type="gramEnd"/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Она сказала: «Они должны выписать мне рецепт».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15862" w:rsidRPr="00D15862" w:rsidRDefault="00D15862">
            <w:pPr>
              <w:pStyle w:val="a3"/>
              <w:spacing w:before="0" w:after="0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</w:pP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He said (that) they </w:t>
            </w:r>
            <w:r w:rsidRPr="00D15862">
              <w:rPr>
                <w:rStyle w:val="a5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should</w:t>
            </w:r>
            <w:r w:rsidRPr="00D15862"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  <w:t> give her a receipt.</w:t>
            </w:r>
          </w:p>
          <w:p w:rsidR="00D15862" w:rsidRDefault="00D15862">
            <w:pPr>
              <w:pStyle w:val="a3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Он сказал, что они должны выписать ей рецепт.</w:t>
            </w:r>
          </w:p>
        </w:tc>
      </w:tr>
    </w:tbl>
    <w:p w:rsidR="0002283B" w:rsidRDefault="0002283B" w:rsidP="0002283B">
      <w:pPr>
        <w:pStyle w:val="2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</w:p>
    <w:p w:rsidR="001C6AA6" w:rsidRDefault="001C6AA6" w:rsidP="0002283B">
      <w:pPr>
        <w:pStyle w:val="2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</w:p>
    <w:p w:rsidR="001C6AA6" w:rsidRDefault="001C6AA6" w:rsidP="0002283B">
      <w:pPr>
        <w:pStyle w:val="2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</w:p>
    <w:p w:rsidR="001C6AA6" w:rsidRDefault="001C6AA6" w:rsidP="0002283B">
      <w:pPr>
        <w:pStyle w:val="2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</w:p>
    <w:p w:rsidR="001C6AA6" w:rsidRDefault="001C6AA6" w:rsidP="0002283B">
      <w:pPr>
        <w:pStyle w:val="2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</w:p>
    <w:p w:rsidR="00D15862" w:rsidRPr="0002283B" w:rsidRDefault="0002283B" w:rsidP="0002283B">
      <w:pPr>
        <w:pStyle w:val="2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02283B">
        <w:rPr>
          <w:color w:val="373737"/>
          <w:sz w:val="28"/>
          <w:szCs w:val="28"/>
        </w:rPr>
        <w:t xml:space="preserve">2.7 Модальные глаголы с </w:t>
      </w:r>
      <w:r w:rsidRPr="0002283B">
        <w:rPr>
          <w:color w:val="373737"/>
          <w:sz w:val="28"/>
          <w:szCs w:val="28"/>
          <w:lang w:val="en-US"/>
        </w:rPr>
        <w:t>Perfect</w:t>
      </w:r>
      <w:r w:rsidRPr="0002283B">
        <w:rPr>
          <w:color w:val="373737"/>
          <w:sz w:val="28"/>
          <w:szCs w:val="28"/>
        </w:rPr>
        <w:t xml:space="preserve"> </w:t>
      </w:r>
      <w:r w:rsidRPr="0002283B">
        <w:rPr>
          <w:color w:val="373737"/>
          <w:sz w:val="28"/>
          <w:szCs w:val="28"/>
          <w:lang w:val="en-US"/>
        </w:rPr>
        <w:t>Infinite</w:t>
      </w:r>
      <w:r w:rsidRPr="0002283B">
        <w:rPr>
          <w:color w:val="373737"/>
          <w:sz w:val="28"/>
          <w:szCs w:val="28"/>
        </w:rPr>
        <w:t xml:space="preserve"> </w:t>
      </w:r>
    </w:p>
    <w:p w:rsidR="0002283B" w:rsidRPr="0002283B" w:rsidRDefault="0002283B" w:rsidP="0002283B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0A0A0A"/>
          <w:sz w:val="28"/>
          <w:szCs w:val="28"/>
        </w:rPr>
      </w:pPr>
      <w:r w:rsidRPr="0002283B">
        <w:rPr>
          <w:color w:val="0A0A0A"/>
          <w:sz w:val="28"/>
          <w:szCs w:val="28"/>
        </w:rPr>
        <w:t>Перфектный инфинитив с модальными глаголами обычно используется, когда ситуация относится к прошлому. Т.е. в предложении об этом есть явное указание, либо мы понимает это по тексту.</w:t>
      </w:r>
    </w:p>
    <w:p w:rsidR="0002283B" w:rsidRPr="0002283B" w:rsidRDefault="0002283B" w:rsidP="0002283B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0A0A0A"/>
          <w:sz w:val="28"/>
          <w:szCs w:val="28"/>
        </w:rPr>
      </w:pPr>
      <w:r w:rsidRPr="0002283B">
        <w:rPr>
          <w:color w:val="0A0A0A"/>
          <w:sz w:val="28"/>
          <w:szCs w:val="28"/>
        </w:rPr>
        <w:t>Вторым важным условием является то, что модальный глагол используется не в основном своем значении, а во вспомогательном – вероятностном. Т.е. в русском языке при переводе появятся такие слова, как «бы», «возможно», «вероятно», «должно быть». В английском значение связано со словами “</w:t>
      </w:r>
      <w:proofErr w:type="spellStart"/>
      <w:r w:rsidRPr="0002283B">
        <w:rPr>
          <w:color w:val="0A0A0A"/>
          <w:sz w:val="28"/>
          <w:szCs w:val="28"/>
        </w:rPr>
        <w:t>perhaps</w:t>
      </w:r>
      <w:proofErr w:type="spellEnd"/>
      <w:r w:rsidRPr="0002283B">
        <w:rPr>
          <w:color w:val="0A0A0A"/>
          <w:sz w:val="28"/>
          <w:szCs w:val="28"/>
        </w:rPr>
        <w:t>”, “</w:t>
      </w:r>
      <w:proofErr w:type="spellStart"/>
      <w:r w:rsidRPr="0002283B">
        <w:rPr>
          <w:color w:val="0A0A0A"/>
          <w:sz w:val="28"/>
          <w:szCs w:val="28"/>
        </w:rPr>
        <w:t>possibly</w:t>
      </w:r>
      <w:proofErr w:type="spellEnd"/>
      <w:r w:rsidRPr="0002283B">
        <w:rPr>
          <w:color w:val="0A0A0A"/>
          <w:sz w:val="28"/>
          <w:szCs w:val="28"/>
        </w:rPr>
        <w:t>” и “</w:t>
      </w:r>
      <w:proofErr w:type="spellStart"/>
      <w:r w:rsidRPr="0002283B">
        <w:rPr>
          <w:color w:val="0A0A0A"/>
          <w:sz w:val="28"/>
          <w:szCs w:val="28"/>
        </w:rPr>
        <w:t>probably</w:t>
      </w:r>
      <w:proofErr w:type="spellEnd"/>
      <w:r w:rsidRPr="0002283B">
        <w:rPr>
          <w:color w:val="0A0A0A"/>
          <w:sz w:val="28"/>
          <w:szCs w:val="28"/>
        </w:rPr>
        <w:t xml:space="preserve">”. Сам модальный глагол при этом не обязательно должен стоять в форме прошлого. Он может оставаться в форме настоящего. А так же те модальные глаголы, которые обычно в прошлом не используется (например, </w:t>
      </w:r>
      <w:proofErr w:type="spellStart"/>
      <w:r w:rsidRPr="0002283B">
        <w:rPr>
          <w:color w:val="0A0A0A"/>
          <w:sz w:val="28"/>
          <w:szCs w:val="28"/>
        </w:rPr>
        <w:t>must</w:t>
      </w:r>
      <w:proofErr w:type="spellEnd"/>
      <w:r w:rsidRPr="0002283B">
        <w:rPr>
          <w:color w:val="0A0A0A"/>
          <w:sz w:val="28"/>
          <w:szCs w:val="28"/>
        </w:rPr>
        <w:t>), таким образом можно использовать и при разговоре о прошлом. Многие значения модальных глаголов в этом случае будут пересекаться.</w:t>
      </w:r>
    </w:p>
    <w:p w:rsidR="0002283B" w:rsidRPr="006513E5" w:rsidRDefault="0002283B" w:rsidP="0002283B">
      <w:pPr>
        <w:pStyle w:val="a6"/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513E5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Грамматическая схема</w:t>
      </w:r>
      <w:proofErr w:type="gramStart"/>
      <w:r w:rsidRPr="006513E5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:</w:t>
      </w:r>
      <w:proofErr w:type="gramEnd"/>
      <w:r w:rsidRPr="006513E5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(</w:t>
      </w:r>
      <w:r w:rsidRPr="006513E5">
        <w:rPr>
          <w:rFonts w:ascii="Times New Roman" w:eastAsia="Times New Roman" w:hAnsi="Times New Roman" w:cs="Times New Roman"/>
          <w:b/>
          <w:color w:val="0A0A0A"/>
          <w:sz w:val="28"/>
          <w:szCs w:val="28"/>
          <w:lang w:val="en-US" w:eastAsia="ru-RU"/>
        </w:rPr>
        <w:t>n</w:t>
      </w:r>
      <w:proofErr w:type="spellStart"/>
      <w:r w:rsidRPr="006513E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ot</w:t>
      </w:r>
      <w:proofErr w:type="spellEnd"/>
      <w:r w:rsidRPr="006513E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6513E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6513E5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 </w:t>
      </w:r>
      <w:r w:rsidRPr="006513E5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+ глагол в 3 форме</w:t>
      </w:r>
    </w:p>
    <w:p w:rsidR="0002283B" w:rsidRPr="006513E5" w:rsidRDefault="0002283B" w:rsidP="006513E5">
      <w:pPr>
        <w:pStyle w:val="a6"/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Have</w:t>
      </w:r>
      <w:proofErr w:type="spellEnd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не меняется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зависимости от личного местоимения</w:t>
      </w:r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</w:t>
      </w:r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местоимение </w:t>
      </w:r>
      <w:proofErr w:type="spellStart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he</w:t>
      </w:r>
      <w:proofErr w:type="spellEnd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(</w:t>
      </w:r>
      <w:proofErr w:type="spellStart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she</w:t>
      </w:r>
      <w:proofErr w:type="spellEnd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</w:t>
      </w:r>
      <w:proofErr w:type="spellStart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it</w:t>
      </w:r>
      <w:proofErr w:type="spellEnd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), то </w:t>
      </w:r>
      <w:proofErr w:type="spellStart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has</w:t>
      </w:r>
      <w:proofErr w:type="spellEnd"/>
      <w:r w:rsidRPr="0002283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в перфектном инфинитиве использовать нельзя. И употребляется он либо после модальных глаголов и модальных конструкций, либо в некоторых видах условных предложений.</w:t>
      </w:r>
      <w:r w:rsidR="006513E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Но в данном случае идет речь о перфектном инфинитиве, который стоит после модального глагола.</w:t>
      </w:r>
    </w:p>
    <w:p w:rsidR="006513E5" w:rsidRDefault="006513E5" w:rsidP="0002283B">
      <w:pPr>
        <w:pStyle w:val="3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02283B" w:rsidRPr="006513E5" w:rsidRDefault="006513E5" w:rsidP="0002283B">
      <w:pPr>
        <w:pStyle w:val="3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например,</w:t>
      </w:r>
    </w:p>
    <w:p w:rsidR="0002283B" w:rsidRPr="006513E5" w:rsidRDefault="006513E5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r w:rsidRPr="006513E5">
        <w:rPr>
          <w:color w:val="0A0A0A"/>
          <w:sz w:val="28"/>
          <w:szCs w:val="28"/>
        </w:rPr>
        <w:t>Нетрудно вспомнить</w:t>
      </w:r>
      <w:r>
        <w:rPr>
          <w:rFonts w:asciiTheme="minorHAnsi" w:hAnsiTheme="minorHAnsi"/>
          <w:color w:val="0A0A0A"/>
          <w:sz w:val="23"/>
          <w:szCs w:val="23"/>
        </w:rPr>
        <w:t xml:space="preserve"> </w:t>
      </w:r>
      <w:r w:rsidR="0002283B" w:rsidRPr="006513E5">
        <w:rPr>
          <w:color w:val="0A0A0A"/>
          <w:sz w:val="28"/>
          <w:szCs w:val="28"/>
        </w:rPr>
        <w:t xml:space="preserve">знаменитую песню </w:t>
      </w:r>
      <w:proofErr w:type="spellStart"/>
      <w:r w:rsidR="0002283B" w:rsidRPr="006513E5">
        <w:rPr>
          <w:color w:val="0A0A0A"/>
          <w:sz w:val="28"/>
          <w:szCs w:val="28"/>
        </w:rPr>
        <w:t>It</w:t>
      </w:r>
      <w:proofErr w:type="spellEnd"/>
      <w:r w:rsidR="0002283B" w:rsidRPr="006513E5">
        <w:rPr>
          <w:color w:val="0A0A0A"/>
          <w:sz w:val="28"/>
          <w:szCs w:val="28"/>
        </w:rPr>
        <w:t xml:space="preserve"> </w:t>
      </w:r>
      <w:proofErr w:type="spellStart"/>
      <w:r w:rsidR="0002283B" w:rsidRPr="006513E5">
        <w:rPr>
          <w:color w:val="0A0A0A"/>
          <w:sz w:val="28"/>
          <w:szCs w:val="28"/>
        </w:rPr>
        <w:t>must</w:t>
      </w:r>
      <w:proofErr w:type="spellEnd"/>
      <w:r w:rsidR="0002283B" w:rsidRPr="006513E5">
        <w:rPr>
          <w:color w:val="0A0A0A"/>
          <w:sz w:val="28"/>
          <w:szCs w:val="28"/>
        </w:rPr>
        <w:t xml:space="preserve"> </w:t>
      </w:r>
      <w:proofErr w:type="spellStart"/>
      <w:r w:rsidR="0002283B" w:rsidRPr="006513E5">
        <w:rPr>
          <w:color w:val="0A0A0A"/>
          <w:sz w:val="28"/>
          <w:szCs w:val="28"/>
        </w:rPr>
        <w:t>have</w:t>
      </w:r>
      <w:proofErr w:type="spellEnd"/>
      <w:r w:rsidR="0002283B" w:rsidRPr="006513E5">
        <w:rPr>
          <w:color w:val="0A0A0A"/>
          <w:sz w:val="28"/>
          <w:szCs w:val="28"/>
        </w:rPr>
        <w:t xml:space="preserve"> </w:t>
      </w:r>
      <w:proofErr w:type="spellStart"/>
      <w:r w:rsidR="0002283B" w:rsidRPr="006513E5">
        <w:rPr>
          <w:color w:val="0A0A0A"/>
          <w:sz w:val="28"/>
          <w:szCs w:val="28"/>
        </w:rPr>
        <w:t>been</w:t>
      </w:r>
      <w:proofErr w:type="spellEnd"/>
      <w:r w:rsidR="0002283B" w:rsidRPr="006513E5">
        <w:rPr>
          <w:color w:val="0A0A0A"/>
          <w:sz w:val="28"/>
          <w:szCs w:val="28"/>
        </w:rPr>
        <w:t xml:space="preserve"> </w:t>
      </w:r>
      <w:proofErr w:type="spellStart"/>
      <w:r w:rsidR="0002283B" w:rsidRPr="006513E5">
        <w:rPr>
          <w:color w:val="0A0A0A"/>
          <w:sz w:val="28"/>
          <w:szCs w:val="28"/>
        </w:rPr>
        <w:t>love</w:t>
      </w:r>
      <w:proofErr w:type="spellEnd"/>
      <w:r w:rsidR="0002283B" w:rsidRPr="006513E5">
        <w:rPr>
          <w:color w:val="0A0A0A"/>
          <w:sz w:val="28"/>
          <w:szCs w:val="28"/>
        </w:rPr>
        <w:t xml:space="preserve"> (группы </w:t>
      </w:r>
      <w:proofErr w:type="spellStart"/>
      <w:r w:rsidR="0002283B" w:rsidRPr="006513E5">
        <w:rPr>
          <w:color w:val="0A0A0A"/>
          <w:sz w:val="28"/>
          <w:szCs w:val="28"/>
        </w:rPr>
        <w:t>Roxette</w:t>
      </w:r>
      <w:proofErr w:type="spellEnd"/>
      <w:r w:rsidR="0002283B" w:rsidRPr="006513E5">
        <w:rPr>
          <w:color w:val="0A0A0A"/>
          <w:sz w:val="28"/>
          <w:szCs w:val="28"/>
        </w:rPr>
        <w:t xml:space="preserve"> – хит на все времена). Перевод этой фразы звучит, как «Должно быть, это была любовь». </w:t>
      </w:r>
      <w:proofErr w:type="spellStart"/>
      <w:r w:rsidR="0002283B" w:rsidRPr="006513E5">
        <w:rPr>
          <w:color w:val="0A0A0A"/>
          <w:sz w:val="28"/>
          <w:szCs w:val="28"/>
        </w:rPr>
        <w:t>Must</w:t>
      </w:r>
      <w:proofErr w:type="spellEnd"/>
      <w:r w:rsidR="0002283B" w:rsidRPr="006513E5">
        <w:rPr>
          <w:color w:val="0A0A0A"/>
          <w:sz w:val="28"/>
          <w:szCs w:val="28"/>
        </w:rPr>
        <w:t xml:space="preserve"> стоит в предложении, контекст которого связан с прошлым событием («Любовь была»). И переводится </w:t>
      </w:r>
      <w:proofErr w:type="spellStart"/>
      <w:r w:rsidR="0002283B" w:rsidRPr="006513E5">
        <w:rPr>
          <w:color w:val="0A0A0A"/>
          <w:sz w:val="28"/>
          <w:szCs w:val="28"/>
        </w:rPr>
        <w:t>must</w:t>
      </w:r>
      <w:proofErr w:type="spellEnd"/>
      <w:r w:rsidR="0002283B" w:rsidRPr="006513E5">
        <w:rPr>
          <w:color w:val="0A0A0A"/>
          <w:sz w:val="28"/>
          <w:szCs w:val="28"/>
        </w:rPr>
        <w:t xml:space="preserve"> не как «должен», а как «должно быть».</w:t>
      </w:r>
    </w:p>
    <w:p w:rsidR="006513E5" w:rsidRDefault="006513E5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A0A0A"/>
          <w:sz w:val="23"/>
          <w:szCs w:val="23"/>
        </w:rPr>
      </w:pPr>
    </w:p>
    <w:p w:rsidR="006513E5" w:rsidRPr="006513E5" w:rsidRDefault="006513E5" w:rsidP="006513E5">
      <w:pPr>
        <w:pStyle w:val="a3"/>
        <w:numPr>
          <w:ilvl w:val="0"/>
          <w:numId w:val="72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r w:rsidRPr="006513E5">
        <w:rPr>
          <w:color w:val="0A0A0A"/>
          <w:sz w:val="28"/>
          <w:szCs w:val="28"/>
        </w:rPr>
        <w:t xml:space="preserve">Модальные глаголы с перфектным инфинитивом </w:t>
      </w:r>
    </w:p>
    <w:p w:rsidR="0002283B" w:rsidRPr="006513E5" w:rsidRDefault="00016587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hyperlink r:id="rId9" w:history="1">
        <w:proofErr w:type="spellStart"/>
        <w:r w:rsidR="0002283B" w:rsidRPr="006513E5">
          <w:rPr>
            <w:rStyle w:val="a5"/>
            <w:color w:val="2EA3F2"/>
            <w:sz w:val="28"/>
            <w:szCs w:val="28"/>
            <w:bdr w:val="none" w:sz="0" w:space="0" w:color="auto" w:frame="1"/>
          </w:rPr>
          <w:t>Can’t</w:t>
        </w:r>
        <w:proofErr w:type="spellEnd"/>
        <w:r w:rsidR="0002283B" w:rsidRPr="006513E5">
          <w:rPr>
            <w:rStyle w:val="a4"/>
            <w:color w:val="2EA3F2"/>
            <w:sz w:val="28"/>
            <w:szCs w:val="28"/>
            <w:bdr w:val="none" w:sz="0" w:space="0" w:color="auto" w:frame="1"/>
          </w:rPr>
          <w:t> </w:t>
        </w:r>
      </w:hyperlink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– «этого не может быть»</w:t>
      </w:r>
    </w:p>
    <w:p w:rsidR="0002283B" w:rsidRPr="006513E5" w:rsidRDefault="0002283B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r w:rsidRPr="006513E5">
        <w:rPr>
          <w:color w:val="0A0A0A"/>
          <w:sz w:val="28"/>
          <w:szCs w:val="28"/>
          <w:lang w:val="en-US"/>
        </w:rPr>
        <w:t>The room is a mess! You </w:t>
      </w:r>
      <w:r w:rsidRPr="006513E5">
        <w:rPr>
          <w:rStyle w:val="a7"/>
          <w:color w:val="0A0A0A"/>
          <w:sz w:val="28"/>
          <w:szCs w:val="28"/>
          <w:bdr w:val="none" w:sz="0" w:space="0" w:color="auto" w:frame="1"/>
          <w:lang w:val="en-US"/>
        </w:rPr>
        <w:t>can’t have cleaned</w:t>
      </w:r>
      <w:r w:rsidRPr="006513E5">
        <w:rPr>
          <w:color w:val="0A0A0A"/>
          <w:sz w:val="28"/>
          <w:szCs w:val="28"/>
          <w:lang w:val="en-US"/>
        </w:rPr>
        <w:t xml:space="preserve"> it. </w:t>
      </w:r>
      <w:proofErr w:type="gramStart"/>
      <w:r w:rsidRPr="006513E5">
        <w:rPr>
          <w:color w:val="0A0A0A"/>
          <w:sz w:val="28"/>
          <w:szCs w:val="28"/>
          <w:lang w:val="en-US"/>
        </w:rPr>
        <w:t xml:space="preserve">– </w:t>
      </w:r>
      <w:r w:rsidRPr="006513E5">
        <w:rPr>
          <w:color w:val="0A0A0A"/>
          <w:sz w:val="28"/>
          <w:szCs w:val="28"/>
        </w:rPr>
        <w:t>Комната</w:t>
      </w:r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в</w:t>
      </w:r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беспорядке</w:t>
      </w:r>
      <w:r w:rsidRPr="006513E5">
        <w:rPr>
          <w:color w:val="0A0A0A"/>
          <w:sz w:val="28"/>
          <w:szCs w:val="28"/>
          <w:lang w:val="en-US"/>
        </w:rPr>
        <w:t>.</w:t>
      </w:r>
      <w:proofErr w:type="gramEnd"/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Не может быть, чтобы ты ее убирал.</w:t>
      </w:r>
    </w:p>
    <w:p w:rsidR="0002283B" w:rsidRPr="006513E5" w:rsidRDefault="00016587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hyperlink r:id="rId10" w:history="1">
        <w:proofErr w:type="spellStart"/>
        <w:r w:rsidR="0002283B" w:rsidRPr="006513E5">
          <w:rPr>
            <w:rStyle w:val="a5"/>
            <w:color w:val="2EA3F2"/>
            <w:sz w:val="28"/>
            <w:szCs w:val="28"/>
            <w:bdr w:val="none" w:sz="0" w:space="0" w:color="auto" w:frame="1"/>
          </w:rPr>
          <w:t>Could</w:t>
        </w:r>
        <w:proofErr w:type="spellEnd"/>
      </w:hyperlink>
      <w:r w:rsidR="0002283B" w:rsidRPr="006513E5">
        <w:rPr>
          <w:color w:val="0A0A0A"/>
          <w:sz w:val="28"/>
          <w:szCs w:val="28"/>
        </w:rPr>
        <w:t> 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– «должно быть», «возможно»</w:t>
      </w:r>
    </w:p>
    <w:p w:rsidR="0002283B" w:rsidRPr="006513E5" w:rsidRDefault="0002283B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  <w:lang w:val="en-US"/>
        </w:rPr>
      </w:pPr>
      <w:r w:rsidRPr="006513E5">
        <w:rPr>
          <w:color w:val="0A0A0A"/>
          <w:sz w:val="28"/>
          <w:szCs w:val="28"/>
          <w:lang w:val="en-US"/>
        </w:rPr>
        <w:t>It </w:t>
      </w:r>
      <w:r w:rsidRPr="006513E5">
        <w:rPr>
          <w:rStyle w:val="a7"/>
          <w:color w:val="0A0A0A"/>
          <w:sz w:val="28"/>
          <w:szCs w:val="28"/>
          <w:bdr w:val="none" w:sz="0" w:space="0" w:color="auto" w:frame="1"/>
          <w:lang w:val="en-US"/>
        </w:rPr>
        <w:t>could have been</w:t>
      </w:r>
      <w:r w:rsidRPr="006513E5">
        <w:rPr>
          <w:color w:val="0A0A0A"/>
          <w:sz w:val="28"/>
          <w:szCs w:val="28"/>
          <w:lang w:val="en-US"/>
        </w:rPr>
        <w:t xml:space="preserve"> me who forgot to close the door. </w:t>
      </w:r>
      <w:proofErr w:type="gramStart"/>
      <w:r w:rsidRPr="006513E5">
        <w:rPr>
          <w:color w:val="0A0A0A"/>
          <w:sz w:val="28"/>
          <w:szCs w:val="28"/>
          <w:lang w:val="en-US"/>
        </w:rPr>
        <w:t xml:space="preserve">– </w:t>
      </w:r>
      <w:r w:rsidRPr="006513E5">
        <w:rPr>
          <w:color w:val="0A0A0A"/>
          <w:sz w:val="28"/>
          <w:szCs w:val="28"/>
        </w:rPr>
        <w:t>Это</w:t>
      </w:r>
      <w:r w:rsidRPr="006513E5">
        <w:rPr>
          <w:color w:val="0A0A0A"/>
          <w:sz w:val="28"/>
          <w:szCs w:val="28"/>
          <w:lang w:val="en-US"/>
        </w:rPr>
        <w:t xml:space="preserve">, </w:t>
      </w:r>
      <w:r w:rsidRPr="006513E5">
        <w:rPr>
          <w:color w:val="0A0A0A"/>
          <w:sz w:val="28"/>
          <w:szCs w:val="28"/>
        </w:rPr>
        <w:t>возможно</w:t>
      </w:r>
      <w:r w:rsidRPr="006513E5">
        <w:rPr>
          <w:color w:val="0A0A0A"/>
          <w:sz w:val="28"/>
          <w:szCs w:val="28"/>
          <w:lang w:val="en-US"/>
        </w:rPr>
        <w:t xml:space="preserve">, </w:t>
      </w:r>
      <w:r w:rsidRPr="006513E5">
        <w:rPr>
          <w:color w:val="0A0A0A"/>
          <w:sz w:val="28"/>
          <w:szCs w:val="28"/>
        </w:rPr>
        <w:t>я</w:t>
      </w:r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забыл</w:t>
      </w:r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закрыть</w:t>
      </w:r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дверь</w:t>
      </w:r>
      <w:r w:rsidRPr="006513E5">
        <w:rPr>
          <w:color w:val="0A0A0A"/>
          <w:sz w:val="28"/>
          <w:szCs w:val="28"/>
          <w:lang w:val="en-US"/>
        </w:rPr>
        <w:t>.</w:t>
      </w:r>
      <w:proofErr w:type="gramEnd"/>
    </w:p>
    <w:p w:rsidR="0002283B" w:rsidRPr="006513E5" w:rsidRDefault="00016587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  <w:lang w:val="en-US"/>
        </w:rPr>
      </w:pPr>
      <w:hyperlink r:id="rId11" w:history="1">
        <w:r w:rsidR="0002283B" w:rsidRPr="006513E5">
          <w:rPr>
            <w:rStyle w:val="a4"/>
            <w:b/>
            <w:bCs/>
            <w:color w:val="2EA3F2"/>
            <w:sz w:val="28"/>
            <w:szCs w:val="28"/>
            <w:bdr w:val="none" w:sz="0" w:space="0" w:color="auto" w:frame="1"/>
            <w:lang w:val="en-US"/>
          </w:rPr>
          <w:t>Must</w:t>
        </w:r>
      </w:hyperlink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  <w:lang w:val="en-US"/>
        </w:rPr>
        <w:t> – «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должно</w:t>
      </w:r>
      <w:r w:rsidR="0002283B" w:rsidRPr="006513E5">
        <w:rPr>
          <w:color w:val="0A0A0A"/>
          <w:sz w:val="28"/>
          <w:szCs w:val="28"/>
          <w:lang w:val="en-US"/>
        </w:rPr>
        <w:t> 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быть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  <w:lang w:val="en-US"/>
        </w:rPr>
        <w:t>», «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наверное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  <w:lang w:val="en-US"/>
        </w:rPr>
        <w:t>»</w:t>
      </w:r>
    </w:p>
    <w:p w:rsidR="0002283B" w:rsidRPr="006513E5" w:rsidRDefault="0002283B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r w:rsidRPr="006513E5">
        <w:rPr>
          <w:color w:val="0A0A0A"/>
          <w:sz w:val="28"/>
          <w:szCs w:val="28"/>
          <w:lang w:val="en-US"/>
        </w:rPr>
        <w:t>Where is my phone? I </w:t>
      </w:r>
      <w:r w:rsidRPr="006513E5">
        <w:rPr>
          <w:rStyle w:val="a7"/>
          <w:color w:val="0A0A0A"/>
          <w:sz w:val="28"/>
          <w:szCs w:val="28"/>
          <w:bdr w:val="none" w:sz="0" w:space="0" w:color="auto" w:frame="1"/>
          <w:lang w:val="en-US"/>
        </w:rPr>
        <w:t>must have forgotten</w:t>
      </w:r>
      <w:r w:rsidRPr="006513E5">
        <w:rPr>
          <w:color w:val="0A0A0A"/>
          <w:sz w:val="28"/>
          <w:szCs w:val="28"/>
          <w:lang w:val="en-US"/>
        </w:rPr>
        <w:t xml:space="preserve"> it at home. </w:t>
      </w:r>
      <w:proofErr w:type="gramStart"/>
      <w:r w:rsidRPr="006513E5">
        <w:rPr>
          <w:color w:val="0A0A0A"/>
          <w:sz w:val="28"/>
          <w:szCs w:val="28"/>
          <w:lang w:val="en-US"/>
        </w:rPr>
        <w:t xml:space="preserve">– </w:t>
      </w:r>
      <w:r w:rsidRPr="006513E5">
        <w:rPr>
          <w:color w:val="0A0A0A"/>
          <w:sz w:val="28"/>
          <w:szCs w:val="28"/>
        </w:rPr>
        <w:t>Где</w:t>
      </w:r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мой</w:t>
      </w:r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телефон</w:t>
      </w:r>
      <w:r w:rsidRPr="006513E5">
        <w:rPr>
          <w:color w:val="0A0A0A"/>
          <w:sz w:val="28"/>
          <w:szCs w:val="28"/>
          <w:lang w:val="en-US"/>
        </w:rPr>
        <w:t>?</w:t>
      </w:r>
      <w:proofErr w:type="gramEnd"/>
      <w:r w:rsidRPr="006513E5">
        <w:rPr>
          <w:color w:val="0A0A0A"/>
          <w:sz w:val="28"/>
          <w:szCs w:val="28"/>
          <w:lang w:val="en-US"/>
        </w:rPr>
        <w:t xml:space="preserve"> </w:t>
      </w:r>
      <w:r w:rsidRPr="006513E5">
        <w:rPr>
          <w:color w:val="0A0A0A"/>
          <w:sz w:val="28"/>
          <w:szCs w:val="28"/>
        </w:rPr>
        <w:t>Я, должно быть, забыл его дома.</w:t>
      </w:r>
    </w:p>
    <w:p w:rsidR="0002283B" w:rsidRPr="006513E5" w:rsidRDefault="00016587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hyperlink r:id="rId12" w:history="1">
        <w:proofErr w:type="spellStart"/>
        <w:r w:rsidR="0002283B" w:rsidRPr="006513E5">
          <w:rPr>
            <w:rStyle w:val="a5"/>
            <w:color w:val="2EA3F2"/>
            <w:sz w:val="28"/>
            <w:szCs w:val="28"/>
            <w:bdr w:val="none" w:sz="0" w:space="0" w:color="auto" w:frame="1"/>
          </w:rPr>
          <w:t>May</w:t>
        </w:r>
        <w:proofErr w:type="spellEnd"/>
        <w:r w:rsidR="0002283B" w:rsidRPr="006513E5">
          <w:rPr>
            <w:rStyle w:val="a5"/>
            <w:color w:val="2EA3F2"/>
            <w:sz w:val="28"/>
            <w:szCs w:val="28"/>
            <w:bdr w:val="none" w:sz="0" w:space="0" w:color="auto" w:frame="1"/>
          </w:rPr>
          <w:t>/</w:t>
        </w:r>
        <w:proofErr w:type="spellStart"/>
        <w:r w:rsidR="0002283B" w:rsidRPr="006513E5">
          <w:rPr>
            <w:rStyle w:val="a5"/>
            <w:color w:val="2EA3F2"/>
            <w:sz w:val="28"/>
            <w:szCs w:val="28"/>
            <w:bdr w:val="none" w:sz="0" w:space="0" w:color="auto" w:frame="1"/>
          </w:rPr>
          <w:t>might</w:t>
        </w:r>
        <w:proofErr w:type="spellEnd"/>
      </w:hyperlink>
      <w:r w:rsidR="0002283B" w:rsidRPr="006513E5">
        <w:rPr>
          <w:color w:val="0A0A0A"/>
          <w:sz w:val="28"/>
          <w:szCs w:val="28"/>
        </w:rPr>
        <w:t> 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– «возможно», «вероятно», «должно быть»</w:t>
      </w:r>
    </w:p>
    <w:p w:rsidR="0002283B" w:rsidRPr="006513E5" w:rsidRDefault="0002283B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proofErr w:type="spellStart"/>
      <w:r w:rsidRPr="006513E5">
        <w:rPr>
          <w:color w:val="0A0A0A"/>
          <w:sz w:val="28"/>
          <w:szCs w:val="28"/>
        </w:rPr>
        <w:t>She</w:t>
      </w:r>
      <w:proofErr w:type="spellEnd"/>
      <w:r w:rsidRPr="006513E5">
        <w:rPr>
          <w:color w:val="0A0A0A"/>
          <w:sz w:val="28"/>
          <w:szCs w:val="28"/>
        </w:rPr>
        <w:t xml:space="preserve"> </w:t>
      </w:r>
      <w:proofErr w:type="spellStart"/>
      <w:r w:rsidRPr="006513E5">
        <w:rPr>
          <w:color w:val="0A0A0A"/>
          <w:sz w:val="28"/>
          <w:szCs w:val="28"/>
        </w:rPr>
        <w:t>didn’t</w:t>
      </w:r>
      <w:proofErr w:type="spellEnd"/>
      <w:r w:rsidRPr="006513E5">
        <w:rPr>
          <w:color w:val="0A0A0A"/>
          <w:sz w:val="28"/>
          <w:szCs w:val="28"/>
        </w:rPr>
        <w:t xml:space="preserve"> </w:t>
      </w:r>
      <w:proofErr w:type="spellStart"/>
      <w:r w:rsidRPr="006513E5">
        <w:rPr>
          <w:color w:val="0A0A0A"/>
          <w:sz w:val="28"/>
          <w:szCs w:val="28"/>
        </w:rPr>
        <w:t>answer</w:t>
      </w:r>
      <w:proofErr w:type="spellEnd"/>
      <w:r w:rsidRPr="006513E5">
        <w:rPr>
          <w:color w:val="0A0A0A"/>
          <w:sz w:val="28"/>
          <w:szCs w:val="28"/>
        </w:rPr>
        <w:t xml:space="preserve"> </w:t>
      </w:r>
      <w:proofErr w:type="spellStart"/>
      <w:r w:rsidRPr="006513E5">
        <w:rPr>
          <w:color w:val="0A0A0A"/>
          <w:sz w:val="28"/>
          <w:szCs w:val="28"/>
        </w:rPr>
        <w:t>the</w:t>
      </w:r>
      <w:proofErr w:type="spellEnd"/>
      <w:r w:rsidRPr="006513E5">
        <w:rPr>
          <w:color w:val="0A0A0A"/>
          <w:sz w:val="28"/>
          <w:szCs w:val="28"/>
        </w:rPr>
        <w:t xml:space="preserve"> </w:t>
      </w:r>
      <w:proofErr w:type="spellStart"/>
      <w:r w:rsidRPr="006513E5">
        <w:rPr>
          <w:color w:val="0A0A0A"/>
          <w:sz w:val="28"/>
          <w:szCs w:val="28"/>
        </w:rPr>
        <w:t>phone</w:t>
      </w:r>
      <w:proofErr w:type="spellEnd"/>
      <w:r w:rsidRPr="006513E5">
        <w:rPr>
          <w:color w:val="0A0A0A"/>
          <w:sz w:val="28"/>
          <w:szCs w:val="28"/>
        </w:rPr>
        <w:t xml:space="preserve">, </w:t>
      </w:r>
      <w:proofErr w:type="spellStart"/>
      <w:r w:rsidRPr="006513E5">
        <w:rPr>
          <w:color w:val="0A0A0A"/>
          <w:sz w:val="28"/>
          <w:szCs w:val="28"/>
        </w:rPr>
        <w:t>because</w:t>
      </w:r>
      <w:proofErr w:type="spellEnd"/>
      <w:r w:rsidRPr="006513E5">
        <w:rPr>
          <w:color w:val="0A0A0A"/>
          <w:sz w:val="28"/>
          <w:szCs w:val="28"/>
        </w:rPr>
        <w:t xml:space="preserve"> </w:t>
      </w:r>
      <w:proofErr w:type="spellStart"/>
      <w:r w:rsidRPr="006513E5">
        <w:rPr>
          <w:color w:val="0A0A0A"/>
          <w:sz w:val="28"/>
          <w:szCs w:val="28"/>
        </w:rPr>
        <w:t>she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may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have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been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color w:val="0A0A0A"/>
          <w:sz w:val="28"/>
          <w:szCs w:val="28"/>
        </w:rPr>
        <w:t>asleep</w:t>
      </w:r>
      <w:proofErr w:type="spellEnd"/>
      <w:r w:rsidRPr="006513E5">
        <w:rPr>
          <w:color w:val="0A0A0A"/>
          <w:sz w:val="28"/>
          <w:szCs w:val="28"/>
        </w:rPr>
        <w:t>. – Она не ответила на звонок, потому что, должно быть, она заснула.</w:t>
      </w:r>
    </w:p>
    <w:p w:rsidR="0002283B" w:rsidRPr="006513E5" w:rsidRDefault="00016587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hyperlink r:id="rId13" w:history="1">
        <w:proofErr w:type="spellStart"/>
        <w:r w:rsidR="0002283B" w:rsidRPr="006513E5">
          <w:rPr>
            <w:rStyle w:val="a4"/>
            <w:b/>
            <w:bCs/>
            <w:color w:val="2EA3F2"/>
            <w:sz w:val="28"/>
            <w:szCs w:val="28"/>
            <w:bdr w:val="none" w:sz="0" w:space="0" w:color="auto" w:frame="1"/>
          </w:rPr>
          <w:t>Need</w:t>
        </w:r>
        <w:proofErr w:type="spellEnd"/>
        <w:r w:rsidR="0002283B" w:rsidRPr="006513E5">
          <w:rPr>
            <w:rStyle w:val="a4"/>
            <w:b/>
            <w:bCs/>
            <w:color w:val="2EA3F2"/>
            <w:sz w:val="28"/>
            <w:szCs w:val="28"/>
            <w:bdr w:val="none" w:sz="0" w:space="0" w:color="auto" w:frame="1"/>
          </w:rPr>
          <w:t>/</w:t>
        </w:r>
        <w:proofErr w:type="spellStart"/>
        <w:r w:rsidR="0002283B" w:rsidRPr="006513E5">
          <w:rPr>
            <w:rStyle w:val="a4"/>
            <w:b/>
            <w:bCs/>
            <w:color w:val="2EA3F2"/>
            <w:sz w:val="28"/>
            <w:szCs w:val="28"/>
            <w:bdr w:val="none" w:sz="0" w:space="0" w:color="auto" w:frame="1"/>
          </w:rPr>
          <w:t>needn’t</w:t>
        </w:r>
        <w:proofErr w:type="spellEnd"/>
      </w:hyperlink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 –необходимость/отсутствие</w:t>
      </w:r>
      <w:r w:rsidR="0002283B" w:rsidRPr="006513E5">
        <w:rPr>
          <w:color w:val="0A0A0A"/>
          <w:sz w:val="28"/>
          <w:szCs w:val="28"/>
        </w:rPr>
        <w:t> 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необходимости</w:t>
      </w:r>
    </w:p>
    <w:p w:rsidR="0002283B" w:rsidRPr="006513E5" w:rsidRDefault="0002283B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proofErr w:type="spellStart"/>
      <w:r w:rsidRPr="006513E5">
        <w:rPr>
          <w:color w:val="0A0A0A"/>
          <w:sz w:val="28"/>
          <w:szCs w:val="28"/>
        </w:rPr>
        <w:t>You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needn’t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have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done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color w:val="0A0A0A"/>
          <w:sz w:val="28"/>
          <w:szCs w:val="28"/>
        </w:rPr>
        <w:t>the</w:t>
      </w:r>
      <w:proofErr w:type="spellEnd"/>
      <w:r w:rsidRPr="006513E5">
        <w:rPr>
          <w:color w:val="0A0A0A"/>
          <w:sz w:val="28"/>
          <w:szCs w:val="28"/>
        </w:rPr>
        <w:t xml:space="preserve"> </w:t>
      </w:r>
      <w:proofErr w:type="spellStart"/>
      <w:r w:rsidRPr="006513E5">
        <w:rPr>
          <w:color w:val="0A0A0A"/>
          <w:sz w:val="28"/>
          <w:szCs w:val="28"/>
        </w:rPr>
        <w:t>work</w:t>
      </w:r>
      <w:proofErr w:type="spellEnd"/>
      <w:r w:rsidRPr="006513E5">
        <w:rPr>
          <w:color w:val="0A0A0A"/>
          <w:sz w:val="28"/>
          <w:szCs w:val="28"/>
        </w:rPr>
        <w:t xml:space="preserve"> </w:t>
      </w:r>
      <w:proofErr w:type="spellStart"/>
      <w:r w:rsidRPr="006513E5">
        <w:rPr>
          <w:color w:val="0A0A0A"/>
          <w:sz w:val="28"/>
          <w:szCs w:val="28"/>
        </w:rPr>
        <w:t>yesterday</w:t>
      </w:r>
      <w:proofErr w:type="spellEnd"/>
      <w:r w:rsidRPr="006513E5">
        <w:rPr>
          <w:color w:val="0A0A0A"/>
          <w:sz w:val="28"/>
          <w:szCs w:val="28"/>
        </w:rPr>
        <w:t xml:space="preserve">. – Не было </w:t>
      </w:r>
      <w:proofErr w:type="gramStart"/>
      <w:r w:rsidRPr="006513E5">
        <w:rPr>
          <w:color w:val="0A0A0A"/>
          <w:sz w:val="28"/>
          <w:szCs w:val="28"/>
        </w:rPr>
        <w:t>нужны</w:t>
      </w:r>
      <w:proofErr w:type="gramEnd"/>
      <w:r w:rsidRPr="006513E5">
        <w:rPr>
          <w:color w:val="0A0A0A"/>
          <w:sz w:val="28"/>
          <w:szCs w:val="28"/>
        </w:rPr>
        <w:t xml:space="preserve"> делать работу вчера.</w:t>
      </w:r>
    </w:p>
    <w:p w:rsidR="0002283B" w:rsidRPr="006513E5" w:rsidRDefault="00016587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hyperlink r:id="rId14" w:history="1">
        <w:proofErr w:type="spellStart"/>
        <w:r w:rsidR="0002283B" w:rsidRPr="006513E5">
          <w:rPr>
            <w:rStyle w:val="a5"/>
            <w:color w:val="2EA3F2"/>
            <w:sz w:val="28"/>
            <w:szCs w:val="28"/>
            <w:bdr w:val="none" w:sz="0" w:space="0" w:color="auto" w:frame="1"/>
          </w:rPr>
          <w:t>Should</w:t>
        </w:r>
        <w:proofErr w:type="spellEnd"/>
      </w:hyperlink>
      <w:r w:rsidR="0002283B" w:rsidRPr="006513E5">
        <w:rPr>
          <w:color w:val="0A0A0A"/>
          <w:sz w:val="28"/>
          <w:szCs w:val="28"/>
        </w:rPr>
        <w:t> </w:t>
      </w:r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– «следовало бы», «должен был»</w:t>
      </w:r>
    </w:p>
    <w:p w:rsidR="0002283B" w:rsidRPr="006513E5" w:rsidRDefault="0002283B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r w:rsidRPr="006513E5">
        <w:rPr>
          <w:color w:val="0A0A0A"/>
          <w:sz w:val="28"/>
          <w:szCs w:val="28"/>
          <w:lang w:val="en-US"/>
        </w:rPr>
        <w:t xml:space="preserve">Why didn’t you tell me the truth? </w:t>
      </w:r>
      <w:proofErr w:type="spellStart"/>
      <w:r w:rsidRPr="006513E5">
        <w:rPr>
          <w:color w:val="0A0A0A"/>
          <w:sz w:val="28"/>
          <w:szCs w:val="28"/>
        </w:rPr>
        <w:t>You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should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have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rStyle w:val="a7"/>
          <w:color w:val="0A0A0A"/>
          <w:sz w:val="28"/>
          <w:szCs w:val="28"/>
          <w:bdr w:val="none" w:sz="0" w:space="0" w:color="auto" w:frame="1"/>
        </w:rPr>
        <w:t>told</w:t>
      </w:r>
      <w:proofErr w:type="spellEnd"/>
      <w:r w:rsidRPr="006513E5">
        <w:rPr>
          <w:color w:val="0A0A0A"/>
          <w:sz w:val="28"/>
          <w:szCs w:val="28"/>
        </w:rPr>
        <w:t> </w:t>
      </w:r>
      <w:proofErr w:type="spellStart"/>
      <w:r w:rsidRPr="006513E5">
        <w:rPr>
          <w:color w:val="0A0A0A"/>
          <w:sz w:val="28"/>
          <w:szCs w:val="28"/>
        </w:rPr>
        <w:t>me</w:t>
      </w:r>
      <w:proofErr w:type="spellEnd"/>
      <w:r w:rsidRPr="006513E5">
        <w:rPr>
          <w:color w:val="0A0A0A"/>
          <w:sz w:val="28"/>
          <w:szCs w:val="28"/>
        </w:rPr>
        <w:t>. – Почему ты не сказал мне правду? Ты должен был сказать мне.</w:t>
      </w:r>
    </w:p>
    <w:p w:rsidR="0002283B" w:rsidRPr="006513E5" w:rsidRDefault="00016587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hyperlink r:id="rId15" w:history="1">
        <w:proofErr w:type="spellStart"/>
        <w:r w:rsidR="0002283B" w:rsidRPr="006513E5">
          <w:rPr>
            <w:rStyle w:val="a5"/>
            <w:color w:val="2EA3F2"/>
            <w:sz w:val="28"/>
            <w:szCs w:val="28"/>
            <w:bdr w:val="none" w:sz="0" w:space="0" w:color="auto" w:frame="1"/>
          </w:rPr>
          <w:t>Would</w:t>
        </w:r>
        <w:proofErr w:type="spellEnd"/>
        <w:r w:rsidR="0002283B" w:rsidRPr="006513E5">
          <w:rPr>
            <w:rStyle w:val="a4"/>
            <w:color w:val="2EA3F2"/>
            <w:sz w:val="28"/>
            <w:szCs w:val="28"/>
            <w:bdr w:val="none" w:sz="0" w:space="0" w:color="auto" w:frame="1"/>
          </w:rPr>
          <w:t> </w:t>
        </w:r>
      </w:hyperlink>
      <w:r w:rsidR="0002283B" w:rsidRPr="006513E5">
        <w:rPr>
          <w:rStyle w:val="a5"/>
          <w:color w:val="0A0A0A"/>
          <w:sz w:val="28"/>
          <w:szCs w:val="28"/>
          <w:bdr w:val="none" w:sz="0" w:space="0" w:color="auto" w:frame="1"/>
        </w:rPr>
        <w:t>– «бы» (в условных предложениях 3 типа)</w:t>
      </w:r>
    </w:p>
    <w:p w:rsidR="0002283B" w:rsidRPr="006513E5" w:rsidRDefault="0002283B" w:rsidP="0002283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A0A0A"/>
          <w:sz w:val="28"/>
          <w:szCs w:val="28"/>
        </w:rPr>
      </w:pPr>
      <w:r w:rsidRPr="006513E5">
        <w:rPr>
          <w:color w:val="0A0A0A"/>
          <w:sz w:val="28"/>
          <w:szCs w:val="28"/>
          <w:lang w:val="en-US"/>
        </w:rPr>
        <w:t>I </w:t>
      </w:r>
      <w:r w:rsidRPr="006513E5">
        <w:rPr>
          <w:rStyle w:val="a7"/>
          <w:color w:val="0A0A0A"/>
          <w:sz w:val="28"/>
          <w:szCs w:val="28"/>
          <w:bdr w:val="none" w:sz="0" w:space="0" w:color="auto" w:frame="1"/>
          <w:lang w:val="en-US"/>
        </w:rPr>
        <w:t>would</w:t>
      </w:r>
      <w:r w:rsidRPr="006513E5">
        <w:rPr>
          <w:color w:val="0A0A0A"/>
          <w:sz w:val="28"/>
          <w:szCs w:val="28"/>
          <w:lang w:val="en-US"/>
        </w:rPr>
        <w:t> </w:t>
      </w:r>
      <w:r w:rsidRPr="006513E5">
        <w:rPr>
          <w:rStyle w:val="a7"/>
          <w:color w:val="0A0A0A"/>
          <w:sz w:val="28"/>
          <w:szCs w:val="28"/>
          <w:bdr w:val="none" w:sz="0" w:space="0" w:color="auto" w:frame="1"/>
          <w:lang w:val="en-US"/>
        </w:rPr>
        <w:t>have</w:t>
      </w:r>
      <w:r w:rsidRPr="006513E5">
        <w:rPr>
          <w:color w:val="0A0A0A"/>
          <w:sz w:val="28"/>
          <w:szCs w:val="28"/>
          <w:lang w:val="en-US"/>
        </w:rPr>
        <w:t> </w:t>
      </w:r>
      <w:r w:rsidRPr="006513E5">
        <w:rPr>
          <w:rStyle w:val="a7"/>
          <w:color w:val="0A0A0A"/>
          <w:sz w:val="28"/>
          <w:szCs w:val="28"/>
          <w:bdr w:val="none" w:sz="0" w:space="0" w:color="auto" w:frame="1"/>
          <w:lang w:val="en-US"/>
        </w:rPr>
        <w:t>called</w:t>
      </w:r>
      <w:r w:rsidRPr="006513E5">
        <w:rPr>
          <w:color w:val="0A0A0A"/>
          <w:sz w:val="28"/>
          <w:szCs w:val="28"/>
          <w:lang w:val="en-US"/>
        </w:rPr>
        <w:t> you</w:t>
      </w:r>
      <w:r w:rsidRPr="006513E5">
        <w:rPr>
          <w:color w:val="0A0A0A"/>
          <w:sz w:val="28"/>
          <w:szCs w:val="28"/>
        </w:rPr>
        <w:t xml:space="preserve"> </w:t>
      </w:r>
      <w:r w:rsidRPr="006513E5">
        <w:rPr>
          <w:color w:val="0A0A0A"/>
          <w:sz w:val="28"/>
          <w:szCs w:val="28"/>
          <w:lang w:val="en-US"/>
        </w:rPr>
        <w:t>if</w:t>
      </w:r>
      <w:r w:rsidRPr="006513E5">
        <w:rPr>
          <w:color w:val="0A0A0A"/>
          <w:sz w:val="28"/>
          <w:szCs w:val="28"/>
        </w:rPr>
        <w:t xml:space="preserve"> </w:t>
      </w:r>
      <w:r w:rsidRPr="006513E5">
        <w:rPr>
          <w:color w:val="0A0A0A"/>
          <w:sz w:val="28"/>
          <w:szCs w:val="28"/>
          <w:lang w:val="en-US"/>
        </w:rPr>
        <w:t>I</w:t>
      </w:r>
      <w:r w:rsidRPr="006513E5">
        <w:rPr>
          <w:color w:val="0A0A0A"/>
          <w:sz w:val="28"/>
          <w:szCs w:val="28"/>
        </w:rPr>
        <w:t xml:space="preserve"> </w:t>
      </w:r>
      <w:r w:rsidRPr="006513E5">
        <w:rPr>
          <w:color w:val="0A0A0A"/>
          <w:sz w:val="28"/>
          <w:szCs w:val="28"/>
          <w:lang w:val="en-US"/>
        </w:rPr>
        <w:t>had known about</w:t>
      </w:r>
      <w:r w:rsidRPr="006513E5">
        <w:rPr>
          <w:color w:val="0A0A0A"/>
          <w:sz w:val="28"/>
          <w:szCs w:val="28"/>
        </w:rPr>
        <w:t xml:space="preserve"> </w:t>
      </w:r>
      <w:r w:rsidRPr="006513E5">
        <w:rPr>
          <w:color w:val="0A0A0A"/>
          <w:sz w:val="28"/>
          <w:szCs w:val="28"/>
          <w:lang w:val="en-US"/>
        </w:rPr>
        <w:t>your</w:t>
      </w:r>
      <w:r w:rsidRPr="006513E5">
        <w:rPr>
          <w:color w:val="0A0A0A"/>
          <w:sz w:val="28"/>
          <w:szCs w:val="28"/>
        </w:rPr>
        <w:t xml:space="preserve"> </w:t>
      </w:r>
      <w:r w:rsidRPr="006513E5">
        <w:rPr>
          <w:color w:val="0A0A0A"/>
          <w:sz w:val="28"/>
          <w:szCs w:val="28"/>
          <w:lang w:val="en-US"/>
        </w:rPr>
        <w:t>trouble</w:t>
      </w:r>
      <w:r w:rsidRPr="006513E5">
        <w:rPr>
          <w:color w:val="0A0A0A"/>
          <w:sz w:val="28"/>
          <w:szCs w:val="28"/>
        </w:rPr>
        <w:t>. – Я бы позвонил, если бы знал</w:t>
      </w:r>
      <w:r w:rsidRPr="006513E5">
        <w:rPr>
          <w:color w:val="0A0A0A"/>
          <w:sz w:val="28"/>
          <w:szCs w:val="28"/>
          <w:lang w:val="en-US"/>
        </w:rPr>
        <w:t> </w:t>
      </w:r>
      <w:r w:rsidRPr="006513E5">
        <w:rPr>
          <w:color w:val="0A0A0A"/>
          <w:sz w:val="28"/>
          <w:szCs w:val="28"/>
        </w:rPr>
        <w:t>о твоих не</w:t>
      </w:r>
      <w:r w:rsidR="006513E5">
        <w:rPr>
          <w:color w:val="0A0A0A"/>
          <w:sz w:val="28"/>
          <w:szCs w:val="28"/>
        </w:rPr>
        <w:t xml:space="preserve"> </w:t>
      </w:r>
      <w:r w:rsidRPr="006513E5">
        <w:rPr>
          <w:color w:val="0A0A0A"/>
          <w:sz w:val="28"/>
          <w:szCs w:val="28"/>
        </w:rPr>
        <w:t>приятностях.</w:t>
      </w:r>
    </w:p>
    <w:p w:rsidR="001C6AA6" w:rsidRDefault="001C6AA6" w:rsidP="00CA7D5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1C6AA6" w:rsidRDefault="001C6AA6" w:rsidP="00CA7D5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1C6AA6" w:rsidRDefault="001C6AA6" w:rsidP="00CA7D5B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30A92" w:rsidRPr="001C6AA6" w:rsidRDefault="00F30A92" w:rsidP="00CA7D5B">
      <w:pPr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C6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:rsidR="00617A17" w:rsidRPr="001C6AA6" w:rsidRDefault="001C6AA6" w:rsidP="001C6AA6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6A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F30A92" w:rsidRPr="001C6A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17A17"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заключе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нии, важно заметить предположение ученых и то, </w:t>
      </w:r>
      <w:r w:rsidR="00617A17" w:rsidRPr="001C6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модальные глаголы выражают объективную реальность, в то время как вводные слова — субъективную. Можно предположить, что глаголы 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can</w:t>
      </w:r>
      <w:proofErr w:type="spellEnd"/>
      <w:r w:rsidR="00617A17" w:rsidRPr="001C6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may</w:t>
      </w:r>
      <w:proofErr w:type="spellEnd"/>
      <w:r w:rsidR="00617A17" w:rsidRPr="001C6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специализируются на передаче возможных, предполагаемых действий, а глаголы 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must</w:t>
      </w:r>
      <w:proofErr w:type="spellEnd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should</w:t>
      </w:r>
      <w:proofErr w:type="spellEnd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might</w:t>
      </w:r>
      <w:proofErr w:type="spellEnd"/>
      <w:r w:rsidR="00617A17" w:rsidRPr="001C6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помимо значения долженствования, передают и предполагаемые, вероятные действия, тесно касаясь, таким образом, со значением вводных слов, таких как 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perhaps</w:t>
      </w:r>
      <w:proofErr w:type="spellEnd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possibly</w:t>
      </w:r>
      <w:proofErr w:type="spellEnd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probably</w:t>
      </w:r>
      <w:proofErr w:type="spellEnd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17A17" w:rsidRPr="001C6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617A17" w:rsidRPr="001C6AA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certainly</w:t>
      </w:r>
      <w:proofErr w:type="spellEnd"/>
      <w:r w:rsidR="00617A17" w:rsidRPr="001C6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Когда модальные слова и вводные слова употребляются одновременно, в таких случаях мы имеем дело с синонимичными конструкциями.</w:t>
      </w:r>
    </w:p>
    <w:p w:rsidR="00F30A92" w:rsidRPr="00FA6A37" w:rsidRDefault="00F30A92" w:rsidP="006513E5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современном английском языке существует грамматические и лексические средства выражения модальности. Грамматическим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средствами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являются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такие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модальные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глаголы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must, should, ought, will/wo</w:t>
      </w:r>
      <w:r w:rsidR="006513E5"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uld, can/could, may/might, need, to be able,</w:t>
      </w:r>
      <w:r w:rsidR="00617A17"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="006513E5"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proofErr w:type="spellStart"/>
      <w:proofErr w:type="gramEnd"/>
      <w:r w:rsidR="006513E5"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anage</w:t>
      </w:r>
      <w:proofErr w:type="spellEnd"/>
      <w:r w:rsidR="006513E5"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to.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этом данные глаголы ослабляют своё первоначальное значение желательности, долже</w:t>
      </w:r>
      <w:r w:rsidR="00617A17"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нствования, необходимости </w:t>
      </w: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передают только отношение говорящего к содержанию предположения в целом. Модальные глаголы передают различные оттенки модальности, начиная с предположения, граничащего с уверенностью и заканчивая предположением, в котором говорящий не уверен.</w:t>
      </w:r>
    </w:p>
    <w:p w:rsidR="00617A17" w:rsidRPr="00FA6A37" w:rsidRDefault="00F30A92" w:rsidP="006513E5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Лексическими средствами являются такие модальные слова как </w:t>
      </w:r>
      <w:proofErr w:type="spellStart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perhaps</w:t>
      </w:r>
      <w:proofErr w:type="spellEnd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maybe</w:t>
      </w:r>
      <w:proofErr w:type="spellEnd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probably</w:t>
      </w:r>
      <w:proofErr w:type="spellEnd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possibly</w:t>
      </w:r>
      <w:proofErr w:type="spellEnd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Многие лингвисты говорят о модальных словах как о самостоятельной части речи. Их синтаксическая функция – функция вводного члена предложения.</w:t>
      </w:r>
    </w:p>
    <w:p w:rsidR="00F30A92" w:rsidRPr="001C6AA6" w:rsidRDefault="00F30A92" w:rsidP="006513E5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Вопрос о модальных словах был впервые поставлен русскими лингвистами в отношении русского языка. В зарубежной лингвистике данный тип был отмечен, но не был выделен в особый разряд. Возникает вопрос, как рассматривать эти единицы, синтаксическая позиция которых не даёт информации относительно их морфологической природы. Представляется, что здесь возможны два решения: или они являются особыми модальными словами, или это наречия, способные функционировать наряду с модальными словами. Некоторые зарубежные и русские лингвисты считают, что данные слова являются наречиями, втянутыми в поле модальных слов, не переставая быть наречиями. Другие же лингвисты твёрдо убеждены в том, что такие слова как </w:t>
      </w:r>
      <w:proofErr w:type="spellStart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perhaps</w:t>
      </w:r>
      <w:proofErr w:type="spellEnd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maybe</w:t>
      </w:r>
      <w:proofErr w:type="spellEnd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probably</w:t>
      </w:r>
      <w:proofErr w:type="spellEnd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possibly</w:t>
      </w:r>
      <w:proofErr w:type="spellEnd"/>
      <w:r w:rsidRPr="001C6A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следует относить группе модальных.</w:t>
      </w:r>
    </w:p>
    <w:p w:rsidR="00CA7D5B" w:rsidRDefault="00CA7D5B" w:rsidP="00F30A9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5B" w:rsidRDefault="00CA7D5B" w:rsidP="00F30A9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5B" w:rsidRDefault="00CA7D5B" w:rsidP="00F30A9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7D5B" w:rsidRDefault="00CA7D5B" w:rsidP="001C6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6AA6" w:rsidRDefault="001C6AA6" w:rsidP="00617A17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6AA6" w:rsidRDefault="001C6AA6" w:rsidP="00617A17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37" w:rsidRDefault="00FA6A37" w:rsidP="00617A17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6A37" w:rsidRDefault="00FA6A37" w:rsidP="00617A17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0A92" w:rsidRPr="00F30A92" w:rsidRDefault="00F30A92" w:rsidP="00617A17">
      <w:pPr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Литература</w:t>
      </w:r>
    </w:p>
    <w:p w:rsidR="00F30A92" w:rsidRPr="00F30A92" w:rsidRDefault="00F30A92" w:rsidP="00617A17">
      <w:pPr>
        <w:numPr>
          <w:ilvl w:val="0"/>
          <w:numId w:val="63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Бархударов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Л.С.,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Штелинг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Д.А. Грамматика английского языка. М.1973</w:t>
      </w:r>
    </w:p>
    <w:p w:rsidR="00F30A92" w:rsidRPr="00F30A92" w:rsidRDefault="00F30A92" w:rsidP="00617A17">
      <w:pPr>
        <w:numPr>
          <w:ilvl w:val="0"/>
          <w:numId w:val="63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Гордон Е.М. Грамматика современного английского языка.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(A Grammar of Present-day English)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 1986</w:t>
      </w:r>
    </w:p>
    <w:p w:rsidR="00F30A92" w:rsidRPr="00F30A92" w:rsidRDefault="00F30A92" w:rsidP="00617A17">
      <w:pPr>
        <w:numPr>
          <w:ilvl w:val="0"/>
          <w:numId w:val="63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Жигадло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В.Н., Иванова И.П.,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Иофик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 Л.</w:t>
      </w:r>
    </w:p>
    <w:p w:rsidR="00F30A92" w:rsidRPr="00F30A92" w:rsidRDefault="00F30A92" w:rsidP="00617A17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Современный английский язык. М.1956</w:t>
      </w:r>
    </w:p>
    <w:p w:rsidR="00F30A92" w:rsidRPr="00F30A92" w:rsidRDefault="00F30A92" w:rsidP="00617A17">
      <w:pPr>
        <w:numPr>
          <w:ilvl w:val="0"/>
          <w:numId w:val="64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Качалова К.Н., Израилевич Е.Е. Практическая грамматика</w:t>
      </w:r>
    </w:p>
    <w:p w:rsidR="00F30A92" w:rsidRPr="00F30A92" w:rsidRDefault="00F30A92" w:rsidP="00617A17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английского языка. М.1998</w:t>
      </w:r>
    </w:p>
    <w:p w:rsidR="00F30A92" w:rsidRPr="00F30A92" w:rsidRDefault="00F30A92" w:rsidP="00617A17">
      <w:pPr>
        <w:numPr>
          <w:ilvl w:val="0"/>
          <w:numId w:val="65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Крылова И.П., Гордон Е.М. Грамматика современного английского языка. (A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Grammar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Present-day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English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Practical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Course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)М.1999</w:t>
      </w:r>
    </w:p>
    <w:p w:rsidR="00F30A92" w:rsidRPr="00F30A92" w:rsidRDefault="00F30A92" w:rsidP="00617A17">
      <w:pPr>
        <w:numPr>
          <w:ilvl w:val="0"/>
          <w:numId w:val="65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Русский словарь иностранных слов M.1996</w:t>
      </w:r>
    </w:p>
    <w:p w:rsidR="00F30A92" w:rsidRPr="00F30A92" w:rsidRDefault="00F30A92" w:rsidP="00617A17">
      <w:pPr>
        <w:numPr>
          <w:ilvl w:val="0"/>
          <w:numId w:val="65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В.В. Виноградов "Исследования по русской грамматике"</w:t>
      </w:r>
    </w:p>
    <w:p w:rsidR="00F30A92" w:rsidRPr="00F30A92" w:rsidRDefault="00F30A92" w:rsidP="00617A17">
      <w:pPr>
        <w:numPr>
          <w:ilvl w:val="0"/>
          <w:numId w:val="65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Голубева Т.М. Модальные глаголы (английский как второй язык)</w:t>
      </w:r>
    </w:p>
    <w:p w:rsidR="00F30A92" w:rsidRPr="00F30A92" w:rsidRDefault="00F30A92" w:rsidP="00617A17">
      <w:pPr>
        <w:numPr>
          <w:ilvl w:val="0"/>
          <w:numId w:val="65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Блох М. Я. Теоретическая грамматика английского языка: Учебник. Для студентов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филол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фак. ун-тов и фак. англ. яз</w:t>
      </w:r>
      <w:proofErr w:type="gram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едвузов. — М.: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школа, 1983</w:t>
      </w:r>
    </w:p>
    <w:p w:rsidR="00F30A92" w:rsidRPr="00F30A92" w:rsidRDefault="00F30A92" w:rsidP="00617A17">
      <w:pPr>
        <w:numPr>
          <w:ilvl w:val="0"/>
          <w:numId w:val="65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Раевская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 Modern English Grammar: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Учебник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 </w:t>
      </w:r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М.: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школа, 1976</w:t>
      </w:r>
    </w:p>
    <w:p w:rsidR="00F30A92" w:rsidRPr="00F30A92" w:rsidRDefault="00F30A92" w:rsidP="00617A17">
      <w:pPr>
        <w:numPr>
          <w:ilvl w:val="0"/>
          <w:numId w:val="65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И.П.Иванова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В.В.Бурлакова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Г.Г.Почепцов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Теоретическая грамматика современного английского языка: Учебник./ — М.: </w:t>
      </w: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школа, 1981</w:t>
      </w:r>
    </w:p>
    <w:p w:rsidR="00F30A92" w:rsidRPr="00F30A92" w:rsidRDefault="00F30A92" w:rsidP="00617A17">
      <w:pPr>
        <w:numPr>
          <w:ilvl w:val="0"/>
          <w:numId w:val="65"/>
        </w:numPr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Б.А.Ильиш</w:t>
      </w:r>
      <w:proofErr w:type="spellEnd"/>
      <w:r w:rsidRPr="00F30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Строй современного английского языка: Учебник по курсу теоретической грамматики для студентов педагогических институтов Ленинград "Просвещение", 1971</w:t>
      </w:r>
    </w:p>
    <w:p w:rsidR="00F30A92" w:rsidRPr="001C1972" w:rsidRDefault="00F30A92" w:rsidP="00617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30A92" w:rsidRPr="001C1972" w:rsidSect="00FA6A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87" w:rsidRDefault="00016587" w:rsidP="001C6AA6">
      <w:pPr>
        <w:spacing w:after="0" w:line="240" w:lineRule="auto"/>
      </w:pPr>
      <w:r>
        <w:separator/>
      </w:r>
    </w:p>
  </w:endnote>
  <w:endnote w:type="continuationSeparator" w:id="0">
    <w:p w:rsidR="00016587" w:rsidRDefault="00016587" w:rsidP="001C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A6" w:rsidRDefault="001C6A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094644"/>
      <w:docPartObj>
        <w:docPartGallery w:val="Page Numbers (Bottom of Page)"/>
        <w:docPartUnique/>
      </w:docPartObj>
    </w:sdtPr>
    <w:sdtEndPr/>
    <w:sdtContent>
      <w:p w:rsidR="001C6AA6" w:rsidRDefault="001C6A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37">
          <w:rPr>
            <w:noProof/>
          </w:rPr>
          <w:t>7</w:t>
        </w:r>
        <w:r>
          <w:fldChar w:fldCharType="end"/>
        </w:r>
      </w:p>
    </w:sdtContent>
  </w:sdt>
  <w:p w:rsidR="001C6AA6" w:rsidRDefault="001C6AA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A6" w:rsidRDefault="001C6A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87" w:rsidRDefault="00016587" w:rsidP="001C6AA6">
      <w:pPr>
        <w:spacing w:after="0" w:line="240" w:lineRule="auto"/>
      </w:pPr>
      <w:r>
        <w:separator/>
      </w:r>
    </w:p>
  </w:footnote>
  <w:footnote w:type="continuationSeparator" w:id="0">
    <w:p w:rsidR="00016587" w:rsidRDefault="00016587" w:rsidP="001C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A6" w:rsidRDefault="001C6A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A6" w:rsidRDefault="001C6AA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A6" w:rsidRDefault="001C6A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5FE"/>
    <w:multiLevelType w:val="multilevel"/>
    <w:tmpl w:val="DB4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C1A26"/>
    <w:multiLevelType w:val="multilevel"/>
    <w:tmpl w:val="C04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B60EF"/>
    <w:multiLevelType w:val="multilevel"/>
    <w:tmpl w:val="D53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759D0"/>
    <w:multiLevelType w:val="multilevel"/>
    <w:tmpl w:val="832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02BA0"/>
    <w:multiLevelType w:val="multilevel"/>
    <w:tmpl w:val="CD7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45477"/>
    <w:multiLevelType w:val="multilevel"/>
    <w:tmpl w:val="427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16247"/>
    <w:multiLevelType w:val="multilevel"/>
    <w:tmpl w:val="0608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7F3A88"/>
    <w:multiLevelType w:val="multilevel"/>
    <w:tmpl w:val="5182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046DC"/>
    <w:multiLevelType w:val="multilevel"/>
    <w:tmpl w:val="3E6C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C2F50"/>
    <w:multiLevelType w:val="multilevel"/>
    <w:tmpl w:val="9EF8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07C81"/>
    <w:multiLevelType w:val="multilevel"/>
    <w:tmpl w:val="472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C3"/>
    <w:multiLevelType w:val="multilevel"/>
    <w:tmpl w:val="C3C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E63B5C"/>
    <w:multiLevelType w:val="multilevel"/>
    <w:tmpl w:val="DD76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653DC"/>
    <w:multiLevelType w:val="multilevel"/>
    <w:tmpl w:val="E45C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C5264"/>
    <w:multiLevelType w:val="multilevel"/>
    <w:tmpl w:val="258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346AB7"/>
    <w:multiLevelType w:val="multilevel"/>
    <w:tmpl w:val="97F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A82CE1"/>
    <w:multiLevelType w:val="multilevel"/>
    <w:tmpl w:val="D324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DF60A9"/>
    <w:multiLevelType w:val="multilevel"/>
    <w:tmpl w:val="0B28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494598"/>
    <w:multiLevelType w:val="multilevel"/>
    <w:tmpl w:val="3D0C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DC0741"/>
    <w:multiLevelType w:val="multilevel"/>
    <w:tmpl w:val="CC6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826E45"/>
    <w:multiLevelType w:val="multilevel"/>
    <w:tmpl w:val="31B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493763"/>
    <w:multiLevelType w:val="multilevel"/>
    <w:tmpl w:val="1CF8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511902"/>
    <w:multiLevelType w:val="hybridMultilevel"/>
    <w:tmpl w:val="A090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907FB9"/>
    <w:multiLevelType w:val="multilevel"/>
    <w:tmpl w:val="669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D67D1C"/>
    <w:multiLevelType w:val="multilevel"/>
    <w:tmpl w:val="C2F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C60650"/>
    <w:multiLevelType w:val="multilevel"/>
    <w:tmpl w:val="AB8E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645FC9"/>
    <w:multiLevelType w:val="multilevel"/>
    <w:tmpl w:val="D58AC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CF1915"/>
    <w:multiLevelType w:val="multilevel"/>
    <w:tmpl w:val="F70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D20CB0"/>
    <w:multiLevelType w:val="multilevel"/>
    <w:tmpl w:val="D234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4F6944"/>
    <w:multiLevelType w:val="multilevel"/>
    <w:tmpl w:val="32C6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823D3F"/>
    <w:multiLevelType w:val="multilevel"/>
    <w:tmpl w:val="A37E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F857FC"/>
    <w:multiLevelType w:val="multilevel"/>
    <w:tmpl w:val="418E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030F87"/>
    <w:multiLevelType w:val="multilevel"/>
    <w:tmpl w:val="A90E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AE1991"/>
    <w:multiLevelType w:val="multilevel"/>
    <w:tmpl w:val="F6F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DD3913"/>
    <w:multiLevelType w:val="multilevel"/>
    <w:tmpl w:val="A4D0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3301F7"/>
    <w:multiLevelType w:val="multilevel"/>
    <w:tmpl w:val="2256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935C01"/>
    <w:multiLevelType w:val="multilevel"/>
    <w:tmpl w:val="9C68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294D9C"/>
    <w:multiLevelType w:val="hybridMultilevel"/>
    <w:tmpl w:val="2DB275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3486CE6"/>
    <w:multiLevelType w:val="multilevel"/>
    <w:tmpl w:val="E9EC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3C062D0"/>
    <w:multiLevelType w:val="hybridMultilevel"/>
    <w:tmpl w:val="140C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0D1969"/>
    <w:multiLevelType w:val="multilevel"/>
    <w:tmpl w:val="0C92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D60EF1"/>
    <w:multiLevelType w:val="multilevel"/>
    <w:tmpl w:val="A80A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A65923"/>
    <w:multiLevelType w:val="multilevel"/>
    <w:tmpl w:val="B48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7828EA"/>
    <w:multiLevelType w:val="multilevel"/>
    <w:tmpl w:val="97BC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ED74E12"/>
    <w:multiLevelType w:val="multilevel"/>
    <w:tmpl w:val="89D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9971AD"/>
    <w:multiLevelType w:val="multilevel"/>
    <w:tmpl w:val="79B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1A86B36"/>
    <w:multiLevelType w:val="multilevel"/>
    <w:tmpl w:val="8BF8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775E2E"/>
    <w:multiLevelType w:val="multilevel"/>
    <w:tmpl w:val="CD6E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8D9453F"/>
    <w:multiLevelType w:val="multilevel"/>
    <w:tmpl w:val="765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F12B86"/>
    <w:multiLevelType w:val="multilevel"/>
    <w:tmpl w:val="C75C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CBC71DA"/>
    <w:multiLevelType w:val="multilevel"/>
    <w:tmpl w:val="FE86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617B21"/>
    <w:multiLevelType w:val="multilevel"/>
    <w:tmpl w:val="09F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CB563E"/>
    <w:multiLevelType w:val="hybridMultilevel"/>
    <w:tmpl w:val="1DFC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31522B"/>
    <w:multiLevelType w:val="multilevel"/>
    <w:tmpl w:val="13BC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2D60472"/>
    <w:multiLevelType w:val="multilevel"/>
    <w:tmpl w:val="5C8A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647409"/>
    <w:multiLevelType w:val="multilevel"/>
    <w:tmpl w:val="A302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5F24C23"/>
    <w:multiLevelType w:val="multilevel"/>
    <w:tmpl w:val="4F5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7DA5D60"/>
    <w:multiLevelType w:val="multilevel"/>
    <w:tmpl w:val="E57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93D2088"/>
    <w:multiLevelType w:val="multilevel"/>
    <w:tmpl w:val="8C06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BB7846"/>
    <w:multiLevelType w:val="multilevel"/>
    <w:tmpl w:val="BFA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1A0112"/>
    <w:multiLevelType w:val="multilevel"/>
    <w:tmpl w:val="953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44F51FF"/>
    <w:multiLevelType w:val="multilevel"/>
    <w:tmpl w:val="BE80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50E591F"/>
    <w:multiLevelType w:val="multilevel"/>
    <w:tmpl w:val="8D74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8B278C"/>
    <w:multiLevelType w:val="multilevel"/>
    <w:tmpl w:val="AC5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5CB4516"/>
    <w:multiLevelType w:val="multilevel"/>
    <w:tmpl w:val="37D0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6817F82"/>
    <w:multiLevelType w:val="multilevel"/>
    <w:tmpl w:val="E4E4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8885215"/>
    <w:multiLevelType w:val="multilevel"/>
    <w:tmpl w:val="4A4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C7256E"/>
    <w:multiLevelType w:val="multilevel"/>
    <w:tmpl w:val="423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9E52ADB"/>
    <w:multiLevelType w:val="multilevel"/>
    <w:tmpl w:val="A2AC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B682A6A"/>
    <w:multiLevelType w:val="multilevel"/>
    <w:tmpl w:val="D57C783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ascii="Times New Roman" w:hAnsi="Times New Roman" w:cs="Times New Roman" w:hint="default"/>
        <w:sz w:val="28"/>
      </w:rPr>
    </w:lvl>
  </w:abstractNum>
  <w:abstractNum w:abstractNumId="70">
    <w:nsid w:val="7CBE518C"/>
    <w:multiLevelType w:val="multilevel"/>
    <w:tmpl w:val="3F7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435806"/>
    <w:multiLevelType w:val="multilevel"/>
    <w:tmpl w:val="6ED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7776B7"/>
    <w:multiLevelType w:val="multilevel"/>
    <w:tmpl w:val="465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41"/>
  </w:num>
  <w:num w:numId="4">
    <w:abstractNumId w:val="28"/>
  </w:num>
  <w:num w:numId="5">
    <w:abstractNumId w:val="13"/>
  </w:num>
  <w:num w:numId="6">
    <w:abstractNumId w:val="42"/>
  </w:num>
  <w:num w:numId="7">
    <w:abstractNumId w:val="67"/>
  </w:num>
  <w:num w:numId="8">
    <w:abstractNumId w:val="32"/>
  </w:num>
  <w:num w:numId="9">
    <w:abstractNumId w:val="27"/>
  </w:num>
  <w:num w:numId="10">
    <w:abstractNumId w:val="24"/>
  </w:num>
  <w:num w:numId="11">
    <w:abstractNumId w:val="9"/>
  </w:num>
  <w:num w:numId="12">
    <w:abstractNumId w:val="62"/>
  </w:num>
  <w:num w:numId="13">
    <w:abstractNumId w:val="60"/>
  </w:num>
  <w:num w:numId="14">
    <w:abstractNumId w:val="20"/>
  </w:num>
  <w:num w:numId="15">
    <w:abstractNumId w:val="5"/>
  </w:num>
  <w:num w:numId="16">
    <w:abstractNumId w:val="46"/>
  </w:num>
  <w:num w:numId="17">
    <w:abstractNumId w:val="49"/>
  </w:num>
  <w:num w:numId="18">
    <w:abstractNumId w:val="36"/>
  </w:num>
  <w:num w:numId="19">
    <w:abstractNumId w:val="35"/>
  </w:num>
  <w:num w:numId="20">
    <w:abstractNumId w:val="14"/>
  </w:num>
  <w:num w:numId="21">
    <w:abstractNumId w:val="65"/>
  </w:num>
  <w:num w:numId="22">
    <w:abstractNumId w:val="31"/>
  </w:num>
  <w:num w:numId="23">
    <w:abstractNumId w:val="53"/>
  </w:num>
  <w:num w:numId="24">
    <w:abstractNumId w:val="64"/>
  </w:num>
  <w:num w:numId="25">
    <w:abstractNumId w:val="15"/>
  </w:num>
  <w:num w:numId="26">
    <w:abstractNumId w:val="16"/>
  </w:num>
  <w:num w:numId="27">
    <w:abstractNumId w:val="58"/>
  </w:num>
  <w:num w:numId="28">
    <w:abstractNumId w:val="33"/>
  </w:num>
  <w:num w:numId="29">
    <w:abstractNumId w:val="3"/>
  </w:num>
  <w:num w:numId="30">
    <w:abstractNumId w:val="66"/>
  </w:num>
  <w:num w:numId="31">
    <w:abstractNumId w:val="12"/>
  </w:num>
  <w:num w:numId="32">
    <w:abstractNumId w:val="38"/>
  </w:num>
  <w:num w:numId="33">
    <w:abstractNumId w:val="23"/>
  </w:num>
  <w:num w:numId="34">
    <w:abstractNumId w:val="2"/>
  </w:num>
  <w:num w:numId="35">
    <w:abstractNumId w:val="4"/>
  </w:num>
  <w:num w:numId="36">
    <w:abstractNumId w:val="47"/>
  </w:num>
  <w:num w:numId="37">
    <w:abstractNumId w:val="50"/>
  </w:num>
  <w:num w:numId="38">
    <w:abstractNumId w:val="45"/>
  </w:num>
  <w:num w:numId="39">
    <w:abstractNumId w:val="0"/>
  </w:num>
  <w:num w:numId="40">
    <w:abstractNumId w:val="51"/>
  </w:num>
  <w:num w:numId="41">
    <w:abstractNumId w:val="21"/>
  </w:num>
  <w:num w:numId="42">
    <w:abstractNumId w:val="55"/>
  </w:num>
  <w:num w:numId="43">
    <w:abstractNumId w:val="44"/>
  </w:num>
  <w:num w:numId="44">
    <w:abstractNumId w:val="54"/>
  </w:num>
  <w:num w:numId="45">
    <w:abstractNumId w:val="48"/>
  </w:num>
  <w:num w:numId="46">
    <w:abstractNumId w:val="6"/>
  </w:num>
  <w:num w:numId="47">
    <w:abstractNumId w:val="34"/>
  </w:num>
  <w:num w:numId="48">
    <w:abstractNumId w:val="71"/>
  </w:num>
  <w:num w:numId="49">
    <w:abstractNumId w:val="30"/>
  </w:num>
  <w:num w:numId="50">
    <w:abstractNumId w:val="11"/>
  </w:num>
  <w:num w:numId="51">
    <w:abstractNumId w:val="40"/>
  </w:num>
  <w:num w:numId="52">
    <w:abstractNumId w:val="63"/>
  </w:num>
  <w:num w:numId="53">
    <w:abstractNumId w:val="1"/>
  </w:num>
  <w:num w:numId="54">
    <w:abstractNumId w:val="70"/>
  </w:num>
  <w:num w:numId="55">
    <w:abstractNumId w:val="56"/>
  </w:num>
  <w:num w:numId="56">
    <w:abstractNumId w:val="43"/>
  </w:num>
  <w:num w:numId="57">
    <w:abstractNumId w:val="7"/>
  </w:num>
  <w:num w:numId="58">
    <w:abstractNumId w:val="10"/>
  </w:num>
  <w:num w:numId="59">
    <w:abstractNumId w:val="19"/>
  </w:num>
  <w:num w:numId="60">
    <w:abstractNumId w:val="59"/>
  </w:num>
  <w:num w:numId="61">
    <w:abstractNumId w:val="68"/>
  </w:num>
  <w:num w:numId="62">
    <w:abstractNumId w:val="72"/>
  </w:num>
  <w:num w:numId="63">
    <w:abstractNumId w:val="8"/>
  </w:num>
  <w:num w:numId="64">
    <w:abstractNumId w:val="25"/>
  </w:num>
  <w:num w:numId="65">
    <w:abstractNumId w:val="29"/>
  </w:num>
  <w:num w:numId="66">
    <w:abstractNumId w:val="57"/>
  </w:num>
  <w:num w:numId="67">
    <w:abstractNumId w:val="52"/>
  </w:num>
  <w:num w:numId="68">
    <w:abstractNumId w:val="22"/>
  </w:num>
  <w:num w:numId="69">
    <w:abstractNumId w:val="37"/>
  </w:num>
  <w:num w:numId="70">
    <w:abstractNumId w:val="61"/>
  </w:num>
  <w:num w:numId="71">
    <w:abstractNumId w:val="26"/>
  </w:num>
  <w:num w:numId="72">
    <w:abstractNumId w:val="39"/>
  </w:num>
  <w:num w:numId="73">
    <w:abstractNumId w:val="6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72"/>
    <w:rsid w:val="00016587"/>
    <w:rsid w:val="00017048"/>
    <w:rsid w:val="0002283B"/>
    <w:rsid w:val="0009005E"/>
    <w:rsid w:val="000F5E9E"/>
    <w:rsid w:val="001C1972"/>
    <w:rsid w:val="001C6AA6"/>
    <w:rsid w:val="00335EFD"/>
    <w:rsid w:val="00400307"/>
    <w:rsid w:val="004A2FE9"/>
    <w:rsid w:val="00571578"/>
    <w:rsid w:val="005D39F6"/>
    <w:rsid w:val="005F6130"/>
    <w:rsid w:val="00617A17"/>
    <w:rsid w:val="006513E5"/>
    <w:rsid w:val="00677192"/>
    <w:rsid w:val="006A5C20"/>
    <w:rsid w:val="00713B83"/>
    <w:rsid w:val="007B35D5"/>
    <w:rsid w:val="00875230"/>
    <w:rsid w:val="00887D0C"/>
    <w:rsid w:val="00896F7C"/>
    <w:rsid w:val="008A2B37"/>
    <w:rsid w:val="008F1481"/>
    <w:rsid w:val="00BF161A"/>
    <w:rsid w:val="00C275DB"/>
    <w:rsid w:val="00CA7D5B"/>
    <w:rsid w:val="00D15862"/>
    <w:rsid w:val="00DE17A0"/>
    <w:rsid w:val="00EE74AD"/>
    <w:rsid w:val="00F30A92"/>
    <w:rsid w:val="00F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7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A2B37"/>
  </w:style>
  <w:style w:type="paragraph" w:customStyle="1" w:styleId="c11">
    <w:name w:val="c11"/>
    <w:basedOn w:val="a"/>
    <w:rsid w:val="005F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4AD"/>
  </w:style>
  <w:style w:type="paragraph" w:customStyle="1" w:styleId="c15">
    <w:name w:val="c15"/>
    <w:basedOn w:val="a"/>
    <w:rsid w:val="00EE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3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3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D5B"/>
    <w:rPr>
      <w:color w:val="0000FF"/>
      <w:u w:val="single"/>
    </w:rPr>
  </w:style>
  <w:style w:type="character" w:styleId="a5">
    <w:name w:val="Strong"/>
    <w:basedOn w:val="a0"/>
    <w:uiPriority w:val="22"/>
    <w:qFormat/>
    <w:rsid w:val="00CA7D5B"/>
    <w:rPr>
      <w:b/>
      <w:bCs/>
    </w:rPr>
  </w:style>
  <w:style w:type="paragraph" w:styleId="a6">
    <w:name w:val="List Paragraph"/>
    <w:basedOn w:val="a"/>
    <w:uiPriority w:val="34"/>
    <w:qFormat/>
    <w:rsid w:val="00335EFD"/>
    <w:pPr>
      <w:ind w:left="720"/>
      <w:contextualSpacing/>
    </w:pPr>
  </w:style>
  <w:style w:type="character" w:styleId="a7">
    <w:name w:val="Emphasis"/>
    <w:basedOn w:val="a0"/>
    <w:uiPriority w:val="20"/>
    <w:qFormat/>
    <w:rsid w:val="00C275D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27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ule-bg">
    <w:name w:val="article-rule-bg"/>
    <w:basedOn w:val="a"/>
    <w:rsid w:val="00D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g">
    <w:name w:val="eng"/>
    <w:basedOn w:val="a"/>
    <w:rsid w:val="00D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n">
    <w:name w:val="trn"/>
    <w:basedOn w:val="a"/>
    <w:rsid w:val="00D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C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AA6"/>
  </w:style>
  <w:style w:type="paragraph" w:styleId="aa">
    <w:name w:val="footer"/>
    <w:basedOn w:val="a"/>
    <w:link w:val="ab"/>
    <w:uiPriority w:val="99"/>
    <w:unhideWhenUsed/>
    <w:rsid w:val="001C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AA6"/>
  </w:style>
  <w:style w:type="paragraph" w:styleId="ac">
    <w:name w:val="No Spacing"/>
    <w:link w:val="ad"/>
    <w:uiPriority w:val="1"/>
    <w:qFormat/>
    <w:rsid w:val="00FA6A3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A6A37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7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A2B37"/>
  </w:style>
  <w:style w:type="paragraph" w:customStyle="1" w:styleId="c11">
    <w:name w:val="c11"/>
    <w:basedOn w:val="a"/>
    <w:rsid w:val="005F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4AD"/>
  </w:style>
  <w:style w:type="paragraph" w:customStyle="1" w:styleId="c15">
    <w:name w:val="c15"/>
    <w:basedOn w:val="a"/>
    <w:rsid w:val="00EE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3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3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D5B"/>
    <w:rPr>
      <w:color w:val="0000FF"/>
      <w:u w:val="single"/>
    </w:rPr>
  </w:style>
  <w:style w:type="character" w:styleId="a5">
    <w:name w:val="Strong"/>
    <w:basedOn w:val="a0"/>
    <w:uiPriority w:val="22"/>
    <w:qFormat/>
    <w:rsid w:val="00CA7D5B"/>
    <w:rPr>
      <w:b/>
      <w:bCs/>
    </w:rPr>
  </w:style>
  <w:style w:type="paragraph" w:styleId="a6">
    <w:name w:val="List Paragraph"/>
    <w:basedOn w:val="a"/>
    <w:uiPriority w:val="34"/>
    <w:qFormat/>
    <w:rsid w:val="00335EFD"/>
    <w:pPr>
      <w:ind w:left="720"/>
      <w:contextualSpacing/>
    </w:pPr>
  </w:style>
  <w:style w:type="character" w:styleId="a7">
    <w:name w:val="Emphasis"/>
    <w:basedOn w:val="a0"/>
    <w:uiPriority w:val="20"/>
    <w:qFormat/>
    <w:rsid w:val="00C275D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27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ule-bg">
    <w:name w:val="article-rule-bg"/>
    <w:basedOn w:val="a"/>
    <w:rsid w:val="00D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g">
    <w:name w:val="eng"/>
    <w:basedOn w:val="a"/>
    <w:rsid w:val="00D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n">
    <w:name w:val="trn"/>
    <w:basedOn w:val="a"/>
    <w:rsid w:val="00D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C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AA6"/>
  </w:style>
  <w:style w:type="paragraph" w:styleId="aa">
    <w:name w:val="footer"/>
    <w:basedOn w:val="a"/>
    <w:link w:val="ab"/>
    <w:uiPriority w:val="99"/>
    <w:unhideWhenUsed/>
    <w:rsid w:val="001C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AA6"/>
  </w:style>
  <w:style w:type="paragraph" w:styleId="ac">
    <w:name w:val="No Spacing"/>
    <w:link w:val="ad"/>
    <w:uiPriority w:val="1"/>
    <w:qFormat/>
    <w:rsid w:val="00FA6A3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A6A37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340">
          <w:marLeft w:val="0"/>
          <w:marRight w:val="0"/>
          <w:marTop w:val="49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848">
          <w:marLeft w:val="0"/>
          <w:marRight w:val="0"/>
          <w:marTop w:val="49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146">
          <w:blockQuote w:val="1"/>
          <w:marLeft w:val="0"/>
          <w:marRight w:val="0"/>
          <w:marTop w:val="150"/>
          <w:marBottom w:val="150"/>
          <w:divBdr>
            <w:top w:val="single" w:sz="6" w:space="9" w:color="C3EAF1"/>
            <w:left w:val="single" w:sz="6" w:space="9" w:color="C3EAF1"/>
            <w:bottom w:val="single" w:sz="6" w:space="9" w:color="C3EAF1"/>
            <w:right w:val="single" w:sz="6" w:space="9" w:color="C3EAF1"/>
          </w:divBdr>
        </w:div>
      </w:divsChild>
    </w:div>
    <w:div w:id="822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9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3334">
          <w:marLeft w:val="0"/>
          <w:marRight w:val="0"/>
          <w:marTop w:val="49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223">
          <w:marLeft w:val="0"/>
          <w:marRight w:val="0"/>
          <w:marTop w:val="49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-tests.ru/unit-32-blu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ok-tests.ru/unit-29-30-blu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-tests.ru/unit-28-blu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-tests.ru/unit-40-blue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ok-tests.ru/unit-27-blue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ok-tests.ru/unit-28-blue/" TargetMode="External"/><Relationship Id="rId14" Type="http://schemas.openxmlformats.org/officeDocument/2006/relationships/hyperlink" Target="https://ok-tests.ru/unit-33-blue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9BB0610BF64907BE96D46A798D5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07527-2986-4CFD-A56A-DE5466FBA99E}"/>
      </w:docPartPr>
      <w:docPartBody>
        <w:p w:rsidR="00000000" w:rsidRDefault="00C27BA1" w:rsidP="00C27BA1">
          <w:pPr>
            <w:pStyle w:val="EB9BB0610BF64907BE96D46A798D5F0E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D356FAEF9DD84F07BCA497441EB93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4FFD1-1306-42B9-A312-D2C76635769E}"/>
      </w:docPartPr>
      <w:docPartBody>
        <w:p w:rsidR="00000000" w:rsidRDefault="00C27BA1" w:rsidP="00C27BA1">
          <w:pPr>
            <w:pStyle w:val="D356FAEF9DD84F07BCA497441EB9345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C60097BC583400587ED063ADAC40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CED0B-79DD-441E-8EBE-F25EB1A1AAA8}"/>
      </w:docPartPr>
      <w:docPartBody>
        <w:p w:rsidR="00000000" w:rsidRDefault="00C27BA1" w:rsidP="00C27BA1">
          <w:pPr>
            <w:pStyle w:val="4C60097BC583400587ED063ADAC404D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00A99A3F7B834DF7B51AA46DF1365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61529-A19F-4466-AE64-88438C172247}"/>
      </w:docPartPr>
      <w:docPartBody>
        <w:p w:rsidR="00000000" w:rsidRDefault="00C27BA1" w:rsidP="00C27BA1">
          <w:pPr>
            <w:pStyle w:val="00A99A3F7B834DF7B51AA46DF1365661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1"/>
    <w:rsid w:val="00C27BA1"/>
    <w:rsid w:val="00C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9BB0610BF64907BE96D46A798D5F0E">
    <w:name w:val="EB9BB0610BF64907BE96D46A798D5F0E"/>
    <w:rsid w:val="00C27BA1"/>
  </w:style>
  <w:style w:type="paragraph" w:customStyle="1" w:styleId="D356FAEF9DD84F07BCA497441EB9345A">
    <w:name w:val="D356FAEF9DD84F07BCA497441EB9345A"/>
    <w:rsid w:val="00C27BA1"/>
  </w:style>
  <w:style w:type="paragraph" w:customStyle="1" w:styleId="4C60097BC583400587ED063ADAC404DA">
    <w:name w:val="4C60097BC583400587ED063ADAC404DA"/>
    <w:rsid w:val="00C27BA1"/>
  </w:style>
  <w:style w:type="paragraph" w:customStyle="1" w:styleId="00A99A3F7B834DF7B51AA46DF1365661">
    <w:name w:val="00A99A3F7B834DF7B51AA46DF1365661"/>
    <w:rsid w:val="00C27BA1"/>
  </w:style>
  <w:style w:type="paragraph" w:customStyle="1" w:styleId="57FE9EC269044322A409B35FFF548D4C">
    <w:name w:val="57FE9EC269044322A409B35FFF548D4C"/>
    <w:rsid w:val="00C27B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9BB0610BF64907BE96D46A798D5F0E">
    <w:name w:val="EB9BB0610BF64907BE96D46A798D5F0E"/>
    <w:rsid w:val="00C27BA1"/>
  </w:style>
  <w:style w:type="paragraph" w:customStyle="1" w:styleId="D356FAEF9DD84F07BCA497441EB9345A">
    <w:name w:val="D356FAEF9DD84F07BCA497441EB9345A"/>
    <w:rsid w:val="00C27BA1"/>
  </w:style>
  <w:style w:type="paragraph" w:customStyle="1" w:styleId="4C60097BC583400587ED063ADAC404DA">
    <w:name w:val="4C60097BC583400587ED063ADAC404DA"/>
    <w:rsid w:val="00C27BA1"/>
  </w:style>
  <w:style w:type="paragraph" w:customStyle="1" w:styleId="00A99A3F7B834DF7B51AA46DF1365661">
    <w:name w:val="00A99A3F7B834DF7B51AA46DF1365661"/>
    <w:rsid w:val="00C27BA1"/>
  </w:style>
  <w:style w:type="paragraph" w:customStyle="1" w:styleId="57FE9EC269044322A409B35FFF548D4C">
    <w:name w:val="57FE9EC269044322A409B35FFF548D4C"/>
    <w:rsid w:val="00C27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D941-2D07-47CD-8A72-AC394160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2023-12-21T21:01:00Z</dcterms:created>
  <dcterms:modified xsi:type="dcterms:W3CDTF">2023-12-24T22:23:00Z</dcterms:modified>
</cp:coreProperties>
</file>