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97" w:rsidRPr="00500997" w:rsidRDefault="00500997" w:rsidP="0050099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0997">
        <w:rPr>
          <w:rFonts w:ascii="Times New Roman" w:eastAsia="Calibri" w:hAnsi="Times New Roman" w:cs="Times New Roman"/>
          <w:b/>
          <w:sz w:val="24"/>
          <w:szCs w:val="24"/>
        </w:rPr>
        <w:t>Конспект родительского собрания по теме:</w:t>
      </w:r>
    </w:p>
    <w:p w:rsidR="00500997" w:rsidRPr="00500997" w:rsidRDefault="00500997" w:rsidP="0050099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0997">
        <w:rPr>
          <w:rFonts w:ascii="Times New Roman" w:eastAsia="Calibri" w:hAnsi="Times New Roman" w:cs="Times New Roman"/>
          <w:b/>
          <w:sz w:val="24"/>
          <w:szCs w:val="24"/>
        </w:rPr>
        <w:t>«Инновационные методы и технологии в образовании младших учеников».</w:t>
      </w:r>
    </w:p>
    <w:p w:rsidR="00500997" w:rsidRPr="00500997" w:rsidRDefault="00500997" w:rsidP="0050099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>Цель: ознакомить родителей с современными методами и технологиями в обучении младших учеников. Задачи:</w:t>
      </w:r>
    </w:p>
    <w:p w:rsidR="00500997" w:rsidRPr="00500997" w:rsidRDefault="00500997" w:rsidP="00500997">
      <w:pPr>
        <w:numPr>
          <w:ilvl w:val="0"/>
          <w:numId w:val="1"/>
        </w:num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>повысить уровень знаний родителей по вопросам обучения;</w:t>
      </w:r>
    </w:p>
    <w:p w:rsidR="00500997" w:rsidRPr="00500997" w:rsidRDefault="00500997" w:rsidP="00500997">
      <w:pPr>
        <w:numPr>
          <w:ilvl w:val="0"/>
          <w:numId w:val="1"/>
        </w:num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>подготовить родителей к сотрудничеству со школой в применении новых методов и технологий.</w:t>
      </w:r>
    </w:p>
    <w:p w:rsid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 xml:space="preserve">Формат проведения: лекция-презентация </w:t>
      </w: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Pr="00500997" w:rsidRDefault="00500997" w:rsidP="00500997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00997">
        <w:rPr>
          <w:rFonts w:ascii="Times New Roman" w:eastAsia="Calibri" w:hAnsi="Times New Roman" w:cs="Times New Roman"/>
          <w:b/>
          <w:sz w:val="24"/>
          <w:szCs w:val="24"/>
        </w:rPr>
        <w:t>Ход собрания</w:t>
      </w:r>
      <w:r w:rsidRPr="005009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:rsidR="00500997" w:rsidRPr="00A13586" w:rsidRDefault="00500997" w:rsidP="00500997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13586">
        <w:rPr>
          <w:rFonts w:ascii="Times New Roman" w:eastAsia="Calibri" w:hAnsi="Times New Roman" w:cs="Times New Roman"/>
          <w:b/>
          <w:sz w:val="24"/>
          <w:szCs w:val="24"/>
        </w:rPr>
        <w:t xml:space="preserve">Приветствие </w:t>
      </w:r>
      <w:r w:rsidR="00A13586" w:rsidRPr="00A13586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Pr="00A1358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>Ход нашей жизни весьма непредсказуем. Возможно, через несколько лет у тех, кто претендует на поступление в университет или другие учебные заведения, может потребоваться такая информация, которая в настоящее время в школе передается в недостаточном количестве. В настоящее время мы имеем доступ к любой необходимой информации в интернете, и нет необходимости запоминать какие-либо факты. Сегодняшнее главное – умен</w:t>
      </w:r>
      <w:r>
        <w:rPr>
          <w:rFonts w:ascii="Times New Roman" w:eastAsia="Calibri" w:hAnsi="Times New Roman" w:cs="Times New Roman"/>
          <w:sz w:val="24"/>
          <w:szCs w:val="24"/>
        </w:rPr>
        <w:t>ие использовать эту информацию.</w:t>
      </w: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>Для того чтобы ребенок не потерялся в такой ситуации, ему необходимо освоить УУД – универсальные учебные действия. Умение учиться необходимо каждому человеку. Это гарантирует его успешную адаптацию в обществе и профессиональный рост.</w:t>
      </w: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>Внедрение программы формирования УУД в начальной школе является центральной задачей внедрения нов</w:t>
      </w:r>
      <w:r>
        <w:rPr>
          <w:rFonts w:ascii="Times New Roman" w:eastAsia="Calibri" w:hAnsi="Times New Roman" w:cs="Times New Roman"/>
          <w:sz w:val="24"/>
          <w:szCs w:val="24"/>
        </w:rPr>
        <w:t>ого образовательного стандарта.</w:t>
      </w: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>Сегодняшним актуальным вопросом является то, каким образом должен быть организован урок в современных условиях.</w:t>
      </w:r>
    </w:p>
    <w:p w:rsidR="00500997" w:rsidRPr="00500997" w:rsidRDefault="00500997" w:rsidP="0050099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3586" w:rsidRDefault="00500997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>Родителям задается вопрос: как вы видите современный урок, отвечающий требованиям нового поколения ФГОС? (ОТВЕТЫ РОДИТЕЛЕЙ)</w:t>
      </w:r>
    </w:p>
    <w:p w:rsidR="00500997" w:rsidRDefault="00A13586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3586" w:rsidRPr="00A13586" w:rsidRDefault="00A13586" w:rsidP="00A13586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13586">
        <w:rPr>
          <w:rFonts w:ascii="Times New Roman" w:eastAsia="Calibri" w:hAnsi="Times New Roman" w:cs="Times New Roman"/>
          <w:b/>
          <w:sz w:val="24"/>
          <w:szCs w:val="24"/>
        </w:rPr>
        <w:t>Запускается презентация</w:t>
      </w:r>
      <w:r w:rsidRPr="00A13586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00997">
        <w:rPr>
          <w:rFonts w:ascii="Times New Roman" w:eastAsia="Calibri" w:hAnsi="Times New Roman" w:cs="Times New Roman"/>
          <w:b/>
          <w:sz w:val="24"/>
          <w:szCs w:val="24"/>
        </w:rPr>
        <w:t>Слайд 1</w:t>
      </w:r>
      <w:r w:rsidRPr="005009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7B63D2" w:rsidRDefault="00500997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 xml:space="preserve">Современный урок - это не просто процесс передачи знаний от учителя к ученику, это динамичная, многогранная среда, где каждый ученик может раскрыть свой потенциал. Он предполагает использование различных инструментов, позволяющих сделать обучение увлекательным и эффективным. </w:t>
      </w:r>
    </w:p>
    <w:p w:rsid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3D2">
        <w:rPr>
          <w:rFonts w:ascii="Times New Roman" w:eastAsia="Calibri" w:hAnsi="Times New Roman" w:cs="Times New Roman"/>
          <w:b/>
          <w:sz w:val="24"/>
          <w:szCs w:val="24"/>
        </w:rPr>
        <w:t>Слайд 2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B63D2" w:rsidRDefault="00500997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 xml:space="preserve">Технологии - неотъемлемая часть современного урока. </w:t>
      </w:r>
    </w:p>
    <w:p w:rsidR="007B63D2" w:rsidRDefault="00500997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997">
        <w:rPr>
          <w:rFonts w:ascii="Times New Roman" w:eastAsia="Calibri" w:hAnsi="Times New Roman" w:cs="Times New Roman"/>
          <w:sz w:val="24"/>
          <w:szCs w:val="24"/>
        </w:rPr>
        <w:t xml:space="preserve">Компьютер, интерактивная доска, проектор - эти и другие современные средства обучения помогают сделать урок более наглядным, интерактивным и доступным для каждого ученика. Видеоролики, презентации, интерактивные задания – все это позволяет создавать более увлекательный и запоминающийся образовательный опыт. Индивидуальный подход - ключ к успеху. Каждый ученик уникален, и современный урок должен учитывать это. Учитель должен находить индивидуальный подход к каждому ученику, предлагать дифференцированные задания </w:t>
      </w:r>
      <w:r w:rsidRPr="005009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создавать условия для успешной работы в соответствии с особенностями каждого ребенка. Разнообразие деятельности - залог вовлеченности. </w:t>
      </w:r>
    </w:p>
    <w:p w:rsid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Слайд 3:</w:t>
      </w:r>
    </w:p>
    <w:p w:rsidR="007B63D2" w:rsidRDefault="00A13586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586">
        <w:rPr>
          <w:rFonts w:ascii="Times New Roman" w:eastAsia="Calibri" w:hAnsi="Times New Roman" w:cs="Times New Roman"/>
          <w:sz w:val="24"/>
          <w:szCs w:val="24"/>
        </w:rPr>
        <w:t>Современный урок включает различные виды деятельности, такие как дискуссии, групповые работы, практические задания, игры и эксперименты. Это помогает поддерживать интерес и вовлеченность учеников, а также улучшает усвоение материала. Важно создать комфортную атмосферу, чтобы ученики могли раскрыть свой потенциал и свободно выражать свои мысли и идеи. Главная цель современного урока - развитие познавательной активности у детей, включая критическое мышление, творческий потенциал и способность к самостоятельной работе. Участие в уроке, постановка вопросов и выдвижение гипотез помогают развивать навыки анализа, синтеза и критической оценки информации. Современный урок также формирует навыки коммуникации, командной работы, ответственности, инициативности и способности к самообучению. В результате, ученики становятся самостоятельными мыслителями, способными решать проблемы и принимать ответственные решения. Сотрудничество, взаимопонимание, радость и увлеченность являются неотъемлемыми элементами современного урока, в котором ученики чувствуют себя свободными, уверенными и готовыми к успеху.</w:t>
      </w:r>
    </w:p>
    <w:p w:rsidR="00A13586" w:rsidRDefault="00A13586" w:rsidP="00500997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3D2" w:rsidRP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3D2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B63D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 xml:space="preserve">Проблемное обучение - форма обучения, при которой учащиеся активно исследуют и находят новые знания в сотрудничестве с </w:t>
      </w:r>
      <w:r>
        <w:rPr>
          <w:rFonts w:ascii="Times New Roman" w:eastAsia="Calibri" w:hAnsi="Times New Roman" w:cs="Times New Roman"/>
          <w:sz w:val="24"/>
          <w:szCs w:val="24"/>
        </w:rPr>
        <w:t>учителем</w:t>
      </w:r>
      <w:r w:rsidRPr="007B63D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 xml:space="preserve">Разыгрывание ролей - игровой метод, где участники решают задачи и проблемы, соглашаясь или не соглашаясь с мнением других. Учитель может прервать обсуждение и дать новую информацию. Оценка результатов и подведение итогов проводится учителем. 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>Принцип "круглого стола" - участники сидят лицом друг к другу, что способствует активности, увеличению высказываний и мотивации учащихся. Мозговой штурм - метод, позволяющий творчески усваивать учебный материал, связывать теорию с практикой, активизировать учебно-познавательную деятельность, развивать способность концентрировать внимание и мыслительные усилия на решении задач, формировать опыт коллективной мыслительной деятельности.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3D2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Calibri" w:hAnsi="Times New Roman" w:cs="Times New Roman"/>
          <w:b/>
          <w:sz w:val="24"/>
          <w:szCs w:val="24"/>
        </w:rPr>
        <w:t>5:</w:t>
      </w:r>
    </w:p>
    <w:p w:rsid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 xml:space="preserve">Активные методы обучения используются для каждого этапа урока, которые позволяют эффективно решать конкретные задачи этапа, эффективно и динамично помогают начать урок, задать нужный ритм, обеспечить рабочий настрой и хорошую атмосферу в классе. Можно необычно начать урок, предложив ученикам поздороваться локтями. </w:t>
      </w:r>
    </w:p>
    <w:p w:rsid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B63D2">
        <w:rPr>
          <w:rFonts w:ascii="Times New Roman" w:eastAsia="Calibri" w:hAnsi="Times New Roman" w:cs="Times New Roman"/>
          <w:sz w:val="24"/>
          <w:szCs w:val="24"/>
        </w:rPr>
        <w:t xml:space="preserve">Метод «Поздоровайся локтями» имеет целью встречу друг с другом, приветствие и знакомство. 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B63D2">
        <w:rPr>
          <w:rFonts w:ascii="Times New Roman" w:eastAsia="Calibri" w:hAnsi="Times New Roman" w:cs="Times New Roman"/>
          <w:sz w:val="24"/>
          <w:szCs w:val="24"/>
        </w:rPr>
        <w:t xml:space="preserve">Метод «Фруктовый сад» направлен на выяснение образовательных целей учеников, их ожиданий и опасений. 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B63D2">
        <w:rPr>
          <w:rFonts w:ascii="Times New Roman" w:eastAsia="Calibri" w:hAnsi="Times New Roman" w:cs="Times New Roman"/>
          <w:sz w:val="24"/>
          <w:szCs w:val="24"/>
        </w:rPr>
        <w:t>Метод «Земля, воздух, огонь и вода» целью имеет повышение уровня энергии в классе.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3D2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>- Инновационные методы обучения в начальной школе включают использование активных форм работы с учащимися.</w:t>
      </w: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>- Активные методы обучения позволяют учащимся работать как в группе, так и индивидуально.</w:t>
      </w: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>- Педагоги и психологи подтверждают, что использование активных методов обучения способствует лучшему запоминанию материала.</w:t>
      </w: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lastRenderedPageBreak/>
        <w:t>- Человек запоминает различный процент информации в зависимости от способа ее представления (чтение, слушание, видение, участие в групповых дискуссиях, самостоятельное обнаружение и формулирование проблемы, непосредственное участие в реальной деятельности).</w:t>
      </w: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>- Активные методы обучения расширяют творческую составляющую урока, позволяют каждому ученику активно работать и вовлекаться в процесс изучения нового материала.</w:t>
      </w:r>
    </w:p>
    <w:p w:rsid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>- Активные методы обучения помогают учащимся формировать свою точку зрения и получать реальный опыт применения знаний.</w:t>
      </w:r>
    </w:p>
    <w:p w:rsid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3D2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>Игровая форма работы с учащимися особенно важна для периода адаптации ребёнка к школе. Играя, обучающиеся активно вовлекаются в процесс познания, что особенно важно для детей пассивных, у которых есть проблемы в обучении. Кроме того, игровая форма обучения позволяет выполнить больший объём работы, чем при обучении традиционными методами. Игра укрепляет мотивацию к обучению и уверенность в себе, как учащемся. В современных уроках учителя используют как основной элемент игровой деятельности дидактические игры. Дидактические игры – это разновидность игр с правилами, специально создаваемыми педагогами в целях обучения и воспитания детей. В целом можно сказать, что чёткой классификации дидактических игр пока не разработано. Например, А. И. Сорокина выделяет следующие виды дидактических игр: игры-путешествия, игры-поручения, игры-предположения, игры-загадки, игры-беседы.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B63D2" w:rsidRPr="007B63D2" w:rsidRDefault="007B63D2" w:rsidP="007B63D2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3D2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>Групповые формы работы в образовательном процессе имеют ряд преимуществ. Они позволяют учителю организовать учебный процесс как поисковую и исследовательскую деятельность, в ходе которой происходит обмен мнениями и разворачиваются дискуссии. Этот метод считается одним из наиболее результативных активных форм обучения.</w:t>
      </w:r>
    </w:p>
    <w:p w:rsid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3D2" w:rsidRP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3D2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B63D2" w:rsidRDefault="007B63D2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3D2">
        <w:rPr>
          <w:rFonts w:ascii="Times New Roman" w:eastAsia="Calibri" w:hAnsi="Times New Roman" w:cs="Times New Roman"/>
          <w:sz w:val="24"/>
          <w:szCs w:val="24"/>
        </w:rPr>
        <w:t>Технологии в обучении – это использование различных средств и методов для улучшения процесса обучения. Они включают в себя использование компьютеров, интерактивных досок, программного обеспечения, мультимедийных материалов и других современных средств. Применение технологий в обучении позволяет сделать уроки более интерактивными, доступными и эффективными. Они помогают стимулировать интерес учащихся, развивать их навыки работы с компьютером, улучшать понимание материала и повышать мотивацию к обучению. Технологии в обучении также позволяют учителям индивидуализировать образовательный процесс, адаптировать его под потребности каждого ученика и создавать более эффективные условия для обучения и развития.</w:t>
      </w:r>
    </w:p>
    <w:p w:rsid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586" w:rsidRP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3D2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B63D2" w:rsidRDefault="00A13586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586">
        <w:rPr>
          <w:rFonts w:ascii="Times New Roman" w:eastAsia="Calibri" w:hAnsi="Times New Roman" w:cs="Times New Roman"/>
          <w:sz w:val="24"/>
          <w:szCs w:val="24"/>
        </w:rPr>
        <w:t>Педагогические технологии представляют собой совокупность различных методов, средств и приемов, которые используются в процессе обучения с целью достижения положительного результата. Они играют важную роль в образовательной сфере, помогая педагогам эффективно взаимодействовать с учащимися и создавать условия для успешного усвоения знаний. Педагогические технологии могут включать в себя такие методы, как интерактивное обучение, проектная деятельность, дифференцированный подход к обучению и другие. Они помогают стимулировать интерес учащихся к учебному процессу, развивать их творческие и критическое мышление, а также формировать навыки самостоятельной работы и коммуникации. Все это способствует более эффективному обучению и повышению качества образования.</w:t>
      </w:r>
    </w:p>
    <w:p w:rsidR="00A13586" w:rsidRDefault="00A13586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3586" w:rsidRP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3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Слайд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13586" w:rsidRDefault="00A13586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586">
        <w:rPr>
          <w:rFonts w:ascii="Times New Roman" w:eastAsia="Calibri" w:hAnsi="Times New Roman" w:cs="Times New Roman"/>
          <w:sz w:val="24"/>
          <w:szCs w:val="24"/>
        </w:rPr>
        <w:t xml:space="preserve">Новые стандарты образования требуют использования различных образовательных технологий, таких как личностно-ориентированное развивающее образование, уровневая дифференциация обучения, создание учебных ситуаций, проектная деятельность, интегрированное обучение, работа с текстом, оценивание образовательных достижений, развитие критического мышления, </w:t>
      </w:r>
      <w:proofErr w:type="spellStart"/>
      <w:r w:rsidRPr="00A13586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A13586">
        <w:rPr>
          <w:rFonts w:ascii="Times New Roman" w:eastAsia="Calibri" w:hAnsi="Times New Roman" w:cs="Times New Roman"/>
          <w:sz w:val="24"/>
          <w:szCs w:val="24"/>
        </w:rPr>
        <w:t xml:space="preserve"> технологии, активные методы обучения и опережающее обучение. Каждая из этих технологий направлена на развитие различных навыков и способностей учащихся, обеспечивая эффективное усвоение учебного материала и формирование компетентностей.</w:t>
      </w:r>
    </w:p>
    <w:p w:rsidR="00A13586" w:rsidRDefault="00A13586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3586" w:rsidRPr="00A13586" w:rsidRDefault="00A13586" w:rsidP="00A13586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586">
        <w:rPr>
          <w:rFonts w:ascii="Times New Roman" w:eastAsia="Calibri" w:hAnsi="Times New Roman" w:cs="Times New Roman"/>
          <w:b/>
          <w:sz w:val="24"/>
          <w:szCs w:val="24"/>
        </w:rPr>
        <w:t>Заключение:</w:t>
      </w:r>
    </w:p>
    <w:p w:rsidR="00A13586" w:rsidRP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586">
        <w:rPr>
          <w:rFonts w:ascii="Times New Roman" w:eastAsia="Calibri" w:hAnsi="Times New Roman" w:cs="Times New Roman"/>
          <w:sz w:val="24"/>
          <w:szCs w:val="24"/>
        </w:rPr>
        <w:t xml:space="preserve">В обучающей работе педагоги применяют современные педагогические технологии и тщательно продумывают структуру каждого урока. Грамотное построение урока позволяет детям открыть новое, обратить внимание на главное и добиться успеха в меру своих способностей. Школа и семья должны взаимодействовать, чтобы обеспечить развитие школьника. Тесное сотрудничество между учителем и родителями необходимо для достижения положительных результатов в обучении. Вместе можно идти к единой цели развития школьника. </w:t>
      </w:r>
    </w:p>
    <w:p w:rsidR="00A13586" w:rsidRP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586">
        <w:rPr>
          <w:rFonts w:ascii="Times New Roman" w:eastAsia="Calibri" w:hAnsi="Times New Roman" w:cs="Times New Roman"/>
          <w:sz w:val="24"/>
          <w:szCs w:val="24"/>
        </w:rPr>
        <w:t>Суммируя данн</w:t>
      </w:r>
      <w:r>
        <w:rPr>
          <w:rFonts w:ascii="Times New Roman" w:eastAsia="Calibri" w:hAnsi="Times New Roman" w:cs="Times New Roman"/>
          <w:sz w:val="24"/>
          <w:szCs w:val="24"/>
        </w:rPr>
        <w:t>ое выступление</w:t>
      </w:r>
      <w:r w:rsidRPr="00A13586">
        <w:rPr>
          <w:rFonts w:ascii="Times New Roman" w:eastAsia="Calibri" w:hAnsi="Times New Roman" w:cs="Times New Roman"/>
          <w:sz w:val="24"/>
          <w:szCs w:val="24"/>
        </w:rPr>
        <w:t>, можно сказать, что в обучающей работе педагоги используют современные педагогические технологии и стараются структурировать каждый урок. Это помогает детям открывать новое, сосредотачиваться на главном и достигать успеха в соответствии со своими способностями. Важно, чтобы школа и семья сотрудничали, чтобы обеспечить развитие школьника. Тесное взаимодействие между учителем и родителями необходимо для достижения положительных результатов в обучении. Вместе они могут работать над общей целью - развитием школьника.</w:t>
      </w:r>
    </w:p>
    <w:p w:rsid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586">
        <w:rPr>
          <w:rFonts w:ascii="Times New Roman" w:eastAsia="Calibri" w:hAnsi="Times New Roman" w:cs="Times New Roman"/>
          <w:b/>
          <w:sz w:val="24"/>
          <w:szCs w:val="24"/>
        </w:rPr>
        <w:t>Спасибо за внимание! Итог. Рефлексия. Уважаемые родители</w:t>
      </w:r>
      <w:r w:rsidRPr="00A13586">
        <w:rPr>
          <w:rFonts w:ascii="Times New Roman" w:eastAsia="Calibri" w:hAnsi="Times New Roman" w:cs="Times New Roman"/>
          <w:sz w:val="24"/>
          <w:szCs w:val="24"/>
        </w:rPr>
        <w:t xml:space="preserve">! Наше собрание подошло к концу. Для меня очень важно знать на сколько полезной и интересной была для Вас наша встреча. Оставьте свой отзыв в виде светового круга. (на столах у каждого родителя три цветных круга) </w:t>
      </w:r>
    </w:p>
    <w:p w:rsidR="00A13586" w:rsidRDefault="008B0C07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Белый</w:t>
      </w:r>
      <w:r w:rsidR="00A13586" w:rsidRPr="00A13586">
        <w:rPr>
          <w:rFonts w:ascii="Times New Roman" w:eastAsia="Calibri" w:hAnsi="Times New Roman" w:cs="Times New Roman"/>
          <w:sz w:val="24"/>
          <w:szCs w:val="24"/>
        </w:rPr>
        <w:t xml:space="preserve"> - было интересно и познавательно; </w:t>
      </w:r>
    </w:p>
    <w:p w:rsidR="00A13586" w:rsidRDefault="008B0C07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Синий</w:t>
      </w:r>
      <w:r w:rsidR="00A13586" w:rsidRPr="00A13586">
        <w:rPr>
          <w:rFonts w:ascii="Times New Roman" w:eastAsia="Calibri" w:hAnsi="Times New Roman" w:cs="Times New Roman"/>
          <w:sz w:val="24"/>
          <w:szCs w:val="24"/>
        </w:rPr>
        <w:t xml:space="preserve"> – затрудняюсь ответить; </w:t>
      </w:r>
    </w:p>
    <w:p w:rsid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586">
        <w:rPr>
          <w:rFonts w:ascii="Times New Roman" w:eastAsia="Calibri" w:hAnsi="Times New Roman" w:cs="Times New Roman"/>
          <w:sz w:val="24"/>
          <w:szCs w:val="24"/>
        </w:rPr>
        <w:t>Красный – лишняя трата времени, ничего полезного.</w:t>
      </w:r>
      <w:bookmarkStart w:id="0" w:name="_GoBack"/>
      <w:bookmarkEnd w:id="0"/>
    </w:p>
    <w:p w:rsid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3586" w:rsidRDefault="00A13586" w:rsidP="00A13586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3586" w:rsidRDefault="00A13586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3586" w:rsidRPr="007B63D2" w:rsidRDefault="00A13586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997" w:rsidRPr="00500997" w:rsidRDefault="00500997" w:rsidP="00500997">
      <w:pPr>
        <w:ind w:left="-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E54EC" w:rsidRPr="00500997" w:rsidRDefault="004E54EC" w:rsidP="0050099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E54EC" w:rsidRPr="0050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6348"/>
    <w:multiLevelType w:val="multilevel"/>
    <w:tmpl w:val="F95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97"/>
    <w:rsid w:val="004E54EC"/>
    <w:rsid w:val="00500997"/>
    <w:rsid w:val="007B63D2"/>
    <w:rsid w:val="008B0C07"/>
    <w:rsid w:val="00A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DF75-7876-43D9-B33B-32BDDEC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Germes</dc:creator>
  <cp:keywords/>
  <dc:description/>
  <cp:lastModifiedBy>Germes</cp:lastModifiedBy>
  <cp:revision>1</cp:revision>
  <dcterms:created xsi:type="dcterms:W3CDTF">2024-06-26T08:14:00Z</dcterms:created>
  <dcterms:modified xsi:type="dcterms:W3CDTF">2024-06-26T08:47:00Z</dcterms:modified>
</cp:coreProperties>
</file>