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F82" w:rsidRDefault="00DE0F82" w:rsidP="00DE0F82">
      <w:pPr>
        <w:pStyle w:val="a5"/>
        <w:jc w:val="center"/>
        <w:rPr>
          <w:rFonts w:ascii="Times New Roman" w:hAnsi="Times New Roman" w:cs="Times New Roman"/>
          <w:b/>
          <w:sz w:val="36"/>
          <w:szCs w:val="28"/>
          <w:bdr w:val="none" w:sz="0" w:space="0" w:color="auto" w:frame="1"/>
          <w:shd w:val="clear" w:color="auto" w:fill="FFFFFF"/>
        </w:rPr>
      </w:pPr>
      <w:r w:rsidRPr="00DE0F82">
        <w:rPr>
          <w:rFonts w:ascii="Times New Roman" w:hAnsi="Times New Roman" w:cs="Times New Roman"/>
          <w:b/>
          <w:sz w:val="36"/>
          <w:szCs w:val="28"/>
          <w:bdr w:val="none" w:sz="0" w:space="0" w:color="auto" w:frame="1"/>
          <w:shd w:val="clear" w:color="auto" w:fill="FFFFFF"/>
        </w:rPr>
        <w:t>Каша –матушка наша</w:t>
      </w:r>
    </w:p>
    <w:p w:rsidR="00DE0F82" w:rsidRPr="00DE0F82" w:rsidRDefault="00DE0F82" w:rsidP="00DE0F82">
      <w:pPr>
        <w:pStyle w:val="a5"/>
        <w:jc w:val="center"/>
        <w:rPr>
          <w:rFonts w:ascii="Times New Roman" w:hAnsi="Times New Roman" w:cs="Times New Roman"/>
          <w:b/>
          <w:sz w:val="36"/>
          <w:szCs w:val="28"/>
          <w:bdr w:val="none" w:sz="0" w:space="0" w:color="auto" w:frame="1"/>
          <w:shd w:val="clear" w:color="auto" w:fill="FFFFFF"/>
        </w:rPr>
      </w:pPr>
    </w:p>
    <w:p w:rsidR="00DE0F82" w:rsidRPr="00DE0F82" w:rsidRDefault="00DE0F82" w:rsidP="00DE0F82">
      <w:pPr>
        <w:pStyle w:val="a5"/>
        <w:jc w:val="right"/>
        <w:rPr>
          <w:rFonts w:ascii="Times New Roman" w:hAnsi="Times New Roman" w:cs="Times New Roman"/>
          <w:sz w:val="32"/>
          <w:szCs w:val="28"/>
          <w:bdr w:val="none" w:sz="0" w:space="0" w:color="auto" w:frame="1"/>
          <w:shd w:val="clear" w:color="auto" w:fill="FFFFFF"/>
        </w:rPr>
      </w:pPr>
      <w:r w:rsidRPr="00DE0F82">
        <w:rPr>
          <w:rFonts w:ascii="Times New Roman" w:hAnsi="Times New Roman" w:cs="Times New Roman"/>
          <w:sz w:val="32"/>
          <w:szCs w:val="28"/>
          <w:bdr w:val="none" w:sz="0" w:space="0" w:color="auto" w:frame="1"/>
          <w:shd w:val="clear" w:color="auto" w:fill="FFFFFF"/>
        </w:rPr>
        <w:t>Колодка Елена Викторовна</w:t>
      </w:r>
    </w:p>
    <w:p w:rsidR="00DE0F82" w:rsidRDefault="00DE0F82" w:rsidP="00DE0F82">
      <w:pPr>
        <w:pStyle w:val="a5"/>
        <w:jc w:val="right"/>
        <w:rPr>
          <w:rFonts w:ascii="Times New Roman" w:hAnsi="Times New Roman" w:cs="Times New Roman"/>
          <w:sz w:val="28"/>
        </w:rPr>
      </w:pPr>
      <w:r w:rsidRPr="00F77065">
        <w:rPr>
          <w:rFonts w:ascii="Times New Roman" w:hAnsi="Times New Roman" w:cs="Times New Roman"/>
          <w:sz w:val="28"/>
        </w:rPr>
        <w:t>Воспитатель старше</w:t>
      </w:r>
      <w:r>
        <w:rPr>
          <w:rFonts w:ascii="Times New Roman" w:hAnsi="Times New Roman" w:cs="Times New Roman"/>
          <w:sz w:val="28"/>
        </w:rPr>
        <w:t>й</w:t>
      </w:r>
      <w:r>
        <w:rPr>
          <w:rFonts w:ascii="Times New Roman" w:hAnsi="Times New Roman" w:cs="Times New Roman"/>
          <w:sz w:val="28"/>
        </w:rPr>
        <w:t xml:space="preserve"> группы </w:t>
      </w:r>
    </w:p>
    <w:p w:rsidR="00DE0F82" w:rsidRPr="00DE0F82" w:rsidRDefault="00DE0F82" w:rsidP="00DE0F82">
      <w:pPr>
        <w:pStyle w:val="a5"/>
        <w:jc w:val="right"/>
        <w:rPr>
          <w:rFonts w:ascii="Times New Roman" w:hAnsi="Times New Roman" w:cs="Times New Roman"/>
          <w:b/>
          <w:sz w:val="32"/>
          <w:szCs w:val="28"/>
          <w:bdr w:val="none" w:sz="0" w:space="0" w:color="auto" w:frame="1"/>
          <w:shd w:val="clear" w:color="auto" w:fill="FFFFFF"/>
        </w:rPr>
      </w:pPr>
    </w:p>
    <w:p w:rsidR="00D25719" w:rsidRPr="00F77065" w:rsidRDefault="00F77065" w:rsidP="00F77065">
      <w:pPr>
        <w:pStyle w:val="a5"/>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 </w:t>
      </w:r>
      <w:r w:rsidR="00DE0F82">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 xml:space="preserve">  </w:t>
      </w:r>
      <w:r w:rsidR="00DE0F82">
        <w:rPr>
          <w:rFonts w:ascii="Times New Roman" w:hAnsi="Times New Roman" w:cs="Times New Roman"/>
          <w:sz w:val="28"/>
          <w:szCs w:val="28"/>
          <w:bdr w:val="none" w:sz="0" w:space="0" w:color="auto" w:frame="1"/>
          <w:shd w:val="clear" w:color="auto" w:fill="FFFFFF"/>
        </w:rPr>
        <w:t>На днях в октябре ребята старшей группы отмечали необычный день, этот день</w:t>
      </w:r>
      <w:r w:rsidR="00A5447C" w:rsidRPr="00F77065">
        <w:rPr>
          <w:rFonts w:ascii="Times New Roman" w:hAnsi="Times New Roman" w:cs="Times New Roman"/>
          <w:sz w:val="28"/>
          <w:szCs w:val="28"/>
          <w:bdr w:val="none" w:sz="0" w:space="0" w:color="auto" w:frame="1"/>
          <w:shd w:val="clear" w:color="auto" w:fill="FFFFFF"/>
        </w:rPr>
        <w:t xml:space="preserve"> объединяет всех мировых любителей каши – традиционного блюда многих народов. Каша, а точнее крупа, из которой она варится – одно из самых простых и полезных блюд. Ведь, как известно, всё гениальное просто. </w:t>
      </w:r>
      <w:r w:rsidR="00D25719" w:rsidRPr="00F77065">
        <w:rPr>
          <w:rFonts w:ascii="Times New Roman" w:hAnsi="Times New Roman" w:cs="Times New Roman"/>
          <w:sz w:val="28"/>
          <w:szCs w:val="28"/>
          <w:bdr w:val="none" w:sz="0" w:space="0" w:color="auto" w:frame="1"/>
          <w:shd w:val="clear" w:color="auto" w:fill="FFFFFF"/>
        </w:rPr>
        <w:t xml:space="preserve"> </w:t>
      </w:r>
    </w:p>
    <w:p w:rsidR="00A5447C" w:rsidRPr="00F77065" w:rsidRDefault="002C7447" w:rsidP="00F77065">
      <w:pPr>
        <w:pStyle w:val="a5"/>
        <w:rPr>
          <w:rFonts w:ascii="Times New Roman" w:hAnsi="Times New Roman" w:cs="Times New Roman"/>
          <w:sz w:val="28"/>
          <w:szCs w:val="28"/>
          <w:bdr w:val="none" w:sz="0" w:space="0" w:color="auto" w:frame="1"/>
          <w:shd w:val="clear" w:color="auto" w:fill="FFFFFF"/>
        </w:rPr>
      </w:pPr>
      <w:r w:rsidRPr="00F77065">
        <w:rPr>
          <w:rFonts w:ascii="Times New Roman" w:eastAsia="Times New Roman" w:hAnsi="Times New Roman" w:cs="Times New Roman"/>
          <w:color w:val="000000"/>
          <w:sz w:val="28"/>
          <w:szCs w:val="28"/>
          <w:lang w:eastAsia="ru-RU"/>
        </w:rPr>
        <w:t xml:space="preserve"> </w:t>
      </w:r>
      <w:r w:rsidR="00D25719" w:rsidRPr="00F77065">
        <w:rPr>
          <w:rFonts w:ascii="Times New Roman" w:eastAsia="Times New Roman" w:hAnsi="Times New Roman" w:cs="Times New Roman"/>
          <w:color w:val="000000"/>
          <w:sz w:val="28"/>
          <w:szCs w:val="28"/>
          <w:lang w:eastAsia="ru-RU"/>
        </w:rPr>
        <w:t xml:space="preserve">  </w:t>
      </w:r>
      <w:r w:rsidR="00F77065">
        <w:rPr>
          <w:rFonts w:ascii="Times New Roman" w:eastAsia="Times New Roman" w:hAnsi="Times New Roman" w:cs="Times New Roman"/>
          <w:color w:val="000000"/>
          <w:sz w:val="28"/>
          <w:szCs w:val="28"/>
          <w:lang w:eastAsia="ru-RU"/>
        </w:rPr>
        <w:t xml:space="preserve">  </w:t>
      </w:r>
      <w:r w:rsidR="00A5447C" w:rsidRPr="00F77065">
        <w:rPr>
          <w:rFonts w:ascii="Times New Roman" w:eastAsia="Times New Roman" w:hAnsi="Times New Roman" w:cs="Times New Roman"/>
          <w:color w:val="000000"/>
          <w:sz w:val="28"/>
          <w:szCs w:val="28"/>
          <w:lang w:eastAsia="ru-RU"/>
        </w:rPr>
        <w:t xml:space="preserve"> В Древней Руси</w:t>
      </w:r>
      <w:r w:rsidRPr="00F77065">
        <w:rPr>
          <w:rFonts w:ascii="Times New Roman" w:eastAsia="Times New Roman" w:hAnsi="Times New Roman" w:cs="Times New Roman"/>
          <w:color w:val="000000"/>
          <w:sz w:val="28"/>
          <w:szCs w:val="28"/>
          <w:lang w:eastAsia="ru-RU"/>
        </w:rPr>
        <w:t>,</w:t>
      </w:r>
      <w:r w:rsidR="00A5447C" w:rsidRPr="00F77065">
        <w:rPr>
          <w:rFonts w:ascii="Times New Roman" w:eastAsia="Times New Roman" w:hAnsi="Times New Roman" w:cs="Times New Roman"/>
          <w:color w:val="000000"/>
          <w:sz w:val="28"/>
          <w:szCs w:val="28"/>
          <w:lang w:eastAsia="ru-RU"/>
        </w:rPr>
        <w:t xml:space="preserve"> </w:t>
      </w:r>
      <w:r w:rsidRPr="00F77065">
        <w:rPr>
          <w:rFonts w:ascii="Times New Roman" w:eastAsia="Times New Roman" w:hAnsi="Times New Roman" w:cs="Times New Roman"/>
          <w:color w:val="000000"/>
          <w:sz w:val="28"/>
          <w:szCs w:val="28"/>
          <w:lang w:eastAsia="ru-RU"/>
        </w:rPr>
        <w:t xml:space="preserve">каша с древних времён занимала главное место на столе, как у богатых, так и у бедных. Ни одно застолье не обходилось без каши. Даже на царских пирах каша занимала почётное место. Само название КАША имело значение ПИРШЕСТВО. </w:t>
      </w:r>
      <w:r w:rsidR="00A5447C" w:rsidRPr="00F77065">
        <w:rPr>
          <w:rFonts w:ascii="Times New Roman" w:eastAsia="Times New Roman" w:hAnsi="Times New Roman" w:cs="Times New Roman"/>
          <w:color w:val="000000"/>
          <w:sz w:val="28"/>
          <w:szCs w:val="28"/>
          <w:lang w:eastAsia="ru-RU"/>
        </w:rPr>
        <w:t xml:space="preserve"> У русских князей существовал обычай варить кашу в знак примирения врагов. С тех пор про несговорчивых людей говорят: «С ним кашу не сваришь» в кашах очень много полезных веществ и витаминов. Они улучшают пищеварение. В кашах содержатся все необходимые человеку питательные вещества. Гречневая каша – для серд</w:t>
      </w:r>
      <w:r w:rsidR="00D25719" w:rsidRPr="00F77065">
        <w:rPr>
          <w:rFonts w:ascii="Times New Roman" w:eastAsia="Times New Roman" w:hAnsi="Times New Roman" w:cs="Times New Roman"/>
          <w:color w:val="000000"/>
          <w:sz w:val="28"/>
          <w:szCs w:val="28"/>
          <w:lang w:eastAsia="ru-RU"/>
        </w:rPr>
        <w:t>ца. Одна из самых полезных каш п</w:t>
      </w:r>
      <w:r w:rsidR="00A5447C" w:rsidRPr="00F77065">
        <w:rPr>
          <w:rFonts w:ascii="Times New Roman" w:eastAsia="Times New Roman" w:hAnsi="Times New Roman" w:cs="Times New Roman"/>
          <w:color w:val="000000"/>
          <w:sz w:val="28"/>
          <w:szCs w:val="28"/>
          <w:lang w:eastAsia="ru-RU"/>
        </w:rPr>
        <w:t>шенная каша для энергии. Считается, что пшенная каша придает силы. Овсяная каша против старения, содержит витамин «С», который защищает организм от старения. Перловая каша для молодости. Известна дамам как «Каша красоты».</w:t>
      </w:r>
    </w:p>
    <w:p w:rsidR="00C91464" w:rsidRPr="00F77065" w:rsidRDefault="00C91464" w:rsidP="00F77065">
      <w:pPr>
        <w:pStyle w:val="a5"/>
        <w:rPr>
          <w:rFonts w:ascii="Times New Roman" w:hAnsi="Times New Roman" w:cs="Times New Roman"/>
          <w:color w:val="262626"/>
          <w:sz w:val="28"/>
          <w:szCs w:val="28"/>
        </w:rPr>
      </w:pPr>
      <w:r w:rsidRPr="00F77065">
        <w:rPr>
          <w:rFonts w:ascii="Times New Roman" w:hAnsi="Times New Roman" w:cs="Times New Roman"/>
          <w:color w:val="262626"/>
          <w:sz w:val="28"/>
          <w:szCs w:val="28"/>
        </w:rPr>
        <w:t xml:space="preserve"> </w:t>
      </w:r>
      <w:r w:rsidR="00F77065">
        <w:rPr>
          <w:rFonts w:ascii="Times New Roman" w:hAnsi="Times New Roman" w:cs="Times New Roman"/>
          <w:color w:val="262626"/>
          <w:sz w:val="28"/>
          <w:szCs w:val="28"/>
        </w:rPr>
        <w:t xml:space="preserve">   </w:t>
      </w:r>
      <w:r w:rsidR="008E2AB0" w:rsidRPr="00F77065">
        <w:rPr>
          <w:rFonts w:ascii="Times New Roman" w:hAnsi="Times New Roman" w:cs="Times New Roman"/>
          <w:color w:val="262626"/>
          <w:sz w:val="28"/>
          <w:szCs w:val="28"/>
        </w:rPr>
        <w:t xml:space="preserve"> Этому простому и полезному блюду и был посв</w:t>
      </w:r>
      <w:r w:rsidRPr="00F77065">
        <w:rPr>
          <w:rFonts w:ascii="Times New Roman" w:hAnsi="Times New Roman" w:cs="Times New Roman"/>
          <w:color w:val="262626"/>
          <w:sz w:val="28"/>
          <w:szCs w:val="28"/>
        </w:rPr>
        <w:t xml:space="preserve">ящен тематический день в </w:t>
      </w:r>
      <w:r w:rsidR="002C7447" w:rsidRPr="00F77065">
        <w:rPr>
          <w:rFonts w:ascii="Times New Roman" w:hAnsi="Times New Roman" w:cs="Times New Roman"/>
          <w:color w:val="262626"/>
          <w:sz w:val="28"/>
          <w:szCs w:val="28"/>
        </w:rPr>
        <w:t xml:space="preserve">  </w:t>
      </w:r>
      <w:r w:rsidRPr="00F77065">
        <w:rPr>
          <w:rFonts w:ascii="Times New Roman" w:hAnsi="Times New Roman" w:cs="Times New Roman"/>
          <w:color w:val="262626"/>
          <w:sz w:val="28"/>
          <w:szCs w:val="28"/>
        </w:rPr>
        <w:t>старшей группе «Фантазеры</w:t>
      </w:r>
      <w:r w:rsidR="008E2AB0" w:rsidRPr="00F77065">
        <w:rPr>
          <w:rFonts w:ascii="Times New Roman" w:hAnsi="Times New Roman" w:cs="Times New Roman"/>
          <w:color w:val="262626"/>
          <w:sz w:val="28"/>
          <w:szCs w:val="28"/>
        </w:rPr>
        <w:t>»</w:t>
      </w:r>
      <w:r w:rsidRPr="00F77065">
        <w:rPr>
          <w:rFonts w:ascii="Times New Roman" w:hAnsi="Times New Roman" w:cs="Times New Roman"/>
          <w:color w:val="262626"/>
          <w:sz w:val="28"/>
          <w:szCs w:val="28"/>
        </w:rPr>
        <w:t xml:space="preserve"> детского сада «Солнышко»</w:t>
      </w:r>
      <w:r w:rsidR="008E2AB0" w:rsidRPr="00F77065">
        <w:rPr>
          <w:rFonts w:ascii="Times New Roman" w:hAnsi="Times New Roman" w:cs="Times New Roman"/>
          <w:color w:val="262626"/>
          <w:sz w:val="28"/>
          <w:szCs w:val="28"/>
        </w:rPr>
        <w:t xml:space="preserve">. Из беседы с педагогом дети узнали о различных кашах, злаковых культурах, их свойствах. </w:t>
      </w:r>
      <w:r w:rsidR="002C7447" w:rsidRPr="00F77065">
        <w:rPr>
          <w:rFonts w:ascii="Times New Roman" w:hAnsi="Times New Roman" w:cs="Times New Roman"/>
          <w:color w:val="000000"/>
          <w:sz w:val="28"/>
          <w:szCs w:val="28"/>
        </w:rPr>
        <w:t>И о том, какой огромный путь проходит каша, чтобы попасть к нам на стол; и сколько людей над этим трудятся.</w:t>
      </w:r>
      <w:r w:rsidR="002C7447" w:rsidRPr="00F77065">
        <w:rPr>
          <w:rFonts w:ascii="Times New Roman" w:hAnsi="Times New Roman" w:cs="Times New Roman"/>
          <w:color w:val="000000"/>
          <w:sz w:val="28"/>
          <w:szCs w:val="28"/>
        </w:rPr>
        <w:br/>
      </w:r>
      <w:r w:rsidR="008E2AB0" w:rsidRPr="00F77065">
        <w:rPr>
          <w:rFonts w:ascii="Times New Roman" w:hAnsi="Times New Roman" w:cs="Times New Roman"/>
          <w:color w:val="262626"/>
          <w:sz w:val="28"/>
          <w:szCs w:val="28"/>
        </w:rPr>
        <w:t>Дети исполнили песни «Манная каша», «Варись, ва</w:t>
      </w:r>
      <w:r w:rsidR="00D25719" w:rsidRPr="00F77065">
        <w:rPr>
          <w:rFonts w:ascii="Times New Roman" w:hAnsi="Times New Roman" w:cs="Times New Roman"/>
          <w:color w:val="262626"/>
          <w:sz w:val="28"/>
          <w:szCs w:val="28"/>
        </w:rPr>
        <w:t>рись кашка», выучили пословицы, играли в игры. А и</w:t>
      </w:r>
      <w:r w:rsidRPr="00F77065">
        <w:rPr>
          <w:rFonts w:ascii="Times New Roman" w:hAnsi="Times New Roman" w:cs="Times New Roman"/>
          <w:color w:val="111111"/>
          <w:sz w:val="28"/>
          <w:szCs w:val="28"/>
          <w:shd w:val="clear" w:color="auto" w:fill="FFFFFF"/>
        </w:rPr>
        <w:t>зюминкой праздника стала театрализованная часть, где ребята встретились с Сорокой-Белобокой,</w:t>
      </w:r>
      <w:r w:rsidR="00F77065">
        <w:rPr>
          <w:rFonts w:ascii="Times New Roman" w:hAnsi="Times New Roman" w:cs="Times New Roman"/>
          <w:color w:val="111111"/>
          <w:sz w:val="28"/>
          <w:szCs w:val="28"/>
          <w:shd w:val="clear" w:color="auto" w:fill="FFFFFF"/>
        </w:rPr>
        <w:t xml:space="preserve"> которая научила их варить кашу, </w:t>
      </w:r>
      <w:proofErr w:type="gramStart"/>
      <w:r w:rsidR="00F77065">
        <w:rPr>
          <w:rFonts w:ascii="Times New Roman" w:hAnsi="Times New Roman" w:cs="Times New Roman"/>
          <w:color w:val="111111"/>
          <w:sz w:val="28"/>
          <w:szCs w:val="28"/>
          <w:shd w:val="clear" w:color="auto" w:fill="FFFFFF"/>
        </w:rPr>
        <w:t xml:space="preserve">и </w:t>
      </w:r>
      <w:r w:rsidR="002C7447" w:rsidRPr="00F77065">
        <w:rPr>
          <w:rFonts w:ascii="Times New Roman" w:hAnsi="Times New Roman" w:cs="Times New Roman"/>
          <w:color w:val="000000"/>
          <w:sz w:val="28"/>
          <w:szCs w:val="28"/>
        </w:rPr>
        <w:t xml:space="preserve"> конечно</w:t>
      </w:r>
      <w:proofErr w:type="gramEnd"/>
      <w:r w:rsidR="002C7447" w:rsidRPr="00F77065">
        <w:rPr>
          <w:rFonts w:ascii="Times New Roman" w:hAnsi="Times New Roman" w:cs="Times New Roman"/>
          <w:color w:val="000000"/>
          <w:sz w:val="28"/>
          <w:szCs w:val="28"/>
        </w:rPr>
        <w:t xml:space="preserve"> же ребята попробовали вкусную и полезную кашу.</w:t>
      </w:r>
    </w:p>
    <w:p w:rsidR="00C91464" w:rsidRPr="00F77065" w:rsidRDefault="00F77065" w:rsidP="00F77065">
      <w:pPr>
        <w:pStyle w:val="a5"/>
        <w:rPr>
          <w:rFonts w:ascii="Times New Roman" w:hAnsi="Times New Roman" w:cs="Times New Roman"/>
          <w:color w:val="262626"/>
          <w:sz w:val="28"/>
          <w:szCs w:val="28"/>
        </w:rPr>
      </w:pPr>
      <w:r>
        <w:rPr>
          <w:rFonts w:ascii="Times New Roman" w:hAnsi="Times New Roman" w:cs="Times New Roman"/>
          <w:color w:val="111111"/>
          <w:sz w:val="28"/>
          <w:szCs w:val="28"/>
          <w:shd w:val="clear" w:color="auto" w:fill="FFFFFF"/>
        </w:rPr>
        <w:t xml:space="preserve">    </w:t>
      </w:r>
      <w:r w:rsidR="00D25719" w:rsidRPr="00F77065">
        <w:rPr>
          <w:rFonts w:ascii="Times New Roman" w:hAnsi="Times New Roman" w:cs="Times New Roman"/>
          <w:color w:val="111111"/>
          <w:sz w:val="28"/>
          <w:szCs w:val="28"/>
          <w:shd w:val="clear" w:color="auto" w:fill="FFFFFF"/>
        </w:rPr>
        <w:t>Такие мероприятия способствуют знакомству детей с национальными традициями, обычаями, культурой, а также закрепляют знания детей о правильном питании и здоровом образе жизни.</w:t>
      </w:r>
    </w:p>
    <w:p w:rsidR="00F77065" w:rsidRDefault="00C91464" w:rsidP="008E2AB0">
      <w:pPr>
        <w:pStyle w:val="a3"/>
        <w:shd w:val="clear" w:color="auto" w:fill="FFFFFF"/>
        <w:spacing w:before="0" w:beforeAutospacing="0" w:after="360" w:afterAutospacing="0"/>
        <w:rPr>
          <w:rFonts w:ascii="Arial" w:hAnsi="Arial" w:cs="Arial"/>
          <w:color w:val="262626"/>
        </w:rPr>
      </w:pPr>
      <w:r>
        <w:rPr>
          <w:rFonts w:ascii="Arial" w:hAnsi="Arial" w:cs="Arial"/>
          <w:color w:val="262626"/>
        </w:rPr>
        <w:t xml:space="preserve"> </w:t>
      </w:r>
      <w:r w:rsidR="00F77065">
        <w:rPr>
          <w:rFonts w:ascii="Arial" w:hAnsi="Arial" w:cs="Arial"/>
          <w:color w:val="262626"/>
        </w:rPr>
        <w:t xml:space="preserve">                    </w:t>
      </w:r>
    </w:p>
    <w:p w:rsidR="00F77065" w:rsidRPr="00F77065" w:rsidRDefault="00F77065" w:rsidP="00F77065">
      <w:pPr>
        <w:pStyle w:val="a5"/>
        <w:jc w:val="right"/>
        <w:rPr>
          <w:rFonts w:ascii="Times New Roman" w:hAnsi="Times New Roman" w:cs="Times New Roman"/>
          <w:sz w:val="28"/>
        </w:rPr>
      </w:pPr>
      <w:r w:rsidRPr="00F77065">
        <w:rPr>
          <w:rFonts w:ascii="Times New Roman" w:hAnsi="Times New Roman" w:cs="Times New Roman"/>
          <w:sz w:val="28"/>
        </w:rPr>
        <w:t xml:space="preserve">                                                          </w:t>
      </w:r>
      <w:r w:rsidR="00DE0F82">
        <w:rPr>
          <w:rFonts w:ascii="Times New Roman" w:hAnsi="Times New Roman" w:cs="Times New Roman"/>
          <w:sz w:val="28"/>
        </w:rPr>
        <w:t xml:space="preserve"> </w:t>
      </w:r>
      <w:r w:rsidRPr="00F77065">
        <w:rPr>
          <w:rFonts w:ascii="Times New Roman" w:hAnsi="Times New Roman" w:cs="Times New Roman"/>
          <w:sz w:val="28"/>
        </w:rPr>
        <w:t xml:space="preserve"> </w:t>
      </w:r>
    </w:p>
    <w:p w:rsidR="00DE0F82" w:rsidRDefault="00DE0F82" w:rsidP="00DE0F82">
      <w:pPr>
        <w:pStyle w:val="a3"/>
      </w:pPr>
      <w:bookmarkStart w:id="0" w:name="_GoBack"/>
      <w:r>
        <w:rPr>
          <w:noProof/>
        </w:rPr>
        <w:lastRenderedPageBreak/>
        <w:drawing>
          <wp:inline distT="0" distB="0" distL="0" distR="0" wp14:anchorId="0ED9B1B2" wp14:editId="37424540">
            <wp:extent cx="5924410" cy="3332480"/>
            <wp:effectExtent l="0" t="0" r="635" b="1270"/>
            <wp:docPr id="1" name="Рисунок 1" descr="C:\Users\Expert\Downloads\IMG-20241010-WA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pert\Downloads\IMG-20241010-WA008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1906" cy="3359196"/>
                    </a:xfrm>
                    <a:prstGeom prst="rect">
                      <a:avLst/>
                    </a:prstGeom>
                    <a:noFill/>
                    <a:ln>
                      <a:noFill/>
                    </a:ln>
                  </pic:spPr>
                </pic:pic>
              </a:graphicData>
            </a:graphic>
          </wp:inline>
        </w:drawing>
      </w:r>
      <w:bookmarkEnd w:id="0"/>
    </w:p>
    <w:p w:rsidR="00F77065" w:rsidRPr="00F77065" w:rsidRDefault="00F77065" w:rsidP="00F77065">
      <w:pPr>
        <w:pStyle w:val="a5"/>
        <w:jc w:val="right"/>
        <w:rPr>
          <w:rFonts w:ascii="Times New Roman" w:hAnsi="Times New Roman" w:cs="Times New Roman"/>
          <w:sz w:val="28"/>
        </w:rPr>
      </w:pPr>
      <w:r w:rsidRPr="00F77065">
        <w:rPr>
          <w:rFonts w:ascii="Times New Roman" w:hAnsi="Times New Roman" w:cs="Times New Roman"/>
          <w:sz w:val="28"/>
        </w:rPr>
        <w:t xml:space="preserve">                                                  </w:t>
      </w:r>
    </w:p>
    <w:p w:rsidR="008E2AB0" w:rsidRDefault="00DE0F82">
      <w:pPr>
        <w:rPr>
          <w:rFonts w:ascii="Times New Roman" w:eastAsia="Times New Roman" w:hAnsi="Times New Roman" w:cs="Times New Roman"/>
          <w:color w:val="000000"/>
          <w:sz w:val="28"/>
          <w:szCs w:val="28"/>
          <w:lang w:eastAsia="ru-RU"/>
        </w:rPr>
      </w:pPr>
      <w:r>
        <w:rPr>
          <w:noProof/>
          <w:lang w:eastAsia="ru-RU"/>
        </w:rPr>
        <w:drawing>
          <wp:inline distT="0" distB="0" distL="0" distR="0">
            <wp:extent cx="5972951" cy="3359785"/>
            <wp:effectExtent l="0" t="0" r="8890" b="0"/>
            <wp:docPr id="3" name="Рисунок 3" descr="C:\Users\Expert\AppData\Local\Microsoft\Windows\INetCache\Content.Word\IMG-20241010-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xpert\AppData\Local\Microsoft\Windows\INetCache\Content.Word\IMG-20241010-WA00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421" cy="3370175"/>
                    </a:xfrm>
                    <a:prstGeom prst="rect">
                      <a:avLst/>
                    </a:prstGeom>
                    <a:noFill/>
                    <a:ln>
                      <a:noFill/>
                    </a:ln>
                  </pic:spPr>
                </pic:pic>
              </a:graphicData>
            </a:graphic>
          </wp:inline>
        </w:drawing>
      </w:r>
    </w:p>
    <w:p w:rsidR="008E2AB0" w:rsidRPr="008E2AB0" w:rsidRDefault="002C7447" w:rsidP="008E2AB0">
      <w:pPr>
        <w:shd w:val="clear" w:color="auto" w:fill="FFFFFF"/>
        <w:spacing w:after="0" w:line="240" w:lineRule="auto"/>
        <w:rPr>
          <w:rFonts w:ascii="Arial" w:eastAsia="Times New Roman" w:hAnsi="Arial" w:cs="Arial"/>
          <w:color w:val="000000"/>
          <w:sz w:val="23"/>
          <w:szCs w:val="23"/>
          <w:lang w:eastAsia="ru-RU"/>
        </w:rPr>
      </w:pPr>
      <w:r>
        <w:rPr>
          <w:rFonts w:ascii="Arial" w:eastAsia="Times New Roman" w:hAnsi="Arial" w:cs="Arial"/>
          <w:b/>
          <w:bCs/>
          <w:color w:val="000000"/>
          <w:kern w:val="36"/>
          <w:sz w:val="48"/>
          <w:szCs w:val="48"/>
          <w:lang w:eastAsia="ru-RU"/>
        </w:rPr>
        <w:t xml:space="preserve"> </w:t>
      </w:r>
    </w:p>
    <w:p w:rsidR="008E2AB0" w:rsidRDefault="008E2AB0"/>
    <w:sectPr w:rsidR="008E2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97"/>
    <w:rsid w:val="002C7447"/>
    <w:rsid w:val="008E2AB0"/>
    <w:rsid w:val="00A5447C"/>
    <w:rsid w:val="00C91464"/>
    <w:rsid w:val="00D25719"/>
    <w:rsid w:val="00D73D74"/>
    <w:rsid w:val="00DE0F82"/>
    <w:rsid w:val="00F77065"/>
    <w:rsid w:val="00F96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A1A18-9823-40B6-B25A-9DDD1EAC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1464"/>
    <w:rPr>
      <w:b/>
      <w:bCs/>
    </w:rPr>
  </w:style>
  <w:style w:type="paragraph" w:styleId="a5">
    <w:name w:val="No Spacing"/>
    <w:uiPriority w:val="1"/>
    <w:qFormat/>
    <w:rsid w:val="00F770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39842">
      <w:bodyDiv w:val="1"/>
      <w:marLeft w:val="0"/>
      <w:marRight w:val="0"/>
      <w:marTop w:val="0"/>
      <w:marBottom w:val="0"/>
      <w:divBdr>
        <w:top w:val="none" w:sz="0" w:space="0" w:color="auto"/>
        <w:left w:val="none" w:sz="0" w:space="0" w:color="auto"/>
        <w:bottom w:val="none" w:sz="0" w:space="0" w:color="auto"/>
        <w:right w:val="none" w:sz="0" w:space="0" w:color="auto"/>
      </w:divBdr>
    </w:div>
    <w:div w:id="1288706120">
      <w:bodyDiv w:val="1"/>
      <w:marLeft w:val="0"/>
      <w:marRight w:val="0"/>
      <w:marTop w:val="0"/>
      <w:marBottom w:val="0"/>
      <w:divBdr>
        <w:top w:val="none" w:sz="0" w:space="0" w:color="auto"/>
        <w:left w:val="none" w:sz="0" w:space="0" w:color="auto"/>
        <w:bottom w:val="none" w:sz="0" w:space="0" w:color="auto"/>
        <w:right w:val="none" w:sz="0" w:space="0" w:color="auto"/>
      </w:divBdr>
    </w:div>
    <w:div w:id="15859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Expert</cp:lastModifiedBy>
  <cp:revision>6</cp:revision>
  <dcterms:created xsi:type="dcterms:W3CDTF">2024-10-08T17:23:00Z</dcterms:created>
  <dcterms:modified xsi:type="dcterms:W3CDTF">2024-10-13T16:12:00Z</dcterms:modified>
</cp:coreProperties>
</file>