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1"/>
        <w:ind w:left="422"/>
      </w:pPr>
      <w:r>
        <w:rPr/>
        <w:t>Кейс-метод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метод</w:t>
      </w:r>
      <w:r>
        <w:rPr>
          <w:spacing w:val="-5"/>
        </w:rPr>
        <w:t> </w:t>
      </w:r>
      <w:r>
        <w:rPr/>
        <w:t>интерактивного</w:t>
      </w:r>
      <w:r>
        <w:rPr>
          <w:spacing w:val="-3"/>
        </w:rPr>
        <w:t> </w:t>
      </w:r>
      <w:r>
        <w:rPr>
          <w:spacing w:val="-2"/>
        </w:rPr>
        <w:t>обучения.</w:t>
      </w:r>
    </w:p>
    <w:p>
      <w:pPr>
        <w:pStyle w:val="BodyText"/>
        <w:spacing w:before="244"/>
        <w:ind w:right="120" w:firstLine="708"/>
        <w:jc w:val="both"/>
      </w:pPr>
      <w:r>
        <w:rPr/>
        <w:t>Сравнительно недавно началось активное внедрение учебных кейсов в практику российского образования.</w:t>
      </w:r>
      <w:r>
        <w:rPr>
          <w:spacing w:val="-2"/>
        </w:rPr>
        <w:t> </w:t>
      </w:r>
      <w:r>
        <w:rPr/>
        <w:t>Рассмотрим более подробно, что такое кейс-метод. Следует отметить, что кейс-технологии в образовательной деятельности практике существуют в следующих разновидностях: метод case study, кейс-метод, метод анализа конкретных ситуаций (гарвардский метод), метод ситуационного анализа, анализ ситуационных задач.</w:t>
      </w:r>
    </w:p>
    <w:p>
      <w:pPr>
        <w:pStyle w:val="BodyText"/>
        <w:tabs>
          <w:tab w:pos="2734" w:val="left" w:leader="none"/>
          <w:tab w:pos="4773" w:val="left" w:leader="none"/>
          <w:tab w:pos="5941" w:val="left" w:leader="none"/>
          <w:tab w:pos="8393" w:val="left" w:leader="none"/>
          <w:tab w:pos="10139" w:val="left" w:leader="none"/>
        </w:tabs>
        <w:ind w:right="121" w:firstLine="708"/>
        <w:jc w:val="both"/>
      </w:pPr>
      <w:r>
        <w:rPr/>
        <w:t>Метод</w:t>
      </w:r>
      <w:r>
        <w:rPr>
          <w:spacing w:val="62"/>
          <w:w w:val="150"/>
        </w:rPr>
        <w:t>   </w:t>
      </w:r>
      <w:r>
        <w:rPr/>
        <w:t>case-study</w:t>
      </w:r>
      <w:r>
        <w:rPr>
          <w:spacing w:val="62"/>
          <w:w w:val="150"/>
        </w:rPr>
        <w:t>   </w:t>
      </w:r>
      <w:r>
        <w:rPr/>
        <w:t>наиболее</w:t>
      </w:r>
      <w:r>
        <w:rPr>
          <w:spacing w:val="62"/>
          <w:w w:val="150"/>
        </w:rPr>
        <w:t>   </w:t>
      </w:r>
      <w:r>
        <w:rPr/>
        <w:t>широко</w:t>
      </w:r>
      <w:r>
        <w:rPr>
          <w:spacing w:val="62"/>
          <w:w w:val="150"/>
        </w:rPr>
        <w:t>   </w:t>
      </w:r>
      <w:r>
        <w:rPr/>
        <w:t>использовался,</w:t>
      </w:r>
      <w:r>
        <w:rPr>
          <w:spacing w:val="62"/>
          <w:w w:val="150"/>
        </w:rPr>
        <w:t>   </w:t>
      </w:r>
      <w:r>
        <w:rPr/>
        <w:t>прежде</w:t>
      </w:r>
      <w:r>
        <w:rPr>
          <w:spacing w:val="62"/>
          <w:w w:val="150"/>
        </w:rPr>
        <w:t>   </w:t>
      </w:r>
      <w:r>
        <w:rPr/>
        <w:t>всего, в</w:t>
      </w:r>
      <w:r>
        <w:rPr>
          <w:spacing w:val="-1"/>
        </w:rPr>
        <w:t> </w:t>
      </w:r>
      <w:r>
        <w:rPr/>
        <w:t>обучении</w:t>
      </w:r>
      <w:r>
        <w:rPr>
          <w:spacing w:val="80"/>
        </w:rPr>
        <w:t>  </w:t>
      </w:r>
      <w:r>
        <w:rPr/>
        <w:t>экономике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бизнес</w:t>
      </w:r>
      <w:r>
        <w:rPr>
          <w:spacing w:val="80"/>
        </w:rPr>
        <w:t>  </w:t>
      </w:r>
      <w:r>
        <w:rPr/>
        <w:t>–</w:t>
      </w:r>
      <w:r>
        <w:rPr>
          <w:spacing w:val="80"/>
        </w:rPr>
        <w:t>  </w:t>
      </w:r>
      <w:r>
        <w:rPr/>
        <w:t>наукам</w:t>
      </w:r>
      <w:r>
        <w:rPr>
          <w:spacing w:val="80"/>
        </w:rPr>
        <w:t>  </w:t>
      </w:r>
      <w:r>
        <w:rPr/>
        <w:t>за</w:t>
      </w:r>
      <w:r>
        <w:rPr>
          <w:spacing w:val="80"/>
        </w:rPr>
        <w:t>  </w:t>
      </w:r>
      <w:r>
        <w:rPr/>
        <w:t>рубежом.</w:t>
      </w:r>
      <w:r>
        <w:rPr>
          <w:spacing w:val="80"/>
        </w:rPr>
        <w:t>  </w:t>
      </w:r>
      <w:r>
        <w:rPr/>
        <w:t>Впервые</w:t>
      </w:r>
      <w:r>
        <w:rPr>
          <w:spacing w:val="80"/>
        </w:rPr>
        <w:t>  </w:t>
      </w:r>
      <w:r>
        <w:rPr/>
        <w:t>он</w:t>
      </w:r>
      <w:r>
        <w:rPr>
          <w:spacing w:val="80"/>
        </w:rPr>
        <w:t>  </w:t>
      </w:r>
      <w:r>
        <w:rPr/>
        <w:t>был применен в учебном процессе в школе права Гарвардского университета в 1870 году, а </w:t>
      </w:r>
      <w:r>
        <w:rPr>
          <w:spacing w:val="-2"/>
        </w:rPr>
        <w:t>внедрение</w:t>
      </w:r>
      <w:r>
        <w:rPr/>
        <w:tab/>
      </w:r>
      <w:r>
        <w:rPr>
          <w:spacing w:val="-2"/>
        </w:rPr>
        <w:t>началось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Гарвардской</w:t>
      </w:r>
      <w:r>
        <w:rPr/>
        <w:tab/>
      </w:r>
      <w:r>
        <w:rPr>
          <w:spacing w:val="-2"/>
        </w:rPr>
        <w:t>школе</w:t>
      </w:r>
      <w:r>
        <w:rPr/>
        <w:tab/>
      </w:r>
      <w:r>
        <w:rPr>
          <w:spacing w:val="-2"/>
        </w:rPr>
        <w:t>бизнеса </w:t>
      </w:r>
      <w:r>
        <w:rPr/>
        <w:t>в 1920 году.</w:t>
      </w:r>
    </w:p>
    <w:p>
      <w:pPr>
        <w:pStyle w:val="BodyText"/>
        <w:ind w:right="125" w:firstLine="708"/>
        <w:jc w:val="both"/>
      </w:pPr>
      <w:r>
        <w:rPr/>
        <w:t>В настоящее время сосуществуют две классические школы case-study: Гарвардская (американская) и Манчестерская (европейская). В рамках первой школы целью метода является обучение поиску единственно верного решения, вторая – предполагает многовариантность решения проблемы.</w:t>
      </w:r>
    </w:p>
    <w:p>
      <w:pPr>
        <w:pStyle w:val="BodyText"/>
        <w:spacing w:before="1"/>
        <w:ind w:right="115" w:firstLine="567"/>
        <w:jc w:val="both"/>
      </w:pPr>
      <w:r>
        <w:rPr/>
        <w:t>Как было упомянуто ранее, метод конкретных ситуаций является методом активного проблемно-ситуационного анализа, основанный на обучении путем решения конкретных задач – ситуаций (решение кейсов). Суть его в том, что обучающимся предлагают осмыслить и найти решение для ситуации, имеющей отношения к реальным жизненным проблемам и описание которой отражает какую-либо практическую задачу. Отличительной особенностью данного метода является создание проблемной ситуации на основе фактов из реальной</w:t>
      </w:r>
      <w:r>
        <w:rPr>
          <w:spacing w:val="40"/>
        </w:rPr>
        <w:t> </w:t>
      </w:r>
      <w:r>
        <w:rPr/>
        <w:t>жизни, при этом сама проблема не имеет однозначных решений.</w:t>
      </w:r>
    </w:p>
    <w:p>
      <w:pPr>
        <w:pStyle w:val="BodyText"/>
        <w:spacing w:line="276" w:lineRule="auto"/>
        <w:ind w:right="122" w:firstLine="708"/>
        <w:jc w:val="both"/>
      </w:pPr>
      <w:r>
        <w:rPr/>
        <w:t>Непосредственная </w:t>
      </w:r>
      <w:r>
        <w:rPr>
          <w:b/>
        </w:rPr>
        <w:t>цель метода </w:t>
      </w:r>
      <w:r>
        <w:rPr/>
        <w:t>– совместными усилиями группы учащихся проанализировать представленную ситуацию (case), и выработать практическое решение; окончание процесса – оценка предложенных алгоритмов и выбор лучшего в контексте поставленной проблемы.</w:t>
      </w:r>
    </w:p>
    <w:p>
      <w:pPr>
        <w:pStyle w:val="Heading1"/>
        <w:spacing w:line="286" w:lineRule="exact"/>
        <w:ind w:left="542" w:right="0"/>
        <w:jc w:val="both"/>
      </w:pPr>
      <w:r>
        <w:rPr/>
        <w:t>Основные</w:t>
      </w:r>
      <w:r>
        <w:rPr>
          <w:spacing w:val="-7"/>
        </w:rPr>
        <w:t> </w:t>
      </w:r>
      <w:r>
        <w:rPr/>
        <w:t>задачи</w:t>
      </w:r>
      <w:r>
        <w:rPr>
          <w:spacing w:val="-7"/>
        </w:rPr>
        <w:t> </w:t>
      </w:r>
      <w:r>
        <w:rPr/>
        <w:t>кейс-</w:t>
      </w:r>
      <w:r>
        <w:rPr>
          <w:spacing w:val="-2"/>
        </w:rPr>
        <w:t>метода:</w:t>
      </w:r>
    </w:p>
    <w:p>
      <w:pPr>
        <w:pStyle w:val="ListParagraph"/>
        <w:numPr>
          <w:ilvl w:val="0"/>
          <w:numId w:val="1"/>
        </w:numPr>
        <w:tabs>
          <w:tab w:pos="1909" w:val="left" w:leader="none"/>
        </w:tabs>
        <w:spacing w:line="305" w:lineRule="exact" w:before="0" w:after="0"/>
        <w:ind w:left="1909" w:right="0" w:hanging="359"/>
        <w:jc w:val="left"/>
        <w:rPr>
          <w:sz w:val="26"/>
        </w:rPr>
      </w:pPr>
      <w:r>
        <w:rPr>
          <w:sz w:val="26"/>
        </w:rPr>
        <w:t>отработка</w:t>
      </w:r>
      <w:r>
        <w:rPr>
          <w:spacing w:val="-6"/>
          <w:sz w:val="26"/>
        </w:rPr>
        <w:t> </w:t>
      </w:r>
      <w:r>
        <w:rPr>
          <w:sz w:val="26"/>
        </w:rPr>
        <w:t>умений</w:t>
      </w:r>
      <w:r>
        <w:rPr>
          <w:spacing w:val="-5"/>
          <w:sz w:val="26"/>
        </w:rPr>
        <w:t> </w:t>
      </w:r>
      <w:r>
        <w:rPr>
          <w:sz w:val="26"/>
        </w:rPr>
        <w:t>работы</w:t>
      </w:r>
      <w:r>
        <w:rPr>
          <w:spacing w:val="-6"/>
          <w:sz w:val="26"/>
        </w:rPr>
        <w:t> </w:t>
      </w:r>
      <w:r>
        <w:rPr>
          <w:sz w:val="26"/>
        </w:rPr>
        <w:t>с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информацией;</w:t>
      </w:r>
    </w:p>
    <w:p>
      <w:pPr>
        <w:pStyle w:val="ListParagraph"/>
        <w:numPr>
          <w:ilvl w:val="0"/>
          <w:numId w:val="1"/>
        </w:numPr>
        <w:tabs>
          <w:tab w:pos="1909" w:val="left" w:leader="none"/>
        </w:tabs>
        <w:spacing w:line="310" w:lineRule="exact" w:before="0" w:after="0"/>
        <w:ind w:left="1909" w:right="0" w:hanging="359"/>
        <w:jc w:val="left"/>
        <w:rPr>
          <w:sz w:val="26"/>
        </w:rPr>
      </w:pPr>
      <w:r>
        <w:rPr>
          <w:sz w:val="26"/>
        </w:rPr>
        <w:t>активизация</w:t>
      </w:r>
      <w:r>
        <w:rPr>
          <w:spacing w:val="-13"/>
          <w:sz w:val="26"/>
        </w:rPr>
        <w:t> </w:t>
      </w:r>
      <w:r>
        <w:rPr>
          <w:sz w:val="26"/>
        </w:rPr>
        <w:t>познавательной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1909" w:val="left" w:leader="none"/>
        </w:tabs>
        <w:spacing w:line="310" w:lineRule="exact" w:before="0" w:after="0"/>
        <w:ind w:left="1909" w:right="0" w:hanging="359"/>
        <w:jc w:val="left"/>
        <w:rPr>
          <w:sz w:val="26"/>
        </w:rPr>
      </w:pPr>
      <w:r>
        <w:rPr>
          <w:sz w:val="26"/>
        </w:rPr>
        <w:t>повышение</w:t>
      </w:r>
      <w:r>
        <w:rPr>
          <w:spacing w:val="-5"/>
          <w:sz w:val="26"/>
        </w:rPr>
        <w:t> </w:t>
      </w:r>
      <w:r>
        <w:rPr>
          <w:sz w:val="26"/>
        </w:rPr>
        <w:t>мотивации</w:t>
      </w:r>
      <w:r>
        <w:rPr>
          <w:spacing w:val="-5"/>
          <w:sz w:val="26"/>
        </w:rPr>
        <w:t> </w:t>
      </w:r>
      <w:r>
        <w:rPr>
          <w:sz w:val="26"/>
        </w:rPr>
        <w:t>к</w:t>
      </w:r>
      <w:r>
        <w:rPr>
          <w:spacing w:val="-5"/>
          <w:sz w:val="26"/>
        </w:rPr>
        <w:t> </w:t>
      </w:r>
      <w:r>
        <w:rPr>
          <w:sz w:val="26"/>
        </w:rPr>
        <w:t>учебному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процессу;</w:t>
      </w:r>
    </w:p>
    <w:p>
      <w:pPr>
        <w:pStyle w:val="ListParagraph"/>
        <w:numPr>
          <w:ilvl w:val="0"/>
          <w:numId w:val="1"/>
        </w:numPr>
        <w:tabs>
          <w:tab w:pos="1909" w:val="left" w:leader="none"/>
        </w:tabs>
        <w:spacing w:line="310" w:lineRule="exact" w:before="0" w:after="0"/>
        <w:ind w:left="1909" w:right="0" w:hanging="359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8"/>
          <w:sz w:val="26"/>
        </w:rPr>
        <w:t> </w:t>
      </w:r>
      <w:r>
        <w:rPr>
          <w:sz w:val="26"/>
        </w:rPr>
        <w:t>делать</w:t>
      </w:r>
      <w:r>
        <w:rPr>
          <w:spacing w:val="-5"/>
          <w:sz w:val="26"/>
        </w:rPr>
        <w:t> </w:t>
      </w:r>
      <w:r>
        <w:rPr>
          <w:sz w:val="26"/>
        </w:rPr>
        <w:t>правильный</w:t>
      </w:r>
      <w:r>
        <w:rPr>
          <w:spacing w:val="-6"/>
          <w:sz w:val="26"/>
        </w:rPr>
        <w:t> </w:t>
      </w:r>
      <w:r>
        <w:rPr>
          <w:sz w:val="26"/>
        </w:rPr>
        <w:t>вывод</w:t>
      </w:r>
      <w:r>
        <w:rPr>
          <w:spacing w:val="-5"/>
          <w:sz w:val="26"/>
        </w:rPr>
        <w:t> </w:t>
      </w:r>
      <w:r>
        <w:rPr>
          <w:sz w:val="26"/>
        </w:rPr>
        <w:t>на</w:t>
      </w:r>
      <w:r>
        <w:rPr>
          <w:spacing w:val="-5"/>
          <w:sz w:val="26"/>
        </w:rPr>
        <w:t> </w:t>
      </w:r>
      <w:r>
        <w:rPr>
          <w:sz w:val="26"/>
        </w:rPr>
        <w:t>основе</w:t>
      </w:r>
      <w:r>
        <w:rPr>
          <w:spacing w:val="-6"/>
          <w:sz w:val="26"/>
        </w:rPr>
        <w:t> </w:t>
      </w:r>
      <w:r>
        <w:rPr>
          <w:sz w:val="26"/>
        </w:rPr>
        <w:t>группового</w:t>
      </w:r>
      <w:r>
        <w:rPr>
          <w:spacing w:val="-4"/>
          <w:sz w:val="26"/>
        </w:rPr>
        <w:t> </w:t>
      </w:r>
      <w:r>
        <w:rPr>
          <w:sz w:val="26"/>
        </w:rPr>
        <w:t>анализа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ситуации;</w:t>
      </w:r>
    </w:p>
    <w:p>
      <w:pPr>
        <w:pStyle w:val="ListParagraph"/>
        <w:numPr>
          <w:ilvl w:val="0"/>
          <w:numId w:val="1"/>
        </w:numPr>
        <w:tabs>
          <w:tab w:pos="1909" w:val="left" w:leader="none"/>
        </w:tabs>
        <w:spacing w:line="310" w:lineRule="exact" w:before="0" w:after="0"/>
        <w:ind w:left="1909" w:right="0" w:hanging="359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5"/>
          <w:sz w:val="26"/>
        </w:rPr>
        <w:t> </w:t>
      </w:r>
      <w:r>
        <w:rPr>
          <w:sz w:val="26"/>
        </w:rPr>
        <w:t>навыков</w:t>
      </w:r>
      <w:r>
        <w:rPr>
          <w:spacing w:val="-5"/>
          <w:sz w:val="26"/>
        </w:rPr>
        <w:t> </w:t>
      </w:r>
      <w:r>
        <w:rPr>
          <w:sz w:val="26"/>
        </w:rPr>
        <w:t>анализа</w:t>
      </w:r>
      <w:r>
        <w:rPr>
          <w:spacing w:val="-5"/>
          <w:sz w:val="26"/>
        </w:rPr>
        <w:t> </w:t>
      </w:r>
      <w:r>
        <w:rPr>
          <w:sz w:val="26"/>
        </w:rPr>
        <w:t>и</w:t>
      </w:r>
      <w:r>
        <w:rPr>
          <w:spacing w:val="-5"/>
          <w:sz w:val="26"/>
        </w:rPr>
        <w:t> </w:t>
      </w:r>
      <w:r>
        <w:rPr>
          <w:sz w:val="26"/>
        </w:rPr>
        <w:t>критического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мышления;</w:t>
      </w:r>
    </w:p>
    <w:p>
      <w:pPr>
        <w:pStyle w:val="ListParagraph"/>
        <w:numPr>
          <w:ilvl w:val="0"/>
          <w:numId w:val="1"/>
        </w:numPr>
        <w:tabs>
          <w:tab w:pos="1910" w:val="left" w:leader="none"/>
          <w:tab w:pos="5727" w:val="left" w:leader="none"/>
          <w:tab w:pos="7169" w:val="left" w:leader="none"/>
        </w:tabs>
        <w:spacing w:line="247" w:lineRule="auto" w:before="0" w:after="0"/>
        <w:ind w:left="1910" w:right="128" w:hanging="360"/>
        <w:jc w:val="left"/>
        <w:rPr>
          <w:sz w:val="26"/>
        </w:rPr>
      </w:pPr>
      <w:r>
        <w:rPr>
          <w:sz w:val="26"/>
        </w:rPr>
        <w:t>приобретение</w:t>
      </w:r>
      <w:r>
        <w:rPr>
          <w:spacing w:val="40"/>
          <w:sz w:val="26"/>
        </w:rPr>
        <w:t> </w:t>
      </w:r>
      <w:r>
        <w:rPr>
          <w:sz w:val="26"/>
        </w:rPr>
        <w:t>навыков</w:t>
      </w:r>
      <w:r>
        <w:rPr>
          <w:spacing w:val="40"/>
          <w:sz w:val="26"/>
        </w:rPr>
        <w:t> </w:t>
      </w:r>
      <w:r>
        <w:rPr>
          <w:sz w:val="26"/>
        </w:rPr>
        <w:t>чёткого</w:t>
        <w:tab/>
      </w:r>
      <w:r>
        <w:rPr>
          <w:spacing w:val="-2"/>
          <w:sz w:val="26"/>
        </w:rPr>
        <w:t>изложения</w:t>
      </w:r>
      <w:r>
        <w:rPr>
          <w:sz w:val="26"/>
        </w:rPr>
        <w:tab/>
        <w:t>и</w:t>
      </w:r>
      <w:r>
        <w:rPr>
          <w:spacing w:val="40"/>
          <w:sz w:val="26"/>
        </w:rPr>
        <w:t> </w:t>
      </w:r>
      <w:r>
        <w:rPr>
          <w:sz w:val="26"/>
        </w:rPr>
        <w:t>аргументирования</w:t>
      </w:r>
      <w:r>
        <w:rPr>
          <w:spacing w:val="40"/>
          <w:sz w:val="26"/>
        </w:rPr>
        <w:t> </w:t>
      </w:r>
      <w:r>
        <w:rPr>
          <w:sz w:val="26"/>
        </w:rPr>
        <w:t>собственной точки зрения;</w:t>
      </w:r>
    </w:p>
    <w:p>
      <w:pPr>
        <w:pStyle w:val="ListParagraph"/>
        <w:numPr>
          <w:ilvl w:val="0"/>
          <w:numId w:val="1"/>
        </w:numPr>
        <w:tabs>
          <w:tab w:pos="1909" w:val="left" w:leader="none"/>
        </w:tabs>
        <w:spacing w:line="287" w:lineRule="exact" w:before="0" w:after="0"/>
        <w:ind w:left="1909" w:right="0" w:hanging="359"/>
        <w:jc w:val="left"/>
        <w:rPr>
          <w:sz w:val="26"/>
        </w:rPr>
      </w:pPr>
      <w:r>
        <w:rPr>
          <w:sz w:val="26"/>
        </w:rPr>
        <w:t>демонстрация</w:t>
      </w:r>
      <w:r>
        <w:rPr>
          <w:spacing w:val="-6"/>
          <w:sz w:val="26"/>
        </w:rPr>
        <w:t> </w:t>
      </w:r>
      <w:r>
        <w:rPr>
          <w:sz w:val="26"/>
        </w:rPr>
        <w:t>различных</w:t>
      </w:r>
      <w:r>
        <w:rPr>
          <w:spacing w:val="-4"/>
          <w:sz w:val="26"/>
        </w:rPr>
        <w:t> </w:t>
      </w:r>
      <w:r>
        <w:rPr>
          <w:sz w:val="26"/>
        </w:rPr>
        <w:t>позиций</w:t>
      </w:r>
      <w:r>
        <w:rPr>
          <w:spacing w:val="-5"/>
          <w:sz w:val="26"/>
        </w:rPr>
        <w:t> </w:t>
      </w:r>
      <w:r>
        <w:rPr>
          <w:sz w:val="26"/>
        </w:rPr>
        <w:t>и</w:t>
      </w:r>
      <w:r>
        <w:rPr>
          <w:spacing w:val="-5"/>
          <w:sz w:val="26"/>
        </w:rPr>
        <w:t> </w:t>
      </w:r>
      <w:r>
        <w:rPr>
          <w:sz w:val="26"/>
        </w:rPr>
        <w:t>точек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зрения;</w:t>
      </w:r>
    </w:p>
    <w:p>
      <w:pPr>
        <w:pStyle w:val="ListParagraph"/>
        <w:numPr>
          <w:ilvl w:val="0"/>
          <w:numId w:val="1"/>
        </w:numPr>
        <w:tabs>
          <w:tab w:pos="1909" w:val="left" w:leader="none"/>
        </w:tabs>
        <w:spacing w:line="314" w:lineRule="exact" w:before="0" w:after="0"/>
        <w:ind w:left="1909" w:right="0" w:hanging="359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7"/>
          <w:sz w:val="26"/>
        </w:rPr>
        <w:t> </w:t>
      </w:r>
      <w:r>
        <w:rPr>
          <w:sz w:val="26"/>
        </w:rPr>
        <w:t>навыков</w:t>
      </w:r>
      <w:r>
        <w:rPr>
          <w:spacing w:val="-7"/>
          <w:sz w:val="26"/>
        </w:rPr>
        <w:t> </w:t>
      </w:r>
      <w:r>
        <w:rPr>
          <w:sz w:val="26"/>
        </w:rPr>
        <w:t>самоанализа,</w:t>
      </w:r>
      <w:r>
        <w:rPr>
          <w:spacing w:val="-5"/>
          <w:sz w:val="26"/>
        </w:rPr>
        <w:t> </w:t>
      </w:r>
      <w:r>
        <w:rPr>
          <w:sz w:val="26"/>
        </w:rPr>
        <w:t>самоконтроля</w:t>
      </w:r>
      <w:r>
        <w:rPr>
          <w:spacing w:val="-7"/>
          <w:sz w:val="26"/>
        </w:rPr>
        <w:t> </w:t>
      </w:r>
      <w:r>
        <w:rPr>
          <w:sz w:val="26"/>
        </w:rPr>
        <w:t>и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самооценки.</w:t>
      </w:r>
    </w:p>
    <w:p>
      <w:pPr>
        <w:pStyle w:val="BodyText"/>
        <w:spacing w:before="5"/>
        <w:ind w:left="0"/>
      </w:pPr>
    </w:p>
    <w:p>
      <w:pPr>
        <w:pStyle w:val="Heading1"/>
        <w:spacing w:before="1"/>
        <w:ind w:right="3"/>
      </w:pPr>
      <w:r>
        <w:rPr/>
        <w:t>Кейс-метод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традиционные</w:t>
      </w:r>
      <w:r>
        <w:rPr>
          <w:spacing w:val="-7"/>
        </w:rPr>
        <w:t> </w:t>
      </w:r>
      <w:r>
        <w:rPr>
          <w:spacing w:val="-2"/>
        </w:rPr>
        <w:t>подходы</w:t>
      </w:r>
    </w:p>
    <w:p>
      <w:pPr>
        <w:spacing w:after="0"/>
        <w:sectPr>
          <w:type w:val="continuous"/>
          <w:pgSz w:w="11910" w:h="16840"/>
          <w:pgMar w:top="620" w:bottom="280" w:left="180" w:right="600"/>
        </w:sectPr>
      </w:pPr>
    </w:p>
    <w:p>
      <w:pPr>
        <w:pStyle w:val="BodyText"/>
        <w:ind w:left="1188"/>
        <w:rPr>
          <w:sz w:val="20"/>
        </w:rPr>
      </w:pPr>
      <w:r>
        <w:rPr>
          <w:sz w:val="20"/>
        </w:rPr>
        <w:drawing>
          <wp:inline distT="0" distB="0" distL="0" distR="0">
            <wp:extent cx="5519028" cy="252298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9028" cy="252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96"/>
        <w:ind w:left="0"/>
        <w:rPr>
          <w:b/>
        </w:rPr>
      </w:pPr>
    </w:p>
    <w:p>
      <w:pPr>
        <w:pStyle w:val="BodyText"/>
        <w:tabs>
          <w:tab w:pos="1576" w:val="left" w:leader="none"/>
          <w:tab w:pos="3743" w:val="left" w:leader="none"/>
          <w:tab w:pos="5567" w:val="left" w:leader="none"/>
          <w:tab w:pos="6134" w:val="left" w:leader="none"/>
          <w:tab w:pos="7722" w:val="left" w:leader="none"/>
          <w:tab w:pos="9846" w:val="left" w:leader="none"/>
          <w:tab w:pos="10282" w:val="left" w:leader="none"/>
        </w:tabs>
      </w:pPr>
      <w:r>
        <w:rPr>
          <w:spacing w:val="-2"/>
        </w:rPr>
        <w:t>Метод</w:t>
      </w:r>
      <w:r>
        <w:rPr/>
        <w:tab/>
      </w:r>
      <w:r>
        <w:rPr>
          <w:spacing w:val="-2"/>
        </w:rPr>
        <w:t>кейс-технологии</w:t>
      </w:r>
      <w:r>
        <w:rPr/>
        <w:tab/>
      </w:r>
      <w:r>
        <w:rPr>
          <w:spacing w:val="-2"/>
        </w:rPr>
        <w:t>основывается</w:t>
      </w:r>
      <w:r>
        <w:rPr/>
        <w:tab/>
      </w:r>
      <w:r>
        <w:rPr>
          <w:spacing w:val="-5"/>
        </w:rPr>
        <w:t>на</w:t>
      </w:r>
      <w:r>
        <w:rPr/>
        <w:tab/>
      </w:r>
      <w:r>
        <w:rPr>
          <w:spacing w:val="-2"/>
        </w:rPr>
        <w:t>принципах,</w:t>
      </w:r>
      <w:r>
        <w:rPr/>
        <w:tab/>
      </w:r>
      <w:r>
        <w:rPr>
          <w:spacing w:val="-2"/>
        </w:rPr>
        <w:t>представленных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схеме:</w:t>
      </w:r>
    </w:p>
    <w:p>
      <w:pPr>
        <w:pStyle w:val="BodyText"/>
        <w:spacing w:before="32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1020600</wp:posOffset>
            </wp:positionH>
            <wp:positionV relativeFrom="paragraph">
              <wp:posOffset>182114</wp:posOffset>
            </wp:positionV>
            <wp:extent cx="4935739" cy="4120515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5739" cy="412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3"/>
        <w:ind w:left="1109" w:right="0" w:firstLine="0"/>
        <w:jc w:val="left"/>
        <w:rPr>
          <w:sz w:val="26"/>
        </w:rPr>
      </w:pPr>
      <w:r>
        <w:rPr>
          <w:sz w:val="26"/>
        </w:rPr>
        <w:t>Выделим</w:t>
      </w:r>
      <w:r>
        <w:rPr>
          <w:spacing w:val="-12"/>
          <w:sz w:val="26"/>
        </w:rPr>
        <w:t> </w:t>
      </w:r>
      <w:r>
        <w:rPr>
          <w:sz w:val="26"/>
        </w:rPr>
        <w:t>некоторые</w:t>
      </w:r>
      <w:r>
        <w:rPr>
          <w:spacing w:val="-8"/>
          <w:sz w:val="26"/>
        </w:rPr>
        <w:t> </w:t>
      </w:r>
      <w:r>
        <w:rPr>
          <w:b/>
          <w:sz w:val="26"/>
        </w:rPr>
        <w:t>технологические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особенности</w:t>
      </w:r>
      <w:r>
        <w:rPr>
          <w:b/>
          <w:spacing w:val="-8"/>
          <w:sz w:val="26"/>
        </w:rPr>
        <w:t> </w:t>
      </w:r>
      <w:r>
        <w:rPr>
          <w:sz w:val="26"/>
        </w:rPr>
        <w:t>кейс-</w:t>
      </w:r>
      <w:r>
        <w:rPr>
          <w:spacing w:val="-2"/>
          <w:sz w:val="26"/>
        </w:rPr>
        <w:t>метода:</w:t>
      </w:r>
    </w:p>
    <w:p>
      <w:pPr>
        <w:pStyle w:val="ListParagraph"/>
        <w:numPr>
          <w:ilvl w:val="0"/>
          <w:numId w:val="2"/>
        </w:numPr>
        <w:tabs>
          <w:tab w:pos="1328" w:val="left" w:leader="none"/>
          <w:tab w:pos="1392" w:val="left" w:leader="none"/>
        </w:tabs>
        <w:spacing w:line="244" w:lineRule="auto" w:before="222" w:after="0"/>
        <w:ind w:left="1328" w:right="120" w:hanging="360"/>
        <w:jc w:val="both"/>
        <w:rPr>
          <w:sz w:val="26"/>
        </w:rPr>
      </w:pPr>
      <w:r>
        <w:rPr>
          <w:sz w:val="26"/>
        </w:rPr>
        <w:tab/>
        <w:t>Метод представляет собой разновидность исследовательской аналитической технологии, т.е. включает в себя операции исследовательского процесса, аналитические процедуры.</w:t>
      </w:r>
    </w:p>
    <w:p>
      <w:pPr>
        <w:pStyle w:val="ListParagraph"/>
        <w:numPr>
          <w:ilvl w:val="0"/>
          <w:numId w:val="2"/>
        </w:numPr>
        <w:tabs>
          <w:tab w:pos="1327" w:val="left" w:leader="none"/>
        </w:tabs>
        <w:spacing w:line="292" w:lineRule="exact" w:before="0" w:after="0"/>
        <w:ind w:left="1327" w:right="0" w:hanging="359"/>
        <w:jc w:val="both"/>
        <w:rPr>
          <w:sz w:val="26"/>
        </w:rPr>
      </w:pPr>
      <w:r>
        <w:rPr>
          <w:sz w:val="26"/>
        </w:rPr>
        <w:t>Метод</w:t>
      </w:r>
      <w:r>
        <w:rPr>
          <w:spacing w:val="67"/>
          <w:w w:val="150"/>
          <w:sz w:val="26"/>
        </w:rPr>
        <w:t>  </w:t>
      </w:r>
      <w:r>
        <w:rPr>
          <w:sz w:val="26"/>
        </w:rPr>
        <w:t>выступает</w:t>
      </w:r>
      <w:r>
        <w:rPr>
          <w:spacing w:val="67"/>
          <w:w w:val="150"/>
          <w:sz w:val="26"/>
        </w:rPr>
        <w:t>  </w:t>
      </w:r>
      <w:r>
        <w:rPr>
          <w:sz w:val="26"/>
        </w:rPr>
        <w:t>как</w:t>
      </w:r>
      <w:r>
        <w:rPr>
          <w:spacing w:val="67"/>
          <w:w w:val="150"/>
          <w:sz w:val="26"/>
        </w:rPr>
        <w:t>  </w:t>
      </w:r>
      <w:r>
        <w:rPr>
          <w:sz w:val="26"/>
        </w:rPr>
        <w:t>технология</w:t>
      </w:r>
      <w:r>
        <w:rPr>
          <w:spacing w:val="68"/>
          <w:w w:val="150"/>
          <w:sz w:val="26"/>
        </w:rPr>
        <w:t>  </w:t>
      </w:r>
      <w:r>
        <w:rPr>
          <w:sz w:val="26"/>
        </w:rPr>
        <w:t>коллективного</w:t>
      </w:r>
      <w:r>
        <w:rPr>
          <w:spacing w:val="67"/>
          <w:w w:val="150"/>
          <w:sz w:val="26"/>
        </w:rPr>
        <w:t>  </w:t>
      </w:r>
      <w:r>
        <w:rPr>
          <w:sz w:val="26"/>
        </w:rPr>
        <w:t>обучения,</w:t>
      </w:r>
      <w:r>
        <w:rPr>
          <w:spacing w:val="67"/>
          <w:w w:val="150"/>
          <w:sz w:val="26"/>
        </w:rPr>
        <w:t>  </w:t>
      </w:r>
      <w:r>
        <w:rPr>
          <w:spacing w:val="-2"/>
          <w:sz w:val="26"/>
        </w:rPr>
        <w:t>важнейшими</w:t>
      </w:r>
    </w:p>
    <w:p>
      <w:pPr>
        <w:pStyle w:val="BodyText"/>
        <w:spacing w:before="10"/>
        <w:ind w:left="1328" w:right="121"/>
        <w:jc w:val="both"/>
      </w:pPr>
      <w:r>
        <w:rPr/>
        <w:t>составляющими которой выступают работа в группе (или подгруппах) и взаимный обмен информацией, включая процедуры индивидуального, группового и коллективного развития, формирования многообразных личностных качеств </w:t>
      </w:r>
      <w:r>
        <w:rPr>
          <w:spacing w:val="-2"/>
        </w:rPr>
        <w:t>обучаемых.</w:t>
      </w:r>
    </w:p>
    <w:p>
      <w:pPr>
        <w:spacing w:after="0"/>
        <w:jc w:val="both"/>
        <w:sectPr>
          <w:pgSz w:w="11910" w:h="16840"/>
          <w:pgMar w:top="880" w:bottom="280" w:left="180" w:right="600"/>
        </w:sectPr>
      </w:pPr>
    </w:p>
    <w:p>
      <w:pPr>
        <w:pStyle w:val="ListParagraph"/>
        <w:numPr>
          <w:ilvl w:val="0"/>
          <w:numId w:val="2"/>
        </w:numPr>
        <w:tabs>
          <w:tab w:pos="1328" w:val="left" w:leader="none"/>
          <w:tab w:pos="1392" w:val="left" w:leader="none"/>
        </w:tabs>
        <w:spacing w:line="242" w:lineRule="auto" w:before="53" w:after="0"/>
        <w:ind w:left="1328" w:right="128" w:hanging="360"/>
        <w:jc w:val="both"/>
        <w:rPr>
          <w:sz w:val="26"/>
        </w:rPr>
      </w:pPr>
      <w:r>
        <w:rPr>
          <w:sz w:val="26"/>
        </w:rPr>
        <w:tab/>
        <w:t>Метод выступает как специфическая разновидность проектной технологии. В рамках кейс-метода идёт формирование проблемы и путей её решения на основании «кейса», который выступает одновременно в виде технического задания и источника информации для осознания вариантов эффективных действий.</w:t>
      </w:r>
    </w:p>
    <w:p>
      <w:pPr>
        <w:pStyle w:val="Heading1"/>
        <w:spacing w:before="238"/>
        <w:ind w:right="422"/>
      </w:pPr>
      <w:r>
        <w:rPr/>
        <w:t>КЛАССИФИКАЦИЯ</w:t>
      </w:r>
      <w:r>
        <w:rPr>
          <w:spacing w:val="-13"/>
        </w:rPr>
        <w:t> </w:t>
      </w:r>
      <w:r>
        <w:rPr>
          <w:spacing w:val="-2"/>
        </w:rPr>
        <w:t>КЕЙСОВ</w:t>
      </w:r>
    </w:p>
    <w:p>
      <w:pPr>
        <w:pStyle w:val="BodyText"/>
        <w:spacing w:before="44"/>
        <w:ind w:right="116" w:firstLine="567"/>
        <w:jc w:val="both"/>
      </w:pPr>
      <w:r>
        <w:rPr/>
        <w:t>Следует отметить, что единой классификации кейсов на сегодняшний день не существует, что связано с многообразием их видов. Классификация может проводиться по отдельным признакам. Одним из широко используемых критериев является их </w:t>
      </w:r>
      <w:r>
        <w:rPr>
          <w:b/>
          <w:i/>
          <w:u w:val="single"/>
        </w:rPr>
        <w:t>сложность</w:t>
      </w:r>
      <w:r>
        <w:rPr>
          <w:i/>
        </w:rPr>
        <w:t>. </w:t>
      </w:r>
      <w:r>
        <w:rPr/>
        <w:t>При этом различают:</w:t>
      </w:r>
    </w:p>
    <w:p>
      <w:pPr>
        <w:pStyle w:val="ListParagraph"/>
        <w:numPr>
          <w:ilvl w:val="1"/>
          <w:numId w:val="2"/>
        </w:numPr>
        <w:tabs>
          <w:tab w:pos="1752" w:val="left" w:leader="none"/>
        </w:tabs>
        <w:spacing w:line="300" w:lineRule="exact" w:before="0" w:after="0"/>
        <w:ind w:left="1752" w:right="0" w:hanging="359"/>
        <w:jc w:val="left"/>
        <w:rPr>
          <w:rFonts w:ascii="Symbol" w:hAnsi="Symbol"/>
          <w:sz w:val="26"/>
        </w:rPr>
      </w:pPr>
      <w:r>
        <w:rPr>
          <w:i/>
          <w:sz w:val="26"/>
          <w:u w:val="single"/>
        </w:rPr>
        <w:t>иллюстративные</w:t>
      </w:r>
      <w:r>
        <w:rPr>
          <w:i/>
          <w:spacing w:val="53"/>
          <w:sz w:val="26"/>
          <w:u w:val="single"/>
        </w:rPr>
        <w:t> </w:t>
      </w:r>
      <w:r>
        <w:rPr>
          <w:i/>
          <w:sz w:val="26"/>
          <w:u w:val="single"/>
        </w:rPr>
        <w:t>учебные</w:t>
      </w:r>
      <w:r>
        <w:rPr>
          <w:i/>
          <w:spacing w:val="55"/>
          <w:sz w:val="26"/>
          <w:u w:val="single"/>
        </w:rPr>
        <w:t> </w:t>
      </w:r>
      <w:r>
        <w:rPr>
          <w:i/>
          <w:sz w:val="26"/>
          <w:u w:val="single"/>
        </w:rPr>
        <w:t>ситуации</w:t>
      </w:r>
      <w:r>
        <w:rPr>
          <w:i/>
          <w:spacing w:val="4"/>
          <w:sz w:val="26"/>
        </w:rPr>
        <w:t> </w:t>
      </w:r>
      <w:r>
        <w:rPr>
          <w:sz w:val="26"/>
        </w:rPr>
        <w:t>–</w:t>
      </w:r>
      <w:r>
        <w:rPr>
          <w:spacing w:val="55"/>
          <w:sz w:val="26"/>
        </w:rPr>
        <w:t> </w:t>
      </w:r>
      <w:r>
        <w:rPr>
          <w:sz w:val="26"/>
        </w:rPr>
        <w:t>кейсы,</w:t>
      </w:r>
      <w:r>
        <w:rPr>
          <w:spacing w:val="55"/>
          <w:sz w:val="26"/>
        </w:rPr>
        <w:t> </w:t>
      </w:r>
      <w:r>
        <w:rPr>
          <w:sz w:val="26"/>
        </w:rPr>
        <w:t>цель</w:t>
      </w:r>
      <w:r>
        <w:rPr>
          <w:spacing w:val="56"/>
          <w:sz w:val="26"/>
        </w:rPr>
        <w:t> </w:t>
      </w:r>
      <w:r>
        <w:rPr>
          <w:sz w:val="26"/>
        </w:rPr>
        <w:t>которых</w:t>
      </w:r>
      <w:r>
        <w:rPr>
          <w:spacing w:val="55"/>
          <w:sz w:val="26"/>
        </w:rPr>
        <w:t> </w:t>
      </w:r>
      <w:r>
        <w:rPr>
          <w:sz w:val="26"/>
        </w:rPr>
        <w:t>–</w:t>
      </w:r>
      <w:r>
        <w:rPr>
          <w:spacing w:val="55"/>
          <w:sz w:val="26"/>
        </w:rPr>
        <w:t> </w:t>
      </w:r>
      <w:r>
        <w:rPr>
          <w:sz w:val="26"/>
        </w:rPr>
        <w:t>на</w:t>
      </w:r>
      <w:r>
        <w:rPr>
          <w:spacing w:val="56"/>
          <w:sz w:val="26"/>
        </w:rPr>
        <w:t> </w:t>
      </w:r>
      <w:r>
        <w:rPr>
          <w:spacing w:val="-2"/>
          <w:sz w:val="26"/>
        </w:rPr>
        <w:t>определенном</w:t>
      </w:r>
    </w:p>
    <w:p>
      <w:pPr>
        <w:pStyle w:val="BodyText"/>
        <w:spacing w:before="10"/>
        <w:ind w:left="1753"/>
      </w:pPr>
      <w:r>
        <w:rPr/>
        <w:t>практическом</w:t>
      </w:r>
      <w:r>
        <w:rPr>
          <w:spacing w:val="80"/>
        </w:rPr>
        <w:t> </w:t>
      </w:r>
      <w:r>
        <w:rPr/>
        <w:t>примере</w:t>
      </w:r>
      <w:r>
        <w:rPr>
          <w:spacing w:val="80"/>
        </w:rPr>
        <w:t> </w:t>
      </w:r>
      <w:r>
        <w:rPr/>
        <w:t>обучить</w:t>
      </w:r>
      <w:r>
        <w:rPr>
          <w:spacing w:val="80"/>
        </w:rPr>
        <w:t> </w:t>
      </w:r>
      <w:r>
        <w:rPr/>
        <w:t>алгоритму</w:t>
      </w:r>
      <w:r>
        <w:rPr>
          <w:spacing w:val="80"/>
        </w:rPr>
        <w:t> </w:t>
      </w:r>
      <w:r>
        <w:rPr/>
        <w:t>принятия</w:t>
      </w:r>
      <w:r>
        <w:rPr>
          <w:spacing w:val="80"/>
        </w:rPr>
        <w:t> </w:t>
      </w:r>
      <w:r>
        <w:rPr/>
        <w:t>правильного</w:t>
      </w:r>
      <w:r>
        <w:rPr>
          <w:spacing w:val="80"/>
        </w:rPr>
        <w:t> </w:t>
      </w:r>
      <w:r>
        <w:rPr/>
        <w:t>решения</w:t>
      </w:r>
      <w:r>
        <w:rPr>
          <w:spacing w:val="80"/>
        </w:rPr>
        <w:t> </w:t>
      </w:r>
      <w:r>
        <w:rPr/>
        <w:t>в определенной ситуации;</w:t>
      </w:r>
    </w:p>
    <w:p>
      <w:pPr>
        <w:pStyle w:val="ListParagraph"/>
        <w:numPr>
          <w:ilvl w:val="1"/>
          <w:numId w:val="2"/>
        </w:numPr>
        <w:tabs>
          <w:tab w:pos="1752" w:val="left" w:leader="none"/>
        </w:tabs>
        <w:spacing w:line="300" w:lineRule="exact" w:before="0" w:after="0"/>
        <w:ind w:left="1752" w:right="0" w:hanging="359"/>
        <w:jc w:val="left"/>
        <w:rPr>
          <w:rFonts w:ascii="Symbol" w:hAnsi="Symbol"/>
          <w:sz w:val="26"/>
        </w:rPr>
      </w:pPr>
      <w:r>
        <w:rPr>
          <w:i/>
          <w:sz w:val="26"/>
          <w:u w:val="single"/>
        </w:rPr>
        <w:t>учебные</w:t>
      </w:r>
      <w:r>
        <w:rPr>
          <w:i/>
          <w:spacing w:val="38"/>
          <w:sz w:val="26"/>
          <w:u w:val="single"/>
        </w:rPr>
        <w:t> </w:t>
      </w:r>
      <w:r>
        <w:rPr>
          <w:i/>
          <w:sz w:val="26"/>
          <w:u w:val="single"/>
        </w:rPr>
        <w:t>ситуации</w:t>
      </w:r>
      <w:r>
        <w:rPr>
          <w:i/>
          <w:sz w:val="26"/>
        </w:rPr>
        <w:t> </w:t>
      </w:r>
      <w:r>
        <w:rPr>
          <w:sz w:val="26"/>
        </w:rPr>
        <w:t>–</w:t>
      </w:r>
      <w:r>
        <w:rPr>
          <w:spacing w:val="41"/>
          <w:sz w:val="26"/>
        </w:rPr>
        <w:t> </w:t>
      </w:r>
      <w:r>
        <w:rPr>
          <w:sz w:val="26"/>
        </w:rPr>
        <w:t>кейсы</w:t>
      </w:r>
      <w:r>
        <w:rPr>
          <w:spacing w:val="40"/>
          <w:sz w:val="26"/>
        </w:rPr>
        <w:t> </w:t>
      </w:r>
      <w:r>
        <w:rPr>
          <w:sz w:val="26"/>
        </w:rPr>
        <w:t>с</w:t>
      </w:r>
      <w:r>
        <w:rPr>
          <w:spacing w:val="41"/>
          <w:sz w:val="26"/>
        </w:rPr>
        <w:t> </w:t>
      </w:r>
      <w:r>
        <w:rPr>
          <w:sz w:val="26"/>
        </w:rPr>
        <w:t>формированием</w:t>
      </w:r>
      <w:r>
        <w:rPr>
          <w:spacing w:val="40"/>
          <w:sz w:val="26"/>
        </w:rPr>
        <w:t> </w:t>
      </w:r>
      <w:r>
        <w:rPr>
          <w:sz w:val="26"/>
        </w:rPr>
        <w:t>проблемы,</w:t>
      </w:r>
      <w:r>
        <w:rPr>
          <w:spacing w:val="41"/>
          <w:sz w:val="26"/>
        </w:rPr>
        <w:t> </w:t>
      </w:r>
      <w:r>
        <w:rPr>
          <w:sz w:val="26"/>
        </w:rPr>
        <w:t>в</w:t>
      </w:r>
      <w:r>
        <w:rPr>
          <w:spacing w:val="40"/>
          <w:sz w:val="26"/>
        </w:rPr>
        <w:t> </w:t>
      </w:r>
      <w:r>
        <w:rPr>
          <w:sz w:val="26"/>
        </w:rPr>
        <w:t>которых</w:t>
      </w:r>
      <w:r>
        <w:rPr>
          <w:spacing w:val="41"/>
          <w:sz w:val="26"/>
        </w:rPr>
        <w:t> </w:t>
      </w:r>
      <w:r>
        <w:rPr>
          <w:spacing w:val="-2"/>
          <w:sz w:val="26"/>
        </w:rPr>
        <w:t>описывается</w:t>
      </w:r>
    </w:p>
    <w:p>
      <w:pPr>
        <w:pStyle w:val="BodyText"/>
        <w:spacing w:before="10"/>
        <w:ind w:left="1753" w:right="129"/>
        <w:jc w:val="both"/>
      </w:pPr>
      <w:r>
        <w:rPr/>
        <w:t>ситуация в конкретный период времени, выявляются и четко формулируются проблемы; цель такого кейса – диагностирование ситуации и самостоятельное принятие решения по указанной проблеме;</w:t>
      </w:r>
    </w:p>
    <w:p>
      <w:pPr>
        <w:pStyle w:val="ListParagraph"/>
        <w:numPr>
          <w:ilvl w:val="1"/>
          <w:numId w:val="2"/>
        </w:numPr>
        <w:tabs>
          <w:tab w:pos="1752" w:val="left" w:leader="none"/>
        </w:tabs>
        <w:spacing w:line="300" w:lineRule="exact" w:before="0" w:after="0"/>
        <w:ind w:left="1752" w:right="0" w:hanging="359"/>
        <w:jc w:val="both"/>
        <w:rPr>
          <w:rFonts w:ascii="Symbol" w:hAnsi="Symbol"/>
          <w:sz w:val="26"/>
        </w:rPr>
      </w:pPr>
      <w:r>
        <w:rPr>
          <w:i/>
          <w:sz w:val="26"/>
          <w:u w:val="single"/>
        </w:rPr>
        <w:t>учебные</w:t>
      </w:r>
      <w:r>
        <w:rPr>
          <w:i/>
          <w:spacing w:val="28"/>
          <w:sz w:val="26"/>
          <w:u w:val="single"/>
        </w:rPr>
        <w:t> </w:t>
      </w:r>
      <w:r>
        <w:rPr>
          <w:i/>
          <w:sz w:val="26"/>
          <w:u w:val="single"/>
        </w:rPr>
        <w:t>ситуации</w:t>
      </w:r>
      <w:r>
        <w:rPr>
          <w:i/>
          <w:sz w:val="26"/>
        </w:rPr>
        <w:t> </w:t>
      </w:r>
      <w:r>
        <w:rPr>
          <w:sz w:val="26"/>
        </w:rPr>
        <w:t>–</w:t>
      </w:r>
      <w:r>
        <w:rPr>
          <w:spacing w:val="31"/>
          <w:sz w:val="26"/>
        </w:rPr>
        <w:t> </w:t>
      </w:r>
      <w:r>
        <w:rPr>
          <w:sz w:val="26"/>
        </w:rPr>
        <w:t>кейсы</w:t>
      </w:r>
      <w:r>
        <w:rPr>
          <w:spacing w:val="31"/>
          <w:sz w:val="26"/>
        </w:rPr>
        <w:t> </w:t>
      </w:r>
      <w:r>
        <w:rPr>
          <w:sz w:val="26"/>
        </w:rPr>
        <w:t>без</w:t>
      </w:r>
      <w:r>
        <w:rPr>
          <w:spacing w:val="30"/>
          <w:sz w:val="26"/>
        </w:rPr>
        <w:t> </w:t>
      </w:r>
      <w:r>
        <w:rPr>
          <w:sz w:val="26"/>
        </w:rPr>
        <w:t>формирования</w:t>
      </w:r>
      <w:r>
        <w:rPr>
          <w:spacing w:val="31"/>
          <w:sz w:val="26"/>
        </w:rPr>
        <w:t> </w:t>
      </w:r>
      <w:r>
        <w:rPr>
          <w:sz w:val="26"/>
        </w:rPr>
        <w:t>проблемы,</w:t>
      </w:r>
      <w:r>
        <w:rPr>
          <w:spacing w:val="30"/>
          <w:sz w:val="26"/>
        </w:rPr>
        <w:t> </w:t>
      </w:r>
      <w:r>
        <w:rPr>
          <w:sz w:val="26"/>
        </w:rPr>
        <w:t>в</w:t>
      </w:r>
      <w:r>
        <w:rPr>
          <w:spacing w:val="31"/>
          <w:sz w:val="26"/>
        </w:rPr>
        <w:t> </w:t>
      </w:r>
      <w:r>
        <w:rPr>
          <w:sz w:val="26"/>
        </w:rPr>
        <w:t>которых</w:t>
      </w:r>
      <w:r>
        <w:rPr>
          <w:spacing w:val="31"/>
          <w:sz w:val="26"/>
        </w:rPr>
        <w:t> </w:t>
      </w:r>
      <w:r>
        <w:rPr>
          <w:spacing w:val="-2"/>
          <w:sz w:val="26"/>
        </w:rPr>
        <w:t>описывается</w:t>
      </w:r>
    </w:p>
    <w:p>
      <w:pPr>
        <w:pStyle w:val="BodyText"/>
        <w:spacing w:before="10"/>
        <w:ind w:left="1753" w:right="121"/>
        <w:jc w:val="both"/>
      </w:pPr>
      <w:r>
        <w:rPr/>
        <w:t>более сложная, чем в предыдущем варианте ситуация, где проблема четко не выявлена, а представлена в статистических данных, оценках общественного мнения, органов власти и т.д.; цель такого кейса – самостоятельно выявить проблему, указать альтернативные пути ее решения с анализом наличных </w:t>
      </w:r>
      <w:r>
        <w:rPr>
          <w:spacing w:val="-2"/>
        </w:rPr>
        <w:t>ресурсов;</w:t>
      </w:r>
    </w:p>
    <w:p>
      <w:pPr>
        <w:pStyle w:val="ListParagraph"/>
        <w:numPr>
          <w:ilvl w:val="1"/>
          <w:numId w:val="2"/>
        </w:numPr>
        <w:tabs>
          <w:tab w:pos="1752" w:val="left" w:leader="none"/>
        </w:tabs>
        <w:spacing w:line="300" w:lineRule="exact" w:before="0" w:after="0"/>
        <w:ind w:left="1752" w:right="0" w:hanging="359"/>
        <w:jc w:val="both"/>
        <w:rPr>
          <w:rFonts w:ascii="Symbol" w:hAnsi="Symbol"/>
          <w:sz w:val="26"/>
        </w:rPr>
      </w:pPr>
      <w:r>
        <w:rPr>
          <w:i/>
          <w:sz w:val="26"/>
          <w:u w:val="single"/>
        </w:rPr>
        <w:t>прикладные</w:t>
      </w:r>
      <w:r>
        <w:rPr>
          <w:i/>
          <w:spacing w:val="40"/>
          <w:sz w:val="26"/>
          <w:u w:val="single"/>
        </w:rPr>
        <w:t>  </w:t>
      </w:r>
      <w:r>
        <w:rPr>
          <w:i/>
          <w:sz w:val="26"/>
          <w:u w:val="single"/>
        </w:rPr>
        <w:t>упражнения,</w:t>
      </w:r>
      <w:r>
        <w:rPr>
          <w:i/>
          <w:spacing w:val="41"/>
          <w:sz w:val="26"/>
        </w:rPr>
        <w:t>  </w:t>
      </w:r>
      <w:r>
        <w:rPr>
          <w:sz w:val="26"/>
        </w:rPr>
        <w:t>в</w:t>
      </w:r>
      <w:r>
        <w:rPr>
          <w:spacing w:val="41"/>
          <w:sz w:val="26"/>
        </w:rPr>
        <w:t>  </w:t>
      </w:r>
      <w:r>
        <w:rPr>
          <w:sz w:val="26"/>
        </w:rPr>
        <w:t>которых</w:t>
      </w:r>
      <w:r>
        <w:rPr>
          <w:spacing w:val="41"/>
          <w:sz w:val="26"/>
        </w:rPr>
        <w:t>  </w:t>
      </w:r>
      <w:r>
        <w:rPr>
          <w:sz w:val="26"/>
        </w:rPr>
        <w:t>описывается</w:t>
      </w:r>
      <w:r>
        <w:rPr>
          <w:spacing w:val="40"/>
          <w:sz w:val="26"/>
        </w:rPr>
        <w:t>  </w:t>
      </w:r>
      <w:r>
        <w:rPr>
          <w:sz w:val="26"/>
        </w:rPr>
        <w:t>конкретная</w:t>
      </w:r>
      <w:r>
        <w:rPr>
          <w:spacing w:val="41"/>
          <w:sz w:val="26"/>
        </w:rPr>
        <w:t>  </w:t>
      </w:r>
      <w:r>
        <w:rPr>
          <w:spacing w:val="-2"/>
          <w:sz w:val="26"/>
        </w:rPr>
        <w:t>сложившаяся</w:t>
      </w:r>
    </w:p>
    <w:p>
      <w:pPr>
        <w:pStyle w:val="BodyText"/>
        <w:spacing w:before="10"/>
        <w:ind w:left="1753" w:right="131"/>
        <w:jc w:val="both"/>
      </w:pPr>
      <w:r>
        <w:rPr/>
        <w:t>ситуация,</w:t>
      </w:r>
      <w:r>
        <w:rPr>
          <w:spacing w:val="-1"/>
        </w:rPr>
        <w:t> </w:t>
      </w:r>
      <w:r>
        <w:rPr/>
        <w:t>предлагается</w:t>
      </w:r>
      <w:r>
        <w:rPr>
          <w:spacing w:val="-1"/>
        </w:rPr>
        <w:t> </w:t>
      </w:r>
      <w:r>
        <w:rPr/>
        <w:t>найти</w:t>
      </w:r>
      <w:r>
        <w:rPr>
          <w:spacing w:val="-1"/>
        </w:rPr>
        <w:t> </w:t>
      </w:r>
      <w:r>
        <w:rPr/>
        <w:t>пути</w:t>
      </w:r>
      <w:r>
        <w:rPr>
          <w:spacing w:val="-1"/>
        </w:rPr>
        <w:t> </w:t>
      </w:r>
      <w:r>
        <w:rPr/>
        <w:t>выхода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нее;</w:t>
      </w:r>
      <w:r>
        <w:rPr>
          <w:spacing w:val="-1"/>
        </w:rPr>
        <w:t> </w:t>
      </w:r>
      <w:r>
        <w:rPr/>
        <w:t>цель</w:t>
      </w:r>
      <w:r>
        <w:rPr>
          <w:spacing w:val="-1"/>
        </w:rPr>
        <w:t> </w:t>
      </w:r>
      <w:r>
        <w:rPr/>
        <w:t>такого</w:t>
      </w:r>
      <w:r>
        <w:rPr>
          <w:spacing w:val="-1"/>
        </w:rPr>
        <w:t> </w:t>
      </w:r>
      <w:r>
        <w:rPr/>
        <w:t>кейса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поиск</w:t>
      </w:r>
      <w:r>
        <w:rPr>
          <w:spacing w:val="-1"/>
        </w:rPr>
        <w:t> </w:t>
      </w:r>
      <w:r>
        <w:rPr/>
        <w:t>путей решения проблемы.</w:t>
      </w:r>
    </w:p>
    <w:p>
      <w:pPr>
        <w:pStyle w:val="Heading2"/>
        <w:jc w:val="both"/>
      </w:pPr>
      <w:r>
        <w:rPr/>
        <w:t>Виды</w:t>
      </w:r>
      <w:r>
        <w:rPr>
          <w:spacing w:val="-4"/>
        </w:rPr>
        <w:t> </w:t>
      </w:r>
      <w:r>
        <w:rPr/>
        <w:t>кейсов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цели:</w:t>
      </w:r>
    </w:p>
    <w:p>
      <w:pPr>
        <w:pStyle w:val="ListParagraph"/>
        <w:numPr>
          <w:ilvl w:val="1"/>
          <w:numId w:val="2"/>
        </w:numPr>
        <w:tabs>
          <w:tab w:pos="1685" w:val="left" w:leader="none"/>
        </w:tabs>
        <w:spacing w:line="240" w:lineRule="auto" w:before="16" w:after="0"/>
        <w:ind w:left="1685" w:right="0" w:hanging="359"/>
        <w:jc w:val="both"/>
        <w:rPr>
          <w:rFonts w:ascii="Symbol" w:hAnsi="Symbol"/>
          <w:sz w:val="27"/>
        </w:rPr>
      </w:pPr>
      <w:r>
        <w:rPr>
          <w:i/>
          <w:sz w:val="26"/>
          <w:u w:val="single"/>
        </w:rPr>
        <w:t>Практические</w:t>
      </w:r>
      <w:r>
        <w:rPr>
          <w:i/>
          <w:spacing w:val="-12"/>
          <w:sz w:val="26"/>
          <w:u w:val="single"/>
        </w:rPr>
        <w:t> </w:t>
      </w:r>
      <w:r>
        <w:rPr>
          <w:i/>
          <w:spacing w:val="-2"/>
          <w:sz w:val="26"/>
          <w:u w:val="single"/>
        </w:rPr>
        <w:t>кейсы</w:t>
      </w:r>
    </w:p>
    <w:p>
      <w:pPr>
        <w:pStyle w:val="BodyText"/>
        <w:spacing w:line="276" w:lineRule="auto" w:before="53"/>
        <w:ind w:left="116" w:right="124" w:firstLine="851"/>
        <w:jc w:val="both"/>
      </w:pPr>
      <w:r>
        <w:rPr>
          <w:i/>
        </w:rPr>
        <w:t>Реальные жизненные ситуации</w:t>
      </w:r>
      <w:r>
        <w:rPr/>
        <w:t>,</w:t>
      </w:r>
      <w:r>
        <w:rPr>
          <w:spacing w:val="-3"/>
        </w:rPr>
        <w:t> </w:t>
      </w:r>
      <w:r>
        <w:rPr/>
        <w:t>детально и подробно отраженные. При этом их учебное назначение может сводиться к закреплению знаний, умений и навыков поведения (принятия решений) в данной ситуации. Кейсы должны быть максимально наглядными и детальными.</w:t>
      </w:r>
    </w:p>
    <w:p>
      <w:pPr>
        <w:pStyle w:val="ListParagraph"/>
        <w:numPr>
          <w:ilvl w:val="1"/>
          <w:numId w:val="2"/>
        </w:numPr>
        <w:tabs>
          <w:tab w:pos="1685" w:val="left" w:leader="none"/>
        </w:tabs>
        <w:spacing w:line="300" w:lineRule="exact" w:before="0" w:after="0"/>
        <w:ind w:left="1685" w:right="0" w:hanging="359"/>
        <w:jc w:val="both"/>
        <w:rPr>
          <w:rFonts w:ascii="Symbol" w:hAnsi="Symbol"/>
          <w:sz w:val="27"/>
        </w:rPr>
      </w:pPr>
      <w:r>
        <w:rPr>
          <w:i/>
          <w:sz w:val="26"/>
          <w:u w:val="single"/>
        </w:rPr>
        <w:t>Обучающие</w:t>
      </w:r>
      <w:r>
        <w:rPr>
          <w:i/>
          <w:spacing w:val="-9"/>
          <w:sz w:val="26"/>
          <w:u w:val="single"/>
        </w:rPr>
        <w:t> </w:t>
      </w:r>
      <w:r>
        <w:rPr>
          <w:i/>
          <w:spacing w:val="-2"/>
          <w:sz w:val="26"/>
          <w:u w:val="single"/>
        </w:rPr>
        <w:t>кейсы</w:t>
      </w:r>
    </w:p>
    <w:p>
      <w:pPr>
        <w:pStyle w:val="BodyText"/>
        <w:spacing w:line="276" w:lineRule="auto" w:before="54"/>
        <w:ind w:left="116" w:right="125" w:firstLine="851"/>
        <w:jc w:val="both"/>
      </w:pPr>
      <w:r>
        <w:rPr/>
        <w:t>Отражают</w:t>
      </w:r>
      <w:r>
        <w:rPr>
          <w:spacing w:val="-2"/>
        </w:rPr>
        <w:t> </w:t>
      </w:r>
      <w:r>
        <w:rPr>
          <w:i/>
        </w:rPr>
        <w:t>типовые ситуации</w:t>
      </w:r>
      <w:r>
        <w:rPr/>
        <w:t>, которые наиболее часты в жизни. Ситуация, проблема и сюжет здесь не реальные, а такие, какими они могут быть</w:t>
      </w:r>
      <w:r>
        <w:rPr>
          <w:spacing w:val="-2"/>
        </w:rPr>
        <w:t> </w:t>
      </w:r>
      <w:r>
        <w:rPr/>
        <w:t>в жизни, не отражают жизнь «один к </w:t>
      </w:r>
      <w:r>
        <w:rPr>
          <w:spacing w:val="-2"/>
        </w:rPr>
        <w:t>одному»</w:t>
      </w:r>
    </w:p>
    <w:p>
      <w:pPr>
        <w:pStyle w:val="ListParagraph"/>
        <w:numPr>
          <w:ilvl w:val="1"/>
          <w:numId w:val="2"/>
        </w:numPr>
        <w:tabs>
          <w:tab w:pos="1686" w:val="left" w:leader="none"/>
        </w:tabs>
        <w:spacing w:line="300" w:lineRule="exact" w:before="0" w:after="0"/>
        <w:ind w:left="1686" w:right="0" w:hanging="360"/>
        <w:jc w:val="left"/>
        <w:rPr>
          <w:rFonts w:ascii="Symbol" w:hAnsi="Symbol"/>
          <w:sz w:val="27"/>
        </w:rPr>
      </w:pPr>
      <w:r>
        <w:rPr>
          <w:i/>
          <w:spacing w:val="-2"/>
          <w:sz w:val="26"/>
          <w:u w:val="single"/>
        </w:rPr>
        <w:t>Научно-исследовательские</w:t>
      </w:r>
      <w:r>
        <w:rPr>
          <w:i/>
          <w:spacing w:val="24"/>
          <w:sz w:val="26"/>
          <w:u w:val="single"/>
        </w:rPr>
        <w:t> </w:t>
      </w:r>
      <w:r>
        <w:rPr>
          <w:i/>
          <w:spacing w:val="-2"/>
          <w:sz w:val="26"/>
          <w:u w:val="single"/>
        </w:rPr>
        <w:t>кейсы</w:t>
      </w:r>
    </w:p>
    <w:p>
      <w:pPr>
        <w:spacing w:before="54"/>
        <w:ind w:left="967" w:right="0" w:firstLine="0"/>
        <w:jc w:val="left"/>
        <w:rPr>
          <w:sz w:val="26"/>
        </w:rPr>
      </w:pPr>
      <w:r>
        <w:rPr>
          <w:sz w:val="26"/>
        </w:rPr>
        <w:t>Они</w:t>
      </w:r>
      <w:r>
        <w:rPr>
          <w:spacing w:val="48"/>
          <w:sz w:val="26"/>
        </w:rPr>
        <w:t> </w:t>
      </w:r>
      <w:r>
        <w:rPr>
          <w:sz w:val="26"/>
        </w:rPr>
        <w:t>выступают</w:t>
      </w:r>
      <w:r>
        <w:rPr>
          <w:spacing w:val="-2"/>
          <w:sz w:val="26"/>
        </w:rPr>
        <w:t> </w:t>
      </w:r>
      <w:r>
        <w:rPr>
          <w:i/>
          <w:sz w:val="26"/>
        </w:rPr>
        <w:t>моделями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получения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нового</w:t>
      </w:r>
      <w:r>
        <w:rPr>
          <w:i/>
          <w:spacing w:val="49"/>
          <w:sz w:val="26"/>
        </w:rPr>
        <w:t> </w:t>
      </w:r>
      <w:r>
        <w:rPr>
          <w:i/>
          <w:sz w:val="26"/>
        </w:rPr>
        <w:t>знания</w:t>
      </w:r>
      <w:r>
        <w:rPr>
          <w:i/>
          <w:spacing w:val="2"/>
          <w:sz w:val="26"/>
        </w:rPr>
        <w:t> </w:t>
      </w:r>
      <w:r>
        <w:rPr>
          <w:sz w:val="26"/>
        </w:rPr>
        <w:t>о</w:t>
      </w:r>
      <w:r>
        <w:rPr>
          <w:spacing w:val="48"/>
          <w:sz w:val="26"/>
        </w:rPr>
        <w:t> </w:t>
      </w:r>
      <w:r>
        <w:rPr>
          <w:sz w:val="26"/>
        </w:rPr>
        <w:t>ситуации</w:t>
      </w:r>
      <w:r>
        <w:rPr>
          <w:spacing w:val="48"/>
          <w:sz w:val="26"/>
        </w:rPr>
        <w:t> </w:t>
      </w:r>
      <w:r>
        <w:rPr>
          <w:sz w:val="26"/>
        </w:rPr>
        <w:t>и</w:t>
      </w:r>
      <w:r>
        <w:rPr>
          <w:spacing w:val="48"/>
          <w:sz w:val="26"/>
        </w:rPr>
        <w:t> </w:t>
      </w:r>
      <w:r>
        <w:rPr>
          <w:sz w:val="26"/>
        </w:rPr>
        <w:t>поведения</w:t>
      </w:r>
      <w:r>
        <w:rPr>
          <w:spacing w:val="48"/>
          <w:sz w:val="26"/>
        </w:rPr>
        <w:t> </w:t>
      </w:r>
      <w:r>
        <w:rPr>
          <w:sz w:val="26"/>
        </w:rPr>
        <w:t>в</w:t>
      </w:r>
      <w:r>
        <w:rPr>
          <w:spacing w:val="49"/>
          <w:sz w:val="26"/>
        </w:rPr>
        <w:t> </w:t>
      </w:r>
      <w:r>
        <w:rPr>
          <w:spacing w:val="-4"/>
          <w:sz w:val="26"/>
        </w:rPr>
        <w:t>ней.</w:t>
      </w:r>
    </w:p>
    <w:p>
      <w:pPr>
        <w:pStyle w:val="BodyText"/>
        <w:spacing w:before="44"/>
        <w:ind w:left="116"/>
      </w:pPr>
      <w:r>
        <w:rPr/>
        <w:t>Обучающая</w:t>
      </w:r>
      <w:r>
        <w:rPr>
          <w:spacing w:val="-9"/>
        </w:rPr>
        <w:t> </w:t>
      </w:r>
      <w:r>
        <w:rPr/>
        <w:t>функция</w:t>
      </w:r>
      <w:r>
        <w:rPr>
          <w:spacing w:val="-8"/>
        </w:rPr>
        <w:t> </w:t>
      </w:r>
      <w:r>
        <w:rPr/>
        <w:t>сводится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исследовательским</w:t>
      </w:r>
      <w:r>
        <w:rPr>
          <w:spacing w:val="-8"/>
        </w:rPr>
        <w:t> </w:t>
      </w:r>
      <w:r>
        <w:rPr>
          <w:spacing w:val="-2"/>
        </w:rPr>
        <w:t>процедурам.</w:t>
      </w:r>
    </w:p>
    <w:p>
      <w:pPr>
        <w:pStyle w:val="Heading2"/>
        <w:spacing w:before="44"/>
      </w:pPr>
      <w:r>
        <w:rPr/>
        <w:t>Виды</w:t>
      </w:r>
      <w:r>
        <w:rPr>
          <w:spacing w:val="-7"/>
        </w:rPr>
        <w:t> </w:t>
      </w:r>
      <w:r>
        <w:rPr/>
        <w:t>кейсов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способу</w:t>
      </w:r>
      <w:r>
        <w:rPr>
          <w:spacing w:val="-6"/>
        </w:rPr>
        <w:t> </w:t>
      </w:r>
      <w:r>
        <w:rPr/>
        <w:t>представления</w:t>
      </w:r>
      <w:r>
        <w:rPr>
          <w:spacing w:val="-6"/>
        </w:rPr>
        <w:t> </w:t>
      </w:r>
      <w:r>
        <w:rPr>
          <w:spacing w:val="-2"/>
        </w:rPr>
        <w:t>материалов:</w:t>
      </w:r>
    </w:p>
    <w:p>
      <w:pPr>
        <w:pStyle w:val="ListParagraph"/>
        <w:numPr>
          <w:ilvl w:val="1"/>
          <w:numId w:val="2"/>
        </w:numPr>
        <w:tabs>
          <w:tab w:pos="1957" w:val="left" w:leader="none"/>
        </w:tabs>
        <w:spacing w:line="280" w:lineRule="auto" w:before="25" w:after="0"/>
        <w:ind w:left="542" w:right="123" w:firstLine="785"/>
        <w:jc w:val="left"/>
        <w:rPr>
          <w:rFonts w:ascii="Symbol" w:hAnsi="Symbol"/>
          <w:sz w:val="26"/>
        </w:rPr>
      </w:pPr>
      <w:r>
        <w:rPr>
          <w:i/>
          <w:sz w:val="26"/>
          <w:u w:val="single"/>
        </w:rPr>
        <w:t>Печатный кейс</w:t>
      </w:r>
      <w:r>
        <w:rPr>
          <w:i/>
          <w:spacing w:val="-2"/>
          <w:sz w:val="26"/>
        </w:rPr>
        <w:t> </w:t>
      </w:r>
      <w:r>
        <w:rPr>
          <w:sz w:val="26"/>
        </w:rPr>
        <w:t>(может содержать графики, таблицы, диаграммы, иллюстрации, что делает его более наглядным).</w:t>
      </w:r>
    </w:p>
    <w:p>
      <w:pPr>
        <w:pStyle w:val="ListParagraph"/>
        <w:numPr>
          <w:ilvl w:val="1"/>
          <w:numId w:val="2"/>
        </w:numPr>
        <w:tabs>
          <w:tab w:pos="1957" w:val="left" w:leader="none"/>
        </w:tabs>
        <w:spacing w:line="293" w:lineRule="exact" w:before="0" w:after="0"/>
        <w:ind w:left="1957" w:right="0" w:hanging="630"/>
        <w:jc w:val="left"/>
        <w:rPr>
          <w:rFonts w:ascii="Symbol" w:hAnsi="Symbol"/>
          <w:sz w:val="26"/>
        </w:rPr>
      </w:pPr>
      <w:r>
        <w:rPr>
          <w:i/>
          <w:sz w:val="26"/>
          <w:u w:val="single"/>
        </w:rPr>
        <w:t>Мультимедиа</w:t>
      </w:r>
      <w:r>
        <w:rPr>
          <w:i/>
          <w:spacing w:val="48"/>
          <w:sz w:val="26"/>
          <w:u w:val="single"/>
        </w:rPr>
        <w:t> </w:t>
      </w:r>
      <w:r>
        <w:rPr>
          <w:i/>
          <w:sz w:val="26"/>
          <w:u w:val="single"/>
        </w:rPr>
        <w:t>-</w:t>
      </w:r>
      <w:r>
        <w:rPr>
          <w:i/>
          <w:spacing w:val="48"/>
          <w:sz w:val="26"/>
          <w:u w:val="single"/>
        </w:rPr>
        <w:t> </w:t>
      </w:r>
      <w:r>
        <w:rPr>
          <w:i/>
          <w:sz w:val="26"/>
          <w:u w:val="single"/>
        </w:rPr>
        <w:t>кейс</w:t>
      </w:r>
      <w:r>
        <w:rPr>
          <w:i/>
          <w:spacing w:val="-1"/>
          <w:sz w:val="26"/>
        </w:rPr>
        <w:t> </w:t>
      </w:r>
      <w:r>
        <w:rPr>
          <w:sz w:val="26"/>
        </w:rPr>
        <w:t>(наиболее</w:t>
      </w:r>
      <w:r>
        <w:rPr>
          <w:spacing w:val="48"/>
          <w:sz w:val="26"/>
        </w:rPr>
        <w:t> </w:t>
      </w:r>
      <w:r>
        <w:rPr>
          <w:sz w:val="26"/>
        </w:rPr>
        <w:t>популярный</w:t>
      </w:r>
      <w:r>
        <w:rPr>
          <w:spacing w:val="48"/>
          <w:sz w:val="26"/>
        </w:rPr>
        <w:t> </w:t>
      </w:r>
      <w:r>
        <w:rPr>
          <w:sz w:val="26"/>
        </w:rPr>
        <w:t>в</w:t>
      </w:r>
      <w:r>
        <w:rPr>
          <w:spacing w:val="48"/>
          <w:sz w:val="26"/>
        </w:rPr>
        <w:t> </w:t>
      </w:r>
      <w:r>
        <w:rPr>
          <w:sz w:val="26"/>
        </w:rPr>
        <w:t>последнее</w:t>
      </w:r>
      <w:r>
        <w:rPr>
          <w:spacing w:val="48"/>
          <w:sz w:val="26"/>
        </w:rPr>
        <w:t> </w:t>
      </w:r>
      <w:r>
        <w:rPr>
          <w:sz w:val="26"/>
        </w:rPr>
        <w:t>время,</w:t>
      </w:r>
      <w:r>
        <w:rPr>
          <w:spacing w:val="48"/>
          <w:sz w:val="26"/>
        </w:rPr>
        <w:t> </w:t>
      </w:r>
      <w:r>
        <w:rPr>
          <w:sz w:val="26"/>
        </w:rPr>
        <w:t>но</w:t>
      </w:r>
      <w:r>
        <w:rPr>
          <w:spacing w:val="48"/>
          <w:sz w:val="26"/>
        </w:rPr>
        <w:t> </w:t>
      </w:r>
      <w:r>
        <w:rPr>
          <w:sz w:val="26"/>
        </w:rPr>
        <w:t>зависит</w:t>
      </w:r>
      <w:r>
        <w:rPr>
          <w:spacing w:val="49"/>
          <w:sz w:val="26"/>
        </w:rPr>
        <w:t> </w:t>
      </w:r>
      <w:r>
        <w:rPr>
          <w:spacing w:val="-5"/>
          <w:sz w:val="26"/>
        </w:rPr>
        <w:t>от</w:t>
      </w:r>
    </w:p>
    <w:p>
      <w:pPr>
        <w:pStyle w:val="BodyText"/>
        <w:spacing w:before="54"/>
      </w:pPr>
      <w:r>
        <w:rPr/>
        <w:t>технического</w:t>
      </w:r>
      <w:r>
        <w:rPr>
          <w:spacing w:val="-8"/>
        </w:rPr>
        <w:t> </w:t>
      </w:r>
      <w:r>
        <w:rPr/>
        <w:t>оснащения</w:t>
      </w:r>
      <w:r>
        <w:rPr>
          <w:spacing w:val="-8"/>
        </w:rPr>
        <w:t> </w:t>
      </w:r>
      <w:r>
        <w:rPr/>
        <w:t>образовательной</w:t>
      </w:r>
      <w:r>
        <w:rPr>
          <w:spacing w:val="-8"/>
        </w:rPr>
        <w:t> </w:t>
      </w:r>
      <w:r>
        <w:rPr>
          <w:spacing w:val="-2"/>
        </w:rPr>
        <w:t>организации).</w:t>
      </w:r>
    </w:p>
    <w:p>
      <w:pPr>
        <w:pStyle w:val="ListParagraph"/>
        <w:numPr>
          <w:ilvl w:val="1"/>
          <w:numId w:val="2"/>
        </w:numPr>
        <w:tabs>
          <w:tab w:pos="1957" w:val="left" w:leader="none"/>
        </w:tabs>
        <w:spacing w:line="240" w:lineRule="auto" w:before="26" w:after="0"/>
        <w:ind w:left="1957" w:right="0" w:hanging="630"/>
        <w:jc w:val="left"/>
        <w:rPr>
          <w:rFonts w:ascii="Symbol" w:hAnsi="Symbol"/>
          <w:sz w:val="26"/>
        </w:rPr>
      </w:pPr>
      <w:r>
        <w:rPr>
          <w:i/>
          <w:sz w:val="26"/>
          <w:u w:val="single"/>
        </w:rPr>
        <w:t>Видео</w:t>
      </w:r>
      <w:r>
        <w:rPr>
          <w:i/>
          <w:spacing w:val="-2"/>
          <w:sz w:val="26"/>
          <w:u w:val="single"/>
        </w:rPr>
        <w:t> </w:t>
      </w:r>
      <w:r>
        <w:rPr>
          <w:i/>
          <w:sz w:val="26"/>
          <w:u w:val="single"/>
        </w:rPr>
        <w:t>кейс</w:t>
      </w:r>
      <w:r>
        <w:rPr>
          <w:i/>
          <w:spacing w:val="-1"/>
          <w:sz w:val="26"/>
        </w:rPr>
        <w:t> </w:t>
      </w:r>
      <w:r>
        <w:rPr>
          <w:sz w:val="26"/>
        </w:rPr>
        <w:t>(может</w:t>
      </w:r>
      <w:r>
        <w:rPr>
          <w:spacing w:val="-2"/>
          <w:sz w:val="26"/>
        </w:rPr>
        <w:t> </w:t>
      </w:r>
      <w:r>
        <w:rPr>
          <w:sz w:val="26"/>
        </w:rPr>
        <w:t>содержать</w:t>
      </w:r>
      <w:r>
        <w:rPr>
          <w:spacing w:val="-2"/>
          <w:sz w:val="26"/>
        </w:rPr>
        <w:t> </w:t>
      </w:r>
      <w:r>
        <w:rPr>
          <w:sz w:val="26"/>
        </w:rPr>
        <w:t>фильм,</w:t>
      </w:r>
      <w:r>
        <w:rPr>
          <w:spacing w:val="-1"/>
          <w:sz w:val="26"/>
        </w:rPr>
        <w:t> </w:t>
      </w:r>
      <w:r>
        <w:rPr>
          <w:sz w:val="26"/>
        </w:rPr>
        <w:t>аудио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видео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материалы).</w:t>
      </w:r>
    </w:p>
    <w:p>
      <w:pPr>
        <w:pStyle w:val="Heading2"/>
        <w:spacing w:before="56"/>
        <w:ind w:left="542"/>
      </w:pPr>
      <w:r>
        <w:rPr/>
        <w:t>По</w:t>
      </w:r>
      <w:r>
        <w:rPr>
          <w:spacing w:val="-7"/>
        </w:rPr>
        <w:t> </w:t>
      </w:r>
      <w:r>
        <w:rPr/>
        <w:t>формату</w:t>
      </w:r>
      <w:r>
        <w:rPr>
          <w:spacing w:val="-7"/>
        </w:rPr>
        <w:t> </w:t>
      </w:r>
      <w:r>
        <w:rPr/>
        <w:t>использования</w:t>
      </w:r>
      <w:r>
        <w:rPr>
          <w:spacing w:val="-6"/>
        </w:rPr>
        <w:t> </w:t>
      </w:r>
      <w:r>
        <w:rPr>
          <w:spacing w:val="-2"/>
        </w:rPr>
        <w:t>выделяют:</w:t>
      </w:r>
    </w:p>
    <w:p>
      <w:pPr>
        <w:pStyle w:val="ListParagraph"/>
        <w:numPr>
          <w:ilvl w:val="1"/>
          <w:numId w:val="2"/>
        </w:numPr>
        <w:tabs>
          <w:tab w:pos="1687" w:val="left" w:leader="none"/>
          <w:tab w:pos="3737" w:val="left" w:leader="none"/>
          <w:tab w:pos="4509" w:val="left" w:leader="none"/>
          <w:tab w:pos="5228" w:val="left" w:leader="none"/>
          <w:tab w:pos="5663" w:val="left" w:leader="none"/>
          <w:tab w:pos="6760" w:val="left" w:leader="none"/>
          <w:tab w:pos="8258" w:val="left" w:leader="none"/>
          <w:tab w:pos="9798" w:val="left" w:leader="none"/>
          <w:tab w:pos="10209" w:val="left" w:leader="none"/>
        </w:tabs>
        <w:spacing w:line="247" w:lineRule="auto" w:before="25" w:after="0"/>
        <w:ind w:left="1687" w:right="123" w:hanging="360"/>
        <w:jc w:val="left"/>
        <w:rPr>
          <w:rFonts w:ascii="Symbol" w:hAnsi="Symbol"/>
          <w:sz w:val="26"/>
        </w:rPr>
      </w:pPr>
      <w:r>
        <w:rPr>
          <w:i/>
          <w:spacing w:val="-2"/>
          <w:sz w:val="26"/>
          <w:u w:val="single"/>
        </w:rPr>
        <w:t>Executive-кейсы</w:t>
      </w:r>
      <w:r>
        <w:rPr>
          <w:i/>
          <w:sz w:val="26"/>
        </w:rPr>
        <w:tab/>
      </w:r>
      <w:r>
        <w:rPr>
          <w:spacing w:val="-4"/>
          <w:sz w:val="26"/>
        </w:rPr>
        <w:t>(1–2</w:t>
      </w:r>
      <w:r>
        <w:rPr>
          <w:sz w:val="26"/>
        </w:rPr>
        <w:tab/>
      </w:r>
      <w:r>
        <w:rPr>
          <w:spacing w:val="-4"/>
          <w:sz w:val="26"/>
        </w:rPr>
        <w:t>стр.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менее).</w:t>
      </w:r>
      <w:r>
        <w:rPr>
          <w:sz w:val="26"/>
        </w:rPr>
        <w:tab/>
      </w:r>
      <w:r>
        <w:rPr>
          <w:spacing w:val="-2"/>
          <w:sz w:val="26"/>
        </w:rPr>
        <w:t>Участники</w:t>
      </w:r>
      <w:r>
        <w:rPr>
          <w:sz w:val="26"/>
        </w:rPr>
        <w:tab/>
      </w:r>
      <w:r>
        <w:rPr>
          <w:spacing w:val="-2"/>
          <w:sz w:val="26"/>
        </w:rPr>
        <w:t>знакомятся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кейсом </w:t>
      </w:r>
      <w:r>
        <w:rPr>
          <w:sz w:val="26"/>
        </w:rPr>
        <w:t>непосредственно</w:t>
      </w:r>
      <w:r>
        <w:rPr>
          <w:spacing w:val="61"/>
          <w:sz w:val="26"/>
        </w:rPr>
        <w:t> </w:t>
      </w:r>
      <w:r>
        <w:rPr>
          <w:sz w:val="26"/>
        </w:rPr>
        <w:t>на</w:t>
      </w:r>
      <w:r>
        <w:rPr>
          <w:spacing w:val="61"/>
          <w:sz w:val="26"/>
        </w:rPr>
        <w:t> </w:t>
      </w:r>
      <w:r>
        <w:rPr>
          <w:sz w:val="26"/>
        </w:rPr>
        <w:t>мероприятии</w:t>
      </w:r>
      <w:r>
        <w:rPr>
          <w:spacing w:val="61"/>
          <w:sz w:val="26"/>
        </w:rPr>
        <w:t> </w:t>
      </w:r>
      <w:r>
        <w:rPr>
          <w:sz w:val="26"/>
        </w:rPr>
        <w:t>и</w:t>
      </w:r>
      <w:r>
        <w:rPr>
          <w:spacing w:val="61"/>
          <w:sz w:val="26"/>
        </w:rPr>
        <w:t> </w:t>
      </w:r>
      <w:r>
        <w:rPr>
          <w:sz w:val="26"/>
        </w:rPr>
        <w:t>решают</w:t>
      </w:r>
      <w:r>
        <w:rPr>
          <w:spacing w:val="61"/>
          <w:sz w:val="26"/>
        </w:rPr>
        <w:t> </w:t>
      </w:r>
      <w:r>
        <w:rPr>
          <w:sz w:val="26"/>
        </w:rPr>
        <w:t>его</w:t>
      </w:r>
      <w:r>
        <w:rPr>
          <w:spacing w:val="61"/>
          <w:sz w:val="26"/>
        </w:rPr>
        <w:t> </w:t>
      </w:r>
      <w:r>
        <w:rPr>
          <w:sz w:val="26"/>
        </w:rPr>
        <w:t>индивидуально</w:t>
      </w:r>
      <w:r>
        <w:rPr>
          <w:spacing w:val="61"/>
          <w:sz w:val="26"/>
        </w:rPr>
        <w:t> </w:t>
      </w:r>
      <w:r>
        <w:rPr>
          <w:sz w:val="26"/>
        </w:rPr>
        <w:t>или</w:t>
      </w:r>
      <w:r>
        <w:rPr>
          <w:spacing w:val="61"/>
          <w:sz w:val="26"/>
        </w:rPr>
        <w:t> </w:t>
      </w:r>
      <w:r>
        <w:rPr>
          <w:sz w:val="26"/>
        </w:rPr>
        <w:t>в</w:t>
      </w:r>
      <w:r>
        <w:rPr>
          <w:spacing w:val="61"/>
          <w:sz w:val="26"/>
        </w:rPr>
        <w:t> </w:t>
      </w:r>
      <w:r>
        <w:rPr>
          <w:sz w:val="26"/>
        </w:rPr>
        <w:t>формате</w:t>
      </w:r>
    </w:p>
    <w:p>
      <w:pPr>
        <w:spacing w:after="0" w:line="247" w:lineRule="auto"/>
        <w:jc w:val="left"/>
        <w:rPr>
          <w:rFonts w:ascii="Symbol" w:hAnsi="Symbol"/>
          <w:sz w:val="26"/>
        </w:rPr>
        <w:sectPr>
          <w:pgSz w:w="11910" w:h="16840"/>
          <w:pgMar w:top="620" w:bottom="280" w:left="180" w:right="600"/>
        </w:sectPr>
      </w:pPr>
    </w:p>
    <w:p>
      <w:pPr>
        <w:pStyle w:val="BodyText"/>
        <w:spacing w:before="71"/>
        <w:ind w:left="1687"/>
      </w:pPr>
      <w:r>
        <w:rPr/>
        <w:t>обсуждения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модератором.</w:t>
      </w:r>
      <w:r>
        <w:rPr>
          <w:spacing w:val="40"/>
        </w:rPr>
        <w:t> </w:t>
      </w:r>
      <w:r>
        <w:rPr/>
        <w:t>Такие</w:t>
      </w:r>
      <w:r>
        <w:rPr>
          <w:spacing w:val="40"/>
        </w:rPr>
        <w:t> </w:t>
      </w:r>
      <w:r>
        <w:rPr/>
        <w:t>кейсы</w:t>
      </w:r>
      <w:r>
        <w:rPr>
          <w:spacing w:val="40"/>
        </w:rPr>
        <w:t> </w:t>
      </w:r>
      <w:r>
        <w:rPr/>
        <w:t>используются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качестве</w:t>
      </w:r>
      <w:r>
        <w:rPr>
          <w:spacing w:val="40"/>
        </w:rPr>
        <w:t> </w:t>
      </w:r>
      <w:r>
        <w:rPr/>
        <w:t>иллюстрации теоретического материала или для проверки конкретных узких навыков.</w:t>
      </w:r>
    </w:p>
    <w:p>
      <w:pPr>
        <w:pStyle w:val="ListParagraph"/>
        <w:numPr>
          <w:ilvl w:val="1"/>
          <w:numId w:val="2"/>
        </w:numPr>
        <w:tabs>
          <w:tab w:pos="1686" w:val="left" w:leader="none"/>
        </w:tabs>
        <w:spacing w:line="300" w:lineRule="exact" w:before="0" w:after="0"/>
        <w:ind w:left="1686" w:right="0" w:hanging="359"/>
        <w:jc w:val="left"/>
        <w:rPr>
          <w:rFonts w:ascii="Symbol" w:hAnsi="Symbol"/>
          <w:sz w:val="26"/>
        </w:rPr>
      </w:pPr>
      <w:r>
        <w:rPr>
          <w:i/>
          <w:sz w:val="26"/>
          <w:u w:val="single"/>
        </w:rPr>
        <w:t>Тематические</w:t>
      </w:r>
      <w:r>
        <w:rPr>
          <w:i/>
          <w:spacing w:val="12"/>
          <w:sz w:val="26"/>
          <w:u w:val="single"/>
        </w:rPr>
        <w:t> </w:t>
      </w:r>
      <w:r>
        <w:rPr>
          <w:i/>
          <w:sz w:val="26"/>
          <w:u w:val="single"/>
        </w:rPr>
        <w:t>кейсы</w:t>
      </w:r>
      <w:r>
        <w:rPr>
          <w:i/>
          <w:spacing w:val="15"/>
          <w:sz w:val="26"/>
        </w:rPr>
        <w:t> </w:t>
      </w:r>
      <w:r>
        <w:rPr>
          <w:sz w:val="26"/>
        </w:rPr>
        <w:t>(3–5</w:t>
      </w:r>
      <w:r>
        <w:rPr>
          <w:spacing w:val="12"/>
          <w:sz w:val="26"/>
        </w:rPr>
        <w:t> </w:t>
      </w:r>
      <w:r>
        <w:rPr>
          <w:sz w:val="26"/>
        </w:rPr>
        <w:t>стр.).</w:t>
      </w:r>
      <w:r>
        <w:rPr>
          <w:spacing w:val="12"/>
          <w:sz w:val="26"/>
        </w:rPr>
        <w:t> </w:t>
      </w:r>
      <w:r>
        <w:rPr>
          <w:sz w:val="26"/>
        </w:rPr>
        <w:t>Предназначены</w:t>
      </w:r>
      <w:r>
        <w:rPr>
          <w:spacing w:val="12"/>
          <w:sz w:val="26"/>
        </w:rPr>
        <w:t> </w:t>
      </w:r>
      <w:r>
        <w:rPr>
          <w:sz w:val="26"/>
        </w:rPr>
        <w:t>для</w:t>
      </w:r>
      <w:r>
        <w:rPr>
          <w:spacing w:val="13"/>
          <w:sz w:val="26"/>
        </w:rPr>
        <w:t> </w:t>
      </w:r>
      <w:r>
        <w:rPr>
          <w:sz w:val="26"/>
        </w:rPr>
        <w:t>разбора</w:t>
      </w:r>
      <w:r>
        <w:rPr>
          <w:spacing w:val="12"/>
          <w:sz w:val="26"/>
        </w:rPr>
        <w:t> </w:t>
      </w:r>
      <w:r>
        <w:rPr>
          <w:sz w:val="26"/>
        </w:rPr>
        <w:t>на</w:t>
      </w:r>
      <w:r>
        <w:rPr>
          <w:spacing w:val="12"/>
          <w:sz w:val="26"/>
        </w:rPr>
        <w:t> </w:t>
      </w:r>
      <w:r>
        <w:rPr>
          <w:sz w:val="26"/>
        </w:rPr>
        <w:t>учебном</w:t>
      </w:r>
      <w:r>
        <w:rPr>
          <w:spacing w:val="12"/>
          <w:sz w:val="26"/>
        </w:rPr>
        <w:t> </w:t>
      </w:r>
      <w:r>
        <w:rPr>
          <w:sz w:val="26"/>
        </w:rPr>
        <w:t>занятии</w:t>
      </w:r>
      <w:r>
        <w:rPr>
          <w:spacing w:val="13"/>
          <w:sz w:val="26"/>
        </w:rPr>
        <w:t> </w:t>
      </w:r>
      <w:r>
        <w:rPr>
          <w:spacing w:val="-10"/>
          <w:sz w:val="26"/>
        </w:rPr>
        <w:t>и</w:t>
      </w:r>
    </w:p>
    <w:p>
      <w:pPr>
        <w:pStyle w:val="BodyText"/>
        <w:spacing w:before="10"/>
        <w:ind w:left="1687"/>
      </w:pPr>
      <w:r>
        <w:rPr/>
        <w:t>общей</w:t>
      </w:r>
      <w:r>
        <w:rPr>
          <w:spacing w:val="40"/>
        </w:rPr>
        <w:t> </w:t>
      </w:r>
      <w:r>
        <w:rPr/>
        <w:t>дискуссии,</w:t>
      </w:r>
      <w:r>
        <w:rPr>
          <w:spacing w:val="40"/>
        </w:rPr>
        <w:t> </w:t>
      </w:r>
      <w:r>
        <w:rPr/>
        <w:t>иногда</w:t>
      </w:r>
      <w:r>
        <w:rPr>
          <w:spacing w:val="40"/>
        </w:rPr>
        <w:t> </w:t>
      </w:r>
      <w:r>
        <w:rPr/>
        <w:t>предполагается</w:t>
      </w:r>
      <w:r>
        <w:rPr>
          <w:spacing w:val="40"/>
        </w:rPr>
        <w:t> </w:t>
      </w:r>
      <w:r>
        <w:rPr/>
        <w:t>краткая</w:t>
      </w:r>
      <w:r>
        <w:rPr>
          <w:spacing w:val="40"/>
        </w:rPr>
        <w:t> </w:t>
      </w:r>
      <w:r>
        <w:rPr/>
        <w:t>предварительная</w:t>
      </w:r>
      <w:r>
        <w:rPr>
          <w:spacing w:val="40"/>
        </w:rPr>
        <w:t> </w:t>
      </w:r>
      <w:r>
        <w:rPr/>
        <w:t>подготовка</w:t>
      </w:r>
      <w:r>
        <w:rPr>
          <w:spacing w:val="40"/>
        </w:rPr>
        <w:t> </w:t>
      </w:r>
      <w:r>
        <w:rPr>
          <w:spacing w:val="-2"/>
        </w:rPr>
        <w:t>участников.</w:t>
      </w:r>
    </w:p>
    <w:p>
      <w:pPr>
        <w:pStyle w:val="ListParagraph"/>
        <w:numPr>
          <w:ilvl w:val="1"/>
          <w:numId w:val="2"/>
        </w:numPr>
        <w:tabs>
          <w:tab w:pos="1686" w:val="left" w:leader="none"/>
        </w:tabs>
        <w:spacing w:line="300" w:lineRule="exact" w:before="0" w:after="0"/>
        <w:ind w:left="1686" w:right="0" w:hanging="359"/>
        <w:jc w:val="left"/>
        <w:rPr>
          <w:rFonts w:ascii="Symbol" w:hAnsi="Symbol"/>
          <w:sz w:val="26"/>
        </w:rPr>
      </w:pPr>
      <w:r>
        <w:rPr>
          <w:i/>
          <w:sz w:val="26"/>
          <w:u w:val="single"/>
        </w:rPr>
        <w:t>Гарвардские</w:t>
      </w:r>
      <w:r>
        <w:rPr>
          <w:i/>
          <w:spacing w:val="72"/>
          <w:w w:val="150"/>
          <w:sz w:val="26"/>
          <w:u w:val="single"/>
        </w:rPr>
        <w:t> </w:t>
      </w:r>
      <w:r>
        <w:rPr>
          <w:i/>
          <w:sz w:val="26"/>
          <w:u w:val="single"/>
        </w:rPr>
        <w:t>кейсы</w:t>
      </w:r>
      <w:r>
        <w:rPr>
          <w:i/>
          <w:spacing w:val="75"/>
          <w:w w:val="150"/>
          <w:sz w:val="26"/>
        </w:rPr>
        <w:t> </w:t>
      </w:r>
      <w:r>
        <w:rPr>
          <w:sz w:val="26"/>
        </w:rPr>
        <w:t>(в</w:t>
      </w:r>
      <w:r>
        <w:rPr>
          <w:spacing w:val="73"/>
          <w:w w:val="150"/>
          <w:sz w:val="26"/>
        </w:rPr>
        <w:t> </w:t>
      </w:r>
      <w:r>
        <w:rPr>
          <w:sz w:val="26"/>
        </w:rPr>
        <w:t>среднем</w:t>
      </w:r>
      <w:r>
        <w:rPr>
          <w:spacing w:val="72"/>
          <w:w w:val="150"/>
          <w:sz w:val="26"/>
        </w:rPr>
        <w:t> </w:t>
      </w:r>
      <w:r>
        <w:rPr>
          <w:sz w:val="26"/>
        </w:rPr>
        <w:t>20–25</w:t>
      </w:r>
      <w:r>
        <w:rPr>
          <w:spacing w:val="73"/>
          <w:w w:val="150"/>
          <w:sz w:val="26"/>
        </w:rPr>
        <w:t> </w:t>
      </w:r>
      <w:r>
        <w:rPr>
          <w:sz w:val="26"/>
        </w:rPr>
        <w:t>стр.).</w:t>
      </w:r>
      <w:r>
        <w:rPr>
          <w:spacing w:val="73"/>
          <w:w w:val="150"/>
          <w:sz w:val="26"/>
        </w:rPr>
        <w:t> </w:t>
      </w:r>
      <w:r>
        <w:rPr>
          <w:sz w:val="26"/>
        </w:rPr>
        <w:t>Подразумевают</w:t>
      </w:r>
      <w:r>
        <w:rPr>
          <w:spacing w:val="72"/>
          <w:w w:val="150"/>
          <w:sz w:val="26"/>
        </w:rPr>
        <w:t> </w:t>
      </w:r>
      <w:r>
        <w:rPr>
          <w:spacing w:val="-2"/>
          <w:sz w:val="26"/>
        </w:rPr>
        <w:t>самостоятельную</w:t>
      </w:r>
    </w:p>
    <w:p>
      <w:pPr>
        <w:pStyle w:val="BodyText"/>
        <w:spacing w:before="10"/>
        <w:ind w:left="1687"/>
      </w:pPr>
      <w:r>
        <w:rPr/>
        <w:t>командную</w:t>
      </w:r>
      <w:r>
        <w:rPr>
          <w:spacing w:val="-7"/>
        </w:rPr>
        <w:t> </w:t>
      </w:r>
      <w:r>
        <w:rPr/>
        <w:t>работу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нескольких</w:t>
      </w:r>
      <w:r>
        <w:rPr>
          <w:spacing w:val="-3"/>
        </w:rPr>
        <w:t> </w:t>
      </w:r>
      <w:r>
        <w:rPr/>
        <w:t>дней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презентацию</w:t>
      </w:r>
      <w:r>
        <w:rPr>
          <w:spacing w:val="-4"/>
        </w:rPr>
        <w:t> </w:t>
      </w:r>
      <w:r>
        <w:rPr>
          <w:spacing w:val="-2"/>
        </w:rPr>
        <w:t>решения.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>
          <w:color w:val="333333"/>
        </w:rPr>
        <w:t>По</w:t>
      </w:r>
      <w:r>
        <w:rPr>
          <w:color w:val="333333"/>
          <w:spacing w:val="-7"/>
        </w:rPr>
        <w:t> </w:t>
      </w:r>
      <w:r>
        <w:rPr>
          <w:color w:val="333333"/>
        </w:rPr>
        <w:t>степени</w:t>
      </w:r>
      <w:r>
        <w:rPr>
          <w:color w:val="333333"/>
          <w:spacing w:val="-8"/>
        </w:rPr>
        <w:t> </w:t>
      </w:r>
      <w:r>
        <w:rPr>
          <w:color w:val="333333"/>
        </w:rPr>
        <w:t>информационной</w:t>
      </w:r>
      <w:r>
        <w:rPr>
          <w:color w:val="333333"/>
          <w:spacing w:val="-8"/>
        </w:rPr>
        <w:t> </w:t>
      </w:r>
      <w:r>
        <w:rPr>
          <w:color w:val="333333"/>
        </w:rPr>
        <w:t>насыщенности</w:t>
      </w:r>
      <w:r>
        <w:rPr>
          <w:color w:val="333333"/>
          <w:spacing w:val="-8"/>
        </w:rPr>
        <w:t> </w:t>
      </w:r>
      <w:r>
        <w:rPr>
          <w:color w:val="333333"/>
        </w:rPr>
        <w:t>кейсы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бывают:</w:t>
      </w:r>
    </w:p>
    <w:p>
      <w:pPr>
        <w:pStyle w:val="BodyText"/>
        <w:spacing w:before="299"/>
        <w:ind w:right="121"/>
        <w:jc w:val="both"/>
      </w:pPr>
      <w:r>
        <w:rPr>
          <w:b/>
          <w:i/>
        </w:rPr>
        <w:t>Структурированный</w:t>
      </w:r>
      <w:r>
        <w:rPr>
          <w:b/>
          <w:i/>
          <w:spacing w:val="80"/>
          <w:w w:val="150"/>
        </w:rPr>
        <w:t>  </w:t>
      </w:r>
      <w:r>
        <w:rPr>
          <w:b/>
          <w:i/>
        </w:rPr>
        <w:t>(highly</w:t>
      </w:r>
      <w:r>
        <w:rPr>
          <w:b/>
          <w:i/>
          <w:spacing w:val="80"/>
          <w:w w:val="150"/>
        </w:rPr>
        <w:t>  </w:t>
      </w:r>
      <w:r>
        <w:rPr>
          <w:b/>
          <w:i/>
        </w:rPr>
        <w:t>structured)</w:t>
      </w:r>
      <w:r>
        <w:rPr>
          <w:b/>
          <w:i/>
          <w:spacing w:val="80"/>
          <w:w w:val="150"/>
        </w:rPr>
        <w:t>  </w:t>
      </w:r>
      <w:r>
        <w:rPr>
          <w:b/>
          <w:i/>
        </w:rPr>
        <w:t>«кейс»,</w:t>
      </w:r>
      <w:r>
        <w:rPr>
          <w:b/>
          <w:i/>
          <w:spacing w:val="80"/>
          <w:w w:val="150"/>
        </w:rPr>
        <w:t>  </w:t>
      </w:r>
      <w:r>
        <w:rPr/>
        <w:t>в</w:t>
      </w:r>
      <w:r>
        <w:rPr>
          <w:spacing w:val="80"/>
          <w:w w:val="150"/>
        </w:rPr>
        <w:t>  </w:t>
      </w:r>
      <w:r>
        <w:rPr/>
        <w:t>котором</w:t>
      </w:r>
      <w:r>
        <w:rPr>
          <w:spacing w:val="80"/>
          <w:w w:val="150"/>
        </w:rPr>
        <w:t>  </w:t>
      </w:r>
      <w:r>
        <w:rPr/>
        <w:t>дается минимальное</w:t>
      </w:r>
      <w:r>
        <w:rPr>
          <w:spacing w:val="80"/>
        </w:rPr>
        <w:t>   </w:t>
      </w:r>
      <w:r>
        <w:rPr/>
        <w:t>количество</w:t>
      </w:r>
      <w:r>
        <w:rPr>
          <w:spacing w:val="80"/>
        </w:rPr>
        <w:t>   </w:t>
      </w:r>
      <w:r>
        <w:rPr/>
        <w:t>дополнительной</w:t>
      </w:r>
      <w:r>
        <w:rPr>
          <w:spacing w:val="80"/>
        </w:rPr>
        <w:t>   </w:t>
      </w:r>
      <w:r>
        <w:rPr/>
        <w:t>информации;</w:t>
      </w:r>
      <w:r>
        <w:rPr>
          <w:spacing w:val="80"/>
        </w:rPr>
        <w:t>   </w:t>
      </w:r>
      <w:r>
        <w:rPr/>
        <w:t>при</w:t>
      </w:r>
      <w:r>
        <w:rPr>
          <w:spacing w:val="80"/>
        </w:rPr>
        <w:t>   </w:t>
      </w:r>
      <w:r>
        <w:rPr/>
        <w:t>работе</w:t>
      </w:r>
      <w:r>
        <w:rPr>
          <w:spacing w:val="80"/>
        </w:rPr>
        <w:t>   </w:t>
      </w:r>
      <w:r>
        <w:rPr/>
        <w:t>с</w:t>
      </w:r>
      <w:r>
        <w:rPr>
          <w:spacing w:val="80"/>
        </w:rPr>
        <w:t> </w:t>
      </w:r>
      <w:r>
        <w:rPr/>
        <w:t>ним</w:t>
      </w:r>
      <w:r>
        <w:rPr>
          <w:spacing w:val="80"/>
          <w:w w:val="150"/>
        </w:rPr>
        <w:t>  </w:t>
      </w:r>
      <w:r>
        <w:rPr/>
        <w:t>студент</w:t>
      </w:r>
      <w:r>
        <w:rPr>
          <w:spacing w:val="80"/>
          <w:w w:val="150"/>
        </w:rPr>
        <w:t>  </w:t>
      </w:r>
      <w:r>
        <w:rPr/>
        <w:t>должен</w:t>
      </w:r>
      <w:r>
        <w:rPr>
          <w:spacing w:val="80"/>
          <w:w w:val="150"/>
        </w:rPr>
        <w:t>  </w:t>
      </w:r>
      <w:r>
        <w:rPr/>
        <w:t>применить</w:t>
      </w:r>
      <w:r>
        <w:rPr>
          <w:spacing w:val="80"/>
          <w:w w:val="150"/>
        </w:rPr>
        <w:t>  </w:t>
      </w:r>
      <w:r>
        <w:rPr/>
        <w:t>определенную</w:t>
      </w:r>
      <w:r>
        <w:rPr>
          <w:spacing w:val="80"/>
          <w:w w:val="150"/>
        </w:rPr>
        <w:t>  </w:t>
      </w:r>
      <w:r>
        <w:rPr/>
        <w:t>модель</w:t>
      </w:r>
      <w:r>
        <w:rPr>
          <w:spacing w:val="80"/>
          <w:w w:val="150"/>
        </w:rPr>
        <w:t>  </w:t>
      </w:r>
      <w:r>
        <w:rPr/>
        <w:t>или</w:t>
      </w:r>
      <w:r>
        <w:rPr>
          <w:spacing w:val="80"/>
          <w:w w:val="150"/>
        </w:rPr>
        <w:t>  </w:t>
      </w:r>
      <w:r>
        <w:rPr/>
        <w:t>формулу;</w:t>
      </w:r>
      <w:r>
        <w:rPr>
          <w:spacing w:val="80"/>
          <w:w w:val="150"/>
        </w:rPr>
        <w:t>  </w:t>
      </w:r>
      <w:r>
        <w:rPr/>
        <w:t>у задач этого типа существует оптимальное решение.</w:t>
      </w:r>
    </w:p>
    <w:p>
      <w:pPr>
        <w:tabs>
          <w:tab w:pos="2457" w:val="left" w:leader="none"/>
          <w:tab w:pos="2917" w:val="left" w:leader="none"/>
          <w:tab w:pos="4604" w:val="left" w:leader="none"/>
          <w:tab w:pos="4946" w:val="left" w:leader="none"/>
          <w:tab w:pos="5999" w:val="left" w:leader="none"/>
          <w:tab w:pos="6392" w:val="left" w:leader="none"/>
          <w:tab w:pos="7510" w:val="left" w:leader="none"/>
          <w:tab w:pos="8925" w:val="left" w:leader="none"/>
          <w:tab w:pos="10178" w:val="left" w:leader="none"/>
          <w:tab w:pos="10347" w:val="left" w:leader="none"/>
        </w:tabs>
        <w:spacing w:before="0"/>
        <w:ind w:left="542" w:right="117" w:firstLine="0"/>
        <w:jc w:val="both"/>
        <w:rPr>
          <w:sz w:val="26"/>
        </w:rPr>
      </w:pPr>
      <w:r>
        <w:rPr>
          <w:b/>
          <w:i/>
          <w:sz w:val="26"/>
        </w:rPr>
        <w:t>«Маленькие</w:t>
      </w:r>
      <w:r>
        <w:rPr>
          <w:b/>
          <w:i/>
          <w:spacing w:val="80"/>
          <w:w w:val="150"/>
          <w:sz w:val="26"/>
        </w:rPr>
        <w:t>   </w:t>
      </w:r>
      <w:r>
        <w:rPr>
          <w:b/>
          <w:i/>
          <w:sz w:val="26"/>
        </w:rPr>
        <w:t>наброски»</w:t>
      </w:r>
      <w:r>
        <w:rPr>
          <w:b/>
          <w:i/>
          <w:spacing w:val="80"/>
          <w:w w:val="150"/>
          <w:sz w:val="26"/>
        </w:rPr>
        <w:t>   </w:t>
      </w:r>
      <w:r>
        <w:rPr>
          <w:b/>
          <w:i/>
          <w:sz w:val="26"/>
        </w:rPr>
        <w:t>(short</w:t>
      </w:r>
      <w:r>
        <w:rPr>
          <w:b/>
          <w:i/>
          <w:spacing w:val="80"/>
          <w:w w:val="150"/>
          <w:sz w:val="26"/>
        </w:rPr>
        <w:t>   </w:t>
      </w:r>
      <w:r>
        <w:rPr>
          <w:b/>
          <w:i/>
          <w:sz w:val="26"/>
        </w:rPr>
        <w:t>vignetts),</w:t>
      </w:r>
      <w:r>
        <w:rPr>
          <w:b/>
          <w:i/>
          <w:spacing w:val="80"/>
          <w:w w:val="150"/>
          <w:sz w:val="26"/>
        </w:rPr>
        <w:t>   </w:t>
      </w:r>
      <w:r>
        <w:rPr>
          <w:sz w:val="26"/>
        </w:rPr>
        <w:t>содержащие,</w:t>
      </w:r>
      <w:r>
        <w:rPr>
          <w:spacing w:val="80"/>
          <w:w w:val="150"/>
          <w:sz w:val="26"/>
        </w:rPr>
        <w:t>   </w:t>
      </w:r>
      <w:r>
        <w:rPr>
          <w:sz w:val="26"/>
        </w:rPr>
        <w:t>как</w:t>
      </w:r>
      <w:r>
        <w:rPr>
          <w:spacing w:val="80"/>
          <w:w w:val="150"/>
          <w:sz w:val="26"/>
        </w:rPr>
        <w:t>   </w:t>
      </w:r>
      <w:r>
        <w:rPr>
          <w:sz w:val="26"/>
        </w:rPr>
        <w:t>правило,</w:t>
      </w:r>
      <w:r>
        <w:rPr>
          <w:spacing w:val="40"/>
          <w:sz w:val="26"/>
        </w:rPr>
        <w:t> </w:t>
      </w:r>
      <w:r>
        <w:rPr>
          <w:sz w:val="26"/>
        </w:rPr>
        <w:t>от</w:t>
      </w:r>
      <w:r>
        <w:rPr>
          <w:spacing w:val="80"/>
          <w:sz w:val="26"/>
        </w:rPr>
        <w:t>  </w:t>
      </w:r>
      <w:r>
        <w:rPr>
          <w:sz w:val="26"/>
        </w:rPr>
        <w:t>1</w:t>
      </w:r>
      <w:r>
        <w:rPr>
          <w:spacing w:val="80"/>
          <w:sz w:val="26"/>
        </w:rPr>
        <w:t>  </w:t>
      </w:r>
      <w:r>
        <w:rPr>
          <w:sz w:val="26"/>
        </w:rPr>
        <w:t>до</w:t>
      </w:r>
      <w:r>
        <w:rPr>
          <w:spacing w:val="80"/>
          <w:sz w:val="26"/>
        </w:rPr>
        <w:t>  </w:t>
      </w:r>
      <w:r>
        <w:rPr>
          <w:sz w:val="26"/>
        </w:rPr>
        <w:t>10</w:t>
      </w:r>
      <w:r>
        <w:rPr>
          <w:spacing w:val="80"/>
          <w:sz w:val="26"/>
        </w:rPr>
        <w:t>  </w:t>
      </w:r>
      <w:r>
        <w:rPr>
          <w:sz w:val="26"/>
        </w:rPr>
        <w:t>страниц</w:t>
      </w:r>
      <w:r>
        <w:rPr>
          <w:spacing w:val="80"/>
          <w:sz w:val="26"/>
        </w:rPr>
        <w:t>  </w:t>
      </w:r>
      <w:r>
        <w:rPr>
          <w:sz w:val="26"/>
        </w:rPr>
        <w:t>текста</w:t>
      </w:r>
      <w:r>
        <w:rPr>
          <w:spacing w:val="80"/>
          <w:sz w:val="26"/>
        </w:rPr>
        <w:t>  </w:t>
      </w:r>
      <w:r>
        <w:rPr>
          <w:sz w:val="26"/>
        </w:rPr>
        <w:t>и</w:t>
      </w:r>
      <w:r>
        <w:rPr>
          <w:spacing w:val="80"/>
          <w:sz w:val="26"/>
        </w:rPr>
        <w:t>  </w:t>
      </w:r>
      <w:r>
        <w:rPr>
          <w:sz w:val="26"/>
        </w:rPr>
        <w:t>1–2</w:t>
      </w:r>
      <w:r>
        <w:rPr>
          <w:spacing w:val="80"/>
          <w:sz w:val="26"/>
        </w:rPr>
        <w:t>  </w:t>
      </w:r>
      <w:r>
        <w:rPr>
          <w:sz w:val="26"/>
        </w:rPr>
        <w:t>страницы</w:t>
      </w:r>
      <w:r>
        <w:rPr>
          <w:spacing w:val="80"/>
          <w:sz w:val="26"/>
        </w:rPr>
        <w:t>  </w:t>
      </w:r>
      <w:r>
        <w:rPr>
          <w:sz w:val="26"/>
        </w:rPr>
        <w:t>приложений;</w:t>
      </w:r>
      <w:r>
        <w:rPr>
          <w:spacing w:val="80"/>
          <w:sz w:val="26"/>
        </w:rPr>
        <w:t>  </w:t>
      </w:r>
      <w:r>
        <w:rPr>
          <w:sz w:val="26"/>
        </w:rPr>
        <w:t>они</w:t>
      </w:r>
      <w:r>
        <w:rPr>
          <w:spacing w:val="80"/>
          <w:sz w:val="26"/>
        </w:rPr>
        <w:t>  </w:t>
      </w:r>
      <w:r>
        <w:rPr>
          <w:sz w:val="26"/>
        </w:rPr>
        <w:t>знакомят только</w:t>
      </w:r>
      <w:r>
        <w:rPr>
          <w:spacing w:val="80"/>
          <w:sz w:val="26"/>
        </w:rPr>
        <w:t>  </w:t>
      </w:r>
      <w:r>
        <w:rPr>
          <w:sz w:val="26"/>
        </w:rPr>
        <w:t>с</w:t>
      </w:r>
      <w:r>
        <w:rPr>
          <w:spacing w:val="80"/>
          <w:sz w:val="26"/>
        </w:rPr>
        <w:t>  </w:t>
      </w:r>
      <w:r>
        <w:rPr>
          <w:sz w:val="26"/>
        </w:rPr>
        <w:t>ключевыми</w:t>
      </w:r>
      <w:r>
        <w:rPr>
          <w:spacing w:val="80"/>
          <w:sz w:val="26"/>
        </w:rPr>
        <w:t>  </w:t>
      </w:r>
      <w:r>
        <w:rPr>
          <w:sz w:val="26"/>
        </w:rPr>
        <w:t>понятиями</w:t>
      </w:r>
      <w:r>
        <w:rPr>
          <w:spacing w:val="80"/>
          <w:sz w:val="26"/>
        </w:rPr>
        <w:t>  </w:t>
      </w:r>
      <w:r>
        <w:rPr>
          <w:sz w:val="26"/>
        </w:rPr>
        <w:t>и</w:t>
      </w:r>
      <w:r>
        <w:rPr>
          <w:spacing w:val="80"/>
          <w:sz w:val="26"/>
        </w:rPr>
        <w:t>  </w:t>
      </w:r>
      <w:r>
        <w:rPr>
          <w:sz w:val="26"/>
        </w:rPr>
        <w:t>при</w:t>
      </w:r>
      <w:r>
        <w:rPr>
          <w:spacing w:val="80"/>
          <w:sz w:val="26"/>
        </w:rPr>
        <w:t>  </w:t>
      </w:r>
      <w:r>
        <w:rPr>
          <w:sz w:val="26"/>
        </w:rPr>
        <w:t>их</w:t>
      </w:r>
      <w:r>
        <w:rPr>
          <w:spacing w:val="80"/>
          <w:sz w:val="26"/>
        </w:rPr>
        <w:t>  </w:t>
      </w:r>
      <w:r>
        <w:rPr>
          <w:sz w:val="26"/>
        </w:rPr>
        <w:t>разборе</w:t>
      </w:r>
      <w:r>
        <w:rPr>
          <w:spacing w:val="80"/>
          <w:sz w:val="26"/>
        </w:rPr>
        <w:t>  </w:t>
      </w:r>
      <w:r>
        <w:rPr>
          <w:sz w:val="26"/>
        </w:rPr>
        <w:t>студент</w:t>
      </w:r>
      <w:r>
        <w:rPr>
          <w:spacing w:val="80"/>
          <w:sz w:val="26"/>
        </w:rPr>
        <w:t>  </w:t>
      </w:r>
      <w:r>
        <w:rPr>
          <w:sz w:val="26"/>
        </w:rPr>
        <w:t>должен</w:t>
      </w:r>
      <w:r>
        <w:rPr>
          <w:spacing w:val="40"/>
          <w:sz w:val="26"/>
        </w:rPr>
        <w:t> </w:t>
      </w:r>
      <w:r>
        <w:rPr>
          <w:spacing w:val="-2"/>
          <w:sz w:val="26"/>
        </w:rPr>
        <w:t>опираться</w:t>
      </w:r>
      <w:r>
        <w:rPr>
          <w:sz w:val="26"/>
        </w:rPr>
        <w:tab/>
        <w:tab/>
      </w:r>
      <w:r>
        <w:rPr>
          <w:spacing w:val="-4"/>
          <w:sz w:val="26"/>
        </w:rPr>
        <w:t>еще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  <w:tab/>
      </w:r>
      <w:r>
        <w:rPr>
          <w:spacing w:val="-6"/>
          <w:sz w:val="26"/>
        </w:rPr>
        <w:t>на</w:t>
      </w:r>
      <w:r>
        <w:rPr>
          <w:sz w:val="26"/>
        </w:rPr>
        <w:tab/>
        <w:tab/>
      </w:r>
      <w:r>
        <w:rPr>
          <w:spacing w:val="-2"/>
          <w:sz w:val="26"/>
        </w:rPr>
        <w:t>собственные</w:t>
      </w:r>
      <w:r>
        <w:rPr>
          <w:sz w:val="26"/>
        </w:rPr>
        <w:tab/>
        <w:tab/>
      </w:r>
      <w:r>
        <w:rPr>
          <w:spacing w:val="-2"/>
          <w:sz w:val="26"/>
        </w:rPr>
        <w:t>знания. </w:t>
      </w:r>
      <w:r>
        <w:rPr>
          <w:b/>
          <w:i/>
          <w:sz w:val="26"/>
        </w:rPr>
        <w:t>Большие</w:t>
      </w:r>
      <w:r>
        <w:rPr>
          <w:b/>
          <w:i/>
          <w:spacing w:val="80"/>
          <w:sz w:val="26"/>
        </w:rPr>
        <w:t>   </w:t>
      </w:r>
      <w:r>
        <w:rPr>
          <w:b/>
          <w:i/>
          <w:sz w:val="26"/>
        </w:rPr>
        <w:t>неструктурированные</w:t>
      </w:r>
      <w:r>
        <w:rPr>
          <w:b/>
          <w:i/>
          <w:spacing w:val="80"/>
          <w:sz w:val="26"/>
        </w:rPr>
        <w:t>   </w:t>
      </w:r>
      <w:r>
        <w:rPr>
          <w:b/>
          <w:i/>
          <w:sz w:val="26"/>
        </w:rPr>
        <w:t>«кейсы»</w:t>
      </w:r>
      <w:r>
        <w:rPr>
          <w:b/>
          <w:i/>
          <w:spacing w:val="80"/>
          <w:sz w:val="26"/>
        </w:rPr>
        <w:t>   </w:t>
      </w:r>
      <w:r>
        <w:rPr>
          <w:b/>
          <w:i/>
          <w:sz w:val="26"/>
        </w:rPr>
        <w:t>(long</w:t>
      </w:r>
      <w:r>
        <w:rPr>
          <w:b/>
          <w:i/>
          <w:spacing w:val="80"/>
          <w:sz w:val="26"/>
        </w:rPr>
        <w:t>   </w:t>
      </w:r>
      <w:r>
        <w:rPr>
          <w:b/>
          <w:i/>
          <w:sz w:val="26"/>
        </w:rPr>
        <w:t>unstructured</w:t>
      </w:r>
      <w:r>
        <w:rPr>
          <w:b/>
          <w:i/>
          <w:spacing w:val="80"/>
          <w:sz w:val="26"/>
        </w:rPr>
        <w:t>   </w:t>
      </w:r>
      <w:r>
        <w:rPr>
          <w:b/>
          <w:i/>
          <w:sz w:val="26"/>
        </w:rPr>
        <w:t>cases)</w:t>
      </w:r>
      <w:r>
        <w:rPr>
          <w:b/>
          <w:i/>
          <w:spacing w:val="80"/>
          <w:w w:val="150"/>
          <w:sz w:val="26"/>
        </w:rPr>
        <w:t> </w:t>
      </w:r>
      <w:r>
        <w:rPr>
          <w:sz w:val="26"/>
        </w:rPr>
        <w:t>объемом</w:t>
      </w:r>
      <w:r>
        <w:rPr>
          <w:spacing w:val="63"/>
          <w:sz w:val="26"/>
        </w:rPr>
        <w:t>   </w:t>
      </w:r>
      <w:r>
        <w:rPr>
          <w:sz w:val="26"/>
        </w:rPr>
        <w:t>до</w:t>
      </w:r>
      <w:r>
        <w:rPr>
          <w:spacing w:val="63"/>
          <w:sz w:val="26"/>
        </w:rPr>
        <w:t>   </w:t>
      </w:r>
      <w:r>
        <w:rPr>
          <w:sz w:val="26"/>
        </w:rPr>
        <w:t>50</w:t>
      </w:r>
      <w:r>
        <w:rPr>
          <w:spacing w:val="63"/>
          <w:sz w:val="26"/>
        </w:rPr>
        <w:t>   </w:t>
      </w:r>
      <w:r>
        <w:rPr>
          <w:sz w:val="26"/>
        </w:rPr>
        <w:t>страниц;</w:t>
      </w:r>
      <w:r>
        <w:rPr>
          <w:spacing w:val="63"/>
          <w:sz w:val="26"/>
        </w:rPr>
        <w:t>   </w:t>
      </w:r>
      <w:r>
        <w:rPr>
          <w:sz w:val="26"/>
        </w:rPr>
        <w:t>информация</w:t>
      </w:r>
      <w:r>
        <w:rPr>
          <w:spacing w:val="63"/>
          <w:sz w:val="26"/>
        </w:rPr>
        <w:t>   </w:t>
      </w:r>
      <w:r>
        <w:rPr>
          <w:sz w:val="26"/>
        </w:rPr>
        <w:t>в</w:t>
      </w:r>
      <w:r>
        <w:rPr>
          <w:spacing w:val="63"/>
          <w:sz w:val="26"/>
        </w:rPr>
        <w:t>   </w:t>
      </w:r>
      <w:r>
        <w:rPr>
          <w:sz w:val="26"/>
        </w:rPr>
        <w:t>них</w:t>
      </w:r>
      <w:r>
        <w:rPr>
          <w:spacing w:val="63"/>
          <w:sz w:val="26"/>
        </w:rPr>
        <w:t>   </w:t>
      </w:r>
      <w:r>
        <w:rPr>
          <w:sz w:val="26"/>
        </w:rPr>
        <w:t>дается</w:t>
      </w:r>
      <w:r>
        <w:rPr>
          <w:spacing w:val="63"/>
          <w:sz w:val="26"/>
        </w:rPr>
        <w:t>   </w:t>
      </w:r>
      <w:r>
        <w:rPr>
          <w:sz w:val="26"/>
        </w:rPr>
        <w:t>очень</w:t>
      </w:r>
      <w:r>
        <w:rPr>
          <w:spacing w:val="63"/>
          <w:sz w:val="26"/>
        </w:rPr>
        <w:t>   </w:t>
      </w:r>
      <w:r>
        <w:rPr>
          <w:sz w:val="26"/>
        </w:rPr>
        <w:t>подробная, в</w:t>
      </w:r>
      <w:r>
        <w:rPr>
          <w:spacing w:val="80"/>
          <w:sz w:val="26"/>
        </w:rPr>
        <w:t>  </w:t>
      </w:r>
      <w:r>
        <w:rPr>
          <w:sz w:val="26"/>
        </w:rPr>
        <w:t>том</w:t>
      </w:r>
      <w:r>
        <w:rPr>
          <w:spacing w:val="80"/>
          <w:sz w:val="26"/>
        </w:rPr>
        <w:t>  </w:t>
      </w:r>
      <w:r>
        <w:rPr>
          <w:sz w:val="26"/>
        </w:rPr>
        <w:t>числе</w:t>
      </w:r>
      <w:r>
        <w:rPr>
          <w:spacing w:val="80"/>
          <w:sz w:val="26"/>
        </w:rPr>
        <w:t>  </w:t>
      </w:r>
      <w:r>
        <w:rPr>
          <w:sz w:val="26"/>
        </w:rPr>
        <w:t>и</w:t>
      </w:r>
      <w:r>
        <w:rPr>
          <w:spacing w:val="80"/>
          <w:sz w:val="26"/>
        </w:rPr>
        <w:t>  </w:t>
      </w:r>
      <w:r>
        <w:rPr>
          <w:sz w:val="26"/>
        </w:rPr>
        <w:t>совершенно</w:t>
      </w:r>
      <w:r>
        <w:rPr>
          <w:spacing w:val="80"/>
          <w:sz w:val="26"/>
        </w:rPr>
        <w:t>  </w:t>
      </w:r>
      <w:r>
        <w:rPr>
          <w:sz w:val="26"/>
        </w:rPr>
        <w:t>ненужная;</w:t>
      </w:r>
      <w:r>
        <w:rPr>
          <w:spacing w:val="80"/>
          <w:sz w:val="26"/>
        </w:rPr>
        <w:t>  </w:t>
      </w:r>
      <w:r>
        <w:rPr>
          <w:sz w:val="26"/>
        </w:rPr>
        <w:t>самые</w:t>
      </w:r>
      <w:r>
        <w:rPr>
          <w:spacing w:val="80"/>
          <w:sz w:val="26"/>
        </w:rPr>
        <w:t>  </w:t>
      </w:r>
      <w:r>
        <w:rPr>
          <w:sz w:val="26"/>
        </w:rPr>
        <w:t>необходимые</w:t>
      </w:r>
      <w:r>
        <w:rPr>
          <w:spacing w:val="80"/>
          <w:sz w:val="26"/>
        </w:rPr>
        <w:t>  </w:t>
      </w:r>
      <w:r>
        <w:rPr>
          <w:sz w:val="26"/>
        </w:rPr>
        <w:t>для</w:t>
      </w:r>
      <w:r>
        <w:rPr>
          <w:spacing w:val="80"/>
          <w:sz w:val="26"/>
        </w:rPr>
        <w:t>  </w:t>
      </w:r>
      <w:r>
        <w:rPr>
          <w:sz w:val="26"/>
        </w:rPr>
        <w:t>разбора сведения,</w:t>
      </w:r>
      <w:r>
        <w:rPr>
          <w:spacing w:val="80"/>
          <w:sz w:val="26"/>
        </w:rPr>
        <w:t>   </w:t>
      </w:r>
      <w:r>
        <w:rPr>
          <w:sz w:val="26"/>
        </w:rPr>
        <w:t>наоборот,</w:t>
      </w:r>
      <w:r>
        <w:rPr>
          <w:spacing w:val="80"/>
          <w:sz w:val="26"/>
        </w:rPr>
        <w:t>   </w:t>
      </w:r>
      <w:r>
        <w:rPr>
          <w:sz w:val="26"/>
        </w:rPr>
        <w:t>могут</w:t>
      </w:r>
      <w:r>
        <w:rPr>
          <w:spacing w:val="80"/>
          <w:sz w:val="26"/>
        </w:rPr>
        <w:t>   </w:t>
      </w:r>
      <w:r>
        <w:rPr>
          <w:sz w:val="26"/>
        </w:rPr>
        <w:t>отсутствовать;</w:t>
      </w:r>
      <w:r>
        <w:rPr>
          <w:spacing w:val="80"/>
          <w:sz w:val="26"/>
        </w:rPr>
        <w:t>   </w:t>
      </w:r>
      <w:r>
        <w:rPr>
          <w:sz w:val="26"/>
        </w:rPr>
        <w:t>студент</w:t>
      </w:r>
      <w:r>
        <w:rPr>
          <w:spacing w:val="80"/>
          <w:sz w:val="26"/>
        </w:rPr>
        <w:t>   </w:t>
      </w:r>
      <w:r>
        <w:rPr>
          <w:sz w:val="26"/>
        </w:rPr>
        <w:t>должен</w:t>
      </w:r>
      <w:r>
        <w:rPr>
          <w:spacing w:val="80"/>
          <w:sz w:val="26"/>
        </w:rPr>
        <w:t>   </w:t>
      </w:r>
      <w:r>
        <w:rPr>
          <w:sz w:val="26"/>
        </w:rPr>
        <w:t>распознать </w:t>
      </w:r>
      <w:r>
        <w:rPr>
          <w:spacing w:val="-2"/>
          <w:sz w:val="26"/>
        </w:rPr>
        <w:t>такие</w:t>
      </w:r>
      <w:r>
        <w:rPr>
          <w:sz w:val="26"/>
        </w:rPr>
        <w:tab/>
      </w:r>
      <w:r>
        <w:rPr>
          <w:spacing w:val="-2"/>
          <w:sz w:val="26"/>
        </w:rPr>
        <w:t>«подвохи»</w:t>
      </w:r>
      <w:r>
        <w:rPr>
          <w:sz w:val="26"/>
        </w:rPr>
        <w:tab/>
        <w:tab/>
      </w:r>
      <w:r>
        <w:rPr>
          <w:spacing w:val="-10"/>
          <w:sz w:val="26"/>
        </w:rPr>
        <w:t>и</w:t>
      </w:r>
      <w:r>
        <w:rPr>
          <w:sz w:val="26"/>
        </w:rPr>
        <w:tab/>
        <w:tab/>
      </w:r>
      <w:r>
        <w:rPr>
          <w:spacing w:val="-2"/>
          <w:sz w:val="26"/>
        </w:rPr>
        <w:t>справиться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  <w:tab/>
      </w:r>
      <w:r>
        <w:rPr>
          <w:spacing w:val="-2"/>
          <w:sz w:val="26"/>
        </w:rPr>
        <w:t>ними; </w:t>
      </w:r>
      <w:r>
        <w:rPr>
          <w:b/>
          <w:i/>
          <w:sz w:val="26"/>
        </w:rPr>
        <w:t>Первооткрывательские «кейсы» (ground breaking cases)</w:t>
      </w:r>
      <w:r>
        <w:rPr>
          <w:sz w:val="26"/>
        </w:rPr>
        <w:t>, при разборе которых от обучающихся требуется не только применить уже усвоенные теоретические знания и практические навыки, но и предложить нечто новое.</w:t>
      </w:r>
    </w:p>
    <w:p>
      <w:pPr>
        <w:pStyle w:val="BodyText"/>
        <w:ind w:left="0"/>
      </w:pPr>
    </w:p>
    <w:p>
      <w:pPr>
        <w:pStyle w:val="Heading1"/>
      </w:pPr>
      <w:r>
        <w:rPr/>
        <w:t>МЕТОДЫ</w:t>
      </w:r>
      <w:r>
        <w:rPr>
          <w:spacing w:val="-13"/>
        </w:rPr>
        <w:t> </w:t>
      </w:r>
      <w:r>
        <w:rPr/>
        <w:t>КЕЙС-</w:t>
      </w:r>
      <w:r>
        <w:rPr>
          <w:spacing w:val="-2"/>
        </w:rPr>
        <w:t>ТЕХНОЛОГИИ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290" w:lineRule="exact"/>
      </w:pPr>
      <w:r>
        <w:rPr/>
        <w:t>Чаще</w:t>
      </w:r>
      <w:r>
        <w:rPr>
          <w:spacing w:val="-6"/>
        </w:rPr>
        <w:t> </w:t>
      </w:r>
      <w:r>
        <w:rPr/>
        <w:t>всего,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методам</w:t>
      </w:r>
      <w:r>
        <w:rPr>
          <w:spacing w:val="-4"/>
        </w:rPr>
        <w:t> </w:t>
      </w:r>
      <w:r>
        <w:rPr/>
        <w:t>ситуационного</w:t>
      </w:r>
      <w:r>
        <w:rPr>
          <w:spacing w:val="-2"/>
        </w:rPr>
        <w:t> </w:t>
      </w:r>
      <w:r>
        <w:rPr/>
        <w:t>обучения</w:t>
      </w:r>
      <w:r>
        <w:rPr>
          <w:spacing w:val="59"/>
        </w:rPr>
        <w:t> </w:t>
      </w:r>
      <w:r>
        <w:rPr/>
        <w:t>принято</w:t>
      </w:r>
      <w:r>
        <w:rPr>
          <w:spacing w:val="-3"/>
        </w:rPr>
        <w:t> </w:t>
      </w:r>
      <w:r>
        <w:rPr/>
        <w:t>относить</w:t>
      </w:r>
      <w:r>
        <w:rPr>
          <w:spacing w:val="-3"/>
        </w:rPr>
        <w:t> </w:t>
      </w:r>
      <w:r>
        <w:rPr>
          <w:spacing w:val="-2"/>
        </w:rPr>
        <w:t>следующие:</w:t>
      </w:r>
    </w:p>
    <w:p>
      <w:pPr>
        <w:pStyle w:val="ListParagraph"/>
        <w:numPr>
          <w:ilvl w:val="0"/>
          <w:numId w:val="3"/>
        </w:numPr>
        <w:tabs>
          <w:tab w:pos="749" w:val="left" w:leader="none"/>
        </w:tabs>
        <w:spacing w:line="305" w:lineRule="exact" w:before="0" w:after="0"/>
        <w:ind w:left="749" w:right="0" w:hanging="207"/>
        <w:jc w:val="left"/>
        <w:rPr>
          <w:sz w:val="26"/>
        </w:rPr>
      </w:pPr>
      <w:r>
        <w:rPr>
          <w:sz w:val="26"/>
        </w:rPr>
        <w:t>метод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инцидента;</w:t>
      </w:r>
    </w:p>
    <w:p>
      <w:pPr>
        <w:pStyle w:val="ListParagraph"/>
        <w:numPr>
          <w:ilvl w:val="0"/>
          <w:numId w:val="3"/>
        </w:numPr>
        <w:tabs>
          <w:tab w:pos="749" w:val="left" w:leader="none"/>
        </w:tabs>
        <w:spacing w:line="310" w:lineRule="exact" w:before="0" w:after="0"/>
        <w:ind w:left="749" w:right="0" w:hanging="207"/>
        <w:jc w:val="left"/>
        <w:rPr>
          <w:sz w:val="26"/>
        </w:rPr>
      </w:pPr>
      <w:r>
        <w:rPr>
          <w:spacing w:val="-2"/>
          <w:sz w:val="26"/>
        </w:rPr>
        <w:t>баскет-метод;</w:t>
      </w:r>
    </w:p>
    <w:p>
      <w:pPr>
        <w:pStyle w:val="ListParagraph"/>
        <w:numPr>
          <w:ilvl w:val="0"/>
          <w:numId w:val="3"/>
        </w:numPr>
        <w:tabs>
          <w:tab w:pos="749" w:val="left" w:leader="none"/>
        </w:tabs>
        <w:spacing w:line="310" w:lineRule="exact" w:before="0" w:after="0"/>
        <w:ind w:left="749" w:right="0" w:hanging="207"/>
        <w:jc w:val="left"/>
        <w:rPr>
          <w:sz w:val="26"/>
        </w:rPr>
      </w:pPr>
      <w:r>
        <w:rPr>
          <w:sz w:val="26"/>
        </w:rPr>
        <w:t>метод</w:t>
      </w:r>
      <w:r>
        <w:rPr>
          <w:spacing w:val="-3"/>
          <w:sz w:val="26"/>
        </w:rPr>
        <w:t> </w:t>
      </w:r>
      <w:r>
        <w:rPr>
          <w:sz w:val="26"/>
        </w:rPr>
        <w:t>ситуационного</w:t>
      </w:r>
      <w:r>
        <w:rPr>
          <w:spacing w:val="-2"/>
          <w:sz w:val="26"/>
        </w:rPr>
        <w:t> анализа;</w:t>
      </w:r>
    </w:p>
    <w:p>
      <w:pPr>
        <w:pStyle w:val="ListParagraph"/>
        <w:numPr>
          <w:ilvl w:val="0"/>
          <w:numId w:val="3"/>
        </w:numPr>
        <w:tabs>
          <w:tab w:pos="749" w:val="left" w:leader="none"/>
        </w:tabs>
        <w:spacing w:line="310" w:lineRule="exact" w:before="0" w:after="0"/>
        <w:ind w:left="749" w:right="0" w:hanging="207"/>
        <w:jc w:val="left"/>
        <w:rPr>
          <w:sz w:val="26"/>
        </w:rPr>
      </w:pPr>
      <w:r>
        <w:rPr>
          <w:sz w:val="26"/>
        </w:rPr>
        <w:t>метод</w:t>
      </w:r>
      <w:r>
        <w:rPr>
          <w:spacing w:val="-3"/>
          <w:sz w:val="26"/>
        </w:rPr>
        <w:t> </w:t>
      </w:r>
      <w:r>
        <w:rPr>
          <w:sz w:val="26"/>
        </w:rPr>
        <w:t>ситуационно-ролевых</w:t>
      </w:r>
      <w:r>
        <w:rPr>
          <w:spacing w:val="-2"/>
          <w:sz w:val="26"/>
        </w:rPr>
        <w:t> </w:t>
      </w:r>
      <w:r>
        <w:rPr>
          <w:spacing w:val="-4"/>
          <w:sz w:val="26"/>
        </w:rPr>
        <w:t>игр;</w:t>
      </w:r>
    </w:p>
    <w:p>
      <w:pPr>
        <w:pStyle w:val="ListParagraph"/>
        <w:numPr>
          <w:ilvl w:val="0"/>
          <w:numId w:val="3"/>
        </w:numPr>
        <w:tabs>
          <w:tab w:pos="749" w:val="left" w:leader="none"/>
        </w:tabs>
        <w:spacing w:line="310" w:lineRule="exact" w:before="0" w:after="0"/>
        <w:ind w:left="749" w:right="0" w:hanging="207"/>
        <w:jc w:val="left"/>
        <w:rPr>
          <w:sz w:val="26"/>
        </w:rPr>
      </w:pPr>
      <w:r>
        <w:rPr>
          <w:sz w:val="26"/>
        </w:rPr>
        <w:t>игровое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проектирование;</w:t>
      </w:r>
    </w:p>
    <w:p>
      <w:pPr>
        <w:pStyle w:val="ListParagraph"/>
        <w:numPr>
          <w:ilvl w:val="0"/>
          <w:numId w:val="3"/>
        </w:numPr>
        <w:tabs>
          <w:tab w:pos="749" w:val="left" w:leader="none"/>
        </w:tabs>
        <w:spacing w:line="314" w:lineRule="exact" w:before="0" w:after="0"/>
        <w:ind w:left="749" w:right="0" w:hanging="207"/>
        <w:jc w:val="left"/>
        <w:rPr>
          <w:sz w:val="26"/>
        </w:rPr>
      </w:pPr>
      <w:r>
        <w:rPr>
          <w:sz w:val="26"/>
        </w:rPr>
        <w:t>метод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дискуссии.</w:t>
      </w:r>
    </w:p>
    <w:p>
      <w:pPr>
        <w:pStyle w:val="BodyText"/>
        <w:spacing w:before="10"/>
        <w:ind w:left="0"/>
      </w:pPr>
    </w:p>
    <w:p>
      <w:pPr>
        <w:pStyle w:val="BodyText"/>
        <w:tabs>
          <w:tab w:pos="3561" w:val="left" w:leader="none"/>
          <w:tab w:pos="7382" w:val="left" w:leader="none"/>
          <w:tab w:pos="10389" w:val="left" w:leader="none"/>
        </w:tabs>
        <w:ind w:right="120"/>
        <w:jc w:val="both"/>
      </w:pPr>
      <w:r>
        <w:rPr>
          <w:i/>
        </w:rPr>
        <w:t>Метод инцидента. </w:t>
      </w:r>
      <w:r>
        <w:rPr/>
        <w:t>Особенность этого метода в том, что обучающийся сам находит информацию для принятия решения. Учащиеся получают краткое сообщение о случае, ситуации в стране, организации. Для принятия решения имеющейся информации явно недостаточно, поэтому ученик должен собрать и проанализировать информацию, необходимую для принятия решения. Так как для этого требуется время, возможна самостоятельная</w:t>
      </w:r>
      <w:r>
        <w:rPr>
          <w:spacing w:val="-3"/>
        </w:rPr>
        <w:t> </w:t>
      </w:r>
      <w:r>
        <w:rPr/>
        <w:t>домашняя</w:t>
      </w:r>
      <w:r>
        <w:rPr>
          <w:spacing w:val="-3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школьников.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первом</w:t>
      </w:r>
      <w:r>
        <w:rPr>
          <w:spacing w:val="-3"/>
        </w:rPr>
        <w:t> </w:t>
      </w:r>
      <w:r>
        <w:rPr/>
        <w:t>этапе</w:t>
      </w:r>
      <w:r>
        <w:rPr>
          <w:spacing w:val="-3"/>
        </w:rPr>
        <w:t> </w:t>
      </w:r>
      <w:r>
        <w:rPr/>
        <w:t>ребята</w:t>
      </w:r>
      <w:r>
        <w:rPr>
          <w:spacing w:val="-3"/>
        </w:rPr>
        <w:t> </w:t>
      </w:r>
      <w:r>
        <w:rPr/>
        <w:t>получают</w:t>
      </w:r>
      <w:r>
        <w:rPr>
          <w:spacing w:val="-3"/>
        </w:rPr>
        <w:t> </w:t>
      </w:r>
      <w:r>
        <w:rPr/>
        <w:t>сообщение </w:t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вопросы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нему.</w:t>
      </w:r>
    </w:p>
    <w:p>
      <w:pPr>
        <w:pStyle w:val="BodyText"/>
        <w:tabs>
          <w:tab w:pos="1790" w:val="left" w:leader="none"/>
          <w:tab w:pos="3907" w:val="left" w:leader="none"/>
          <w:tab w:pos="5935" w:val="left" w:leader="none"/>
          <w:tab w:pos="8226" w:val="left" w:leader="none"/>
          <w:tab w:pos="9982" w:val="left" w:leader="none"/>
        </w:tabs>
        <w:spacing w:before="269"/>
        <w:ind w:right="121"/>
        <w:jc w:val="both"/>
      </w:pPr>
      <w:r>
        <w:rPr>
          <w:i/>
        </w:rPr>
        <w:t>Баскет-метод. </w:t>
      </w:r>
      <w:r>
        <w:rPr/>
        <w:t>Учащиеся получают от учителя папки с описанием ситуации; пакет документов,</w:t>
      </w:r>
      <w:r>
        <w:rPr>
          <w:spacing w:val="-4"/>
        </w:rPr>
        <w:t> </w:t>
      </w:r>
      <w:r>
        <w:rPr/>
        <w:t>помогающих</w:t>
      </w:r>
      <w:r>
        <w:rPr>
          <w:spacing w:val="-4"/>
        </w:rPr>
        <w:t> </w:t>
      </w:r>
      <w:r>
        <w:rPr/>
        <w:t>найти</w:t>
      </w:r>
      <w:r>
        <w:rPr>
          <w:spacing w:val="-5"/>
        </w:rPr>
        <w:t> </w:t>
      </w:r>
      <w:r>
        <w:rPr/>
        <w:t>выход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сложного</w:t>
      </w:r>
      <w:r>
        <w:rPr>
          <w:spacing w:val="-4"/>
        </w:rPr>
        <w:t> </w:t>
      </w:r>
      <w:r>
        <w:rPr/>
        <w:t>положения</w:t>
      </w:r>
      <w:r>
        <w:rPr>
          <w:spacing w:val="-5"/>
        </w:rPr>
        <w:t> </w:t>
      </w:r>
      <w:r>
        <w:rPr/>
        <w:t>(можно</w:t>
      </w:r>
      <w:r>
        <w:rPr>
          <w:spacing w:val="-4"/>
        </w:rPr>
        <w:t> </w:t>
      </w:r>
      <w:r>
        <w:rPr/>
        <w:t>включить</w:t>
      </w:r>
      <w:r>
        <w:rPr>
          <w:spacing w:val="-5"/>
        </w:rPr>
        <w:t> </w:t>
      </w:r>
      <w:r>
        <w:rPr/>
        <w:t>документы, не относящиеся к данной проблеме, чтобы участники могли выбирать нужную информацию) </w:t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вопросы,</w:t>
      </w:r>
      <w:r>
        <w:rPr/>
        <w:tab/>
      </w:r>
      <w:r>
        <w:rPr>
          <w:spacing w:val="-2"/>
        </w:rPr>
        <w:t>которые</w:t>
      </w:r>
      <w:r>
        <w:rPr/>
        <w:tab/>
      </w:r>
      <w:r>
        <w:rPr>
          <w:spacing w:val="-2"/>
        </w:rPr>
        <w:t>позволяют</w:t>
      </w:r>
      <w:r>
        <w:rPr/>
        <w:tab/>
      </w:r>
      <w:r>
        <w:rPr>
          <w:spacing w:val="-2"/>
        </w:rPr>
        <w:t>найти</w:t>
      </w:r>
      <w:r>
        <w:rPr/>
        <w:tab/>
      </w:r>
      <w:r>
        <w:rPr>
          <w:spacing w:val="-2"/>
        </w:rPr>
        <w:t>решение.</w:t>
      </w:r>
    </w:p>
    <w:p>
      <w:pPr>
        <w:spacing w:after="0"/>
        <w:jc w:val="both"/>
        <w:sectPr>
          <w:pgSz w:w="11910" w:h="16840"/>
          <w:pgMar w:top="620" w:bottom="280" w:left="180" w:right="600"/>
        </w:sectPr>
      </w:pPr>
    </w:p>
    <w:p>
      <w:pPr>
        <w:pStyle w:val="BodyText"/>
        <w:spacing w:before="71"/>
        <w:ind w:right="121"/>
        <w:jc w:val="both"/>
      </w:pPr>
      <w:r>
        <w:rPr>
          <w:i/>
        </w:rPr>
        <w:t>Метод ситуационного анализа. </w:t>
      </w:r>
      <w:r>
        <w:rPr/>
        <w:t>Самый распространенный метод, поскольку позволяет глубоко и детально исследовать сложную ситуацию. Ученику предлагается текст с подробным описанием ситуации и задача, требующая решения. В тексте могут описываться уже осуществленные действия, принятые решения для анализа их целесообразности.</w:t>
      </w:r>
    </w:p>
    <w:p>
      <w:pPr>
        <w:pStyle w:val="BodyText"/>
        <w:ind w:left="0"/>
      </w:pPr>
    </w:p>
    <w:p>
      <w:pPr>
        <w:pStyle w:val="BodyText"/>
        <w:ind w:right="117"/>
        <w:jc w:val="both"/>
      </w:pPr>
      <w:r>
        <w:rPr>
          <w:i/>
        </w:rPr>
        <w:t>Метод ситуационно-ролевых игр </w:t>
      </w:r>
      <w:r>
        <w:rPr/>
        <w:t>заключается в создании перед аудиторией правдивой ситуации (правовой, социально-психологической, исторической) и предоставлении возможности оценить поступки и поведение участников игры.</w:t>
      </w:r>
    </w:p>
    <w:p>
      <w:pPr>
        <w:pStyle w:val="BodyText"/>
        <w:ind w:left="0"/>
      </w:pPr>
    </w:p>
    <w:p>
      <w:pPr>
        <w:spacing w:before="0"/>
        <w:ind w:left="542" w:right="129" w:firstLine="0"/>
        <w:jc w:val="both"/>
        <w:rPr>
          <w:sz w:val="26"/>
        </w:rPr>
      </w:pPr>
      <w:r>
        <w:rPr>
          <w:i/>
          <w:sz w:val="26"/>
        </w:rPr>
        <w:t>Игровое проектирование. </w:t>
      </w:r>
      <w:r>
        <w:rPr>
          <w:sz w:val="26"/>
        </w:rPr>
        <w:t>Целью метода является создание и совершенствование проектов разного типа.</w:t>
      </w:r>
    </w:p>
    <w:p>
      <w:pPr>
        <w:pStyle w:val="BodyText"/>
        <w:ind w:left="0"/>
      </w:pPr>
    </w:p>
    <w:p>
      <w:pPr>
        <w:pStyle w:val="BodyText"/>
        <w:ind w:right="119"/>
        <w:jc w:val="both"/>
      </w:pPr>
      <w:r>
        <w:rPr>
          <w:i/>
        </w:rPr>
        <w:t>Метод дискуссии </w:t>
      </w:r>
      <w:r>
        <w:rPr/>
        <w:t>состоит в обсуждении спорного вопроса, проблемы;</w:t>
      </w:r>
      <w:r>
        <w:rPr>
          <w:spacing w:val="40"/>
        </w:rPr>
        <w:t> </w:t>
      </w:r>
      <w:r>
        <w:rPr/>
        <w:t>разновидность спора, направленного на достижение истины и использующего только корректные приёмы ведения спора; целенаправленный и упорядоченный обмен идеями, суждениями, мнениями в группе ради формирования мнения каждым участником или поиска истины.</w:t>
      </w:r>
      <w:r>
        <w:rPr>
          <w:spacing w:val="40"/>
        </w:rPr>
        <w:t> </w:t>
      </w:r>
      <w:r>
        <w:rPr/>
        <w:t>Важной характеристикой дискуссии, отличающей её от других видов спора, является </w:t>
      </w:r>
      <w:r>
        <w:rPr>
          <w:spacing w:val="-2"/>
        </w:rPr>
        <w:t>аргументированность.</w:t>
      </w:r>
    </w:p>
    <w:sectPr>
      <w:pgSz w:w="11910" w:h="16840"/>
      <w:pgMar w:top="620" w:bottom="280" w:left="1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"/>
      <w:lvlJc w:val="left"/>
      <w:pPr>
        <w:ind w:left="750" w:hanging="20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6" w:hanging="2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3" w:hanging="2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6" w:hanging="2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2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9" w:hanging="2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6" w:hanging="2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2" w:hanging="2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328" w:hanging="42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42" w:hanging="360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91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84" w:hanging="36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42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21" w:right="1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00" w:lineRule="exact"/>
      <w:ind w:left="1909" w:hanging="35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dcterms:created xsi:type="dcterms:W3CDTF">2024-10-14T08:16:58Z</dcterms:created>
  <dcterms:modified xsi:type="dcterms:W3CDTF">2024-10-14T08:16:58Z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2024-06-14T00:00:00Z</vt:filetime>
  </property>
</Properties>
</file>