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ED03" w14:textId="77777777" w:rsidR="00134D92" w:rsidRDefault="00134D9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Духовно-нравственное воспитание через призму творчества – это интересная и многогранная тема. С одной стороны, творчество помогает человеку раскрыться, найти себя, а с другой – способствует развитию моральных и духовных качеств. В искусстве человек может выражать свои мысли, чувства и переживания, что позволяет ему глубже понимать себя и мир вокруг. </w:t>
      </w:r>
    </w:p>
    <w:p w14:paraId="0E9AD550" w14:textId="4FD7C12E" w:rsidR="00134D92" w:rsidRDefault="00134D9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этом контексте можно рассмотреть несколько ключевых аспектов:</w:t>
      </w:r>
    </w:p>
    <w:p w14:paraId="2F92EDA8" w14:textId="77777777" w:rsidR="00134D92" w:rsidRDefault="00134D92" w:rsidP="0080530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Роль искусства в формировании духовных ценностей:</w:t>
      </w:r>
    </w:p>
    <w:p w14:paraId="447144BC" w14:textId="503CEB39" w:rsidR="00134D92" w:rsidRDefault="00134D9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Искусство всегда было зеркалом общества, отражая его идеалы, ценности и нормы. Художники, музыканты, писатели и другие творческие личности через свои произведения могут влиять на мировоззрение людей, способствовать развитию эмпатии, сострадания и других духовных качеств.</w:t>
      </w:r>
    </w:p>
    <w:p w14:paraId="6F5A2947" w14:textId="3CAA73EA" w:rsidR="00134D92" w:rsidRDefault="00134D92" w:rsidP="0080530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Творчество как средство самовыражения и самопознания:</w:t>
      </w:r>
    </w:p>
    <w:p w14:paraId="5AD0C8C0" w14:textId="2F82BC08" w:rsidR="00134D92" w:rsidRDefault="00134D9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D92">
        <w:rPr>
          <w:rFonts w:ascii="Times New Roman" w:hAnsi="Times New Roman" w:cs="Times New Roman"/>
          <w:sz w:val="28"/>
          <w:szCs w:val="28"/>
          <w:lang w:eastAsia="ru-RU"/>
        </w:rPr>
        <w:t>Творческая деятельность помогает человеку выразить свои внутренние переживания и мысли, что может способствовать его духовному росту. Через творчество можно найти ответы на важные жизненные вопросы, осмыслить свои ценности и приоритеты.</w:t>
      </w:r>
    </w:p>
    <w:p w14:paraId="1BDF24AA" w14:textId="555B14D0" w:rsidR="00134D92" w:rsidRPr="00134D92" w:rsidRDefault="00134D92" w:rsidP="0080530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4D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Влияние различных видов искусства на духовно-нравственное воспитание:</w:t>
      </w:r>
    </w:p>
    <w:p w14:paraId="32131B19" w14:textId="6EF19AF9" w:rsidR="00134D92" w:rsidRDefault="00134D9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Живопись, музыка, литература, театр – каждый из этих видов искусства по-своему влияет на духовный и нравственный мир человека. Например, литература помогает развивать критическое мышление и спосо</w:t>
      </w:r>
      <w:r w:rsidR="00777BD2">
        <w:rPr>
          <w:rFonts w:ascii="Times New Roman" w:hAnsi="Times New Roman" w:cs="Times New Roman"/>
          <w:sz w:val="28"/>
          <w:szCs w:val="28"/>
          <w:lang w:eastAsia="ru-RU"/>
        </w:rPr>
        <w:t>бность к сопереживанию, музыка – чувствовать гармонию и красоту, а театр – понимать глубину человеческих отношений и переживаний.</w:t>
      </w:r>
    </w:p>
    <w:p w14:paraId="53948BDE" w14:textId="29CBB432" w:rsidR="00777BD2" w:rsidRDefault="00777BD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как инструмент воспитания детей и молодежи:</w:t>
      </w:r>
    </w:p>
    <w:p w14:paraId="722DDF65" w14:textId="55B244A7" w:rsidR="00777BD2" w:rsidRDefault="00777BD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молодого поколения творчество может стать важным инструментом в процессе воспитания. Через художественные кружки, музыкальные школы, театральные студии дети и подростки учатся понимать и ценить красоту, развивают свои таланты и духовные качества.</w:t>
      </w:r>
    </w:p>
    <w:p w14:paraId="4D19E2DD" w14:textId="32AC4C9A" w:rsidR="00777BD2" w:rsidRDefault="00777BD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Духовно-нравственное воспитание и творчество тесно связаны между собой. Воспитание включает в себя развитие моральных и этических ценностей, которые помогают человеку стать лучше. Творчество, с другой стороны, позволяет выразить свои внутренние переживания и идеи, что также способствует духовному росту.</w:t>
      </w:r>
    </w:p>
    <w:p w14:paraId="43AC286F" w14:textId="2573D144" w:rsidR="00777BD2" w:rsidRDefault="00777BD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Взаимодействие духовно-нравственного воспитания и творчества:</w:t>
      </w:r>
    </w:p>
    <w:p w14:paraId="33C2DD7E" w14:textId="40E605B6" w:rsidR="00777BD2" w:rsidRPr="00805300" w:rsidRDefault="00777BD2" w:rsidP="0080530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53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Формирование нравственных идеалов через творчество:</w:t>
      </w:r>
    </w:p>
    <w:p w14:paraId="6F02D4AA" w14:textId="7CA364F2" w:rsidR="00777BD2" w:rsidRDefault="00777BD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Искусство всегда играло ключевую роль</w:t>
      </w:r>
      <w:r w:rsidR="008C4536">
        <w:rPr>
          <w:rFonts w:ascii="Times New Roman" w:hAnsi="Times New Roman" w:cs="Times New Roman"/>
          <w:sz w:val="28"/>
          <w:szCs w:val="28"/>
          <w:lang w:eastAsia="ru-RU"/>
        </w:rPr>
        <w:t xml:space="preserve"> в формировании нравственных идеалов. Через творчество люди могут выражать и передавать свои моральные убеждения, что способствует укреплению</w:t>
      </w:r>
      <w:r w:rsidR="00515DEC">
        <w:rPr>
          <w:rFonts w:ascii="Times New Roman" w:hAnsi="Times New Roman" w:cs="Times New Roman"/>
          <w:sz w:val="28"/>
          <w:szCs w:val="28"/>
          <w:lang w:eastAsia="ru-RU"/>
        </w:rPr>
        <w:t xml:space="preserve"> нравственных основ общества.</w:t>
      </w:r>
    </w:p>
    <w:p w14:paraId="666E7A29" w14:textId="52C431E0" w:rsidR="00515DEC" w:rsidRPr="00805300" w:rsidRDefault="00515DEC" w:rsidP="0080530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53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эмпатии и понимания через творчество:</w:t>
      </w:r>
    </w:p>
    <w:p w14:paraId="454A2247" w14:textId="76460C81" w:rsidR="00515DEC" w:rsidRDefault="00515DEC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Творческая деятельность, будь то литература, театр, или изобразительное искусство, помогает развивать эмпатию. Читая книги или смотря фильмы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учится ставить себя на место других, понимать их чувства и переживания. Это критично для духовного и нравственного развития.</w:t>
      </w:r>
    </w:p>
    <w:p w14:paraId="49A3D25E" w14:textId="576B6C62" w:rsidR="00515DEC" w:rsidRPr="00515DEC" w:rsidRDefault="00515DEC" w:rsidP="0080530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5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Роль духовных и религиозных тем в искусстве: </w:t>
      </w:r>
    </w:p>
    <w:p w14:paraId="14A74243" w14:textId="11758D4A" w:rsidR="00515DEC" w:rsidRDefault="00515DEC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Искусство часто обращается к духовным и религиозным темам, что способствует духовному воспитанию. Иконопись, религиозная музыка, литературные произведения с духовным подтекстом – все это помогает человеку задуматься о высших ценностях и смысле жизни.</w:t>
      </w:r>
    </w:p>
    <w:p w14:paraId="421C3C9E" w14:textId="77796CB5" w:rsidR="00515DEC" w:rsidRPr="00805300" w:rsidRDefault="00515DEC" w:rsidP="0080530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53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Воспитание через коллективное творчество:</w:t>
      </w:r>
    </w:p>
    <w:p w14:paraId="70C4A1F6" w14:textId="4E16475F" w:rsidR="00515DEC" w:rsidRDefault="00515DEC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коллективных творческих проектах, таких как театральные постановки или оркестры, способствует развитию чувства ответственности, умения работать в команде и уважения к другим. Эти качества важны для духовного и нравственного воспитания. </w:t>
      </w:r>
    </w:p>
    <w:p w14:paraId="376E0538" w14:textId="12AAD0A3" w:rsidR="00515DEC" w:rsidRPr="00805300" w:rsidRDefault="00515DEC" w:rsidP="0080530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53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Самопознание через творческую деятельность:</w:t>
      </w:r>
    </w:p>
    <w:p w14:paraId="6CB8577D" w14:textId="28F18E98" w:rsidR="00515DEC" w:rsidRDefault="00515DEC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помогает человеку лучше понять себя, свои внутренние конфликты и стремления. Работая над художественным проектом,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челоовек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сталкивается со своими сильными и слабыми сторонами, что способствует его духовному росту.</w:t>
      </w:r>
    </w:p>
    <w:p w14:paraId="29E73FDA" w14:textId="1C72172B" w:rsidR="00515DEC" w:rsidRPr="00805300" w:rsidRDefault="00515DEC" w:rsidP="0080530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53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Влияние искусства на критическое мышление и моральное сознание:</w:t>
      </w:r>
    </w:p>
    <w:p w14:paraId="05BB2699" w14:textId="120185F6" w:rsidR="00515DEC" w:rsidRDefault="00515DEC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Иск</w:t>
      </w:r>
      <w:r w:rsidR="00805300">
        <w:rPr>
          <w:rFonts w:ascii="Times New Roman" w:hAnsi="Times New Roman" w:cs="Times New Roman"/>
          <w:sz w:val="28"/>
          <w:szCs w:val="28"/>
          <w:lang w:eastAsia="ru-RU"/>
        </w:rPr>
        <w:t>усство стимулирует критическое мышление. Анализ произведений искусства, будь то картины или литературных текстов, развивает способность к глубокому осмыслению и моральному суждению, что является важным аспектом духовно-нравственного воспитания.</w:t>
      </w:r>
    </w:p>
    <w:p w14:paraId="575DD135" w14:textId="2A83D7A5" w:rsidR="00805300" w:rsidRDefault="00805300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Подведя итоги, можно сказать, что творчество и духовно-нравственное воспитание тесно переплетены, каждый из этих аспектов способствует формированию гармоничной и развитой личности.</w:t>
      </w:r>
    </w:p>
    <w:p w14:paraId="2B410792" w14:textId="493B0EA9" w:rsidR="00805300" w:rsidRDefault="00805300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3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Таким образом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духовно-нравственное воспитание через призму творчества – это комплексный процесс, включающий в себя различные аспекты развития личности. Через творчество человек может не только самовыражаться, но и глубже осознавать свои духовные и нравственные ориентиры.</w:t>
      </w:r>
    </w:p>
    <w:p w14:paraId="7D1D3D73" w14:textId="77777777" w:rsidR="00777BD2" w:rsidRDefault="00777BD2" w:rsidP="008053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EC46E0" w14:textId="2D05A7C0" w:rsidR="00937EBA" w:rsidRPr="00B15557" w:rsidRDefault="00937EBA" w:rsidP="008053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EBA" w:rsidRPr="00B1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17F65"/>
    <w:multiLevelType w:val="multilevel"/>
    <w:tmpl w:val="0F12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B5574"/>
    <w:multiLevelType w:val="multilevel"/>
    <w:tmpl w:val="058A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861142">
    <w:abstractNumId w:val="0"/>
  </w:num>
  <w:num w:numId="2" w16cid:durableId="1982808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40"/>
    <w:rsid w:val="00134D92"/>
    <w:rsid w:val="00515DEC"/>
    <w:rsid w:val="00777BD2"/>
    <w:rsid w:val="00805300"/>
    <w:rsid w:val="008C4536"/>
    <w:rsid w:val="00937EBA"/>
    <w:rsid w:val="00A259D5"/>
    <w:rsid w:val="00B15557"/>
    <w:rsid w:val="00E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A7BB"/>
  <w15:chartTrackingRefBased/>
  <w15:docId w15:val="{9CC8A767-69C6-4768-9B83-207FE2F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1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1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1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1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1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1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3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31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31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31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3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31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314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3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937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922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70465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44954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01303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Лопатухина</dc:creator>
  <cp:keywords/>
  <dc:description/>
  <cp:lastModifiedBy>User</cp:lastModifiedBy>
  <cp:revision>4</cp:revision>
  <cp:lastPrinted>2024-10-15T13:01:00Z</cp:lastPrinted>
  <dcterms:created xsi:type="dcterms:W3CDTF">2024-10-14T08:36:00Z</dcterms:created>
  <dcterms:modified xsi:type="dcterms:W3CDTF">2024-10-15T13:01:00Z</dcterms:modified>
</cp:coreProperties>
</file>