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3DE" w:rsidRDefault="00BA53DE">
      <w:pPr>
        <w:spacing w:line="240" w:lineRule="exact"/>
        <w:rPr>
          <w:sz w:val="19"/>
          <w:szCs w:val="19"/>
          <w:lang w:val="en-US"/>
        </w:rPr>
      </w:pPr>
    </w:p>
    <w:p w:rsidR="00B84777" w:rsidRDefault="00B84777">
      <w:pPr>
        <w:spacing w:line="240" w:lineRule="exact"/>
        <w:rPr>
          <w:sz w:val="19"/>
          <w:szCs w:val="19"/>
          <w:lang w:val="en-US"/>
        </w:rPr>
      </w:pPr>
    </w:p>
    <w:p w:rsidR="00B84777" w:rsidRPr="00A419AF" w:rsidRDefault="00B84777" w:rsidP="00A419AF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4777">
        <w:rPr>
          <w:rFonts w:ascii="Times New Roman" w:hAnsi="Times New Roman" w:cs="Times New Roman"/>
          <w:sz w:val="44"/>
          <w:szCs w:val="44"/>
        </w:rPr>
        <w:t>Программа по адаптивной физической культуре для детей с ограниченными возможностями здоровья в условиях реализации ФГОС.</w:t>
      </w:r>
    </w:p>
    <w:p w:rsidR="00B84777" w:rsidRDefault="00B84777" w:rsidP="00B84777">
      <w:pPr>
        <w:pStyle w:val="af0"/>
        <w:jc w:val="center"/>
        <w:rPr>
          <w:rFonts w:ascii="Times New Roman" w:hAnsi="Times New Roman" w:cs="Times New Roman"/>
          <w:sz w:val="44"/>
          <w:szCs w:val="44"/>
        </w:rPr>
      </w:pPr>
    </w:p>
    <w:p w:rsidR="00BA53DE" w:rsidRPr="00A419AF" w:rsidRDefault="00BA53DE">
      <w:pPr>
        <w:spacing w:before="39" w:after="39" w:line="240" w:lineRule="exact"/>
        <w:rPr>
          <w:sz w:val="19"/>
          <w:szCs w:val="19"/>
          <w:lang w:val="en-US"/>
        </w:rPr>
      </w:pPr>
    </w:p>
    <w:p w:rsidR="00BA53DE" w:rsidRDefault="00BA53DE">
      <w:pPr>
        <w:rPr>
          <w:sz w:val="2"/>
          <w:szCs w:val="2"/>
        </w:rPr>
        <w:sectPr w:rsidR="00BA53DE" w:rsidSect="00B84777">
          <w:pgSz w:w="11900" w:h="16840"/>
          <w:pgMar w:top="576" w:right="843" w:bottom="1022" w:left="1134" w:header="0" w:footer="3" w:gutter="0"/>
          <w:cols w:space="720"/>
          <w:noEndnote/>
          <w:docGrid w:linePitch="360"/>
        </w:sectPr>
      </w:pPr>
    </w:p>
    <w:p w:rsidR="00B84777" w:rsidRPr="00B84777" w:rsidRDefault="0020505D">
      <w:pPr>
        <w:pStyle w:val="30"/>
        <w:numPr>
          <w:ilvl w:val="0"/>
          <w:numId w:val="1"/>
        </w:numPr>
        <w:shd w:val="clear" w:color="auto" w:fill="auto"/>
        <w:tabs>
          <w:tab w:val="left" w:pos="290"/>
        </w:tabs>
        <w:spacing w:after="261" w:line="240" w:lineRule="exact"/>
        <w:rPr>
          <w:rStyle w:val="31"/>
          <w:b/>
          <w:bCs/>
          <w:i/>
          <w:iCs/>
          <w:smallCaps w:val="0"/>
        </w:rPr>
      </w:pPr>
      <w:r>
        <w:rPr>
          <w:rStyle w:val="31"/>
          <w:b/>
          <w:bCs/>
          <w:i/>
          <w:iCs/>
        </w:rPr>
        <w:lastRenderedPageBreak/>
        <w:t xml:space="preserve">целевой раздел </w:t>
      </w:r>
    </w:p>
    <w:p w:rsidR="00BA53DE" w:rsidRDefault="0020505D" w:rsidP="00B84777">
      <w:pPr>
        <w:pStyle w:val="30"/>
        <w:shd w:val="clear" w:color="auto" w:fill="auto"/>
        <w:tabs>
          <w:tab w:val="left" w:pos="290"/>
        </w:tabs>
        <w:spacing w:after="261" w:line="240" w:lineRule="exact"/>
      </w:pPr>
      <w:r>
        <w:t>1.1 Пояснительная записка</w:t>
      </w:r>
    </w:p>
    <w:p w:rsidR="00BA53DE" w:rsidRDefault="0020505D">
      <w:pPr>
        <w:pStyle w:val="20"/>
        <w:shd w:val="clear" w:color="auto" w:fill="auto"/>
        <w:spacing w:before="0"/>
        <w:ind w:firstLine="740"/>
      </w:pPr>
      <w:r>
        <w:rPr>
          <w:rStyle w:val="21"/>
        </w:rPr>
        <w:t>Адаптивная физическая культура</w:t>
      </w:r>
      <w:r>
        <w:rPr>
          <w:rStyle w:val="22"/>
        </w:rPr>
        <w:t xml:space="preserve"> </w:t>
      </w:r>
      <w:r>
        <w:t>- это социальный феномен, целью которого является социализация людей с ограниченными возможностями посредством физических упражнений и физических процедур. Содержание такой физкультуры направлено на активизацию, поддержку и восстановление жизненных сил, повышение жизненных сил через удовольствие и психологический комфорт. Это обеспечивается полной свободой выбора форм, методов и средств занятий.</w:t>
      </w:r>
    </w:p>
    <w:p w:rsidR="00BA53DE" w:rsidRDefault="0020505D">
      <w:pPr>
        <w:pStyle w:val="20"/>
        <w:shd w:val="clear" w:color="auto" w:fill="auto"/>
        <w:spacing w:before="0" w:after="0"/>
        <w:ind w:firstLine="740"/>
      </w:pPr>
      <w:r>
        <w:t>Физические нагрузки, оказывая особое стимулирующее воздействие на организм, могут обеспечить его полноценную деятельность. Во время выполнения физических упражнений значительно повышается уровень возбуждения двигательных зон центральной нервной системы. Возникающие в них очаги возбуждения способствует угасанию тех механизмов, которые являются причиной патологического процесса. Иначе говоря, болезненный очаг как бы блокируется, и нарушенные функции в результате постепенно нормализуются.</w:t>
      </w:r>
    </w:p>
    <w:p w:rsidR="00BA53DE" w:rsidRDefault="0020505D">
      <w:pPr>
        <w:pStyle w:val="20"/>
        <w:shd w:val="clear" w:color="auto" w:fill="auto"/>
        <w:spacing w:before="0" w:after="0"/>
        <w:ind w:firstLine="740"/>
      </w:pPr>
      <w:r>
        <w:t xml:space="preserve">Работа мышц способствует улучшению обменных процессов, деятельности </w:t>
      </w:r>
      <w:proofErr w:type="gramStart"/>
      <w:r>
        <w:t>сердечно-сосудистой</w:t>
      </w:r>
      <w:proofErr w:type="gramEnd"/>
      <w:r>
        <w:t xml:space="preserve"> и дыхательной систем, повышению защитных реакций.</w:t>
      </w:r>
    </w:p>
    <w:p w:rsidR="00BA53DE" w:rsidRDefault="0020505D">
      <w:pPr>
        <w:pStyle w:val="20"/>
        <w:shd w:val="clear" w:color="auto" w:fill="auto"/>
        <w:spacing w:before="0" w:after="0"/>
      </w:pPr>
      <w:r>
        <w:t>Регулярные занятия физическими упражнениями в комплексе помогут нормализации патологических процессов.</w:t>
      </w:r>
    </w:p>
    <w:p w:rsidR="00BA53DE" w:rsidRDefault="0020505D">
      <w:pPr>
        <w:pStyle w:val="20"/>
        <w:shd w:val="clear" w:color="auto" w:fill="auto"/>
        <w:spacing w:before="0" w:after="0"/>
        <w:ind w:firstLine="740"/>
      </w:pPr>
      <w:r>
        <w:t>Данную адаптированную программу можно использовать для составления индивидуальной образовательной программы для ребёнка-инвалида.</w:t>
      </w:r>
    </w:p>
    <w:p w:rsidR="00BA53DE" w:rsidRDefault="0020505D">
      <w:pPr>
        <w:pStyle w:val="20"/>
        <w:shd w:val="clear" w:color="auto" w:fill="auto"/>
        <w:spacing w:before="0" w:after="0"/>
        <w:ind w:firstLine="740"/>
      </w:pPr>
      <w:r>
        <w:t>Адаптированная программа в области физического развития предусматривает постепенное развитие двигательных навыков с учётом состояния здоровья и возрастных периодов развития детей.</w:t>
      </w:r>
    </w:p>
    <w:p w:rsidR="00BA53DE" w:rsidRDefault="0020505D">
      <w:pPr>
        <w:pStyle w:val="20"/>
        <w:shd w:val="clear" w:color="auto" w:fill="auto"/>
        <w:spacing w:before="0" w:after="0"/>
        <w:ind w:firstLine="740"/>
      </w:pPr>
      <w:r>
        <w:t>При составлении адаптированной программы в области физическое развитие учитываются рекомендации специалистов.</w:t>
      </w:r>
    </w:p>
    <w:p w:rsidR="00BA53DE" w:rsidRDefault="0020505D">
      <w:pPr>
        <w:pStyle w:val="20"/>
        <w:shd w:val="clear" w:color="auto" w:fill="auto"/>
        <w:spacing w:before="0" w:after="0"/>
        <w:ind w:firstLine="740"/>
      </w:pPr>
      <w:r>
        <w:t>Адаптированная образовательная программа рассчитана на детей дошкольного возраста (3-7 лет).</w:t>
      </w:r>
    </w:p>
    <w:p w:rsidR="00BA53DE" w:rsidRDefault="0020505D">
      <w:pPr>
        <w:pStyle w:val="20"/>
        <w:shd w:val="clear" w:color="auto" w:fill="auto"/>
        <w:spacing w:before="0" w:after="567"/>
        <w:ind w:firstLine="740"/>
      </w:pPr>
      <w:r>
        <w:t xml:space="preserve">Занятия проводятся </w:t>
      </w:r>
      <w:r w:rsidR="002F2434">
        <w:t>три раза в неделю. В</w:t>
      </w:r>
      <w:r>
        <w:t xml:space="preserve"> спортивно</w:t>
      </w:r>
      <w:r w:rsidR="002F2434">
        <w:t>м</w:t>
      </w:r>
      <w:r>
        <w:t xml:space="preserve"> зал</w:t>
      </w:r>
      <w:r w:rsidR="002F2434">
        <w:t>е</w:t>
      </w:r>
      <w:r>
        <w:t xml:space="preserve"> М</w:t>
      </w:r>
      <w:r w:rsidR="002F2434">
        <w:t>А</w:t>
      </w:r>
      <w:r>
        <w:t xml:space="preserve">ДОУ детского сада </w:t>
      </w:r>
      <w:r w:rsidR="002F2434">
        <w:t xml:space="preserve">комбинированного вида </w:t>
      </w:r>
      <w:r>
        <w:t xml:space="preserve">№ </w:t>
      </w:r>
      <w:r w:rsidR="002F2434">
        <w:t>31</w:t>
      </w:r>
      <w:r>
        <w:t xml:space="preserve"> “</w:t>
      </w:r>
      <w:r w:rsidR="002F2434">
        <w:t>Золотой ключик</w:t>
      </w:r>
      <w:r>
        <w:t>”</w:t>
      </w:r>
      <w:r w:rsidR="002F2434">
        <w:t xml:space="preserve"> - д</w:t>
      </w:r>
      <w:r>
        <w:t xml:space="preserve">ва занятия в </w:t>
      </w:r>
      <w:r w:rsidR="002F2434">
        <w:t xml:space="preserve">неделю и </w:t>
      </w:r>
      <w:r>
        <w:t xml:space="preserve"> одно</w:t>
      </w:r>
      <w:r w:rsidR="002F2434">
        <w:t xml:space="preserve"> занятие</w:t>
      </w:r>
      <w:r>
        <w:t xml:space="preserve"> на улице.</w:t>
      </w:r>
    </w:p>
    <w:p w:rsidR="00BA53DE" w:rsidRDefault="0020505D">
      <w:pPr>
        <w:pStyle w:val="30"/>
        <w:numPr>
          <w:ilvl w:val="0"/>
          <w:numId w:val="2"/>
        </w:numPr>
        <w:shd w:val="clear" w:color="auto" w:fill="auto"/>
        <w:tabs>
          <w:tab w:val="left" w:pos="650"/>
        </w:tabs>
        <w:spacing w:after="261" w:line="240" w:lineRule="exact"/>
      </w:pPr>
      <w:r>
        <w:t>Нормативные документы, регламентирующие деятельность программы.</w:t>
      </w:r>
    </w:p>
    <w:p w:rsidR="00BA53DE" w:rsidRDefault="0020505D">
      <w:pPr>
        <w:pStyle w:val="20"/>
        <w:numPr>
          <w:ilvl w:val="0"/>
          <w:numId w:val="3"/>
        </w:numPr>
        <w:shd w:val="clear" w:color="auto" w:fill="auto"/>
        <w:tabs>
          <w:tab w:val="left" w:pos="213"/>
        </w:tabs>
        <w:spacing w:before="0" w:after="0"/>
      </w:pPr>
      <w:r>
        <w:t xml:space="preserve">«Санитарно-эпидемиологическими требованиями к устройству, содержанию и организации режима работы дошкольных образовательных учреждений. СанПиН 2.4.1.3049-13 (Постановление от 15 мая 2013 г.№ 26 об утверждении </w:t>
      </w:r>
      <w:proofErr w:type="spellStart"/>
      <w:r>
        <w:t>СанПин</w:t>
      </w:r>
      <w:proofErr w:type="spellEnd"/>
      <w:r>
        <w:t xml:space="preserve"> 2.4.1.3049</w:t>
      </w:r>
      <w:r>
        <w:softHyphen/>
        <w:t>13)</w:t>
      </w:r>
    </w:p>
    <w:p w:rsidR="00BA53DE" w:rsidRDefault="0020505D">
      <w:pPr>
        <w:pStyle w:val="20"/>
        <w:shd w:val="clear" w:color="auto" w:fill="auto"/>
        <w:spacing w:before="0" w:after="0"/>
        <w:ind w:firstLine="160"/>
      </w:pPr>
      <w:r>
        <w:t xml:space="preserve">- Приказ </w:t>
      </w:r>
      <w:proofErr w:type="spellStart"/>
      <w:r>
        <w:t>Минобрнауки</w:t>
      </w:r>
      <w:proofErr w:type="spellEnd"/>
      <w:r>
        <w:t xml:space="preserve"> РФ от 17.10.2013 г. </w:t>
      </w:r>
      <w:r>
        <w:rPr>
          <w:lang w:val="en-US" w:eastAsia="en-US" w:bidi="en-US"/>
        </w:rPr>
        <w:t>N</w:t>
      </w:r>
      <w:r w:rsidRPr="00D135AA">
        <w:rPr>
          <w:lang w:eastAsia="en-US" w:bidi="en-US"/>
        </w:rPr>
        <w:t xml:space="preserve"> </w:t>
      </w:r>
      <w:r>
        <w:t>1155 «Об утверждении ФГОС дошкольного образования»</w:t>
      </w:r>
    </w:p>
    <w:p w:rsidR="00BA53DE" w:rsidRDefault="0020505D">
      <w:pPr>
        <w:pStyle w:val="20"/>
        <w:numPr>
          <w:ilvl w:val="0"/>
          <w:numId w:val="3"/>
        </w:numPr>
        <w:shd w:val="clear" w:color="auto" w:fill="auto"/>
        <w:tabs>
          <w:tab w:val="left" w:pos="208"/>
        </w:tabs>
        <w:spacing w:before="0" w:after="0"/>
        <w:jc w:val="both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30.08.2013г. от №1014</w:t>
      </w:r>
    </w:p>
    <w:p w:rsidR="00BA53DE" w:rsidRDefault="0020505D">
      <w:pPr>
        <w:pStyle w:val="20"/>
        <w:shd w:val="clear" w:color="auto" w:fill="auto"/>
        <w:spacing w:before="0" w:after="0"/>
        <w:jc w:val="both"/>
      </w:pPr>
      <w:r>
        <w:t>-ФЗ от 29.12.2012 г. № 273 «Об образовании в Российской Федерации»;</w:t>
      </w:r>
    </w:p>
    <w:p w:rsidR="00BA53DE" w:rsidRDefault="0020505D">
      <w:pPr>
        <w:pStyle w:val="20"/>
        <w:shd w:val="clear" w:color="auto" w:fill="auto"/>
        <w:spacing w:before="0" w:after="0"/>
      </w:pPr>
      <w:r>
        <w:lastRenderedPageBreak/>
        <w:t>-Приказ Министерства образования и науки Российской Федерации от 17.10.2013г. № 1155 «Об утверждении федерального государственного образовательного стандарта дошкольного образования»,</w:t>
      </w:r>
    </w:p>
    <w:p w:rsidR="00BA53DE" w:rsidRDefault="0020505D">
      <w:pPr>
        <w:pStyle w:val="20"/>
        <w:shd w:val="clear" w:color="auto" w:fill="auto"/>
        <w:spacing w:before="0" w:after="0"/>
      </w:pPr>
      <w:r>
        <w:t>-ФЗ от 24.11.1995г. № 181-ФЗ «О Социальной защите инвалидов в Российской Федерации»</w:t>
      </w:r>
    </w:p>
    <w:p w:rsidR="00BA53DE" w:rsidRDefault="0020505D">
      <w:pPr>
        <w:pStyle w:val="20"/>
        <w:shd w:val="clear" w:color="auto" w:fill="auto"/>
        <w:spacing w:before="0" w:after="0"/>
        <w:jc w:val="both"/>
      </w:pPr>
      <w:r>
        <w:t>-Статья 2. Законодательство Российской Федерации о социальной защите инвалидов.</w:t>
      </w:r>
    </w:p>
    <w:p w:rsidR="00BA53DE" w:rsidRDefault="0020505D">
      <w:pPr>
        <w:pStyle w:val="20"/>
        <w:shd w:val="clear" w:color="auto" w:fill="auto"/>
        <w:spacing w:before="0" w:after="0"/>
        <w:jc w:val="both"/>
      </w:pPr>
      <w:r>
        <w:t>-ФЗ от 23.10.2003 г. № 132-ФЗ. «Реабилитация инвалидов».</w:t>
      </w:r>
    </w:p>
    <w:p w:rsidR="00BA53DE" w:rsidRDefault="0020505D">
      <w:pPr>
        <w:pStyle w:val="20"/>
        <w:shd w:val="clear" w:color="auto" w:fill="auto"/>
        <w:spacing w:before="0" w:after="0"/>
        <w:jc w:val="both"/>
      </w:pPr>
      <w:r>
        <w:t>-ФЗ от 08.08.2001г. № 123-ФЗ. «Обеспечение жизнедеятельности инвалидов»</w:t>
      </w:r>
    </w:p>
    <w:p w:rsidR="00BA53DE" w:rsidRDefault="0020505D">
      <w:pPr>
        <w:pStyle w:val="20"/>
        <w:shd w:val="clear" w:color="auto" w:fill="auto"/>
        <w:spacing w:before="0" w:after="0"/>
      </w:pPr>
      <w:r>
        <w:t>-Федеральный закон от 03.05.2012 №46- ФЗ «О ратификации Конвенции о правах инвалидов».</w:t>
      </w:r>
    </w:p>
    <w:p w:rsidR="00BA53DE" w:rsidRDefault="0020505D">
      <w:pPr>
        <w:pStyle w:val="20"/>
        <w:shd w:val="clear" w:color="auto" w:fill="auto"/>
        <w:spacing w:before="0" w:after="0"/>
      </w:pPr>
      <w:r>
        <w:t>-Указ Президента РФ от 01.06.2012 № 761 «О Национальной стратегии действий в интересах детей на 2012 - 2017 годы».</w:t>
      </w:r>
    </w:p>
    <w:p w:rsidR="00BA53DE" w:rsidRDefault="0020505D">
      <w:pPr>
        <w:pStyle w:val="20"/>
        <w:shd w:val="clear" w:color="auto" w:fill="auto"/>
        <w:spacing w:before="0" w:after="0"/>
      </w:pPr>
      <w:r>
        <w:t>-Постановление Правительства РФ от 07.02.2011 № 61 «О федеральной целевой программе развития образования на 2011-2015 годы».</w:t>
      </w:r>
    </w:p>
    <w:p w:rsidR="00BA53DE" w:rsidRDefault="0020505D">
      <w:pPr>
        <w:pStyle w:val="20"/>
        <w:numPr>
          <w:ilvl w:val="0"/>
          <w:numId w:val="3"/>
        </w:numPr>
        <w:shd w:val="clear" w:color="auto" w:fill="auto"/>
        <w:tabs>
          <w:tab w:val="left" w:pos="236"/>
        </w:tabs>
        <w:spacing w:before="0" w:after="0"/>
        <w:jc w:val="both"/>
      </w:pPr>
      <w:r>
        <w:t>«Закон № 181-ФЗ «О социальной защите инвалидов в Российской Федерации»</w:t>
      </w:r>
      <w:proofErr w:type="gramStart"/>
      <w:r>
        <w:t xml:space="preserve"> .</w:t>
      </w:r>
      <w:proofErr w:type="gramEnd"/>
    </w:p>
    <w:p w:rsidR="00BA53DE" w:rsidRDefault="0020505D">
      <w:pPr>
        <w:pStyle w:val="20"/>
        <w:numPr>
          <w:ilvl w:val="0"/>
          <w:numId w:val="3"/>
        </w:numPr>
        <w:shd w:val="clear" w:color="auto" w:fill="auto"/>
        <w:tabs>
          <w:tab w:val="left" w:pos="246"/>
        </w:tabs>
        <w:spacing w:before="0" w:after="0"/>
      </w:pPr>
      <w:r>
        <w:t xml:space="preserve">Приказа </w:t>
      </w:r>
      <w:proofErr w:type="spellStart"/>
      <w:r>
        <w:t>Минздравсоцразвития</w:t>
      </w:r>
      <w:proofErr w:type="spellEnd"/>
      <w:r>
        <w:t xml:space="preserve"> РФ от 04.08.2008 № 379н «Об утверждении форм индивидуальной программы реабилитации инвалида, индивидуальной программы реабилитации ребенка-инвалида, выдаваемых федеральными государственными учреждениями медико-социальной экспертизы, порядка их разработки и реализации».</w:t>
      </w:r>
    </w:p>
    <w:p w:rsidR="00BA53DE" w:rsidRDefault="0020505D" w:rsidP="002F2434">
      <w:pPr>
        <w:pStyle w:val="20"/>
        <w:numPr>
          <w:ilvl w:val="0"/>
          <w:numId w:val="3"/>
        </w:numPr>
        <w:shd w:val="clear" w:color="auto" w:fill="auto"/>
        <w:tabs>
          <w:tab w:val="left" w:pos="236"/>
        </w:tabs>
        <w:spacing w:before="0" w:after="267"/>
        <w:jc w:val="both"/>
      </w:pPr>
      <w:r>
        <w:t xml:space="preserve">Письмо МО РФ </w:t>
      </w:r>
      <w:r w:rsidRPr="002F2434">
        <w:rPr>
          <w:lang w:val="en-US" w:eastAsia="en-US" w:bidi="en-US"/>
        </w:rPr>
        <w:t>N</w:t>
      </w:r>
      <w:r w:rsidRPr="00D135AA">
        <w:rPr>
          <w:lang w:eastAsia="en-US" w:bidi="en-US"/>
        </w:rPr>
        <w:t xml:space="preserve"> </w:t>
      </w:r>
      <w:r>
        <w:t>АФ-150/06 от 18 апреля 2008 г. «О создании условий для получения образования детьми с ограниченными</w:t>
      </w:r>
      <w:r w:rsidR="002F2434">
        <w:t xml:space="preserve"> </w:t>
      </w:r>
      <w:r>
        <w:t>возможностями здоровья и детьми-инвалидами»</w:t>
      </w:r>
    </w:p>
    <w:p w:rsidR="00BA53DE" w:rsidRDefault="0020505D">
      <w:pPr>
        <w:pStyle w:val="30"/>
        <w:numPr>
          <w:ilvl w:val="0"/>
          <w:numId w:val="2"/>
        </w:numPr>
        <w:shd w:val="clear" w:color="auto" w:fill="auto"/>
        <w:tabs>
          <w:tab w:val="left" w:pos="678"/>
        </w:tabs>
        <w:spacing w:after="261" w:line="240" w:lineRule="exact"/>
      </w:pPr>
      <w:r>
        <w:t>Цели и задачи Программы</w:t>
      </w:r>
    </w:p>
    <w:p w:rsidR="00BA53DE" w:rsidRDefault="0020505D">
      <w:pPr>
        <w:pStyle w:val="20"/>
        <w:shd w:val="clear" w:color="auto" w:fill="auto"/>
        <w:spacing w:before="0" w:after="267"/>
      </w:pPr>
      <w:r>
        <w:rPr>
          <w:rStyle w:val="24"/>
        </w:rPr>
        <w:t xml:space="preserve">Цель: </w:t>
      </w:r>
      <w:r>
        <w:t>получение ребёнком с ОВЗ (по основному заболеванию) комплексной помощи специалиста по физической культуре в ДОУ, направленной на индивидуальное развитие и успешной адаптации, реабилитации ребёнка в обществе.</w:t>
      </w:r>
    </w:p>
    <w:p w:rsidR="00BA53DE" w:rsidRDefault="0020505D">
      <w:pPr>
        <w:pStyle w:val="10"/>
        <w:keepNext/>
        <w:keepLines/>
        <w:shd w:val="clear" w:color="auto" w:fill="auto"/>
        <w:spacing w:before="0" w:after="257" w:line="240" w:lineRule="exact"/>
      </w:pPr>
      <w:bookmarkStart w:id="0" w:name="bookmark0"/>
      <w:r>
        <w:t>Задачи.</w:t>
      </w:r>
      <w:bookmarkEnd w:id="0"/>
    </w:p>
    <w:p w:rsidR="00BA53DE" w:rsidRDefault="0020505D">
      <w:pPr>
        <w:pStyle w:val="20"/>
        <w:numPr>
          <w:ilvl w:val="0"/>
          <w:numId w:val="4"/>
        </w:numPr>
        <w:shd w:val="clear" w:color="auto" w:fill="auto"/>
        <w:tabs>
          <w:tab w:val="left" w:pos="323"/>
        </w:tabs>
        <w:spacing w:before="0" w:line="278" w:lineRule="exact"/>
      </w:pPr>
      <w:r>
        <w:t>Создание комфортной среды на занятиях по физической культуре для развития детей и компенсация имеющихся недостатков.</w:t>
      </w:r>
    </w:p>
    <w:p w:rsidR="00BA53DE" w:rsidRDefault="0020505D">
      <w:pPr>
        <w:pStyle w:val="20"/>
        <w:numPr>
          <w:ilvl w:val="0"/>
          <w:numId w:val="4"/>
        </w:numPr>
        <w:shd w:val="clear" w:color="auto" w:fill="auto"/>
        <w:tabs>
          <w:tab w:val="left" w:pos="332"/>
        </w:tabs>
        <w:spacing w:before="0" w:after="244" w:line="278" w:lineRule="exact"/>
      </w:pPr>
      <w:r>
        <w:t>Формирования у детей двигательных навыков, улучшение координации движений, увеличение силы и выносливости мышц.</w:t>
      </w:r>
    </w:p>
    <w:p w:rsidR="00BA53DE" w:rsidRDefault="0020505D">
      <w:pPr>
        <w:pStyle w:val="20"/>
        <w:numPr>
          <w:ilvl w:val="0"/>
          <w:numId w:val="4"/>
        </w:numPr>
        <w:shd w:val="clear" w:color="auto" w:fill="auto"/>
        <w:tabs>
          <w:tab w:val="left" w:pos="332"/>
        </w:tabs>
        <w:spacing w:before="0" w:after="17"/>
      </w:pPr>
      <w:r>
        <w:t xml:space="preserve">Развитие и совершенствование коммуникативных функций, эмоционально </w:t>
      </w:r>
      <w:proofErr w:type="gramStart"/>
      <w:r>
        <w:t>-в</w:t>
      </w:r>
      <w:proofErr w:type="gramEnd"/>
      <w:r>
        <w:t>олевой регуляции и поведения.</w:t>
      </w:r>
    </w:p>
    <w:p w:rsidR="00BA53DE" w:rsidRDefault="0020505D">
      <w:pPr>
        <w:pStyle w:val="20"/>
        <w:numPr>
          <w:ilvl w:val="0"/>
          <w:numId w:val="4"/>
        </w:numPr>
        <w:shd w:val="clear" w:color="auto" w:fill="auto"/>
        <w:tabs>
          <w:tab w:val="left" w:pos="327"/>
        </w:tabs>
        <w:spacing w:before="0" w:after="0" w:line="552" w:lineRule="exact"/>
        <w:jc w:val="both"/>
      </w:pPr>
      <w:r>
        <w:t>Оказание консультативной и методической помощи родителям.</w:t>
      </w:r>
    </w:p>
    <w:p w:rsidR="00BA53DE" w:rsidRDefault="0020505D">
      <w:pPr>
        <w:pStyle w:val="30"/>
        <w:numPr>
          <w:ilvl w:val="0"/>
          <w:numId w:val="2"/>
        </w:numPr>
        <w:shd w:val="clear" w:color="auto" w:fill="auto"/>
        <w:tabs>
          <w:tab w:val="left" w:pos="678"/>
        </w:tabs>
        <w:spacing w:after="0" w:line="552" w:lineRule="exact"/>
      </w:pPr>
      <w:r>
        <w:t>Планируемые результаты освоения Программы</w:t>
      </w:r>
    </w:p>
    <w:p w:rsidR="00BA53DE" w:rsidRDefault="0020505D">
      <w:pPr>
        <w:pStyle w:val="20"/>
        <w:numPr>
          <w:ilvl w:val="0"/>
          <w:numId w:val="3"/>
        </w:numPr>
        <w:shd w:val="clear" w:color="auto" w:fill="auto"/>
        <w:tabs>
          <w:tab w:val="left" w:pos="246"/>
        </w:tabs>
        <w:spacing w:before="0" w:after="0" w:line="552" w:lineRule="exact"/>
        <w:jc w:val="both"/>
      </w:pPr>
      <w:r>
        <w:rPr>
          <w:rStyle w:val="21"/>
        </w:rPr>
        <w:t>у</w:t>
      </w:r>
      <w:r>
        <w:rPr>
          <w:rStyle w:val="22"/>
        </w:rPr>
        <w:t xml:space="preserve"> </w:t>
      </w:r>
      <w:r>
        <w:t>детей развито правильное отношение к здоровому образу жизни;</w:t>
      </w:r>
    </w:p>
    <w:p w:rsidR="00BA53DE" w:rsidRDefault="0020505D">
      <w:pPr>
        <w:pStyle w:val="20"/>
        <w:numPr>
          <w:ilvl w:val="0"/>
          <w:numId w:val="3"/>
        </w:numPr>
        <w:shd w:val="clear" w:color="auto" w:fill="auto"/>
        <w:tabs>
          <w:tab w:val="left" w:pos="246"/>
        </w:tabs>
        <w:spacing w:before="0" w:after="0" w:line="552" w:lineRule="exact"/>
        <w:jc w:val="both"/>
      </w:pPr>
      <w:r>
        <w:t>сформированы нравственные ценности: доброты, милосердия, отзывчивости, дружбы;</w:t>
      </w:r>
    </w:p>
    <w:p w:rsidR="00BA53DE" w:rsidRDefault="0020505D">
      <w:pPr>
        <w:pStyle w:val="20"/>
        <w:numPr>
          <w:ilvl w:val="0"/>
          <w:numId w:val="3"/>
        </w:numPr>
        <w:shd w:val="clear" w:color="auto" w:fill="auto"/>
        <w:tabs>
          <w:tab w:val="left" w:pos="246"/>
        </w:tabs>
        <w:spacing w:before="0" w:after="0" w:line="552" w:lineRule="exact"/>
        <w:jc w:val="both"/>
      </w:pPr>
      <w:r>
        <w:t>сформированы у детей навыки самостоятельной деятельности.</w:t>
      </w:r>
    </w:p>
    <w:p w:rsidR="00BA53DE" w:rsidRDefault="0020505D">
      <w:pPr>
        <w:pStyle w:val="20"/>
        <w:numPr>
          <w:ilvl w:val="0"/>
          <w:numId w:val="3"/>
        </w:numPr>
        <w:shd w:val="clear" w:color="auto" w:fill="auto"/>
        <w:tabs>
          <w:tab w:val="left" w:pos="251"/>
        </w:tabs>
        <w:spacing w:before="0" w:line="278" w:lineRule="exact"/>
      </w:pPr>
      <w:r>
        <w:t>обеспечен оптимальный двигательный режим и созданы условия для физического развития ребенка-инвалида.</w:t>
      </w:r>
    </w:p>
    <w:p w:rsidR="00BA53DE" w:rsidRDefault="0020505D">
      <w:pPr>
        <w:pStyle w:val="20"/>
        <w:numPr>
          <w:ilvl w:val="0"/>
          <w:numId w:val="3"/>
        </w:numPr>
        <w:shd w:val="clear" w:color="auto" w:fill="auto"/>
        <w:tabs>
          <w:tab w:val="left" w:pos="308"/>
        </w:tabs>
        <w:spacing w:before="0" w:after="244" w:line="278" w:lineRule="exact"/>
      </w:pPr>
      <w:r>
        <w:t>обогащена предметно-развивающая среда ДОУ и укреплена материально-техническая база.</w:t>
      </w:r>
    </w:p>
    <w:p w:rsidR="00BA53DE" w:rsidRDefault="0020505D">
      <w:pPr>
        <w:pStyle w:val="30"/>
        <w:numPr>
          <w:ilvl w:val="0"/>
          <w:numId w:val="2"/>
        </w:numPr>
        <w:shd w:val="clear" w:color="auto" w:fill="auto"/>
        <w:tabs>
          <w:tab w:val="left" w:pos="678"/>
        </w:tabs>
        <w:spacing w:after="240" w:line="274" w:lineRule="exact"/>
        <w:jc w:val="left"/>
      </w:pPr>
      <w:r>
        <w:t>Развивающее оценивание качества образовательной деятельности по программе.</w:t>
      </w:r>
    </w:p>
    <w:p w:rsidR="00BA53DE" w:rsidRDefault="0020505D">
      <w:pPr>
        <w:pStyle w:val="20"/>
        <w:shd w:val="clear" w:color="auto" w:fill="auto"/>
        <w:spacing w:before="0" w:after="0"/>
        <w:ind w:firstLine="740"/>
      </w:pPr>
      <w:r>
        <w:lastRenderedPageBreak/>
        <w:t>Определение освоения основных видов движения для оценки развития ребёнка с ОВЗ (по основному заболеванию) и его функциональных возможностей. В результате изучения возможностей детского организма разработаны критерии по освоению ребёнком основных видов движений.</w:t>
      </w:r>
    </w:p>
    <w:p w:rsidR="00BA53DE" w:rsidRDefault="0020505D">
      <w:pPr>
        <w:pStyle w:val="40"/>
        <w:shd w:val="clear" w:color="auto" w:fill="auto"/>
        <w:spacing w:after="235" w:line="240" w:lineRule="exact"/>
      </w:pPr>
      <w:r>
        <w:rPr>
          <w:rStyle w:val="41"/>
          <w:i/>
          <w:iCs/>
        </w:rPr>
        <w:t>Вторая младшая группа (3-4 года).</w:t>
      </w:r>
    </w:p>
    <w:p w:rsidR="00BA53DE" w:rsidRDefault="0020505D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before="0" w:after="261" w:line="240" w:lineRule="exact"/>
        <w:jc w:val="both"/>
      </w:pPr>
      <w:r>
        <w:t xml:space="preserve">умеет </w:t>
      </w:r>
      <w:proofErr w:type="gramStart"/>
      <w:r>
        <w:t>ходить</w:t>
      </w:r>
      <w:proofErr w:type="gramEnd"/>
      <w:r>
        <w:t xml:space="preserve"> сохраняя заданное направление;</w:t>
      </w:r>
    </w:p>
    <w:p w:rsidR="00BA53DE" w:rsidRDefault="0020505D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before="0" w:after="236"/>
        <w:ind w:right="240"/>
        <w:jc w:val="both"/>
      </w:pPr>
      <w:r>
        <w:t>умеет бегать, сохраняя равновесие, изменяя направление, в соответствии с указаниями инструктора по ФК;</w:t>
      </w:r>
    </w:p>
    <w:p w:rsidR="00BA53DE" w:rsidRDefault="0020505D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before="0" w:after="271" w:line="278" w:lineRule="exact"/>
        <w:jc w:val="both"/>
      </w:pPr>
      <w:r>
        <w:t>сохраняет равновесие при ходьбе по ограниченной плоскости, при перешагивании через предметы;</w:t>
      </w:r>
    </w:p>
    <w:p w:rsidR="00BA53DE" w:rsidRDefault="0020505D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before="0" w:after="257" w:line="240" w:lineRule="exact"/>
        <w:jc w:val="both"/>
      </w:pPr>
      <w:r>
        <w:t>может ползать на четвереньках;</w:t>
      </w:r>
    </w:p>
    <w:p w:rsidR="00BA53DE" w:rsidRDefault="0020505D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before="0" w:after="21" w:line="278" w:lineRule="exact"/>
      </w:pPr>
      <w:r>
        <w:t>может катать мяч в заданном направлении, бросать мяч двумя руками от груди, из-за головы; метать предметы правой, левой рукой;</w:t>
      </w:r>
    </w:p>
    <w:p w:rsidR="00BA53DE" w:rsidRDefault="0020505D">
      <w:pPr>
        <w:pStyle w:val="40"/>
        <w:shd w:val="clear" w:color="auto" w:fill="auto"/>
        <w:spacing w:after="0" w:line="552" w:lineRule="exact"/>
      </w:pPr>
      <w:r>
        <w:rPr>
          <w:rStyle w:val="41"/>
          <w:i/>
          <w:iCs/>
        </w:rPr>
        <w:t>Средняя группа (4-5 лет).</w:t>
      </w:r>
    </w:p>
    <w:p w:rsidR="00BA53DE" w:rsidRDefault="0020505D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before="0" w:after="0" w:line="552" w:lineRule="exact"/>
        <w:jc w:val="both"/>
      </w:pPr>
      <w:r>
        <w:t>может метать предметы разными способами правой и левой рукой;</w:t>
      </w:r>
    </w:p>
    <w:p w:rsidR="00BA53DE" w:rsidRDefault="0020505D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before="0" w:after="0" w:line="552" w:lineRule="exact"/>
        <w:jc w:val="both"/>
      </w:pPr>
      <w:r>
        <w:t>отбивает мяч об пол;</w:t>
      </w:r>
    </w:p>
    <w:p w:rsidR="00BA53DE" w:rsidRDefault="0020505D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before="0" w:after="0" w:line="552" w:lineRule="exact"/>
        <w:jc w:val="both"/>
      </w:pPr>
      <w:r>
        <w:t>может ловить мяч;</w:t>
      </w:r>
    </w:p>
    <w:p w:rsidR="00BA53DE" w:rsidRDefault="0020505D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before="0" w:after="0" w:line="552" w:lineRule="exact"/>
        <w:jc w:val="both"/>
      </w:pPr>
      <w:r>
        <w:t>ориентируется в пространстве, находит правую и левую сторону;</w:t>
      </w:r>
    </w:p>
    <w:p w:rsidR="00BA53DE" w:rsidRDefault="0020505D">
      <w:pPr>
        <w:pStyle w:val="40"/>
        <w:shd w:val="clear" w:color="auto" w:fill="auto"/>
        <w:spacing w:after="0" w:line="552" w:lineRule="exact"/>
      </w:pPr>
      <w:r>
        <w:rPr>
          <w:rStyle w:val="41"/>
          <w:i/>
          <w:iCs/>
        </w:rPr>
        <w:t>Старшая группа (5-6 лет).</w:t>
      </w:r>
    </w:p>
    <w:p w:rsidR="00BA53DE" w:rsidRDefault="0020505D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before="0" w:after="0" w:line="552" w:lineRule="exact"/>
        <w:jc w:val="both"/>
      </w:pPr>
      <w:r>
        <w:t xml:space="preserve">выполняет ходьбу и </w:t>
      </w:r>
      <w:proofErr w:type="gramStart"/>
      <w:r>
        <w:t>бег</w:t>
      </w:r>
      <w:proofErr w:type="gramEnd"/>
      <w:r>
        <w:t xml:space="preserve"> сохраняя правильную осанку, направление и темп;</w:t>
      </w:r>
    </w:p>
    <w:p w:rsidR="00BA53DE" w:rsidRDefault="0020505D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before="0" w:after="0" w:line="552" w:lineRule="exact"/>
        <w:jc w:val="both"/>
      </w:pPr>
      <w:r>
        <w:t>умеет лазить по гимнастической стенке;</w:t>
      </w:r>
    </w:p>
    <w:p w:rsidR="00BA53DE" w:rsidRDefault="0020505D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before="0" w:after="0" w:line="552" w:lineRule="exact"/>
        <w:jc w:val="both"/>
      </w:pPr>
      <w:r>
        <w:t>может прыгать на мягкое покрытие, прыгать в обозначенное место;</w:t>
      </w:r>
    </w:p>
    <w:p w:rsidR="00BA53DE" w:rsidRDefault="0020505D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before="0" w:after="790" w:line="552" w:lineRule="exact"/>
        <w:jc w:val="both"/>
      </w:pPr>
      <w:r>
        <w:t>умеет метать предметы правой и левой рукой в вертикальную и горизонтальную цель;</w:t>
      </w:r>
    </w:p>
    <w:p w:rsidR="00BA53DE" w:rsidRDefault="0020505D">
      <w:pPr>
        <w:pStyle w:val="40"/>
        <w:shd w:val="clear" w:color="auto" w:fill="auto"/>
        <w:spacing w:after="257" w:line="240" w:lineRule="exact"/>
      </w:pPr>
      <w:r>
        <w:rPr>
          <w:rStyle w:val="41"/>
          <w:i/>
          <w:iCs/>
        </w:rPr>
        <w:t>Подготовительная группа (6-7 лет).</w:t>
      </w:r>
    </w:p>
    <w:p w:rsidR="00BA53DE" w:rsidRDefault="0020505D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before="0" w:line="278" w:lineRule="exact"/>
      </w:pPr>
      <w:r>
        <w:t>старается выполнять правильно все виды основных движений (ходьба, бег, прыжки, метание, лазанье);</w:t>
      </w:r>
    </w:p>
    <w:p w:rsidR="00BA53DE" w:rsidRDefault="0020505D">
      <w:pPr>
        <w:pStyle w:val="20"/>
        <w:numPr>
          <w:ilvl w:val="0"/>
          <w:numId w:val="3"/>
        </w:numPr>
        <w:shd w:val="clear" w:color="auto" w:fill="auto"/>
        <w:tabs>
          <w:tab w:val="left" w:pos="262"/>
        </w:tabs>
        <w:spacing w:before="0" w:after="271" w:line="278" w:lineRule="exact"/>
        <w:ind w:right="240"/>
        <w:jc w:val="both"/>
      </w:pPr>
      <w:r>
        <w:t>бросать предметы в цель из разных исходных положений, попадать в вертикальную и горизонтальную цель;</w:t>
      </w:r>
    </w:p>
    <w:p w:rsidR="00BA53DE" w:rsidRDefault="0020505D">
      <w:pPr>
        <w:pStyle w:val="20"/>
        <w:shd w:val="clear" w:color="auto" w:fill="auto"/>
        <w:spacing w:before="0" w:after="261" w:line="240" w:lineRule="exact"/>
        <w:jc w:val="both"/>
      </w:pPr>
      <w:r>
        <w:t>Выполнение упражнений детьми оценивалось по трехбалльной шкале.</w:t>
      </w:r>
    </w:p>
    <w:p w:rsidR="00BA53DE" w:rsidRDefault="0020505D">
      <w:pPr>
        <w:pStyle w:val="20"/>
        <w:numPr>
          <w:ilvl w:val="0"/>
          <w:numId w:val="5"/>
        </w:numPr>
        <w:shd w:val="clear" w:color="auto" w:fill="auto"/>
        <w:tabs>
          <w:tab w:val="left" w:pos="286"/>
        </w:tabs>
        <w:spacing w:before="0"/>
      </w:pPr>
      <w:r>
        <w:t xml:space="preserve">балл - ребенку требуется постоянная помощь инструктора. Движения не точные, не координированные. Тяжело переключается с одного движения на другое. Активность ребенка </w:t>
      </w:r>
      <w:r>
        <w:rPr>
          <w:rStyle w:val="23"/>
        </w:rPr>
        <w:t>низкая.</w:t>
      </w:r>
    </w:p>
    <w:p w:rsidR="00BA53DE" w:rsidRDefault="0020505D">
      <w:pPr>
        <w:pStyle w:val="20"/>
        <w:numPr>
          <w:ilvl w:val="0"/>
          <w:numId w:val="5"/>
        </w:numPr>
        <w:shd w:val="clear" w:color="auto" w:fill="auto"/>
        <w:tabs>
          <w:tab w:val="left" w:pos="306"/>
        </w:tabs>
        <w:spacing w:before="0" w:after="0"/>
      </w:pPr>
      <w:r>
        <w:t xml:space="preserve">балла - ребенку требуется помощь инструктора в исключительных случаях. Движения </w:t>
      </w:r>
      <w:r>
        <w:lastRenderedPageBreak/>
        <w:t xml:space="preserve">более точные, более координированы. Движения ребенка активнее. Активность ребёнка </w:t>
      </w:r>
      <w:r>
        <w:rPr>
          <w:rStyle w:val="23"/>
        </w:rPr>
        <w:t>средняя.</w:t>
      </w:r>
    </w:p>
    <w:p w:rsidR="00BA53DE" w:rsidRDefault="0020505D">
      <w:pPr>
        <w:pStyle w:val="20"/>
        <w:numPr>
          <w:ilvl w:val="0"/>
          <w:numId w:val="5"/>
        </w:numPr>
        <w:shd w:val="clear" w:color="auto" w:fill="auto"/>
        <w:tabs>
          <w:tab w:val="left" w:pos="267"/>
        </w:tabs>
        <w:spacing w:before="0" w:after="811" w:line="278" w:lineRule="exact"/>
      </w:pPr>
      <w:r>
        <w:t xml:space="preserve">балла - ребенку не требуется помощь инструктора. Движения точные, координированы. Переключаемость движений </w:t>
      </w:r>
      <w:r>
        <w:rPr>
          <w:rStyle w:val="23"/>
        </w:rPr>
        <w:t>высокая.</w:t>
      </w:r>
      <w:r>
        <w:t xml:space="preserve"> Ребенок активен.</w:t>
      </w:r>
    </w:p>
    <w:p w:rsidR="00BA53DE" w:rsidRDefault="0020505D">
      <w:pPr>
        <w:pStyle w:val="30"/>
        <w:numPr>
          <w:ilvl w:val="0"/>
          <w:numId w:val="1"/>
        </w:numPr>
        <w:shd w:val="clear" w:color="auto" w:fill="auto"/>
        <w:tabs>
          <w:tab w:val="left" w:pos="320"/>
        </w:tabs>
        <w:spacing w:after="288" w:line="240" w:lineRule="exact"/>
      </w:pPr>
      <w:r>
        <w:t>СОДЕРЖАТЕЛЬНЫЙ РАЗДЕЛ</w:t>
      </w:r>
    </w:p>
    <w:p w:rsidR="00BA53DE" w:rsidRDefault="0020505D">
      <w:pPr>
        <w:pStyle w:val="30"/>
        <w:numPr>
          <w:ilvl w:val="1"/>
          <w:numId w:val="1"/>
        </w:numPr>
        <w:shd w:val="clear" w:color="auto" w:fill="auto"/>
        <w:tabs>
          <w:tab w:val="left" w:pos="502"/>
        </w:tabs>
        <w:spacing w:after="256" w:line="240" w:lineRule="exact"/>
      </w:pPr>
      <w:r>
        <w:t>Содержание образовательной деятельности.</w:t>
      </w:r>
    </w:p>
    <w:p w:rsidR="00BA53DE" w:rsidRDefault="0020505D">
      <w:pPr>
        <w:pStyle w:val="20"/>
        <w:shd w:val="clear" w:color="auto" w:fill="auto"/>
        <w:spacing w:before="0" w:after="0"/>
        <w:ind w:firstLine="740"/>
      </w:pPr>
      <w:r>
        <w:t>Программа предполагает комплексный подход на уровне индивидуального сопровождения детей с ОВЗ (по основному заболеванию)</w:t>
      </w:r>
      <w:r w:rsidR="002F2434">
        <w:t xml:space="preserve"> </w:t>
      </w:r>
      <w:r>
        <w:t>с учётом показаний к проведению реабилитационных мероприятий по работе с детьми.</w:t>
      </w:r>
    </w:p>
    <w:p w:rsidR="00BA53DE" w:rsidRDefault="0020505D">
      <w:pPr>
        <w:pStyle w:val="20"/>
        <w:shd w:val="clear" w:color="auto" w:fill="auto"/>
        <w:spacing w:before="0" w:after="267"/>
        <w:ind w:firstLine="740"/>
      </w:pPr>
      <w:r>
        <w:t>Основой профилактики и коррекции соматических заболеваний является общая тренировка ослабленного организма. Она проходит на фоне организованного оздоровительного двигательного режима. Этому способствует отработанный комплекс оздоровительных мероприятий в режиме дня, который предусматривает разнообразные виды общеукрепляющих и специальных мероприятий: витаминотерапия, фитотерапия, различные гимнастики, самомассаж, релаксация и др.</w:t>
      </w:r>
    </w:p>
    <w:p w:rsidR="00BA53DE" w:rsidRDefault="0020505D">
      <w:pPr>
        <w:pStyle w:val="20"/>
        <w:shd w:val="clear" w:color="auto" w:fill="auto"/>
        <w:spacing w:before="0" w:after="261" w:line="240" w:lineRule="exact"/>
        <w:ind w:firstLine="740"/>
      </w:pPr>
      <w:r>
        <w:t>Дети, имеющие 2,3 и 4 группу здоровья, относятся к ослабленной группе.</w:t>
      </w:r>
    </w:p>
    <w:p w:rsidR="00BA53DE" w:rsidRDefault="0020505D">
      <w:pPr>
        <w:pStyle w:val="20"/>
        <w:shd w:val="clear" w:color="auto" w:fill="auto"/>
        <w:spacing w:before="0" w:after="267"/>
        <w:ind w:firstLine="740"/>
      </w:pPr>
      <w:r>
        <w:t>В рамках всех разделов физического воспитания в детском саду, дети с ОВЗ (по основному заболеванию) получают более низкую физическую нагрузку. Для этого педагоги при проведении физкультурных занятий, утренней гимнастики, подвижных игр, спортивных упражнений уменьшают число повторений каждого упражнения.</w:t>
      </w:r>
    </w:p>
    <w:p w:rsidR="00BA53DE" w:rsidRDefault="0020505D">
      <w:pPr>
        <w:pStyle w:val="30"/>
        <w:numPr>
          <w:ilvl w:val="1"/>
          <w:numId w:val="1"/>
        </w:numPr>
        <w:shd w:val="clear" w:color="auto" w:fill="auto"/>
        <w:tabs>
          <w:tab w:val="left" w:pos="502"/>
        </w:tabs>
        <w:spacing w:after="251" w:line="240" w:lineRule="exact"/>
      </w:pPr>
      <w:r>
        <w:t>Формы и методы взаимодействия взрослых с детьми.</w:t>
      </w:r>
    </w:p>
    <w:p w:rsidR="00BA53DE" w:rsidRDefault="0020505D">
      <w:pPr>
        <w:pStyle w:val="20"/>
        <w:shd w:val="clear" w:color="auto" w:fill="auto"/>
        <w:spacing w:before="0" w:after="236"/>
        <w:jc w:val="both"/>
      </w:pPr>
      <w:r>
        <w:rPr>
          <w:rStyle w:val="24"/>
        </w:rPr>
        <w:t xml:space="preserve">Методы организации занятий: </w:t>
      </w:r>
      <w:r>
        <w:t>индивидуальный, индивидуальный подход в групповом режиме.</w:t>
      </w:r>
    </w:p>
    <w:p w:rsidR="00BA53DE" w:rsidRDefault="0020505D">
      <w:pPr>
        <w:pStyle w:val="20"/>
        <w:shd w:val="clear" w:color="auto" w:fill="auto"/>
        <w:spacing w:before="0" w:after="248" w:line="278" w:lineRule="exact"/>
      </w:pPr>
      <w:r>
        <w:rPr>
          <w:rStyle w:val="24"/>
        </w:rPr>
        <w:t xml:space="preserve">Формы организации занятий: </w:t>
      </w:r>
      <w:r>
        <w:t>является система определённых физических упражнений. Это лечебная гимнастика, самостоятельные занятия по рекомендации врача и специалистов по физической культуре, дозированная ходьба.</w:t>
      </w:r>
    </w:p>
    <w:p w:rsidR="00BA53DE" w:rsidRDefault="0020505D">
      <w:pPr>
        <w:pStyle w:val="20"/>
        <w:shd w:val="clear" w:color="auto" w:fill="auto"/>
        <w:spacing w:before="0" w:after="14" w:line="269" w:lineRule="exact"/>
      </w:pPr>
      <w:r>
        <w:t>Каждое занятие строится по определённому плану и состоит из трёх частей: подготовительной, основной, заключительной.</w:t>
      </w:r>
    </w:p>
    <w:p w:rsidR="00BA53DE" w:rsidRDefault="0020505D">
      <w:pPr>
        <w:pStyle w:val="20"/>
        <w:numPr>
          <w:ilvl w:val="1"/>
          <w:numId w:val="1"/>
        </w:numPr>
        <w:shd w:val="clear" w:color="auto" w:fill="auto"/>
        <w:tabs>
          <w:tab w:val="left" w:pos="507"/>
        </w:tabs>
        <w:spacing w:before="0" w:after="0" w:line="552" w:lineRule="exact"/>
        <w:jc w:val="both"/>
      </w:pPr>
      <w:r>
        <w:t>Особенности организации образовательного процесса.</w:t>
      </w:r>
    </w:p>
    <w:p w:rsidR="00BA53DE" w:rsidRDefault="0020505D">
      <w:pPr>
        <w:pStyle w:val="10"/>
        <w:keepNext/>
        <w:keepLines/>
        <w:shd w:val="clear" w:color="auto" w:fill="auto"/>
        <w:spacing w:before="0" w:after="0" w:line="552" w:lineRule="exact"/>
      </w:pPr>
      <w:bookmarkStart w:id="1" w:name="bookmark1"/>
      <w:r>
        <w:t>Продолжительность занятий:</w:t>
      </w:r>
      <w:bookmarkEnd w:id="1"/>
    </w:p>
    <w:p w:rsidR="00BA53DE" w:rsidRDefault="0020505D">
      <w:pPr>
        <w:pStyle w:val="20"/>
        <w:numPr>
          <w:ilvl w:val="0"/>
          <w:numId w:val="3"/>
        </w:numPr>
        <w:shd w:val="clear" w:color="auto" w:fill="auto"/>
        <w:tabs>
          <w:tab w:val="left" w:pos="233"/>
        </w:tabs>
        <w:spacing w:before="0" w:after="0" w:line="552" w:lineRule="exact"/>
        <w:jc w:val="both"/>
      </w:pPr>
      <w:r>
        <w:t xml:space="preserve">не более 15 </w:t>
      </w:r>
      <w:proofErr w:type="gramStart"/>
      <w:r>
        <w:t>минут-для</w:t>
      </w:r>
      <w:proofErr w:type="gramEnd"/>
      <w:r>
        <w:t xml:space="preserve"> детей второй младшей группы (3 -4 года),</w:t>
      </w:r>
    </w:p>
    <w:p w:rsidR="00BA53DE" w:rsidRDefault="0020505D">
      <w:pPr>
        <w:pStyle w:val="20"/>
        <w:numPr>
          <w:ilvl w:val="0"/>
          <w:numId w:val="3"/>
        </w:numPr>
        <w:shd w:val="clear" w:color="auto" w:fill="auto"/>
        <w:tabs>
          <w:tab w:val="left" w:pos="233"/>
        </w:tabs>
        <w:spacing w:before="0" w:after="0" w:line="552" w:lineRule="exact"/>
        <w:jc w:val="both"/>
      </w:pPr>
      <w:r>
        <w:t xml:space="preserve">не более 20 </w:t>
      </w:r>
      <w:proofErr w:type="gramStart"/>
      <w:r>
        <w:t>минут-для</w:t>
      </w:r>
      <w:proofErr w:type="gramEnd"/>
      <w:r>
        <w:t xml:space="preserve"> детей средней группы (4-5 лет),</w:t>
      </w:r>
    </w:p>
    <w:p w:rsidR="00BA53DE" w:rsidRDefault="0020505D">
      <w:pPr>
        <w:pStyle w:val="20"/>
        <w:numPr>
          <w:ilvl w:val="0"/>
          <w:numId w:val="3"/>
        </w:numPr>
        <w:shd w:val="clear" w:color="auto" w:fill="auto"/>
        <w:tabs>
          <w:tab w:val="left" w:pos="233"/>
        </w:tabs>
        <w:spacing w:before="0" w:after="0" w:line="552" w:lineRule="exact"/>
        <w:jc w:val="both"/>
      </w:pPr>
      <w:r>
        <w:t xml:space="preserve">не более 25-30 </w:t>
      </w:r>
      <w:proofErr w:type="gramStart"/>
      <w:r>
        <w:t>минут-для</w:t>
      </w:r>
      <w:proofErr w:type="gramEnd"/>
      <w:r>
        <w:t xml:space="preserve"> детей старшей и подготовительной групп (5-7 лет).</w:t>
      </w:r>
    </w:p>
    <w:p w:rsidR="00BA53DE" w:rsidRDefault="0020505D">
      <w:pPr>
        <w:pStyle w:val="10"/>
        <w:keepNext/>
        <w:keepLines/>
        <w:shd w:val="clear" w:color="auto" w:fill="auto"/>
        <w:spacing w:before="0" w:after="0" w:line="552" w:lineRule="exact"/>
      </w:pPr>
      <w:bookmarkStart w:id="2" w:name="bookmark2"/>
      <w:r>
        <w:t>Структура проведения занятий в спортивном зале.</w:t>
      </w:r>
      <w:bookmarkEnd w:id="2"/>
    </w:p>
    <w:p w:rsidR="00BA53DE" w:rsidRDefault="0020505D">
      <w:pPr>
        <w:pStyle w:val="20"/>
        <w:shd w:val="clear" w:color="auto" w:fill="auto"/>
        <w:spacing w:before="0" w:after="0"/>
        <w:ind w:right="320"/>
        <w:jc w:val="both"/>
        <w:sectPr w:rsidR="00BA53DE">
          <w:type w:val="continuous"/>
          <w:pgSz w:w="11900" w:h="16840"/>
          <w:pgMar w:top="576" w:right="903" w:bottom="1022" w:left="1637" w:header="0" w:footer="3" w:gutter="0"/>
          <w:cols w:space="720"/>
          <w:noEndnote/>
          <w:docGrid w:linePitch="360"/>
        </w:sectPr>
      </w:pPr>
      <w:r>
        <w:rPr>
          <w:rStyle w:val="23"/>
        </w:rPr>
        <w:t>Подготовительная часть</w:t>
      </w:r>
      <w:r>
        <w:t xml:space="preserve"> предусматривает подготовку к выполнению основных видов движения и специальных упражнений, постепенно включает в нагрузку. Длительность части 10-20% времени занятия.</w:t>
      </w:r>
    </w:p>
    <w:p w:rsidR="00BA53DE" w:rsidRDefault="0020505D">
      <w:pPr>
        <w:pStyle w:val="20"/>
        <w:shd w:val="clear" w:color="auto" w:fill="auto"/>
        <w:spacing w:before="0" w:line="278" w:lineRule="exact"/>
        <w:ind w:left="1140" w:right="820"/>
      </w:pPr>
      <w:r>
        <w:lastRenderedPageBreak/>
        <w:t xml:space="preserve">В </w:t>
      </w:r>
      <w:r>
        <w:rPr>
          <w:rStyle w:val="23"/>
        </w:rPr>
        <w:t>основной части</w:t>
      </w:r>
      <w:r>
        <w:t xml:space="preserve"> занятия применяются специальные упражнения в чередовании с </w:t>
      </w:r>
      <w:proofErr w:type="gramStart"/>
      <w:r>
        <w:t>общеукрепляющими</w:t>
      </w:r>
      <w:proofErr w:type="gramEnd"/>
      <w:r>
        <w:t>. Длительность основной части 60-80% от всего времени занятия.</w:t>
      </w:r>
    </w:p>
    <w:p w:rsidR="00BA53DE" w:rsidRDefault="0020505D">
      <w:pPr>
        <w:pStyle w:val="20"/>
        <w:shd w:val="clear" w:color="auto" w:fill="auto"/>
        <w:spacing w:before="0" w:after="844" w:line="278" w:lineRule="exact"/>
        <w:ind w:left="1140" w:right="1500"/>
      </w:pPr>
      <w:r>
        <w:t xml:space="preserve">В </w:t>
      </w:r>
      <w:r>
        <w:rPr>
          <w:rStyle w:val="23"/>
        </w:rPr>
        <w:t>заключительной части</w:t>
      </w:r>
      <w:r>
        <w:t xml:space="preserve"> нагрузку постепенно снижают. Физическую нагрузку контролируют и регулируют, наблюдая за ответными реакциями организма.</w:t>
      </w:r>
    </w:p>
    <w:p w:rsidR="00BA53DE" w:rsidRDefault="0020505D">
      <w:pPr>
        <w:pStyle w:val="26"/>
        <w:framePr w:w="10786" w:wrap="notBeside" w:vAnchor="text" w:hAnchor="text" w:xAlign="center" w:y="1"/>
        <w:shd w:val="clear" w:color="auto" w:fill="auto"/>
        <w:spacing w:line="240" w:lineRule="exact"/>
      </w:pPr>
      <w:r>
        <w:t>2.3. Взаимодействие ДОУ с семьями детей.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5678"/>
        <w:gridCol w:w="1690"/>
        <w:gridCol w:w="2702"/>
      </w:tblGrid>
      <w:tr w:rsidR="00BA53DE">
        <w:trPr>
          <w:trHeight w:hRule="exact" w:val="84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3DE" w:rsidRDefault="0020505D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after="60" w:line="240" w:lineRule="exact"/>
            </w:pPr>
            <w:r>
              <w:rPr>
                <w:rStyle w:val="27"/>
              </w:rPr>
              <w:t>№</w:t>
            </w:r>
          </w:p>
          <w:p w:rsidR="00BA53DE" w:rsidRDefault="0020505D">
            <w:pPr>
              <w:pStyle w:val="20"/>
              <w:framePr w:w="10786" w:wrap="notBeside" w:vAnchor="text" w:hAnchor="text" w:xAlign="center" w:y="1"/>
              <w:shd w:val="clear" w:color="auto" w:fill="auto"/>
              <w:spacing w:before="60" w:after="0" w:line="240" w:lineRule="exact"/>
            </w:pPr>
            <w:proofErr w:type="gramStart"/>
            <w:r>
              <w:rPr>
                <w:rStyle w:val="27"/>
              </w:rPr>
              <w:t>п</w:t>
            </w:r>
            <w:proofErr w:type="gramEnd"/>
            <w:r>
              <w:rPr>
                <w:rStyle w:val="27"/>
              </w:rPr>
              <w:t>/п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53DE" w:rsidRDefault="0020505D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after="0" w:line="240" w:lineRule="exact"/>
              <w:ind w:left="700"/>
            </w:pPr>
            <w:r>
              <w:rPr>
                <w:rStyle w:val="27"/>
              </w:rPr>
              <w:t>Наименование мероприятий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53DE" w:rsidRDefault="0020505D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7"/>
              </w:rPr>
              <w:t>Дата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3DE" w:rsidRDefault="0020505D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7"/>
              </w:rPr>
              <w:t>Ответственный</w:t>
            </w:r>
          </w:p>
        </w:tc>
      </w:tr>
      <w:tr w:rsidR="00BA53DE"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53DE" w:rsidRDefault="0020505D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7"/>
              </w:rPr>
              <w:t>1.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53DE" w:rsidRDefault="0020505D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7"/>
              </w:rPr>
              <w:t>Обследование условий жизни семей с детьми с ОВЗ.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3DE" w:rsidRDefault="0020505D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7"/>
              </w:rPr>
              <w:t>сентябрь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3DE" w:rsidRDefault="0020505D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7"/>
              </w:rPr>
              <w:t>Воспитатели группы</w:t>
            </w:r>
          </w:p>
        </w:tc>
      </w:tr>
      <w:tr w:rsidR="00BA53DE">
        <w:trPr>
          <w:trHeight w:hRule="exact" w:val="72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3DE" w:rsidRDefault="0020505D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7"/>
              </w:rPr>
              <w:t>3.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3DE" w:rsidRDefault="0020505D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7"/>
              </w:rPr>
              <w:t xml:space="preserve">Консультация для родителей «Адаптация детей с ОВЗ </w:t>
            </w:r>
            <w:proofErr w:type="spellStart"/>
            <w:r>
              <w:rPr>
                <w:rStyle w:val="27"/>
              </w:rPr>
              <w:t>вДОУ</w:t>
            </w:r>
            <w:proofErr w:type="spellEnd"/>
            <w:r>
              <w:rPr>
                <w:rStyle w:val="27"/>
              </w:rPr>
              <w:t>».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3DE" w:rsidRDefault="0020505D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7"/>
              </w:rPr>
              <w:t>сентябрь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3DE" w:rsidRDefault="0020505D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7"/>
              </w:rPr>
              <w:t>Зам. заведующей</w:t>
            </w:r>
          </w:p>
        </w:tc>
      </w:tr>
      <w:tr w:rsidR="00BA53DE">
        <w:trPr>
          <w:trHeight w:hRule="exact" w:val="10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3DE" w:rsidRDefault="0020505D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7"/>
              </w:rPr>
              <w:t>4.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3DE" w:rsidRDefault="0020505D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after="60" w:line="240" w:lineRule="exact"/>
            </w:pPr>
            <w:r>
              <w:rPr>
                <w:rStyle w:val="27"/>
              </w:rPr>
              <w:t>Консультация для родителей</w:t>
            </w:r>
          </w:p>
          <w:p w:rsidR="00BA53DE" w:rsidRDefault="0020505D">
            <w:pPr>
              <w:pStyle w:val="20"/>
              <w:framePr w:w="10786" w:wrap="notBeside" w:vAnchor="text" w:hAnchor="text" w:xAlign="center" w:y="1"/>
              <w:shd w:val="clear" w:color="auto" w:fill="auto"/>
              <w:spacing w:before="60" w:after="0" w:line="240" w:lineRule="exact"/>
            </w:pPr>
            <w:r>
              <w:rPr>
                <w:rStyle w:val="27"/>
              </w:rPr>
              <w:t xml:space="preserve">-дыхательная гимнастика по </w:t>
            </w:r>
            <w:proofErr w:type="spellStart"/>
            <w:r>
              <w:rPr>
                <w:rStyle w:val="27"/>
              </w:rPr>
              <w:t>А.Стрельниковой</w:t>
            </w:r>
            <w:proofErr w:type="spellEnd"/>
            <w:r>
              <w:rPr>
                <w:rStyle w:val="27"/>
              </w:rPr>
              <w:t>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3DE" w:rsidRDefault="0020505D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7"/>
              </w:rPr>
              <w:t>В течени</w:t>
            </w:r>
            <w:proofErr w:type="gramStart"/>
            <w:r>
              <w:rPr>
                <w:rStyle w:val="27"/>
              </w:rPr>
              <w:t>и</w:t>
            </w:r>
            <w:proofErr w:type="gramEnd"/>
            <w:r>
              <w:rPr>
                <w:rStyle w:val="27"/>
              </w:rPr>
              <w:t xml:space="preserve"> года по плану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3DE" w:rsidRDefault="0020505D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7"/>
              </w:rPr>
              <w:t>старшая медсестра Воспитатели группы</w:t>
            </w:r>
          </w:p>
        </w:tc>
      </w:tr>
      <w:tr w:rsidR="00BA53DE">
        <w:trPr>
          <w:trHeight w:hRule="exact" w:val="114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3DE" w:rsidRDefault="0020505D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7"/>
              </w:rPr>
              <w:t>5.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3DE" w:rsidRDefault="0020505D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27"/>
              </w:rPr>
              <w:t xml:space="preserve">Проведение с семьями комплексов упражнений на тренажерах, </w:t>
            </w:r>
            <w:proofErr w:type="spellStart"/>
            <w:r>
              <w:rPr>
                <w:rStyle w:val="27"/>
              </w:rPr>
              <w:t>фитболах</w:t>
            </w:r>
            <w:proofErr w:type="spellEnd"/>
            <w:r>
              <w:rPr>
                <w:rStyle w:val="27"/>
              </w:rPr>
              <w:t>, массажных и сенсорных ковриках.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3DE" w:rsidRDefault="0020505D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27"/>
              </w:rPr>
              <w:t>В течение года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3DE" w:rsidRDefault="0020505D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27"/>
              </w:rPr>
              <w:t>Старшая медсестра, инструктор по физической культуре</w:t>
            </w:r>
          </w:p>
        </w:tc>
      </w:tr>
      <w:tr w:rsidR="00BA53DE">
        <w:trPr>
          <w:trHeight w:hRule="exact" w:val="96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3DE" w:rsidRDefault="0020505D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7"/>
              </w:rPr>
              <w:t>6.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3DE" w:rsidRDefault="0020505D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7"/>
              </w:rPr>
              <w:t>Участие семей, имеющих детей с ОВЗ, в работе круглых столов, семинаров.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3DE" w:rsidRDefault="0020505D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7"/>
              </w:rPr>
              <w:t>По плану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3DE" w:rsidRDefault="0020505D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7"/>
              </w:rPr>
              <w:t>Заведующая</w:t>
            </w:r>
          </w:p>
        </w:tc>
      </w:tr>
      <w:tr w:rsidR="00BA53DE">
        <w:trPr>
          <w:trHeight w:hRule="exact" w:val="128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3DE" w:rsidRDefault="0020505D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7"/>
              </w:rPr>
              <w:t>7.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3DE" w:rsidRDefault="0020505D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after="0" w:line="317" w:lineRule="exact"/>
            </w:pPr>
            <w:r>
              <w:rPr>
                <w:rStyle w:val="27"/>
              </w:rPr>
              <w:t xml:space="preserve">Консультация с родителями на тему: «Совместная </w:t>
            </w:r>
            <w:proofErr w:type="gramStart"/>
            <w:r>
              <w:rPr>
                <w:rStyle w:val="27"/>
              </w:rPr>
              <w:t xml:space="preserve">д </w:t>
            </w:r>
            <w:proofErr w:type="spellStart"/>
            <w:r>
              <w:rPr>
                <w:rStyle w:val="27"/>
              </w:rPr>
              <w:t>еятельность</w:t>
            </w:r>
            <w:proofErr w:type="spellEnd"/>
            <w:proofErr w:type="gramEnd"/>
            <w:r>
              <w:rPr>
                <w:rStyle w:val="27"/>
              </w:rPr>
              <w:t xml:space="preserve"> детского сада и семьи по оздоровлению детей».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3DE" w:rsidRDefault="0020505D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7"/>
              </w:rPr>
              <w:t>октябрь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3DE" w:rsidRDefault="0020505D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7"/>
              </w:rPr>
              <w:t>старшая медсестра</w:t>
            </w:r>
          </w:p>
        </w:tc>
      </w:tr>
      <w:tr w:rsidR="00BA53DE">
        <w:trPr>
          <w:trHeight w:hRule="exact" w:val="111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3DE" w:rsidRDefault="0020505D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7"/>
              </w:rPr>
              <w:t>8.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53DE" w:rsidRDefault="0020505D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7"/>
              </w:rPr>
              <w:t>Проведение индивидуальных занятий по Формированию коммуникативных навыков с детьми с ОВЗ, испытывающими трудности в общении.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3DE" w:rsidRDefault="0020505D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7"/>
              </w:rPr>
              <w:t>По плану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3DE" w:rsidRDefault="0020505D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7"/>
              </w:rPr>
              <w:t>Воспитатели группы</w:t>
            </w:r>
          </w:p>
        </w:tc>
      </w:tr>
      <w:tr w:rsidR="00BA53DE">
        <w:trPr>
          <w:trHeight w:hRule="exact" w:val="170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3DE" w:rsidRDefault="0020505D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7"/>
              </w:rPr>
              <w:t>10.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53DE" w:rsidRDefault="0020505D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27"/>
              </w:rPr>
              <w:t xml:space="preserve">Участие детей с ОВЗ </w:t>
            </w:r>
            <w:proofErr w:type="gramStart"/>
            <w:r>
              <w:rPr>
                <w:rStyle w:val="27"/>
              </w:rPr>
              <w:t>в</w:t>
            </w:r>
            <w:proofErr w:type="gramEnd"/>
          </w:p>
          <w:p w:rsidR="00BA53DE" w:rsidRDefault="0020505D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after="0" w:line="264" w:lineRule="exact"/>
            </w:pPr>
            <w:proofErr w:type="gramStart"/>
            <w:r>
              <w:rPr>
                <w:rStyle w:val="27"/>
              </w:rPr>
              <w:t>утренниках</w:t>
            </w:r>
            <w:proofErr w:type="gramEnd"/>
            <w:r>
              <w:rPr>
                <w:rStyle w:val="27"/>
              </w:rPr>
              <w:t>, праздниках, театрализованных представлениях, физкультурных праздниках, Днях здоровья, проводимых в детском саду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3DE" w:rsidRDefault="0020505D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7"/>
              </w:rPr>
              <w:t>По плану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3DE" w:rsidRDefault="0020505D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7"/>
              </w:rPr>
              <w:t>Воспитатели группы</w:t>
            </w:r>
          </w:p>
        </w:tc>
      </w:tr>
      <w:tr w:rsidR="00BA53DE">
        <w:trPr>
          <w:trHeight w:hRule="exact" w:val="74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3DE" w:rsidRDefault="0020505D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7"/>
              </w:rPr>
              <w:t>13.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3DE" w:rsidRDefault="0020505D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7"/>
              </w:rPr>
              <w:t>Проведение подвижных игр малой и средней подвижности.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3DE" w:rsidRDefault="0020505D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7"/>
              </w:rPr>
              <w:t>В течение года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3DE" w:rsidRDefault="0020505D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7"/>
              </w:rPr>
              <w:t>Воспитатели группы</w:t>
            </w:r>
          </w:p>
        </w:tc>
      </w:tr>
      <w:tr w:rsidR="00BA53DE">
        <w:trPr>
          <w:trHeight w:hRule="exact" w:val="98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3DE" w:rsidRDefault="0020505D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7"/>
              </w:rPr>
              <w:t>14.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3DE" w:rsidRDefault="0020505D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27"/>
              </w:rPr>
              <w:t xml:space="preserve">Консультация для родителей «Подвижные игры </w:t>
            </w:r>
            <w:proofErr w:type="gramStart"/>
            <w:r>
              <w:rPr>
                <w:rStyle w:val="27"/>
              </w:rPr>
              <w:t>в</w:t>
            </w:r>
            <w:proofErr w:type="gramEnd"/>
          </w:p>
          <w:p w:rsidR="00BA53DE" w:rsidRDefault="0020505D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27"/>
              </w:rPr>
              <w:t>коррекционной педагогике».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3DE" w:rsidRDefault="0020505D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7"/>
              </w:rPr>
              <w:t>март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3DE" w:rsidRDefault="0020505D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7"/>
              </w:rPr>
              <w:t>Воспитатели группы</w:t>
            </w:r>
          </w:p>
        </w:tc>
      </w:tr>
      <w:tr w:rsidR="00BA53DE">
        <w:trPr>
          <w:trHeight w:hRule="exact" w:val="86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53DE" w:rsidRDefault="0020505D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7"/>
              </w:rPr>
              <w:t>15.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53DE" w:rsidRDefault="0020505D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7"/>
              </w:rPr>
              <w:t>Родительское собрание.</w:t>
            </w:r>
          </w:p>
          <w:p w:rsidR="00BA53DE" w:rsidRDefault="0020505D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7"/>
              </w:rPr>
              <w:t>Тема: «Обучение</w:t>
            </w:r>
          </w:p>
          <w:p w:rsidR="00BA53DE" w:rsidRDefault="0020505D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7"/>
              </w:rPr>
              <w:t>и воспитание детей с особенностями в развитии».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53DE" w:rsidRDefault="0020505D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7"/>
              </w:rPr>
              <w:t>май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3DE" w:rsidRDefault="0020505D">
            <w:pPr>
              <w:pStyle w:val="20"/>
              <w:framePr w:w="10786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7"/>
              </w:rPr>
              <w:t>Заведующая</w:t>
            </w:r>
          </w:p>
        </w:tc>
      </w:tr>
    </w:tbl>
    <w:p w:rsidR="00BA53DE" w:rsidRDefault="00BA53DE">
      <w:pPr>
        <w:framePr w:w="10786" w:wrap="notBeside" w:vAnchor="text" w:hAnchor="text" w:xAlign="center" w:y="1"/>
        <w:rPr>
          <w:sz w:val="2"/>
          <w:szCs w:val="2"/>
        </w:rPr>
      </w:pPr>
    </w:p>
    <w:p w:rsidR="00BA53DE" w:rsidRPr="00A419AF" w:rsidRDefault="00BA53DE">
      <w:pPr>
        <w:rPr>
          <w:sz w:val="2"/>
          <w:szCs w:val="2"/>
          <w:lang w:val="en-US"/>
        </w:rPr>
        <w:sectPr w:rsidR="00BA53DE" w:rsidRPr="00A419AF">
          <w:pgSz w:w="11900" w:h="16840"/>
          <w:pgMar w:top="449" w:right="635" w:bottom="1514" w:left="480" w:header="0" w:footer="3" w:gutter="0"/>
          <w:cols w:space="720"/>
          <w:noEndnote/>
          <w:docGrid w:linePitch="360"/>
        </w:sectPr>
      </w:pPr>
      <w:bookmarkStart w:id="3" w:name="_GoBack"/>
      <w:bookmarkEnd w:id="3"/>
    </w:p>
    <w:p w:rsidR="00A419AF" w:rsidRPr="00A419AF" w:rsidRDefault="00A419AF" w:rsidP="00392BC3">
      <w:pPr>
        <w:pStyle w:val="Default"/>
        <w:rPr>
          <w:lang w:val="en-US"/>
        </w:rPr>
      </w:pPr>
    </w:p>
    <w:p w:rsidR="00392BC3" w:rsidRPr="00392BC3" w:rsidRDefault="00392BC3" w:rsidP="00392BC3">
      <w:pPr>
        <w:pStyle w:val="Default"/>
      </w:pPr>
    </w:p>
    <w:p w:rsidR="00BA53DE" w:rsidRDefault="00BA53DE">
      <w:pPr>
        <w:pStyle w:val="20"/>
        <w:shd w:val="clear" w:color="auto" w:fill="auto"/>
        <w:spacing w:before="0" w:after="0"/>
        <w:ind w:left="1280" w:right="2000"/>
      </w:pPr>
    </w:p>
    <w:sectPr w:rsidR="00BA53DE" w:rsidSect="00BA53DE">
      <w:headerReference w:type="default" r:id="rId8"/>
      <w:footerReference w:type="first" r:id="rId9"/>
      <w:pgSz w:w="11900" w:h="16840"/>
      <w:pgMar w:top="576" w:right="732" w:bottom="1253" w:left="4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EE5" w:rsidRDefault="00915EE5" w:rsidP="00BA53DE">
      <w:r>
        <w:separator/>
      </w:r>
    </w:p>
  </w:endnote>
  <w:endnote w:type="continuationSeparator" w:id="0">
    <w:p w:rsidR="00915EE5" w:rsidRDefault="00915EE5" w:rsidP="00BA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3DE" w:rsidRDefault="00BA53D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EE5" w:rsidRDefault="00915EE5"/>
  </w:footnote>
  <w:footnote w:type="continuationSeparator" w:id="0">
    <w:p w:rsidR="00915EE5" w:rsidRDefault="00915EE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3DE" w:rsidRDefault="00BA53D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7200"/>
    <w:multiLevelType w:val="multilevel"/>
    <w:tmpl w:val="92BE21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9629F7"/>
    <w:multiLevelType w:val="multilevel"/>
    <w:tmpl w:val="2B966BC2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E11513"/>
    <w:multiLevelType w:val="multilevel"/>
    <w:tmpl w:val="590A3D24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CA6C7C"/>
    <w:multiLevelType w:val="multilevel"/>
    <w:tmpl w:val="25B62E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F84627"/>
    <w:multiLevelType w:val="multilevel"/>
    <w:tmpl w:val="0854FC7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421F29"/>
    <w:multiLevelType w:val="multilevel"/>
    <w:tmpl w:val="4E487B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7F0883"/>
    <w:multiLevelType w:val="multilevel"/>
    <w:tmpl w:val="8562767A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7275B09"/>
    <w:multiLevelType w:val="multilevel"/>
    <w:tmpl w:val="4276F5D0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C60D9E"/>
    <w:multiLevelType w:val="multilevel"/>
    <w:tmpl w:val="1CA671D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3DE"/>
    <w:rsid w:val="0020505D"/>
    <w:rsid w:val="002F2434"/>
    <w:rsid w:val="00392BC3"/>
    <w:rsid w:val="008B18A3"/>
    <w:rsid w:val="00915EE5"/>
    <w:rsid w:val="00A419AF"/>
    <w:rsid w:val="00B84777"/>
    <w:rsid w:val="00BA53DE"/>
    <w:rsid w:val="00D135AA"/>
    <w:rsid w:val="00E2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53D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A53D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BA53DE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31">
    <w:name w:val="Основной текст (3) + Малые прописные"/>
    <w:basedOn w:val="3"/>
    <w:rsid w:val="00BA53DE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A5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;Курсив"/>
    <w:basedOn w:val="2"/>
    <w:rsid w:val="00BA53D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BA5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sid w:val="00BA53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BA53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BA53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BA53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1">
    <w:name w:val="Основной текст (4)"/>
    <w:basedOn w:val="4"/>
    <w:rsid w:val="00BA53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Exact">
    <w:name w:val="Основной текст (5) Exact"/>
    <w:basedOn w:val="a0"/>
    <w:rsid w:val="00BA53D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Подпись к таблице (2)_"/>
    <w:basedOn w:val="a0"/>
    <w:link w:val="26"/>
    <w:rsid w:val="00BA53DE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7">
    <w:name w:val="Основной текст (2) + Полужирный"/>
    <w:basedOn w:val="2"/>
    <w:rsid w:val="00BA53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BA53D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BA53D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Основной текст (2)"/>
    <w:basedOn w:val="2"/>
    <w:rsid w:val="00BA5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BA53D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mesNewRoman12pt">
    <w:name w:val="Подпись к таблице + Times New Roman;12 pt;Полужирный"/>
    <w:basedOn w:val="a7"/>
    <w:rsid w:val="00BA53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sid w:val="00BA5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A53D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">
    <w:name w:val="Основной текст (2)"/>
    <w:basedOn w:val="2"/>
    <w:rsid w:val="00BA5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a">
    <w:name w:val="Основной текст (2)"/>
    <w:basedOn w:val="2"/>
    <w:rsid w:val="00BA5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A53DE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0">
    <w:name w:val="Основной текст (2)"/>
    <w:basedOn w:val="a"/>
    <w:link w:val="2"/>
    <w:rsid w:val="00BA53DE"/>
    <w:pPr>
      <w:shd w:val="clear" w:color="auto" w:fill="FFFFFF"/>
      <w:spacing w:before="360" w:after="240" w:line="274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BA53DE"/>
    <w:pPr>
      <w:shd w:val="clear" w:color="auto" w:fill="FFFFFF"/>
      <w:spacing w:before="24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BA53DE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rsid w:val="00BA53DE"/>
    <w:pPr>
      <w:shd w:val="clear" w:color="auto" w:fill="FFFFFF"/>
      <w:spacing w:before="300" w:line="509" w:lineRule="exact"/>
    </w:pPr>
    <w:rPr>
      <w:rFonts w:ascii="Calibri" w:eastAsia="Calibri" w:hAnsi="Calibri" w:cs="Calibri"/>
      <w:sz w:val="22"/>
      <w:szCs w:val="22"/>
    </w:rPr>
  </w:style>
  <w:style w:type="paragraph" w:customStyle="1" w:styleId="26">
    <w:name w:val="Подпись к таблице (2)"/>
    <w:basedOn w:val="a"/>
    <w:link w:val="25"/>
    <w:rsid w:val="00BA53D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5">
    <w:name w:val="Колонтитул"/>
    <w:basedOn w:val="a"/>
    <w:link w:val="a4"/>
    <w:rsid w:val="00BA53DE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a8">
    <w:name w:val="Подпись к таблице"/>
    <w:basedOn w:val="a"/>
    <w:link w:val="a7"/>
    <w:rsid w:val="00BA53DE"/>
    <w:pPr>
      <w:shd w:val="clear" w:color="auto" w:fill="FFFFFF"/>
      <w:spacing w:line="509" w:lineRule="exact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392BC3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table" w:styleId="a9">
    <w:name w:val="Table Grid"/>
    <w:basedOn w:val="a1"/>
    <w:uiPriority w:val="59"/>
    <w:rsid w:val="00392BC3"/>
    <w:pPr>
      <w:widowControl/>
      <w:ind w:left="113" w:right="113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92B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92BC3"/>
    <w:rPr>
      <w:color w:val="000000"/>
    </w:rPr>
  </w:style>
  <w:style w:type="paragraph" w:styleId="ac">
    <w:name w:val="footer"/>
    <w:basedOn w:val="a"/>
    <w:link w:val="ad"/>
    <w:uiPriority w:val="99"/>
    <w:unhideWhenUsed/>
    <w:rsid w:val="00392B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92BC3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392BC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92BC3"/>
    <w:rPr>
      <w:rFonts w:ascii="Tahoma" w:hAnsi="Tahoma" w:cs="Tahoma"/>
      <w:color w:val="000000"/>
      <w:sz w:val="16"/>
      <w:szCs w:val="16"/>
    </w:rPr>
  </w:style>
  <w:style w:type="paragraph" w:styleId="af0">
    <w:name w:val="No Spacing"/>
    <w:uiPriority w:val="1"/>
    <w:qFormat/>
    <w:rsid w:val="00B84777"/>
    <w:rPr>
      <w:color w:val="000000"/>
    </w:rPr>
  </w:style>
  <w:style w:type="character" w:styleId="af1">
    <w:name w:val="FollowedHyperlink"/>
    <w:basedOn w:val="a0"/>
    <w:uiPriority w:val="99"/>
    <w:semiHidden/>
    <w:unhideWhenUsed/>
    <w:rsid w:val="002F243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53D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A53D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BA53DE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31">
    <w:name w:val="Основной текст (3) + Малые прописные"/>
    <w:basedOn w:val="3"/>
    <w:rsid w:val="00BA53DE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A5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;Курсив"/>
    <w:basedOn w:val="2"/>
    <w:rsid w:val="00BA53D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BA5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sid w:val="00BA53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BA53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BA53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BA53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1">
    <w:name w:val="Основной текст (4)"/>
    <w:basedOn w:val="4"/>
    <w:rsid w:val="00BA53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Exact">
    <w:name w:val="Основной текст (5) Exact"/>
    <w:basedOn w:val="a0"/>
    <w:rsid w:val="00BA53D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Подпись к таблице (2)_"/>
    <w:basedOn w:val="a0"/>
    <w:link w:val="26"/>
    <w:rsid w:val="00BA53DE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7">
    <w:name w:val="Основной текст (2) + Полужирный"/>
    <w:basedOn w:val="2"/>
    <w:rsid w:val="00BA53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BA53D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BA53D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Основной текст (2)"/>
    <w:basedOn w:val="2"/>
    <w:rsid w:val="00BA5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BA53D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mesNewRoman12pt">
    <w:name w:val="Подпись к таблице + Times New Roman;12 pt;Полужирный"/>
    <w:basedOn w:val="a7"/>
    <w:rsid w:val="00BA53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sid w:val="00BA5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A53D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">
    <w:name w:val="Основной текст (2)"/>
    <w:basedOn w:val="2"/>
    <w:rsid w:val="00BA5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a">
    <w:name w:val="Основной текст (2)"/>
    <w:basedOn w:val="2"/>
    <w:rsid w:val="00BA5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A53DE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0">
    <w:name w:val="Основной текст (2)"/>
    <w:basedOn w:val="a"/>
    <w:link w:val="2"/>
    <w:rsid w:val="00BA53DE"/>
    <w:pPr>
      <w:shd w:val="clear" w:color="auto" w:fill="FFFFFF"/>
      <w:spacing w:before="360" w:after="240" w:line="274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BA53DE"/>
    <w:pPr>
      <w:shd w:val="clear" w:color="auto" w:fill="FFFFFF"/>
      <w:spacing w:before="24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BA53DE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rsid w:val="00BA53DE"/>
    <w:pPr>
      <w:shd w:val="clear" w:color="auto" w:fill="FFFFFF"/>
      <w:spacing w:before="300" w:line="509" w:lineRule="exact"/>
    </w:pPr>
    <w:rPr>
      <w:rFonts w:ascii="Calibri" w:eastAsia="Calibri" w:hAnsi="Calibri" w:cs="Calibri"/>
      <w:sz w:val="22"/>
      <w:szCs w:val="22"/>
    </w:rPr>
  </w:style>
  <w:style w:type="paragraph" w:customStyle="1" w:styleId="26">
    <w:name w:val="Подпись к таблице (2)"/>
    <w:basedOn w:val="a"/>
    <w:link w:val="25"/>
    <w:rsid w:val="00BA53D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5">
    <w:name w:val="Колонтитул"/>
    <w:basedOn w:val="a"/>
    <w:link w:val="a4"/>
    <w:rsid w:val="00BA53DE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a8">
    <w:name w:val="Подпись к таблице"/>
    <w:basedOn w:val="a"/>
    <w:link w:val="a7"/>
    <w:rsid w:val="00BA53DE"/>
    <w:pPr>
      <w:shd w:val="clear" w:color="auto" w:fill="FFFFFF"/>
      <w:spacing w:line="509" w:lineRule="exact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392BC3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table" w:styleId="a9">
    <w:name w:val="Table Grid"/>
    <w:basedOn w:val="a1"/>
    <w:uiPriority w:val="59"/>
    <w:rsid w:val="00392BC3"/>
    <w:pPr>
      <w:widowControl/>
      <w:ind w:left="113" w:right="113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92B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92BC3"/>
    <w:rPr>
      <w:color w:val="000000"/>
    </w:rPr>
  </w:style>
  <w:style w:type="paragraph" w:styleId="ac">
    <w:name w:val="footer"/>
    <w:basedOn w:val="a"/>
    <w:link w:val="ad"/>
    <w:uiPriority w:val="99"/>
    <w:unhideWhenUsed/>
    <w:rsid w:val="00392B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92BC3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392BC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92BC3"/>
    <w:rPr>
      <w:rFonts w:ascii="Tahoma" w:hAnsi="Tahoma" w:cs="Tahoma"/>
      <w:color w:val="000000"/>
      <w:sz w:val="16"/>
      <w:szCs w:val="16"/>
    </w:rPr>
  </w:style>
  <w:style w:type="paragraph" w:styleId="af0">
    <w:name w:val="No Spacing"/>
    <w:uiPriority w:val="1"/>
    <w:qFormat/>
    <w:rsid w:val="00B84777"/>
    <w:rPr>
      <w:color w:val="000000"/>
    </w:rPr>
  </w:style>
  <w:style w:type="character" w:styleId="af1">
    <w:name w:val="FollowedHyperlink"/>
    <w:basedOn w:val="a0"/>
    <w:uiPriority w:val="99"/>
    <w:semiHidden/>
    <w:unhideWhenUsed/>
    <w:rsid w:val="002F24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1598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4</cp:revision>
  <dcterms:created xsi:type="dcterms:W3CDTF">2019-12-11T09:16:00Z</dcterms:created>
  <dcterms:modified xsi:type="dcterms:W3CDTF">2024-10-15T15:17:00Z</dcterms:modified>
</cp:coreProperties>
</file>