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Соболек» с.Уват –филиал МАОУ «Ивановская СОШ» </w:t>
        <w:br/>
        <w:t xml:space="preserve">уватского муниципального района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в средней группе «Незабудки»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«ЗОЛОТАЯ ОСЕНЬ»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</w:r>
      <w:r>
        <w:rPr>
          <w:rFonts w:ascii="Times New Roman" w:hAnsi="Times New Roman" w:cs="Times New Roman"/>
          <w:b/>
          <w:color w:val="ff0000"/>
          <w:sz w:val="52"/>
          <w:szCs w:val="52"/>
        </w:rPr>
      </w:r>
    </w:p>
    <w:p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</w:r>
      <w:r>
        <w:rPr>
          <w:rFonts w:ascii="Times New Roman" w:hAnsi="Times New Roman" w:cs="Times New Roman"/>
          <w:b/>
          <w:color w:val="ff0000"/>
          <w:sz w:val="52"/>
          <w:szCs w:val="52"/>
        </w:rPr>
      </w:r>
    </w:p>
    <w:p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</w:r>
      <w:r>
        <w:rPr>
          <w:rFonts w:ascii="Times New Roman" w:hAnsi="Times New Roman" w:cs="Times New Roman"/>
          <w:b/>
          <w:color w:val="ff0000"/>
          <w:sz w:val="52"/>
          <w:szCs w:val="52"/>
        </w:rPr>
      </w:r>
    </w:p>
    <w:p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</w:t>
      </w:r>
      <w:r>
        <w:rPr>
          <w:rFonts w:ascii="Times New Roman" w:hAnsi="Times New Roman" w:cs="Times New Roman"/>
          <w:b/>
          <w:sz w:val="40"/>
          <w:szCs w:val="40"/>
        </w:rPr>
        <w:t xml:space="preserve">оспитатель</w:t>
      </w:r>
      <w:r>
        <w:rPr>
          <w:rFonts w:ascii="Times New Roman" w:hAnsi="Times New Roman" w:cs="Times New Roman"/>
          <w:b/>
          <w:sz w:val="40"/>
          <w:szCs w:val="40"/>
        </w:rPr>
        <w:t xml:space="preserve">: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Фимина Е.И.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Сентябрь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pStyle w:val="65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Тип </w:t>
      </w:r>
      <w:r>
        <w:rPr>
          <w:rStyle w:val="65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проекта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: 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</w:r>
    </w:p>
    <w:p>
      <w:pPr>
        <w:pStyle w:val="656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Style w:val="65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групповой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краткосрочный, познавательно-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исследовательно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-творческий. 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(сентябрь 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)</w:t>
      </w:r>
      <w:r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shd w:val="clear" w:color="auto" w:fill="ffffff"/>
        </w:rPr>
      </w:r>
    </w:p>
    <w:p>
      <w:pPr>
        <w:pStyle w:val="65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Актуальность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: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56"/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Тема данного проекта была выбрана не случайно. Хочется расширить кругозор детей об осени, ее основных признаках, названиях месяцев. С приходом осени все вокруг поменялось: и погода, и цвет листьев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на деревьях, одежда людей из-за холода. В беседах с детьми, некоторые из них затруднялись называть названия месяцев и некоторые признаки осени. Так же мало использовали глаголы, определения, связанные с золотой осенью. В связи с этим была определена такая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тема .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 Дети в недостаточной степени имеют представление об осенних явлениях в живой и неживой природе. Не всегда точно могут определить значение слов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« золотая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 осень»,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</w:p>
    <w:p>
      <w:pPr>
        <w:pStyle w:val="656"/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«унылая пора», подбирать к существительным прилагательные и глаголы. В ходе проекта решается задача повышения речевой активности детей, совершенствование связной речи, развитие словаря.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</w:p>
    <w:p>
      <w:pPr>
        <w:pStyle w:val="656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sz w:val="32"/>
          <w:szCs w:val="32"/>
          <w:lang w:eastAsia="ru-RU"/>
        </w:rPr>
        <w:t xml:space="preserve">Проблема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r>
    </w:p>
    <w:p>
      <w:pPr>
        <w:pStyle w:val="656"/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«Что нам осень принесла?»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none"/>
          <w:lang w:eastAsia="ru-RU"/>
        </w:rPr>
      </w:r>
    </w:p>
    <w:p>
      <w:pPr>
        <w:pStyle w:val="656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32"/>
          <w:lang w:eastAsia="ru-RU"/>
        </w:rPr>
        <w:t xml:space="preserve">Участники проекта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</w:r>
    </w:p>
    <w:p>
      <w:pPr>
        <w:pStyle w:val="656"/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  <w:t xml:space="preserve">Воспитатель, дети, родители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lang w:eastAsia="ru-RU"/>
        </w:rPr>
      </w:r>
    </w:p>
    <w:p>
      <w:pPr>
        <w:pStyle w:val="656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32"/>
          <w:lang w:eastAsia="ru-RU"/>
        </w:rPr>
        <w:t xml:space="preserve">Цели проекта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r>
    </w:p>
    <w:p>
      <w:pPr>
        <w:pStyle w:val="656"/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  <w:t xml:space="preserve">Дать детям элементарные представления об изменениях в природе о</w:t>
      </w:r>
      <w:r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  <w:t xml:space="preserve">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  <w:r>
        <w:rPr>
          <w:rFonts w:ascii="Times New Roman" w:hAnsi="Times New Roman" w:eastAsia="Times New Roman" w:cs="Times New Roman"/>
          <w:color w:val="383838"/>
          <w:sz w:val="32"/>
          <w:szCs w:val="32"/>
          <w:lang w:eastAsia="ru-RU"/>
        </w:rPr>
      </w:r>
    </w:p>
    <w:p>
      <w:pPr>
        <w:pStyle w:val="656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32"/>
          <w:lang w:eastAsia="ru-RU"/>
        </w:rPr>
        <w:t xml:space="preserve">Задачи проекта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color w:val="383838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Добиться пополнения и обогащения знаний детей по лексическим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темам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«Овощи»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Фрукты»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Способствовать формирования у детей умение вести наблюдения в живой и неживой природе.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Изучение детьми объектов живой и неживой природы во взаимосвязи со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средой</w:t>
      </w:r>
      <w:r>
        <w:rPr>
          <w:rFonts w:ascii="Times New Roman" w:hAnsi="Times New Roman"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обитания и формирование в детях осознанно правильного взаимодействия с окружающим их большим миром природы.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Показать конкретные способы экспериментирования и исследования объектов природы.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Способствовать развитию умения делать выводы, устанавливая причинно-следственные связи между объектами природы.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Способствовать развитию диалогической форме речи, вовлекать детей в разговор во время рассматривания картин; формировать умение вести диалог с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педагогом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 слушать и понимать заданный вопрос, понятно отвечать на него.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  <w:t xml:space="preserve">Предполагаемый результат: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расширить и закрепить знания и представления детей об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осени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её признаках и дарах;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осенней тематики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применение сформированных навыков связной речи в различных ситуациях общения;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отражение знаний, накопленных в процессе реализации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проекта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в различных видах деятельности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(изобразительной, театрализованной, умственной, игровой)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  <w:szCs w:val="32"/>
          <w:lang w:eastAsia="ru-RU"/>
        </w:rPr>
        <w:t xml:space="preserve">Этапы реализации </w:t>
      </w: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eastAsia="ru-RU"/>
        </w:rPr>
        <w:t xml:space="preserve">проекта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  <w:t xml:space="preserve">Подготовительный </w:t>
      </w: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  <w:t xml:space="preserve">этап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Составление плана совместной работы с детьми, педагогами и родителями;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Подбор материала и оборудования для занятий, бесед, игр с детьми;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Подборка фотографий, литературы;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Сбор листьев для работ, семян растений и косточек плодов;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Разучивание стихотворений об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осени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овощах, фруктах;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Рисование на тему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Золотые краски осени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-- Консультация для родителей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«Все делаем ВМЕСТЕ»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  <w:t xml:space="preserve">2. Основной этап</w:t>
      </w: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Мероприятия по работе с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детьми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Чтение художественной литературы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Просмотр мультфильмов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Беседы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разработка конспектов НОД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Рассматривание альбомов и картин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Наблюдение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Экспериментирование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Сбор природного материала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Рисование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Аппликация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Лепка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Конструирование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Дидактические игры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Пальчиковые игры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Прослушивание музыкальных произведений в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аудиозаписи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 П. И. Чайковский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«Времена года»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Е. Васильева-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Буглая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сл. Плещеева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Осенняя песня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К. 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Румянова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«Листопад»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Рассматривание картины И. Левитана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Золотая 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Работа по созданию гербария.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Мероприятия по работе с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родителями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участие в выставке работ на тему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подборка иллюстраций, литературы;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разучивание стихотворений об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осени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подготовка для родителей информационных листов по лексическим темам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«Деревья»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«Ягоды, грибы»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организация выставок детских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 рисунков, аппликаций, поделок из пластилина, природного материала;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Консультация для родителей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«Как сделать 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осеннюю прогулку интересной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Привлечение родителей 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к изготовление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поделок из овощей и природного материала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Осеннии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 фантазии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2060"/>
          <w:sz w:val="32"/>
          <w:szCs w:val="32"/>
          <w:lang w:eastAsia="ru-RU"/>
        </w:rPr>
        <w:t xml:space="preserve">Заключительный этап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Продукт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проектной деятельности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оформление выставки детских творческих работ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bCs/>
          <w:color w:val="111111"/>
          <w:sz w:val="32"/>
          <w:szCs w:val="32"/>
          <w:lang w:eastAsia="ru-RU"/>
        </w:rPr>
        <w:t xml:space="preserve">осенний праздник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«День рождения осени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- Прослушивание музыкальных произведений в 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аудиозаписи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: П. И. Чайковский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«Времена года»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Е. Васильева-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Буглая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 сл. Плещеева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Осенняя песня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, К. 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умянова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«Листопад»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Рассматривание картины И. Левитана 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32"/>
          <w:szCs w:val="32"/>
          <w:lang w:eastAsia="ru-RU"/>
        </w:rPr>
        <w:t xml:space="preserve">Золотая осень</w:t>
      </w:r>
      <w:r>
        <w:rPr>
          <w:rFonts w:ascii="Times New Roman" w:hAnsi="Times New Roman" w:eastAsia="Times New Roman" w:cs="Times New Roman"/>
          <w:i/>
          <w:iCs/>
          <w:color w:val="111111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32"/>
          <w:szCs w:val="32"/>
          <w:lang w:eastAsia="ru-RU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Соболек» с.Уват –филиал МАОУ «Ивановская СОШ» </w:t>
        <w:br/>
        <w:t xml:space="preserve">уватского муниципального района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bCs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План работы с детьми по осуществлению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проекта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ff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сень золотая</w:t>
      </w:r>
      <w:r>
        <w:rPr>
          <w:rFonts w:ascii="Times New Roman" w:hAnsi="Times New Roman" w:eastAsia="Times New Roman" w:cs="Times New Roman"/>
          <w:i/>
          <w:iCs/>
          <w:color w:val="ff0000"/>
          <w:sz w:val="28"/>
          <w:szCs w:val="28"/>
          <w:lang w:eastAsia="ru-RU"/>
        </w:rPr>
        <w:t xml:space="preserve">!»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color w:val="ff0000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ff0000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ff0000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28"/>
          <w:szCs w:val="28"/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lang w:eastAsia="ru-RU"/>
        </w:rPr>
        <w:t xml:space="preserve">Воспитатель:</w:t>
      </w:r>
      <w:r>
        <w:rPr>
          <w:rFonts w:ascii="Arial" w:hAnsi="Arial" w:eastAsia="Times New Roman" w:cs="Arial"/>
          <w:color w:val="000000" w:themeColor="text1"/>
          <w:sz w:val="28"/>
          <w:szCs w:val="28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28"/>
          <w:szCs w:val="28"/>
          <w:lang w:eastAsia="ru-RU"/>
        </w:rPr>
        <w:t xml:space="preserve">Фимина Е.И.</w:t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righ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0"/>
        <w:jc w:val="lef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0"/>
        <w:jc w:val="left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  <w:t xml:space="preserve">Сентябрь</w:t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  <w:r>
        <w:rPr>
          <w:rFonts w:ascii="Arial" w:hAnsi="Arial" w:eastAsia="Times New Roman" w:cs="Arial"/>
          <w:color w:val="000000" w:themeColor="text1"/>
          <w:sz w:val="40"/>
          <w:szCs w:val="40"/>
          <w:lang w:eastAsia="ru-RU"/>
        </w:rPr>
      </w:r>
    </w:p>
    <w:p>
      <w:pPr>
        <w:ind w:firstLine="360"/>
        <w:jc w:val="center"/>
        <w:spacing w:before="225" w:after="225" w:line="240" w:lineRule="auto"/>
        <w:rPr>
          <w:rFonts w:ascii="Arial" w:hAnsi="Arial" w:eastAsia="Times New Roman" w:cs="Arial"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color w:val="ff0000"/>
          <w:sz w:val="40"/>
          <w:szCs w:val="26"/>
          <w:lang w:eastAsia="ru-RU"/>
        </w:rPr>
        <w:t xml:space="preserve">Познавательное развитие</w:t>
      </w:r>
      <w:r>
        <w:rPr>
          <w:rFonts w:ascii="Arial" w:hAnsi="Arial" w:eastAsia="Times New Roman" w:cs="Arial"/>
          <w:color w:val="ff0000"/>
          <w:sz w:val="40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40"/>
          <w:szCs w:val="40"/>
          <w:lang w:eastAsia="ru-RU"/>
        </w:rPr>
      </w:pPr>
      <w:r>
        <w:rPr>
          <w:rFonts w:ascii="Arial" w:hAnsi="Arial" w:eastAsia="Times New Roman" w:cs="Arial"/>
          <w:color w:val="111111"/>
          <w:sz w:val="40"/>
          <w:szCs w:val="40"/>
          <w:lang w:eastAsia="ru-RU"/>
        </w:rPr>
        <w:t xml:space="preserve">Ознакомление с окружающим</w:t>
      </w:r>
      <w:r>
        <w:rPr>
          <w:rFonts w:ascii="Arial" w:hAnsi="Arial" w:eastAsia="Times New Roman" w:cs="Arial"/>
          <w:color w:val="111111"/>
          <w:sz w:val="40"/>
          <w:szCs w:val="40"/>
          <w:lang w:eastAsia="ru-RU"/>
        </w:rPr>
        <w:t xml:space="preserve"> миром</w:t>
      </w:r>
      <w:r>
        <w:rPr>
          <w:rFonts w:ascii="Arial" w:hAnsi="Arial" w:eastAsia="Times New Roman" w:cs="Arial"/>
          <w:color w:val="111111"/>
          <w:sz w:val="40"/>
          <w:szCs w:val="40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ОД «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Здравствуй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золотая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представления детей о характерных признаках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 и осенних явлениях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  <w:t xml:space="preserve">ОД «В гости к Ежику </w:t>
      </w:r>
      <w:r>
        <w:rPr>
          <w:rFonts w:ascii="Arial" w:hAnsi="Arial" w:eastAsia="Times New Roman" w:cs="Arial"/>
          <w:b/>
          <w:i/>
          <w:iCs/>
          <w:color w:val="111111"/>
          <w:sz w:val="26"/>
          <w:szCs w:val="26"/>
          <w:lang w:eastAsia="ru-RU"/>
        </w:rPr>
        <w:t xml:space="preserve">(Грибы)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создать условия для развития и закрепления представлений детей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 о грибах, особенностях внешнего вида, местах произрастания.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  <w:t xml:space="preserve">ОД </w:t>
      </w:r>
      <w:r>
        <w:rPr>
          <w:rFonts w:ascii="Arial" w:hAnsi="Arial" w:eastAsia="Times New Roman" w:cs="Arial"/>
          <w:b/>
          <w:i/>
          <w:iCs/>
          <w:color w:val="111111"/>
          <w:sz w:val="26"/>
          <w:szCs w:val="26"/>
          <w:lang w:eastAsia="ru-RU"/>
        </w:rPr>
        <w:t xml:space="preserve">«Овощи, фрукты, ягоды»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систематизировать знания детей об овощах, фруктах, ягодах.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i/>
          <w:color w:val="ff0000"/>
          <w:sz w:val="40"/>
          <w:szCs w:val="40"/>
          <w:lang w:eastAsia="ru-RU"/>
        </w:rPr>
      </w:pPr>
      <w:r>
        <w:rPr>
          <w:rFonts w:ascii="Arial" w:hAnsi="Arial" w:eastAsia="Times New Roman" w:cs="Arial"/>
          <w:b/>
          <w:i/>
          <w:color w:val="ff0000"/>
          <w:sz w:val="40"/>
          <w:szCs w:val="40"/>
          <w:u w:val="single"/>
          <w:lang w:eastAsia="ru-RU"/>
        </w:rPr>
        <w:t xml:space="preserve">Цикл наблюдений</w:t>
      </w:r>
      <w:r>
        <w:rPr>
          <w:rFonts w:ascii="Arial" w:hAnsi="Arial" w:eastAsia="Times New Roman" w:cs="Arial"/>
          <w:b/>
          <w:i/>
          <w:color w:val="ff0000"/>
          <w:sz w:val="40"/>
          <w:szCs w:val="40"/>
          <w:lang w:eastAsia="ru-RU"/>
        </w:rPr>
        <w:t xml:space="preserve">:</w:t>
      </w:r>
      <w:r>
        <w:rPr>
          <w:rFonts w:ascii="Arial" w:hAnsi="Arial" w:eastAsia="Times New Roman" w:cs="Arial"/>
          <w:b/>
          <w:i/>
          <w:color w:val="ff0000"/>
          <w:sz w:val="40"/>
          <w:szCs w:val="40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  <w:t xml:space="preserve">Наблюдение за сезонными изменениями в природе</w:t>
      </w: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формировать представления об изменениях в природе, учить узнавать и описывать приметы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узнавать их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  <w:t xml:space="preserve">Наблюдение за цветником</w:t>
      </w: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  <w:t xml:space="preserve">Наблюдение за перелетными птицами</w:t>
      </w: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расширять представления о перелетных птицах, об изменении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жизни птиц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когда наступают холода; воспитывать любовь и заботу о птицах.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bCs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  <w:t xml:space="preserve">Наблюдение за деревьями </w:t>
      </w:r>
      <w:r>
        <w:rPr>
          <w:rFonts w:ascii="Arial" w:hAnsi="Arial" w:eastAsia="Times New Roman" w:cs="Arial"/>
          <w:b/>
          <w:bCs/>
          <w:color w:val="002060"/>
          <w:sz w:val="32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b/>
          <w:bCs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Расширение и обогащение знаний детей об изменениях, происходящих в жизни деревьев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  <w:t xml:space="preserve">Наблюдение за насекомыми</w:t>
      </w: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b/>
          <w:i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все насекомые прячутся от холода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(в стволы старых деревьев, в пни, в землю и т. д.)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c0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  <w:t xml:space="preserve">Беседы</w:t>
      </w:r>
      <w:r>
        <w:rPr>
          <w:rFonts w:ascii="Arial" w:hAnsi="Arial" w:eastAsia="Times New Roman" w:cs="Arial"/>
          <w:b/>
          <w:color w:val="c00000"/>
          <w:sz w:val="40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c00000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111111"/>
          <w:sz w:val="40"/>
          <w:szCs w:val="26"/>
          <w:lang w:eastAsia="ru-RU"/>
        </w:rPr>
      </w:r>
      <w:r>
        <w:rPr>
          <w:rFonts w:ascii="Arial" w:hAnsi="Arial" w:eastAsia="Times New Roman" w:cs="Arial"/>
          <w:b/>
          <w:color w:val="111111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32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32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002060"/>
          <w:sz w:val="32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представления детей о характерных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признаках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 и осенних явлениях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«Почему птицы улетают на юг»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понятия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«Перелетные»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«Зимующие»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птицы, закрепить названия перелетных птиц ласточки, утки, журавли и дрозды, цапля аист дикий гусь. Познакомить со значением слова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«оседлые»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«Что изменилось в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осеннем лесу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уточнить и расширить у детей представления об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осеннем пейзаже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 Рассказать, как прекрасна природа в это время год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Осенний урожай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«Почему деревья сбрасывают листья»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i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color w:val="002060"/>
          <w:sz w:val="26"/>
          <w:szCs w:val="26"/>
          <w:u w:val="single"/>
          <w:lang w:eastAsia="ru-RU"/>
        </w:rPr>
        <w:t xml:space="preserve">Ситуативная беседа</w:t>
      </w:r>
      <w:r>
        <w:rPr>
          <w:rFonts w:ascii="Arial" w:hAnsi="Arial" w:eastAsia="Times New Roman" w:cs="Arial"/>
          <w:b/>
          <w:i/>
          <w:color w:val="002060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i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«Какие ты знаешь сказки, где один из героев - овощ или фрукт?»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«Почему медведь зимой спит, а заяц-нет?»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«Почему я люблю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(не 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люблю)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?»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6"/>
          <w:szCs w:val="26"/>
          <w:u w:val="single"/>
          <w:lang w:eastAsia="ru-RU"/>
        </w:rPr>
        <w:t xml:space="preserve">Целевые прогулки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«Путешествие по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осенней экологической тропе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знания о приспособлении живой природы к сезонным изменениям; продолжать учить выделять признаки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Осенние приметы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«Мы заботимся о птицах»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формировать умение устанавливать связь между поведением птиц и изменениями в природе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c00000"/>
          <w:sz w:val="36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c00000"/>
          <w:sz w:val="36"/>
          <w:szCs w:val="26"/>
          <w:u w:val="single"/>
          <w:lang w:eastAsia="ru-RU"/>
        </w:rPr>
        <w:t xml:space="preserve">Экспериментальная деятельность</w:t>
      </w:r>
      <w:r>
        <w:rPr>
          <w:rFonts w:ascii="Arial" w:hAnsi="Arial" w:eastAsia="Times New Roman" w:cs="Arial"/>
          <w:b/>
          <w:color w:val="c00000"/>
          <w:sz w:val="36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«Простые опыты с природным материалом»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установить, какие материалы имеют природное происхождение.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«Листья кружатся, летят»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Исследовать природное явление листопад, строение листа, опытным путем сделать вывод о наличии зеленого вещества в листьях.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6"/>
          <w:szCs w:val="26"/>
          <w:u w:val="single"/>
          <w:lang w:eastAsia="ru-RU"/>
        </w:rPr>
        <w:t xml:space="preserve">Дидактические игры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«С какого дерева листок?»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Учить детей различать деревья по описанию. Развивать внимание, мышление, мелкую моторику рук.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«Огород-огород, очень много с ним хлопот»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закреплять знания детей о смене времен года, формировать понятия "овощи", воспитывать уважение к труду взрослых.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"Раздели птиц на перелетных и зимующих"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умение классифицировать птиц на зимующих и перелетных.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ff0000"/>
          <w:sz w:val="40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u w:val="single"/>
          <w:lang w:eastAsia="ru-RU"/>
        </w:rPr>
        <w:t xml:space="preserve">Речевое развитие</w:t>
      </w:r>
      <w:r>
        <w:rPr>
          <w:rFonts w:ascii="Arial" w:hAnsi="Arial" w:eastAsia="Times New Roman" w:cs="Arial"/>
          <w:b/>
          <w:color w:val="ff0000"/>
          <w:sz w:val="40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ОД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«Поговорим про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Цель. Создать условия для успешного речевого развития, активизировать познавательные способности детей в процессе занятия.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ОД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«Фрукты и овощи»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Развитие речи, закрепить представление об овощах и фруктах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ОД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«Перелётные птицы»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совершенствование грамматического строя речи, составление описательного рассказа с опорой на схему; активизация словарного запаса детей по теме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«Перелетные птицы»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  <w:t xml:space="preserve">Чтение художественной </w:t>
      </w:r>
      <w:r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  <w:t xml:space="preserve">литературы</w:t>
      </w:r>
      <w:r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c00000"/>
          <w:sz w:val="40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С. Пушкин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«Уж небо 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осенью дышало…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Пушкин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(отрывок)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Демьянов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Барто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«Шуточка про Шурочку»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Фет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«Ласточки пропали»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Плещеев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Осенняя песенка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Бунин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«Листопад»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А. Твардовский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«Ноябрь»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Н.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Грибачев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«Рыжие листья»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Русская народная сказка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«Мужик и медведь»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В.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Сутеев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«Яблоко»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В. Бианки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(из сказки-рассказа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«Синичкин календарь»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Н. Сладков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 на пороге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Соколов-Микитов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Листопадничек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З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агадки, пословицы, поговорки;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оставление рассказов об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из личного опыта и по картинам и иллюстрациям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c0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c00000"/>
          <w:sz w:val="36"/>
          <w:szCs w:val="26"/>
          <w:u w:val="single"/>
          <w:lang w:eastAsia="ru-RU"/>
        </w:rPr>
        <w:t xml:space="preserve">Словесные игры</w:t>
      </w:r>
      <w:r>
        <w:rPr>
          <w:rFonts w:ascii="Arial" w:hAnsi="Arial" w:eastAsia="Times New Roman" w:cs="Arial"/>
          <w:b/>
          <w:color w:val="c0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c0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Игра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«Чудесный мешочек»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Игра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«Сложное слово»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умение детей образовывать сложные слова.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Игра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«Интересные загадки»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Закреплять умение детей составлять описательный рассказ загадку на тему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«Овощи»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u w:val="single"/>
          <w:lang w:eastAsia="ru-RU"/>
        </w:rPr>
        <w:t xml:space="preserve">Игра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: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«Вершки-корешки»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упражнять в классификации овощей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(что съедобно – корень или плоды на стебле)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u w:val="single"/>
          <w:lang w:eastAsia="ru-RU"/>
        </w:rPr>
        <w:t xml:space="preserve">Игра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: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«Кто солнышко разбудил?»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речь, учить четко произносить звуки,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Развивать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 фантазию, воображение.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color w:val="ff0000"/>
          <w:sz w:val="40"/>
          <w:szCs w:val="26"/>
          <w:lang w:eastAsia="ru-RU"/>
        </w:rPr>
        <w:t xml:space="preserve">Социально-коммуникативное развитие</w:t>
      </w:r>
      <w:r>
        <w:rPr>
          <w:rFonts w:ascii="Arial" w:hAnsi="Arial" w:eastAsia="Times New Roman" w:cs="Arial"/>
          <w:color w:val="ff0000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Сюжетно-ролевые игры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«Магазин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«Овощи и фрукты»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закрепить знания детей об обобщающем понятии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«магазин»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а также знания об овощах и фруктах.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Осеннее путешествие в лес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создание условий для активной, творческой, игровой деятельности.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«Магазин. Хлеб»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Учить творчески отражать в игре полученные знания. Продолжать учить развивать сюжет и замысел игры. Учить отражать в игре труд пекарей.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Дидактические игры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«Времена года»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различать изменения природы в разные времена года;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уметь рассказать о своих переживаниях, эмоциональном состоянии, возникшем под влиянием красоты природы;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«Грибная полянка»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Продолжать учить распознавать и называть </w:t>
      </w: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грибы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подберёзовик,подосиновик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белый гриб, лисички, маслята, опята. Закреплять названия </w:t>
      </w: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деревьев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дуб, осина, берёза, сосна, ель.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«Узнай по описанию»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«Когда – это бывает?»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Закрепить представления детей о последовательности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(цикличности)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изменений в природе весной, летом, зимой,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по существенным признакам.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Игры - драматизации по </w:t>
      </w: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произведениям</w:t>
      </w: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«Три поросёнка»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(с англ. С. Михалков)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«Под грибом»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(В. 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Сутеев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«Мешок яблок»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(В. 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Сутеев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«Колосок»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на стихотворения Е. Благининой.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«Репка»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u w:val="single"/>
          <w:lang w:eastAsia="ru-RU"/>
        </w:rPr>
        <w:t xml:space="preserve">Трудовая деятельность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Сбор природного материала на прогулке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(сбор шишек, семян, листьев для гербария)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Уборка опавшей листвы.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Подготовка клумбы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группового участка к зиме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Укрывание корней деревьев упавшей листвой.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Беседа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Тема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Осенние хлопоты человека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дать детям понятие об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осенних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приготовлениях человека к зиме на огороде, в саду; познакомить с посадкой деревьев, кустарников, цветов в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осенний период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26"/>
          <w:szCs w:val="26"/>
          <w:u w:val="single"/>
          <w:lang w:eastAsia="ru-RU"/>
        </w:rPr>
        <w:t xml:space="preserve">Беседы по ОБЖ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«Осторожно, ядовитые растения!»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«Правила поведения в лесу»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Закрепление знаний детей о правилах поведения в лесу.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«Берегись насекомых»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формировать представление о разнообразных насекомых; дать знание о правилах поведения при встрече с разными насекомыми.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  <w:t xml:space="preserve">Художественно-эстетическое развитие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  <w:t xml:space="preserve">ООД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Осенние деревья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(обрывная аппликация)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Учить детей создавать красивый образ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осеннего дерева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Продолжать освоение обрывной техники аппликации.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ООД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 "Поляна грибов"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(лепка)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Учить детей лепить грибы скульптурным способом. Развивать целостность восприятия. Учить соотносить цвет пластилина с цветом реального объекта.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ООД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Золотая осень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(рисование)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Продолжать учить детей отражать в рисунке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осенние впечатления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рисовать разнообразные формы деревьев, большие, маленькие, высокие, стройные, продолжать изображать листья.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ОД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«Рисование фруктов и овощей»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получение смешанных цветов на палитре; развитие творческих способностей; развитие стимулов к учёбе, самоконтроля.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Самостоятельная художественная </w:t>
      </w: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деятельность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Рисование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«Путешествие в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осенний лес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«Птицы улетают на юг»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«Сбор урожая»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Лепка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«Овощи и фрукты»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«Звери готовятся к зиме»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Аппликация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«Ветка рябины»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Осенние листья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  <w:t xml:space="preserve">Р</w:t>
      </w:r>
      <w:r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  <w:t xml:space="preserve">ассматривание репродукций </w:t>
      </w:r>
      <w:r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  <w:t xml:space="preserve">картин</w:t>
      </w:r>
      <w:r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111111"/>
          <w:sz w:val="32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С. Остроухов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Золотая 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И. Левитан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Золотая 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Шишкин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Е. Волков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«Октябрь»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С. Жуковский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«Лесное озеро»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В. Поленов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Золотая 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И. Бродский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Золотая 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и 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др. ;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Слушание музыкальных </w:t>
      </w: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произведений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Пьеса П. И. Чайковского “Октябрь. 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Осенняя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песня” из цикла “Времена года”, 1-я и 2-я части концерта для скрипки с оркестром А. Вивальди “</w:t>
      </w:r>
      <w:r>
        <w:rPr>
          <w:rFonts w:ascii="Arial" w:hAnsi="Arial" w:eastAsia="Times New Roman" w:cs="Arial"/>
          <w:b/>
          <w:b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” из цикла “Времена года”,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«Весна и 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Г. Свиридова, романс Г. Пономаренко на стихи С. Есенина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«Отговорила роща 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золотая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Ф. Шопен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Осенний вальс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(оркестр П. 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Мориа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2"/>
          <w:szCs w:val="26"/>
          <w:u w:val="single"/>
          <w:lang w:eastAsia="ru-RU"/>
        </w:rPr>
        <w:t xml:space="preserve">Дидактические игры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«Тихо-громко»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(динам.)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Закреплять умение детей в различении динамических оттенков </w:t>
      </w: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музыки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тихо, громко, не слишком громко.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«Веселый колокольчик»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(ритм)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ритмический слух детей, умение правильно извлекать звук на колокольчике.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«Выложи мелодию»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(ритм)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ритмический слух, упражнять детей в определении ритмического рисунка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2"/>
          <w:szCs w:val="26"/>
          <w:u w:val="single"/>
          <w:lang w:eastAsia="ru-RU"/>
        </w:rPr>
        <w:t xml:space="preserve">Досуги, развлечения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  <w:r>
        <w:rPr>
          <w:rFonts w:ascii="Arial" w:hAnsi="Arial" w:eastAsia="Times New Roman" w:cs="Arial"/>
          <w:b/>
          <w:color w:val="002060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Осенние загадки</w:t>
      </w:r>
      <w:r>
        <w:rPr>
          <w:rFonts w:ascii="Arial" w:hAnsi="Arial" w:eastAsia="Times New Roman" w:cs="Arial"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111111"/>
          <w:sz w:val="26"/>
          <w:szCs w:val="26"/>
          <w:lang w:eastAsia="ru-RU"/>
        </w:rPr>
        <w:t xml:space="preserve">«Приходи к нам в гости, </w:t>
      </w:r>
      <w:r>
        <w:rPr>
          <w:rFonts w:ascii="Arial" w:hAnsi="Arial" w:eastAsia="Times New Roman" w:cs="Arial"/>
          <w:b/>
          <w:bCs/>
          <w:i/>
          <w:i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b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ff0000"/>
          <w:sz w:val="44"/>
          <w:szCs w:val="26"/>
          <w:u w:val="single"/>
          <w:lang w:eastAsia="ru-RU"/>
        </w:rPr>
      </w:pPr>
      <w:r>
        <w:rPr>
          <w:rFonts w:ascii="Arial" w:hAnsi="Arial" w:eastAsia="Times New Roman" w:cs="Arial"/>
          <w:b/>
          <w:color w:val="ff0000"/>
          <w:sz w:val="44"/>
          <w:szCs w:val="26"/>
          <w:u w:val="single"/>
          <w:lang w:eastAsia="ru-RU"/>
        </w:rPr>
        <w:t xml:space="preserve">Физическое развитие</w:t>
      </w:r>
      <w:r>
        <w:rPr>
          <w:rFonts w:ascii="Arial" w:hAnsi="Arial" w:eastAsia="Times New Roman" w:cs="Arial"/>
          <w:b/>
          <w:color w:val="ff0000"/>
          <w:sz w:val="44"/>
          <w:szCs w:val="26"/>
          <w:u w:val="singl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Пальчиковая гимнастка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«Вышел дождик погулять»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«Листочки»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физкультминутка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«Мы –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осенние листочки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«Ветерок»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дыхательная гимнастика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«Ветерок»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хороводная игра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 нам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осень пришла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П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/и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«У медведя во бору»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«Совушка»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«Перелет птиц»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,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«Раз, два, три, названный лист бери»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;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эстафета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«Соберем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осенний букет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Игра-соревнование 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«Кто быстрее обежит лужи»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Беседы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«Как одеваться 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«Чтобы не болеть»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6"/>
          <w:szCs w:val="26"/>
          <w:u w:val="single"/>
          <w:lang w:eastAsia="ru-RU"/>
        </w:rPr>
        <w:t xml:space="preserve">Подвижные игры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«Листопад»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ловкость, быстроту, умение работать в парах.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«Длинная змейка»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ловкость, быстроту, координацию.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«Филин и птицы»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двигательные, коммуникативные и творческие способности.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«Заколдованная башня»</w:t>
      </w:r>
      <w:r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highlight w:val="none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Цель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 развивать двигательные способности, вырабатывать умения владеть мячом и работать в команде.</w:t>
      </w:r>
      <w:r>
        <w:rPr>
          <w:rFonts w:ascii="Arial" w:hAnsi="Arial" w:eastAsia="Times New Roman" w:cs="Arial"/>
          <w:color w:val="111111"/>
          <w:sz w:val="26"/>
          <w:szCs w:val="26"/>
          <w:highlight w:val="non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highlight w:val="none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highlight w:val="non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2"/>
          <w:szCs w:val="26"/>
          <w:u w:val="single"/>
          <w:lang w:eastAsia="ru-RU"/>
        </w:rPr>
        <w:t xml:space="preserve">Игры-соревнования</w:t>
      </w:r>
      <w:r>
        <w:rPr>
          <w:rFonts w:ascii="Arial" w:hAnsi="Arial" w:eastAsia="Times New Roman" w:cs="Arial"/>
          <w:b/>
          <w:color w:val="ff0000"/>
          <w:sz w:val="32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«Кто первый соберет </w:t>
      </w:r>
      <w:r>
        <w:rPr>
          <w:rFonts w:ascii="Arial" w:hAnsi="Arial" w:eastAsia="Times New Roman" w:cs="Arial"/>
          <w:b/>
          <w:bCs/>
          <w:i/>
          <w:iCs/>
          <w:color w:val="1f497d" w:themeColor="text2"/>
          <w:sz w:val="26"/>
          <w:szCs w:val="26"/>
          <w:lang w:eastAsia="ru-RU"/>
        </w:rPr>
        <w:t xml:space="preserve">осенний букет</w:t>
      </w: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bCs/>
          <w:i/>
          <w:color w:val="1f497d" w:themeColor="text2"/>
          <w:sz w:val="26"/>
          <w:szCs w:val="26"/>
          <w:highlight w:val="none"/>
          <w:lang w:eastAsia="ru-RU"/>
        </w:rPr>
      </w:pP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«Кто быстрее обежит лужи»</w:t>
      </w:r>
      <w:r>
        <w:rPr>
          <w:rFonts w:ascii="Arial" w:hAnsi="Arial" w:eastAsia="Times New Roman" w:cs="Arial"/>
          <w:b/>
          <w:bCs/>
          <w:i/>
          <w:color w:val="1f497d" w:themeColor="text2"/>
          <w:sz w:val="26"/>
          <w:szCs w:val="26"/>
          <w:highlight w:val="non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bCs/>
          <w:color w:val="1f497d" w:themeColor="text2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highlight w:val="none"/>
          <w:lang w:eastAsia="ru-RU"/>
        </w:rPr>
      </w: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highlight w:val="none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6"/>
          <w:szCs w:val="26"/>
          <w:u w:val="single"/>
          <w:lang w:eastAsia="ru-RU"/>
        </w:rPr>
        <w:t xml:space="preserve">Физкультминутки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f497d" w:themeColor="text2"/>
          <w:sz w:val="26"/>
          <w:szCs w:val="26"/>
          <w:lang w:eastAsia="ru-RU"/>
        </w:rPr>
        <w:t xml:space="preserve">«Клен»</w:t>
      </w:r>
      <w:r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-Ветер тихо клен качает,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u w:val="single"/>
          <w:lang w:eastAsia="ru-RU"/>
        </w:rPr>
        <w:t xml:space="preserve">Вправо-влево наклоняет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Раз-наклон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– наклон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два – наклон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 </w:t>
      </w:r>
      <w:r>
        <w:rPr>
          <w:rFonts w:ascii="Arial" w:hAnsi="Arial" w:eastAsia="Times New Roman" w:cs="Arial"/>
          <w:b/>
          <w:i/>
          <w:iCs/>
          <w:color w:val="1f497d" w:themeColor="text2"/>
          <w:sz w:val="26"/>
          <w:szCs w:val="26"/>
          <w:lang w:eastAsia="ru-RU"/>
        </w:rPr>
        <w:t xml:space="preserve">«Листопад»</w:t>
      </w:r>
      <w:r>
        <w:rPr>
          <w:rFonts w:ascii="Arial" w:hAnsi="Arial" w:eastAsia="Times New Roman" w:cs="Arial"/>
          <w:b/>
          <w:color w:val="1f497d" w:themeColor="text2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Дружно по лесу гуляем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(шаги на месте)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листочки собираем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(наклоны вперед)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Собирать их каждый рад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Просто чудный листопад!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(прыжки на месте, с хлопками в ладоши)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«Мы, листики 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осенние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Мы, листики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осенние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На веточках сидели.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Ветер дунул, полетели.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Мы летели, мы летели.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на землю тихо сели.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Ветер снова набежал.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листочки все поднял.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Повертел их, покружил.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И на землю опустил.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36"/>
          <w:szCs w:val="26"/>
          <w:u w:val="single"/>
          <w:lang w:eastAsia="ru-RU"/>
        </w:rPr>
        <w:t xml:space="preserve">Пальчиковая гимнастика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3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«Листья»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/>
          <w:bCs/>
          <w:i/>
          <w:iCs/>
          <w:color w:val="002060"/>
          <w:sz w:val="26"/>
          <w:szCs w:val="26"/>
          <w:lang w:eastAsia="ru-RU"/>
        </w:rPr>
        <w:t xml:space="preserve">Осенний букет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«Капуста»</w:t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  <w:t xml:space="preserve">«Грибы»</w:t>
      </w:r>
      <w:r>
        <w:rPr>
          <w:rFonts w:ascii="Arial" w:hAnsi="Arial" w:eastAsia="Times New Roman" w:cs="Arial"/>
          <w:b/>
          <w:i/>
          <w:iCs/>
          <w:color w:val="002060"/>
          <w:sz w:val="26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  <w:r>
        <w:rPr>
          <w:rFonts w:ascii="Arial" w:hAnsi="Arial" w:eastAsia="Times New Roman" w:cs="Arial"/>
          <w:b/>
          <w:color w:val="002060"/>
          <w:sz w:val="26"/>
          <w:szCs w:val="26"/>
          <w:lang w:eastAsia="ru-RU"/>
        </w:rPr>
      </w:r>
    </w:p>
    <w:p>
      <w:pPr>
        <w:ind w:firstLine="360"/>
        <w:jc w:val="center"/>
        <w:spacing w:after="0" w:line="240" w:lineRule="auto"/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u w:val="single"/>
          <w:lang w:eastAsia="ru-RU"/>
        </w:rPr>
        <w:t xml:space="preserve">Взаимодействие с родителями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1. Консультации для родителей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«Чем можно занять ребенка на прогулке 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?»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«Как правильно одеть ребенка 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осенью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?»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2. Изготовление папки-передвижки на тему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Осенние фантазии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3. Ознакомление родителей с информационными листами по данным темам.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4. Конкурс семейных поделок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«Золотая</w:t>
      </w:r>
      <w:r>
        <w:rPr>
          <w:rFonts w:ascii="Arial" w:hAnsi="Arial" w:eastAsia="Times New Roman" w:cs="Arial"/>
          <w:bCs/>
          <w:i/>
          <w:iCs/>
          <w:color w:val="111111"/>
          <w:sz w:val="26"/>
          <w:szCs w:val="26"/>
          <w:lang w:eastAsia="ru-RU"/>
        </w:rPr>
        <w:t xml:space="preserve"> осень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5. Организация выставок детских работ.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6. Изготовление кормушек для птиц.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7. Привлечь родителей к изготовлению костюмов к празднику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День рождения осени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,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 к изготовлению атрибутов к сюжетно-ролевой игре </w:t>
      </w:r>
      <w:r>
        <w:rPr>
          <w:rFonts w:ascii="Arial" w:hAnsi="Arial" w:eastAsia="Times New Roman" w:cs="Arial"/>
          <w:i/>
          <w:iCs/>
          <w:color w:val="111111"/>
          <w:sz w:val="26"/>
          <w:szCs w:val="26"/>
          <w:lang w:eastAsia="ru-RU"/>
        </w:rPr>
        <w:t xml:space="preserve">«Магазин овощей»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, сшить одежду для кукол по сезону - </w:t>
      </w:r>
      <w:r>
        <w:rPr>
          <w:rFonts w:ascii="Arial" w:hAnsi="Arial" w:eastAsia="Times New Roman" w:cs="Arial"/>
          <w:bCs/>
          <w:color w:val="111111"/>
          <w:sz w:val="26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57"/>
        <w:spacing w:after="0" w:line="240" w:lineRule="auto"/>
        <w:rPr>
          <w:rFonts w:ascii="Arial" w:hAnsi="Arial" w:eastAsia="Times New Roman" w:cs="Arial"/>
          <w:color w:val="111111"/>
          <w:sz w:val="26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26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  <w:t xml:space="preserve">3. Заключительный этап.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  <w:t xml:space="preserve">1. Подведение итогов </w:t>
      </w:r>
      <w:r>
        <w:rPr>
          <w:rFonts w:ascii="Arial" w:hAnsi="Arial" w:eastAsia="Times New Roman" w:cs="Arial"/>
          <w:b/>
          <w:bCs/>
          <w:color w:val="111111"/>
          <w:sz w:val="32"/>
          <w:szCs w:val="26"/>
          <w:lang w:eastAsia="ru-RU"/>
        </w:rPr>
        <w:t xml:space="preserve">проекта</w:t>
      </w: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  <w:t xml:space="preserve">Продукт </w:t>
      </w:r>
      <w:r>
        <w:rPr>
          <w:rFonts w:ascii="Arial" w:hAnsi="Arial" w:eastAsia="Times New Roman" w:cs="Arial"/>
          <w:b/>
          <w:bCs/>
          <w:color w:val="111111"/>
          <w:sz w:val="32"/>
          <w:szCs w:val="26"/>
          <w:lang w:eastAsia="ru-RU"/>
        </w:rPr>
        <w:t xml:space="preserve">проектной деятельности</w:t>
      </w: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  <w:t xml:space="preserve">:</w:t>
      </w:r>
      <w:r>
        <w:rPr>
          <w:rFonts w:ascii="Arial" w:hAnsi="Arial" w:eastAsia="Times New Roman" w:cs="Arial"/>
          <w:b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-выставка 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«Что нам </w:t>
      </w:r>
      <w:r>
        <w:rPr>
          <w:rFonts w:ascii="Arial" w:hAnsi="Arial" w:eastAsia="Times New Roman" w:cs="Arial"/>
          <w:bCs/>
          <w:i/>
          <w:iCs/>
          <w:color w:val="111111"/>
          <w:sz w:val="32"/>
          <w:szCs w:val="26"/>
          <w:lang w:eastAsia="ru-RU"/>
        </w:rPr>
        <w:t xml:space="preserve">осень подарила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!»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-выставка рисунков 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«Вот какая наша </w:t>
      </w:r>
      <w:r>
        <w:rPr>
          <w:rFonts w:ascii="Arial" w:hAnsi="Arial" w:eastAsia="Times New Roman" w:cs="Arial"/>
          <w:bCs/>
          <w:i/>
          <w:iCs/>
          <w:color w:val="111111"/>
          <w:sz w:val="32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-альбом 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bCs/>
          <w:i/>
          <w:iCs/>
          <w:color w:val="111111"/>
          <w:sz w:val="32"/>
          <w:szCs w:val="26"/>
          <w:lang w:eastAsia="ru-RU"/>
        </w:rPr>
        <w:t xml:space="preserve">Осень разная бывает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-фотогазета 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«Мы и </w:t>
      </w:r>
      <w:r>
        <w:rPr>
          <w:rFonts w:ascii="Arial" w:hAnsi="Arial" w:eastAsia="Times New Roman" w:cs="Arial"/>
          <w:bCs/>
          <w:i/>
          <w:iCs/>
          <w:color w:val="111111"/>
          <w:sz w:val="32"/>
          <w:szCs w:val="26"/>
          <w:lang w:eastAsia="ru-RU"/>
        </w:rPr>
        <w:t xml:space="preserve">осень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-</w:t>
      </w:r>
      <w:r>
        <w:rPr>
          <w:rFonts w:ascii="Arial" w:hAnsi="Arial" w:eastAsia="Times New Roman" w:cs="Arial"/>
          <w:bCs/>
          <w:color w:val="111111"/>
          <w:sz w:val="32"/>
          <w:szCs w:val="26"/>
          <w:lang w:eastAsia="ru-RU"/>
        </w:rPr>
        <w:t xml:space="preserve">Осенний праздник 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«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День рождения осени</w:t>
      </w:r>
      <w:r>
        <w:rPr>
          <w:rFonts w:ascii="Arial" w:hAnsi="Arial" w:eastAsia="Times New Roman" w:cs="Arial"/>
          <w:i/>
          <w:iCs/>
          <w:color w:val="111111"/>
          <w:sz w:val="32"/>
          <w:szCs w:val="26"/>
          <w:lang w:eastAsia="ru-RU"/>
        </w:rPr>
        <w:t xml:space="preserve">»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  <w:t xml:space="preserve">.</w:t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after="0" w:line="240" w:lineRule="auto"/>
        <w:rPr>
          <w:rFonts w:ascii="Arial" w:hAnsi="Arial" w:eastAsia="Times New Roman" w:cs="Arial"/>
          <w:color w:val="111111"/>
          <w:sz w:val="32"/>
          <w:szCs w:val="26"/>
          <w:lang w:eastAsia="ru-RU"/>
        </w:rPr>
      </w:pP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  <w:r>
        <w:rPr>
          <w:rFonts w:ascii="Arial" w:hAnsi="Arial" w:eastAsia="Times New Roman" w:cs="Arial"/>
          <w:color w:val="111111"/>
          <w:sz w:val="32"/>
          <w:szCs w:val="26"/>
          <w:lang w:eastAsia="ru-RU"/>
        </w:rPr>
      </w:r>
    </w:p>
    <w:p>
      <w:pPr>
        <w:ind w:firstLine="360"/>
        <w:spacing w:before="225" w:after="225" w:line="240" w:lineRule="auto"/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pP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  <w:t xml:space="preserve">2. Анализ результатов работы.</w:t>
      </w:r>
      <w:r>
        <w:rPr>
          <w:rFonts w:ascii="Arial" w:hAnsi="Arial" w:eastAsia="Times New Roman" w:cs="Arial"/>
          <w:b/>
          <w:color w:val="ff0000"/>
          <w:sz w:val="40"/>
          <w:szCs w:val="26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 результате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проекта у детей пополнились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систематизировались знания и представления об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осенних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 изменениях в природе, о многообразии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осенних даров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Появилось стремление расширять свой кругозор по данной теме. Укрепилось представление о необходимости бережного отношения к природе.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На основе углубления и обобщения представлений об окружающем в процессе знакомства с рассказами, стихами, пословицами, загадками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осенней тематики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осени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, иллюстрировать их, работать сообща над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общим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проектом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У родителей появился интерес к образовательному процессу, развитию творчества, желание общаться с педагогами, участвовать в жизни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 xml:space="preserve">группы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6"/>
          <w:szCs w:val="26"/>
          <w:lang w:eastAsia="ru-RU"/>
        </w:rPr>
      </w:r>
      <w:r>
        <w:rPr>
          <w:rFonts w:ascii="Arial" w:hAnsi="Arial" w:eastAsia="Times New Roman" w:cs="Arial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 w:eastAsiaTheme="majorEastAsia"/>
        <w:b w:val="0"/>
        <w:i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ajorHAnsi" w:hAnsiTheme="majorHAnsi" w:eastAsiaTheme="majorEastAsia" w:cstheme="maj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7"/>
    <w:link w:val="6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7"/>
    <w:link w:val="6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7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7"/>
    <w:link w:val="63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7"/>
    <w:link w:val="63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7"/>
    <w:link w:val="63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7"/>
    <w:link w:val="6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7"/>
    <w:link w:val="63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7"/>
    <w:link w:val="63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37"/>
    <w:link w:val="649"/>
    <w:uiPriority w:val="10"/>
    <w:rPr>
      <w:sz w:val="48"/>
      <w:szCs w:val="48"/>
    </w:rPr>
  </w:style>
  <w:style w:type="character" w:styleId="37">
    <w:name w:val="Subtitle Char"/>
    <w:basedOn w:val="637"/>
    <w:link w:val="651"/>
    <w:uiPriority w:val="11"/>
    <w:rPr>
      <w:sz w:val="24"/>
      <w:szCs w:val="24"/>
    </w:rPr>
  </w:style>
  <w:style w:type="character" w:styleId="39">
    <w:name w:val="Quote Char"/>
    <w:link w:val="657"/>
    <w:uiPriority w:val="29"/>
    <w:rPr>
      <w:i/>
    </w:rPr>
  </w:style>
  <w:style w:type="character" w:styleId="41">
    <w:name w:val="Intense Quote Char"/>
    <w:link w:val="659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40"/>
    <w:uiPriority w:val="9"/>
    <w:qFormat/>
    <w:pPr>
      <w:contextualSpacing/>
      <w:spacing w:before="480" w:after="0"/>
      <w:outlineLvl w:val="0"/>
    </w:pPr>
    <w:rPr>
      <w:smallCaps/>
      <w:spacing w:val="5"/>
      <w:sz w:val="36"/>
      <w:szCs w:val="36"/>
    </w:rPr>
  </w:style>
  <w:style w:type="paragraph" w:styleId="629">
    <w:name w:val="Heading 2"/>
    <w:basedOn w:val="627"/>
    <w:next w:val="627"/>
    <w:link w:val="641"/>
    <w:uiPriority w:val="9"/>
    <w:semiHidden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630">
    <w:name w:val="Heading 3"/>
    <w:basedOn w:val="627"/>
    <w:next w:val="627"/>
    <w:link w:val="642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631">
    <w:name w:val="Heading 4"/>
    <w:basedOn w:val="627"/>
    <w:next w:val="627"/>
    <w:link w:val="643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32">
    <w:name w:val="Heading 5"/>
    <w:basedOn w:val="627"/>
    <w:next w:val="627"/>
    <w:link w:val="644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33">
    <w:name w:val="Heading 6"/>
    <w:basedOn w:val="627"/>
    <w:next w:val="627"/>
    <w:link w:val="645"/>
    <w:uiPriority w:val="9"/>
    <w:semiHidden/>
    <w:unhideWhenUsed/>
    <w:qFormat/>
    <w:pPr>
      <w:spacing w:after="0" w:line="271" w:lineRule="auto"/>
      <w:shd w:val="clear" w:color="auto" w:fill="ffffff" w:themeFill="background1"/>
      <w:outlineLvl w:val="5"/>
    </w:pPr>
    <w:rPr>
      <w:b/>
      <w:bCs/>
      <w:color w:val="595959" w:themeColor="text1" w:themeTint="A6"/>
      <w:spacing w:val="5"/>
    </w:rPr>
  </w:style>
  <w:style w:type="paragraph" w:styleId="634">
    <w:name w:val="Heading 7"/>
    <w:basedOn w:val="627"/>
    <w:next w:val="627"/>
    <w:link w:val="646"/>
    <w:uiPriority w:val="9"/>
    <w:semiHidden/>
    <w:unhideWhenUsed/>
    <w:qFormat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635">
    <w:name w:val="Heading 8"/>
    <w:basedOn w:val="627"/>
    <w:next w:val="627"/>
    <w:link w:val="647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636">
    <w:name w:val="Heading 9"/>
    <w:basedOn w:val="627"/>
    <w:next w:val="627"/>
    <w:link w:val="648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character" w:styleId="640" w:customStyle="1">
    <w:name w:val="Заголовок 1 Знак"/>
    <w:basedOn w:val="637"/>
    <w:link w:val="628"/>
    <w:uiPriority w:val="9"/>
    <w:rPr>
      <w:smallCaps/>
      <w:spacing w:val="5"/>
      <w:sz w:val="36"/>
      <w:szCs w:val="36"/>
    </w:rPr>
  </w:style>
  <w:style w:type="character" w:styleId="641" w:customStyle="1">
    <w:name w:val="Заголовок 2 Знак"/>
    <w:basedOn w:val="637"/>
    <w:link w:val="629"/>
    <w:uiPriority w:val="9"/>
    <w:semiHidden/>
    <w:rPr>
      <w:smallCaps/>
      <w:sz w:val="28"/>
      <w:szCs w:val="28"/>
    </w:rPr>
  </w:style>
  <w:style w:type="character" w:styleId="642" w:customStyle="1">
    <w:name w:val="Заголовок 3 Знак"/>
    <w:basedOn w:val="637"/>
    <w:link w:val="630"/>
    <w:uiPriority w:val="9"/>
    <w:semiHidden/>
    <w:rPr>
      <w:i/>
      <w:iCs/>
      <w:smallCaps/>
      <w:spacing w:val="5"/>
      <w:sz w:val="26"/>
      <w:szCs w:val="26"/>
    </w:rPr>
  </w:style>
  <w:style w:type="character" w:styleId="643" w:customStyle="1">
    <w:name w:val="Заголовок 4 Знак"/>
    <w:basedOn w:val="637"/>
    <w:link w:val="631"/>
    <w:uiPriority w:val="9"/>
    <w:semiHidden/>
    <w:rPr>
      <w:b/>
      <w:bCs/>
      <w:spacing w:val="5"/>
      <w:sz w:val="24"/>
      <w:szCs w:val="24"/>
    </w:rPr>
  </w:style>
  <w:style w:type="character" w:styleId="644" w:customStyle="1">
    <w:name w:val="Заголовок 5 Знак"/>
    <w:basedOn w:val="637"/>
    <w:link w:val="632"/>
    <w:uiPriority w:val="9"/>
    <w:semiHidden/>
    <w:rPr>
      <w:i/>
      <w:iCs/>
      <w:sz w:val="24"/>
      <w:szCs w:val="24"/>
    </w:rPr>
  </w:style>
  <w:style w:type="character" w:styleId="645" w:customStyle="1">
    <w:name w:val="Заголовок 6 Знак"/>
    <w:basedOn w:val="637"/>
    <w:link w:val="633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styleId="646" w:customStyle="1">
    <w:name w:val="Заголовок 7 Знак"/>
    <w:basedOn w:val="637"/>
    <w:link w:val="634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styleId="647" w:customStyle="1">
    <w:name w:val="Заголовок 8 Знак"/>
    <w:basedOn w:val="637"/>
    <w:link w:val="635"/>
    <w:uiPriority w:val="9"/>
    <w:semiHidden/>
    <w:rPr>
      <w:b/>
      <w:bCs/>
      <w:color w:val="7f7f7f" w:themeColor="text1" w:themeTint="80"/>
      <w:sz w:val="20"/>
      <w:szCs w:val="20"/>
    </w:rPr>
  </w:style>
  <w:style w:type="character" w:styleId="648" w:customStyle="1">
    <w:name w:val="Заголовок 9 Знак"/>
    <w:basedOn w:val="637"/>
    <w:link w:val="636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649">
    <w:name w:val="Title"/>
    <w:basedOn w:val="627"/>
    <w:next w:val="627"/>
    <w:link w:val="650"/>
    <w:uiPriority w:val="10"/>
    <w:qFormat/>
    <w:pPr>
      <w:contextualSpacing/>
      <w:spacing w:after="300" w:line="240" w:lineRule="auto"/>
    </w:pPr>
    <w:rPr>
      <w:smallCaps/>
      <w:sz w:val="52"/>
      <w:szCs w:val="52"/>
    </w:rPr>
  </w:style>
  <w:style w:type="character" w:styleId="650" w:customStyle="1">
    <w:name w:val="Заголовок Знак"/>
    <w:basedOn w:val="637"/>
    <w:link w:val="649"/>
    <w:uiPriority w:val="10"/>
    <w:rPr>
      <w:smallCaps/>
      <w:sz w:val="52"/>
      <w:szCs w:val="52"/>
    </w:rPr>
  </w:style>
  <w:style w:type="paragraph" w:styleId="651">
    <w:name w:val="Subtitle"/>
    <w:basedOn w:val="627"/>
    <w:next w:val="627"/>
    <w:link w:val="652"/>
    <w:uiPriority w:val="11"/>
    <w:qFormat/>
    <w:rPr>
      <w:i/>
      <w:iCs/>
      <w:smallCaps/>
      <w:spacing w:val="10"/>
      <w:sz w:val="28"/>
      <w:szCs w:val="28"/>
    </w:rPr>
  </w:style>
  <w:style w:type="character" w:styleId="652" w:customStyle="1">
    <w:name w:val="Подзаголовок Знак"/>
    <w:basedOn w:val="637"/>
    <w:link w:val="651"/>
    <w:uiPriority w:val="11"/>
    <w:rPr>
      <w:i/>
      <w:iCs/>
      <w:smallCaps/>
      <w:spacing w:val="10"/>
      <w:sz w:val="28"/>
      <w:szCs w:val="28"/>
    </w:rPr>
  </w:style>
  <w:style w:type="character" w:styleId="653">
    <w:name w:val="Strong"/>
    <w:uiPriority w:val="22"/>
    <w:qFormat/>
    <w:rPr>
      <w:b/>
      <w:bCs/>
    </w:rPr>
  </w:style>
  <w:style w:type="character" w:styleId="654">
    <w:name w:val="Emphasis"/>
    <w:uiPriority w:val="20"/>
    <w:qFormat/>
    <w:rPr>
      <w:b/>
      <w:bCs/>
      <w:i/>
      <w:iCs/>
      <w:spacing w:val="10"/>
    </w:rPr>
  </w:style>
  <w:style w:type="paragraph" w:styleId="655">
    <w:name w:val="No Spacing"/>
    <w:basedOn w:val="627"/>
    <w:uiPriority w:val="1"/>
    <w:qFormat/>
    <w:pPr>
      <w:spacing w:after="0" w:line="240" w:lineRule="auto"/>
    </w:pPr>
  </w:style>
  <w:style w:type="paragraph" w:styleId="656">
    <w:name w:val="List Paragraph"/>
    <w:basedOn w:val="627"/>
    <w:uiPriority w:val="34"/>
    <w:qFormat/>
    <w:pPr>
      <w:contextualSpacing/>
      <w:ind w:left="720"/>
    </w:pPr>
  </w:style>
  <w:style w:type="paragraph" w:styleId="657">
    <w:name w:val="Quote"/>
    <w:basedOn w:val="627"/>
    <w:next w:val="627"/>
    <w:link w:val="658"/>
    <w:uiPriority w:val="29"/>
    <w:qFormat/>
    <w:rPr>
      <w:i/>
      <w:iCs/>
    </w:rPr>
  </w:style>
  <w:style w:type="character" w:styleId="658" w:customStyle="1">
    <w:name w:val="Цитата 2 Знак"/>
    <w:basedOn w:val="637"/>
    <w:link w:val="657"/>
    <w:uiPriority w:val="29"/>
    <w:rPr>
      <w:i/>
      <w:iCs/>
    </w:rPr>
  </w:style>
  <w:style w:type="paragraph" w:styleId="659">
    <w:name w:val="Intense Quote"/>
    <w:basedOn w:val="627"/>
    <w:next w:val="627"/>
    <w:link w:val="660"/>
    <w:uiPriority w:val="30"/>
    <w:qFormat/>
    <w:pPr>
      <w:ind w:left="1152" w:right="1152"/>
      <w:jc w:val="both"/>
      <w:spacing w:before="240" w:after="240" w:line="300" w:lineRule="auto"/>
      <w:pBdr>
        <w:top w:val="single" w:color="000000" w:sz="4" w:space="10"/>
        <w:bottom w:val="single" w:color="000000" w:sz="4" w:space="10"/>
      </w:pBdr>
    </w:pPr>
    <w:rPr>
      <w:i/>
      <w:iCs/>
    </w:rPr>
  </w:style>
  <w:style w:type="character" w:styleId="660" w:customStyle="1">
    <w:name w:val="Выделенная цитата Знак"/>
    <w:basedOn w:val="637"/>
    <w:link w:val="659"/>
    <w:uiPriority w:val="30"/>
    <w:rPr>
      <w:i/>
      <w:iCs/>
    </w:rPr>
  </w:style>
  <w:style w:type="character" w:styleId="661">
    <w:name w:val="Subtle Emphasis"/>
    <w:uiPriority w:val="19"/>
    <w:qFormat/>
    <w:rPr>
      <w:i/>
      <w:iCs/>
    </w:rPr>
  </w:style>
  <w:style w:type="character" w:styleId="662">
    <w:name w:val="Intense Emphasis"/>
    <w:uiPriority w:val="21"/>
    <w:qFormat/>
    <w:rPr>
      <w:b/>
      <w:bCs/>
      <w:i/>
      <w:iCs/>
    </w:rPr>
  </w:style>
  <w:style w:type="character" w:styleId="663">
    <w:name w:val="Subtle Reference"/>
    <w:basedOn w:val="637"/>
    <w:uiPriority w:val="31"/>
    <w:qFormat/>
    <w:rPr>
      <w:smallCaps/>
    </w:rPr>
  </w:style>
  <w:style w:type="character" w:styleId="664">
    <w:name w:val="Intense Reference"/>
    <w:uiPriority w:val="32"/>
    <w:qFormat/>
    <w:rPr>
      <w:b/>
      <w:bCs/>
      <w:smallCaps/>
    </w:rPr>
  </w:style>
  <w:style w:type="character" w:styleId="665">
    <w:name w:val="Book Title"/>
    <w:basedOn w:val="637"/>
    <w:uiPriority w:val="33"/>
    <w:qFormat/>
    <w:rPr>
      <w:i/>
      <w:iCs/>
      <w:smallCaps/>
      <w:spacing w:val="5"/>
    </w:rPr>
  </w:style>
  <w:style w:type="paragraph" w:styleId="666">
    <w:name w:val="TOC Heading"/>
    <w:basedOn w:val="628"/>
    <w:next w:val="627"/>
    <w:uiPriority w:val="39"/>
    <w:semiHidden/>
    <w:unhideWhenUsed/>
    <w:qFormat/>
    <w:pPr>
      <w:outlineLvl w:val="9"/>
    </w:pPr>
    <w:rPr>
      <w:lang w:bidi="en-US"/>
    </w:rPr>
  </w:style>
  <w:style w:type="paragraph" w:styleId="667" w:customStyle="1">
    <w:name w:val="a-txt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8">
    <w:name w:val="Balloon Text"/>
    <w:basedOn w:val="627"/>
    <w:link w:val="6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37"/>
    <w:link w:val="668"/>
    <w:uiPriority w:val="99"/>
    <w:semiHidden/>
    <w:rPr>
      <w:rFonts w:ascii="Tahoma" w:hAnsi="Tahoma" w:cs="Tahoma"/>
      <w:sz w:val="16"/>
      <w:szCs w:val="16"/>
    </w:rPr>
  </w:style>
  <w:style w:type="paragraph" w:styleId="670">
    <w:name w:val="Normal (Web)"/>
    <w:basedOn w:val="62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1" w:customStyle="1">
    <w:name w:val="olink"/>
    <w:basedOn w:val="637"/>
  </w:style>
  <w:style w:type="character" w:styleId="672">
    <w:name w:val="Hyperlink"/>
    <w:basedOn w:val="637"/>
    <w:uiPriority w:val="99"/>
    <w:semiHidden/>
    <w:unhideWhenUsed/>
    <w:rPr>
      <w:color w:val="0000ff"/>
      <w:u w:val="single"/>
    </w:rPr>
  </w:style>
  <w:style w:type="character" w:styleId="673" w:customStyle="1">
    <w:name w:val="cmm_date"/>
    <w:basedOn w:val="6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3EAD-7B1C-4E4C-9572-14A3CE9F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Фимина</cp:lastModifiedBy>
  <cp:revision>11</cp:revision>
  <dcterms:created xsi:type="dcterms:W3CDTF">2018-10-07T13:42:00Z</dcterms:created>
  <dcterms:modified xsi:type="dcterms:W3CDTF">2024-10-16T11:30:18Z</dcterms:modified>
</cp:coreProperties>
</file>