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CC" w:rsidRDefault="008A20CC" w:rsidP="001C334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double"/>
        </w:rPr>
      </w:pPr>
      <w:bookmarkStart w:id="0" w:name="_GoBack"/>
      <w:bookmarkEnd w:id="0"/>
    </w:p>
    <w:p w:rsidR="008A20CC" w:rsidRPr="00030E70" w:rsidRDefault="008A20CC" w:rsidP="001C334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double"/>
        </w:rPr>
      </w:pPr>
    </w:p>
    <w:p w:rsidR="000A40A6" w:rsidRPr="00030E70" w:rsidRDefault="00484245" w:rsidP="001C3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Идея опыта</w:t>
      </w:r>
    </w:p>
    <w:p w:rsidR="00F83595" w:rsidRPr="00030E70" w:rsidRDefault="00484245" w:rsidP="004842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030E70">
        <w:rPr>
          <w:rFonts w:ascii="Times New Roman" w:hAnsi="Times New Roman" w:cs="Times New Roman"/>
          <w:sz w:val="24"/>
          <w:szCs w:val="24"/>
        </w:rPr>
        <w:t>связной речи детей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использования </w:t>
      </w:r>
      <w:r w:rsidR="00F83595" w:rsidRPr="00030E70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="00F83595">
        <w:rPr>
          <w:rFonts w:ascii="Times New Roman" w:hAnsi="Times New Roman" w:cs="Times New Roman"/>
          <w:sz w:val="24"/>
          <w:szCs w:val="24"/>
        </w:rPr>
        <w:t>интеракти</w:t>
      </w:r>
      <w:r>
        <w:rPr>
          <w:rFonts w:ascii="Times New Roman" w:hAnsi="Times New Roman" w:cs="Times New Roman"/>
          <w:sz w:val="24"/>
          <w:szCs w:val="24"/>
        </w:rPr>
        <w:t>вных образовательных технологий.</w:t>
      </w:r>
    </w:p>
    <w:p w:rsidR="00B81686" w:rsidRDefault="000A40A6" w:rsidP="0063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E70">
        <w:rPr>
          <w:rFonts w:ascii="Times New Roman" w:hAnsi="Times New Roman" w:cs="Times New Roman"/>
          <w:b/>
          <w:sz w:val="24"/>
          <w:szCs w:val="24"/>
        </w:rPr>
        <w:t>Актуальность и перспективность опыта:</w:t>
      </w:r>
      <w:r w:rsidR="000B34D0" w:rsidRPr="00030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DE9" w:rsidRPr="001A1DE9" w:rsidRDefault="00542206" w:rsidP="001A1D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опыта определяется той уникальной ролью, которую играет речевое развитие в становлении личности ребенка - дошкольника. </w:t>
      </w:r>
      <w:r w:rsidR="001A1DE9" w:rsidRPr="001A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свете требований Федерального государственного образовательного стандарта актуальной является проблема развития связной речи и формирование коммуникативной компетентности дошкольников, а также использование новых технологий в образовательном процессе. </w:t>
      </w:r>
    </w:p>
    <w:p w:rsidR="001A1DE9" w:rsidRPr="001A1DE9" w:rsidRDefault="001A1DE9" w:rsidP="001A1D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развитие – это не только и не столько развитие речи, сколько развитие общения, в том числе и речевого. </w:t>
      </w:r>
    </w:p>
    <w:p w:rsidR="001A1DE9" w:rsidRPr="001A1DE9" w:rsidRDefault="001A1DE9" w:rsidP="001A1D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от нас ждёт и школа, как от первой ступени образования. Успешное решение задачи развития связной речи необходимо как для подготовки детей к предстоящему школьному обучению, так и для комфортного общения с окружающими.</w:t>
      </w:r>
    </w:p>
    <w:p w:rsidR="001A1DE9" w:rsidRPr="001A1DE9" w:rsidRDefault="001A1DE9" w:rsidP="001A1D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практика показывает, что у многих детей на конец дошкольного детства есть проблемы в речевом развитии: </w:t>
      </w:r>
    </w:p>
    <w:p w:rsidR="001A1DE9" w:rsidRPr="001A1DE9" w:rsidRDefault="001A1DE9" w:rsidP="001A1DE9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жизни ребёнка уходит активная речь. Дети много времени проводят перед телевизором, компьютером.</w:t>
      </w:r>
    </w:p>
    <w:p w:rsidR="001A1DE9" w:rsidRPr="001A1DE9" w:rsidRDefault="001A1DE9" w:rsidP="001A1DE9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словарный запас;</w:t>
      </w:r>
    </w:p>
    <w:p w:rsidR="001A1DE9" w:rsidRPr="001A1DE9" w:rsidRDefault="001A1DE9" w:rsidP="001A1DE9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односложная, состоящая лишь из простых предложений речь;</w:t>
      </w:r>
    </w:p>
    <w:p w:rsidR="001A1DE9" w:rsidRPr="001A1DE9" w:rsidRDefault="001A1DE9" w:rsidP="001A1DE9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бедная диалогическая речь;</w:t>
      </w:r>
    </w:p>
    <w:p w:rsidR="001A1DE9" w:rsidRPr="001A1DE9" w:rsidRDefault="001A1DE9" w:rsidP="001A1DE9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 выстраивании монолога;</w:t>
      </w:r>
    </w:p>
    <w:p w:rsidR="001A1DE9" w:rsidRPr="001A1DE9" w:rsidRDefault="001A1DE9" w:rsidP="001A1DE9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умения обосновать свои утверждения. </w:t>
      </w:r>
    </w:p>
    <w:p w:rsidR="001A1DE9" w:rsidRPr="001A1DE9" w:rsidRDefault="001A1DE9" w:rsidP="001A1D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особую актуальность приобретает использование интерактивных технологий как средства развития связной речи и коммуникативной компетенции дошкольников.</w:t>
      </w:r>
    </w:p>
    <w:p w:rsidR="001A1DE9" w:rsidRDefault="001A1DE9" w:rsidP="001A1D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мы стараемся разрешить те вопросы, которые в настоящее время требуют своего развития, что и определяет актуальность работы.</w:t>
      </w:r>
    </w:p>
    <w:p w:rsidR="001A1DE9" w:rsidRPr="001A1DE9" w:rsidRDefault="001A1DE9" w:rsidP="001A1D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DE9" w:rsidRPr="008A20CC" w:rsidRDefault="001A1DE9" w:rsidP="001A1DE9">
      <w:pPr>
        <w:pStyle w:val="a8"/>
        <w:tabs>
          <w:tab w:val="left" w:pos="2977"/>
        </w:tabs>
        <w:spacing w:before="0" w:beforeAutospacing="0" w:after="0" w:afterAutospacing="0" w:line="276" w:lineRule="auto"/>
      </w:pPr>
      <w:r w:rsidRPr="008A20CC">
        <w:rPr>
          <w:rStyle w:val="a9"/>
        </w:rPr>
        <w:t>Интерактивное обучение – это</w:t>
      </w:r>
      <w:r w:rsidRPr="008A20CC">
        <w:t>, прежде всего, диалоговое обучение, построенное на взаимодействии детей с учебным окружением, образовательной средой, которая служит областью осваиваемого опыта, в ходе которого осуществляется взаимодействие педагога и воспитанника.</w:t>
      </w:r>
    </w:p>
    <w:p w:rsidR="001A1DE9" w:rsidRPr="008A20CC" w:rsidRDefault="001A1DE9" w:rsidP="001A1D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CC">
        <w:rPr>
          <w:rFonts w:ascii="Times New Roman" w:hAnsi="Times New Roman" w:cs="Times New Roman"/>
          <w:sz w:val="24"/>
          <w:szCs w:val="24"/>
        </w:rPr>
        <w:t xml:space="preserve">          Образовательный процесс, в основе которого лежит </w:t>
      </w:r>
      <w:r w:rsidRPr="008A20CC">
        <w:rPr>
          <w:rStyle w:val="a9"/>
          <w:rFonts w:ascii="Times New Roman" w:hAnsi="Times New Roman" w:cs="Times New Roman"/>
          <w:sz w:val="24"/>
          <w:szCs w:val="24"/>
        </w:rPr>
        <w:t>интерактивное обучение</w:t>
      </w:r>
      <w:r w:rsidRPr="008A20CC">
        <w:rPr>
          <w:rFonts w:ascii="Times New Roman" w:hAnsi="Times New Roman" w:cs="Times New Roman"/>
          <w:sz w:val="24"/>
          <w:szCs w:val="24"/>
        </w:rPr>
        <w:t>, организован таким образом, что практически все дети оказываются вовлеченными в процесс познания, они имеют возможность понимать и рефлектировать по поводу того, что они знают и думают.</w:t>
      </w:r>
    </w:p>
    <w:p w:rsidR="001A1DE9" w:rsidRPr="008A20CC" w:rsidRDefault="001A1DE9" w:rsidP="001A1DE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потребовало изменения стратегии и тактики педагогического взаимодействия с детьми. </w:t>
      </w:r>
    </w:p>
    <w:p w:rsidR="001A1DE9" w:rsidRPr="008A20CC" w:rsidRDefault="001A1DE9" w:rsidP="001A1DE9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A20CC">
        <w:rPr>
          <w:rFonts w:ascii="Times New Roman" w:hAnsi="Times New Roman" w:cs="Times New Roman"/>
          <w:sz w:val="24"/>
          <w:szCs w:val="24"/>
        </w:rPr>
        <w:t xml:space="preserve">Интерактивная методика основывается на обучении действием и посредством действия: ребёнок лучше запоминает и усваивает то, что он делает. Главным условием развития личности ребенка в дошкольном возрасте является общение. Поэтому задача педагога специально организовать данную деятельность, создавая внутри нее атмосферу сотрудничества, взаимного доверия – детей друг с другом, детей и взрослого. </w:t>
      </w:r>
    </w:p>
    <w:p w:rsidR="001A1DE9" w:rsidRPr="00463592" w:rsidRDefault="001A1DE9" w:rsidP="001A1DE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63592">
        <w:rPr>
          <w:rFonts w:ascii="Times New Roman" w:hAnsi="Times New Roman" w:cs="Times New Roman"/>
          <w:b/>
          <w:sz w:val="24"/>
          <w:szCs w:val="24"/>
        </w:rPr>
        <w:t>Новизна опыта</w:t>
      </w:r>
      <w:r w:rsidRPr="004635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состоит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  <w:r w:rsidRPr="004635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1A1DE9" w:rsidRPr="00C52FE3" w:rsidRDefault="001A1DE9" w:rsidP="001A1DE9">
      <w:pPr>
        <w:pStyle w:val="a7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2F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разработке системы взаимодействия с детьми старшего дошкольного возраста по развитию связной речи посредством включения интерактивной технологии;</w:t>
      </w:r>
      <w:r w:rsidRPr="00C52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DE9" w:rsidRPr="00931BD7" w:rsidRDefault="001A1DE9" w:rsidP="001A1DE9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463592">
        <w:rPr>
          <w:rFonts w:ascii="Times New Roman" w:hAnsi="Times New Roman" w:cs="Times New Roman"/>
          <w:sz w:val="24"/>
          <w:szCs w:val="24"/>
        </w:rPr>
        <w:t xml:space="preserve">объединении интересов </w:t>
      </w:r>
      <w:r>
        <w:rPr>
          <w:rFonts w:ascii="Times New Roman" w:hAnsi="Times New Roman" w:cs="Times New Roman"/>
          <w:sz w:val="24"/>
          <w:szCs w:val="24"/>
        </w:rPr>
        <w:t xml:space="preserve">родителей и детей </w:t>
      </w:r>
      <w:r w:rsidRPr="00463592">
        <w:rPr>
          <w:rFonts w:ascii="Times New Roman" w:hAnsi="Times New Roman" w:cs="Times New Roman"/>
          <w:sz w:val="24"/>
          <w:szCs w:val="24"/>
        </w:rPr>
        <w:t>при подб</w:t>
      </w:r>
      <w:r>
        <w:rPr>
          <w:rFonts w:ascii="Times New Roman" w:hAnsi="Times New Roman" w:cs="Times New Roman"/>
          <w:sz w:val="24"/>
          <w:szCs w:val="24"/>
        </w:rPr>
        <w:t>оре информации на заданную тему</w:t>
      </w:r>
      <w:r w:rsidRPr="004635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DE9" w:rsidRDefault="001A1DE9" w:rsidP="001A1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69" w:rsidRPr="00025A2F" w:rsidRDefault="00484245" w:rsidP="00F72589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5A2F">
        <w:rPr>
          <w:rFonts w:ascii="Times New Roman" w:hAnsi="Times New Roman" w:cs="Times New Roman"/>
          <w:sz w:val="24"/>
          <w:szCs w:val="24"/>
        </w:rPr>
        <w:t>Трудности при использовании:</w:t>
      </w:r>
      <w:r w:rsidR="00744922" w:rsidRPr="00025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B69" w:rsidRPr="00025A2F" w:rsidRDefault="00307B69" w:rsidP="00307B69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2F">
        <w:rPr>
          <w:rFonts w:ascii="Times New Roman" w:hAnsi="Times New Roman" w:cs="Times New Roman"/>
          <w:sz w:val="24"/>
          <w:szCs w:val="24"/>
        </w:rPr>
        <w:t>для детей: затруднения при выполнении речевых заданий на определённую педагогом тему; скованность при подаче информации</w:t>
      </w:r>
      <w:r w:rsidR="00F72589" w:rsidRPr="00025A2F">
        <w:rPr>
          <w:rFonts w:ascii="Times New Roman" w:hAnsi="Times New Roman" w:cs="Times New Roman"/>
          <w:sz w:val="24"/>
          <w:szCs w:val="24"/>
        </w:rPr>
        <w:t>.</w:t>
      </w:r>
      <w:r w:rsidRPr="00025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D84" w:rsidRPr="00025A2F" w:rsidRDefault="00744922" w:rsidP="00033C01">
      <w:pPr>
        <w:pStyle w:val="a7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5A2F">
        <w:rPr>
          <w:rFonts w:ascii="Times New Roman" w:hAnsi="Times New Roman" w:cs="Times New Roman"/>
          <w:sz w:val="24"/>
          <w:szCs w:val="24"/>
        </w:rPr>
        <w:t xml:space="preserve">использование данного опыта в работе требует от педагога компетентного подхода к решению задач речевого развития дошкольников, </w:t>
      </w:r>
      <w:r w:rsidR="00AA6108" w:rsidRPr="00025A2F">
        <w:rPr>
          <w:rFonts w:ascii="Times New Roman" w:hAnsi="Times New Roman" w:cs="Times New Roman"/>
          <w:sz w:val="24"/>
          <w:szCs w:val="24"/>
        </w:rPr>
        <w:t xml:space="preserve">базирующегося на знании методики речевого развития детей дошкольного возраста, </w:t>
      </w:r>
      <w:r w:rsidR="00307B69" w:rsidRPr="00025A2F">
        <w:rPr>
          <w:rFonts w:ascii="Times New Roman" w:hAnsi="Times New Roman" w:cs="Times New Roman"/>
          <w:sz w:val="24"/>
          <w:szCs w:val="24"/>
        </w:rPr>
        <w:t xml:space="preserve">организации речевого взаимодействия с учётом </w:t>
      </w:r>
      <w:r w:rsidR="00AA6108" w:rsidRPr="00025A2F">
        <w:rPr>
          <w:rFonts w:ascii="Times New Roman" w:hAnsi="Times New Roman" w:cs="Times New Roman"/>
          <w:sz w:val="24"/>
          <w:szCs w:val="24"/>
        </w:rPr>
        <w:t>индивидуальных особенностей детей, осуществления личностно-ориентированного взаимодейс</w:t>
      </w:r>
      <w:r w:rsidR="00033C01" w:rsidRPr="00025A2F">
        <w:rPr>
          <w:rFonts w:ascii="Times New Roman" w:hAnsi="Times New Roman" w:cs="Times New Roman"/>
          <w:sz w:val="24"/>
          <w:szCs w:val="24"/>
        </w:rPr>
        <w:t>твия с детьми.</w:t>
      </w:r>
    </w:p>
    <w:p w:rsidR="00484245" w:rsidRPr="002F0B4D" w:rsidRDefault="00484245" w:rsidP="0048424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B4D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  <w:r w:rsidR="00841277" w:rsidRPr="002F0B4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развития связной речи</w:t>
      </w:r>
    </w:p>
    <w:p w:rsidR="00484245" w:rsidRDefault="00484245" w:rsidP="00484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3C01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AA6108">
        <w:rPr>
          <w:rFonts w:ascii="Times New Roman" w:hAnsi="Times New Roman" w:cs="Times New Roman"/>
          <w:sz w:val="24"/>
          <w:szCs w:val="24"/>
        </w:rPr>
        <w:t xml:space="preserve"> данной работы: развитие связной речи дошкольников посредством интерактивных технологий.</w:t>
      </w:r>
    </w:p>
    <w:p w:rsidR="00601EDB" w:rsidRDefault="00033C01" w:rsidP="00033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C0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841277" w:rsidRPr="001A1DE9" w:rsidRDefault="00841277" w:rsidP="0084127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1DE9">
        <w:rPr>
          <w:rFonts w:ascii="Times New Roman" w:hAnsi="Times New Roman" w:cs="Times New Roman"/>
          <w:sz w:val="24"/>
          <w:szCs w:val="24"/>
        </w:rPr>
        <w:t>Развивать умения творческого рассказывания, сочинительства, речевой импровизации.</w:t>
      </w:r>
    </w:p>
    <w:p w:rsidR="00841277" w:rsidRPr="001A1DE9" w:rsidRDefault="00841277" w:rsidP="0084127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DE9">
        <w:rPr>
          <w:rFonts w:ascii="Times New Roman" w:hAnsi="Times New Roman" w:cs="Times New Roman"/>
          <w:sz w:val="24"/>
          <w:szCs w:val="24"/>
        </w:rPr>
        <w:t>Поддерживать стремление и желание детей высказывать собственное мнение, активно     вступать в деловое общение со сверстниками и вз</w:t>
      </w:r>
      <w:r w:rsidR="00A71085" w:rsidRPr="001A1DE9">
        <w:rPr>
          <w:rFonts w:ascii="Times New Roman" w:hAnsi="Times New Roman" w:cs="Times New Roman"/>
          <w:sz w:val="24"/>
          <w:szCs w:val="24"/>
        </w:rPr>
        <w:t>рослыми в процессе деятельности.</w:t>
      </w:r>
    </w:p>
    <w:p w:rsidR="00841277" w:rsidRPr="00841277" w:rsidRDefault="00A71085" w:rsidP="0084127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DE9">
        <w:rPr>
          <w:rFonts w:ascii="Times New Roman" w:hAnsi="Times New Roman" w:cs="Times New Roman"/>
          <w:sz w:val="24"/>
          <w:szCs w:val="24"/>
        </w:rPr>
        <w:t>Р</w:t>
      </w:r>
      <w:r w:rsidR="00841277" w:rsidRPr="001A1DE9">
        <w:rPr>
          <w:rFonts w:ascii="Times New Roman" w:hAnsi="Times New Roman" w:cs="Times New Roman"/>
          <w:sz w:val="24"/>
          <w:szCs w:val="24"/>
        </w:rPr>
        <w:t>азвивать</w:t>
      </w:r>
      <w:r w:rsidR="00841277" w:rsidRPr="00841277">
        <w:rPr>
          <w:rFonts w:ascii="Times New Roman" w:hAnsi="Times New Roman" w:cs="Times New Roman"/>
          <w:sz w:val="24"/>
          <w:szCs w:val="24"/>
        </w:rPr>
        <w:t xml:space="preserve"> коммуникативные умения в процессе делового, игрового и творческого сотрудничества со сверстниками.</w:t>
      </w:r>
    </w:p>
    <w:p w:rsidR="00033C01" w:rsidRDefault="00D703EA" w:rsidP="0084127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33C01" w:rsidRPr="00841277">
        <w:rPr>
          <w:rFonts w:ascii="Times New Roman" w:hAnsi="Times New Roman" w:cs="Times New Roman"/>
          <w:sz w:val="24"/>
          <w:szCs w:val="24"/>
        </w:rPr>
        <w:t>оспитывать инициативность, самостоятельность, творческое отношение к делу.</w:t>
      </w:r>
    </w:p>
    <w:p w:rsidR="00A71085" w:rsidRDefault="00A71085" w:rsidP="00A7108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DE9" w:rsidRPr="00DE1E26" w:rsidRDefault="001A1DE9" w:rsidP="001A1D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традиционных методов</w:t>
      </w:r>
      <w:r w:rsidRPr="00DE1E26">
        <w:rPr>
          <w:rFonts w:ascii="Times New Roman" w:hAnsi="Times New Roman" w:cs="Times New Roman"/>
          <w:sz w:val="24"/>
          <w:szCs w:val="24"/>
        </w:rPr>
        <w:t xml:space="preserve"> и фо</w:t>
      </w:r>
      <w:r>
        <w:rPr>
          <w:rFonts w:ascii="Times New Roman" w:hAnsi="Times New Roman" w:cs="Times New Roman"/>
          <w:sz w:val="24"/>
          <w:szCs w:val="24"/>
        </w:rPr>
        <w:t>рм организации работы с детьми,</w:t>
      </w:r>
      <w:r w:rsidRPr="00DE1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E1E26">
        <w:rPr>
          <w:rFonts w:ascii="Times New Roman" w:hAnsi="Times New Roman" w:cs="Times New Roman"/>
          <w:sz w:val="24"/>
          <w:szCs w:val="24"/>
        </w:rPr>
        <w:t xml:space="preserve">е всегда </w:t>
      </w:r>
      <w:r>
        <w:rPr>
          <w:rFonts w:ascii="Times New Roman" w:hAnsi="Times New Roman" w:cs="Times New Roman"/>
          <w:sz w:val="24"/>
          <w:szCs w:val="24"/>
        </w:rPr>
        <w:t>дают возможность достичь</w:t>
      </w:r>
      <w:r w:rsidRPr="00DE1E26">
        <w:rPr>
          <w:rFonts w:ascii="Times New Roman" w:hAnsi="Times New Roman" w:cs="Times New Roman"/>
          <w:sz w:val="24"/>
          <w:szCs w:val="24"/>
        </w:rPr>
        <w:t xml:space="preserve"> высо</w:t>
      </w:r>
      <w:r>
        <w:rPr>
          <w:rFonts w:ascii="Times New Roman" w:hAnsi="Times New Roman" w:cs="Times New Roman"/>
          <w:sz w:val="24"/>
          <w:szCs w:val="24"/>
        </w:rPr>
        <w:t>кого уровня развития речи детей.</w:t>
      </w:r>
      <w:r w:rsidRPr="00DE1E26">
        <w:rPr>
          <w:rFonts w:ascii="Times New Roman" w:hAnsi="Times New Roman" w:cs="Times New Roman"/>
          <w:sz w:val="24"/>
          <w:szCs w:val="24"/>
        </w:rPr>
        <w:t xml:space="preserve"> Поэтому наряду с </w:t>
      </w:r>
      <w:r>
        <w:rPr>
          <w:rFonts w:ascii="Times New Roman" w:hAnsi="Times New Roman" w:cs="Times New Roman"/>
          <w:sz w:val="24"/>
          <w:szCs w:val="24"/>
        </w:rPr>
        <w:t>ними</w:t>
      </w:r>
      <w:r w:rsidRPr="00DE1E26">
        <w:rPr>
          <w:rFonts w:ascii="Times New Roman" w:hAnsi="Times New Roman" w:cs="Times New Roman"/>
          <w:sz w:val="24"/>
          <w:szCs w:val="24"/>
        </w:rPr>
        <w:t xml:space="preserve"> я использую интерактивные методы и приёмы. </w:t>
      </w:r>
      <w:r w:rsidRPr="00DE1E26">
        <w:rPr>
          <w:rFonts w:ascii="Times New Roman" w:hAnsi="Times New Roman" w:cs="Times New Roman"/>
          <w:sz w:val="24"/>
          <w:szCs w:val="24"/>
        </w:rPr>
        <w:tab/>
      </w:r>
    </w:p>
    <w:p w:rsidR="001A1DE9" w:rsidRPr="00DE1E26" w:rsidRDefault="001A1DE9" w:rsidP="001A1DE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1E26">
        <w:rPr>
          <w:rFonts w:ascii="Times New Roman" w:hAnsi="Times New Roman" w:cs="Times New Roman"/>
          <w:sz w:val="24"/>
          <w:szCs w:val="24"/>
        </w:rPr>
        <w:t xml:space="preserve">Представляю вам ряд интерактивных методов и приёмов, </w:t>
      </w:r>
      <w:r>
        <w:rPr>
          <w:rFonts w:ascii="Times New Roman" w:hAnsi="Times New Roman" w:cs="Times New Roman"/>
          <w:sz w:val="24"/>
          <w:szCs w:val="24"/>
        </w:rPr>
        <w:t xml:space="preserve">которые, </w:t>
      </w:r>
      <w:r w:rsidRPr="00DE1E2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мой взгляд, наиболее эффективны</w:t>
      </w:r>
      <w:r w:rsidRPr="00DE1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DE1E26">
        <w:rPr>
          <w:rFonts w:ascii="Times New Roman" w:hAnsi="Times New Roman" w:cs="Times New Roman"/>
          <w:sz w:val="24"/>
          <w:szCs w:val="24"/>
        </w:rPr>
        <w:t xml:space="preserve"> развития </w:t>
      </w:r>
      <w:r>
        <w:rPr>
          <w:rFonts w:ascii="Times New Roman" w:hAnsi="Times New Roman" w:cs="Times New Roman"/>
          <w:sz w:val="24"/>
          <w:szCs w:val="24"/>
        </w:rPr>
        <w:t>связной речи детей. Эти методы и приёмы объединены в технологию</w:t>
      </w:r>
      <w:r w:rsidRPr="00DE1E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DE9" w:rsidRPr="001A1DE9" w:rsidRDefault="001A1DE9" w:rsidP="001A1DE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Логика реализации интерактивной технологии</w:t>
      </w:r>
      <w:r>
        <w:rPr>
          <w:rFonts w:ascii="Times New Roman" w:hAnsi="Times New Roman" w:cs="Times New Roman"/>
          <w:sz w:val="24"/>
          <w:szCs w:val="24"/>
        </w:rPr>
        <w:t xml:space="preserve"> включает следующую последовательность этапов.</w:t>
      </w:r>
    </w:p>
    <w:p w:rsidR="00484245" w:rsidRPr="00BA5BA1" w:rsidRDefault="00BA5BA1" w:rsidP="00BA5BA1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5BA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84245" w:rsidRPr="00BA5BA1">
        <w:rPr>
          <w:rFonts w:ascii="Times New Roman" w:hAnsi="Times New Roman" w:cs="Times New Roman"/>
          <w:b/>
          <w:sz w:val="24"/>
          <w:szCs w:val="24"/>
        </w:rPr>
        <w:t xml:space="preserve">. Мотивационный этап. </w:t>
      </w:r>
    </w:p>
    <w:p w:rsidR="00484245" w:rsidRPr="0078109F" w:rsidRDefault="00484245" w:rsidP="00484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8109F">
        <w:rPr>
          <w:rFonts w:ascii="Times New Roman" w:hAnsi="Times New Roman" w:cs="Times New Roman"/>
          <w:sz w:val="24"/>
          <w:szCs w:val="24"/>
        </w:rPr>
        <w:t>Цель этапа – стимулирование интереса к деятельности, потребности детей в общении, активности речи.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78109F" w:rsidRPr="0078109F" w:rsidTr="00FE2ED9">
        <w:tc>
          <w:tcPr>
            <w:tcW w:w="4219" w:type="dxa"/>
          </w:tcPr>
          <w:p w:rsidR="00484245" w:rsidRPr="0078109F" w:rsidRDefault="00484245" w:rsidP="00FE2E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109F">
              <w:rPr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5387" w:type="dxa"/>
          </w:tcPr>
          <w:p w:rsidR="00484245" w:rsidRPr="0078109F" w:rsidRDefault="00484245" w:rsidP="004E4C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109F">
              <w:rPr>
                <w:b/>
                <w:sz w:val="24"/>
                <w:szCs w:val="24"/>
              </w:rPr>
              <w:t>Методы и содержание работы</w:t>
            </w:r>
          </w:p>
        </w:tc>
      </w:tr>
      <w:tr w:rsidR="00484245" w:rsidRPr="0078109F" w:rsidTr="00FE2ED9">
        <w:tc>
          <w:tcPr>
            <w:tcW w:w="4219" w:type="dxa"/>
          </w:tcPr>
          <w:p w:rsidR="00484245" w:rsidRPr="00A71085" w:rsidRDefault="00484245" w:rsidP="00216354">
            <w:pPr>
              <w:pStyle w:val="a7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71085">
              <w:rPr>
                <w:sz w:val="24"/>
                <w:szCs w:val="24"/>
              </w:rPr>
              <w:t>Развивать диалогическую речь.</w:t>
            </w:r>
          </w:p>
          <w:p w:rsidR="00484245" w:rsidRPr="00A71085" w:rsidRDefault="00484245" w:rsidP="00216354">
            <w:pPr>
              <w:pStyle w:val="a7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71085">
              <w:rPr>
                <w:sz w:val="24"/>
                <w:szCs w:val="24"/>
              </w:rPr>
              <w:t>Развивать информационно-коммуникативные умения (умение договаривать, слушать и слышать друг друга).</w:t>
            </w:r>
          </w:p>
          <w:p w:rsidR="00484245" w:rsidRPr="00A71085" w:rsidRDefault="00484245" w:rsidP="00216354">
            <w:pPr>
              <w:pStyle w:val="a7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71085">
              <w:rPr>
                <w:sz w:val="24"/>
                <w:szCs w:val="24"/>
              </w:rPr>
              <w:t>Развивать умения высказываться.</w:t>
            </w:r>
          </w:p>
        </w:tc>
        <w:tc>
          <w:tcPr>
            <w:tcW w:w="5387" w:type="dxa"/>
          </w:tcPr>
          <w:p w:rsidR="002F0B4D" w:rsidRDefault="00484245" w:rsidP="00216354">
            <w:pPr>
              <w:rPr>
                <w:sz w:val="24"/>
                <w:szCs w:val="24"/>
              </w:rPr>
            </w:pPr>
            <w:r w:rsidRPr="0078109F">
              <w:rPr>
                <w:sz w:val="24"/>
                <w:szCs w:val="24"/>
              </w:rPr>
              <w:t xml:space="preserve">Методы стимулирования и мотивации речевой деятельности и общения детей: </w:t>
            </w:r>
          </w:p>
          <w:p w:rsidR="002F0B4D" w:rsidRPr="002F0B4D" w:rsidRDefault="00484245" w:rsidP="00216354">
            <w:pPr>
              <w:pStyle w:val="a7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2F0B4D">
              <w:rPr>
                <w:sz w:val="24"/>
                <w:szCs w:val="24"/>
              </w:rPr>
              <w:t xml:space="preserve">сюрпризный момент, </w:t>
            </w:r>
          </w:p>
          <w:p w:rsidR="002F0B4D" w:rsidRPr="002F0B4D" w:rsidRDefault="00484245" w:rsidP="00216354">
            <w:pPr>
              <w:pStyle w:val="a7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2F0B4D">
              <w:rPr>
                <w:sz w:val="24"/>
                <w:szCs w:val="24"/>
              </w:rPr>
              <w:t xml:space="preserve">создание проблемной ситуации, </w:t>
            </w:r>
          </w:p>
          <w:p w:rsidR="002F0B4D" w:rsidRDefault="00484245" w:rsidP="00216354">
            <w:pPr>
              <w:pStyle w:val="a7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2F0B4D">
              <w:rPr>
                <w:sz w:val="24"/>
                <w:szCs w:val="24"/>
              </w:rPr>
              <w:t>ре</w:t>
            </w:r>
            <w:r w:rsidR="001A1DE9">
              <w:rPr>
                <w:sz w:val="24"/>
                <w:szCs w:val="24"/>
              </w:rPr>
              <w:t>шение исследовательской задачи</w:t>
            </w:r>
          </w:p>
          <w:p w:rsidR="001A1DE9" w:rsidRDefault="001A1DE9" w:rsidP="00216354">
            <w:pPr>
              <w:pStyle w:val="a7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1A1DE9">
              <w:rPr>
                <w:sz w:val="24"/>
                <w:szCs w:val="24"/>
              </w:rPr>
              <w:t>ситуации поддержки в самостоятельной деятельности ребенка</w:t>
            </w:r>
          </w:p>
          <w:p w:rsidR="001A1DE9" w:rsidRPr="00684F1C" w:rsidRDefault="001A1DE9" w:rsidP="00216354">
            <w:pPr>
              <w:pStyle w:val="a7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 w:rsidRPr="00684F1C">
              <w:rPr>
                <w:b/>
                <w:sz w:val="24"/>
                <w:szCs w:val="24"/>
              </w:rPr>
              <w:t>Использование ИКТ</w:t>
            </w:r>
          </w:p>
          <w:p w:rsidR="002F0B4D" w:rsidRPr="002F0B4D" w:rsidRDefault="003D2B67" w:rsidP="00216354">
            <w:pPr>
              <w:pStyle w:val="a7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 w:rsidRPr="002F0B4D">
              <w:rPr>
                <w:b/>
                <w:sz w:val="24"/>
                <w:szCs w:val="24"/>
              </w:rPr>
              <w:t>мо</w:t>
            </w:r>
            <w:r w:rsidR="00533600">
              <w:rPr>
                <w:b/>
                <w:sz w:val="24"/>
                <w:szCs w:val="24"/>
              </w:rPr>
              <w:t>делирование проблемных ситуаций</w:t>
            </w:r>
            <w:r w:rsidRPr="002F0B4D">
              <w:rPr>
                <w:b/>
                <w:sz w:val="24"/>
                <w:szCs w:val="24"/>
              </w:rPr>
              <w:t xml:space="preserve"> </w:t>
            </w:r>
          </w:p>
          <w:p w:rsidR="002F0B4D" w:rsidRPr="002F0B4D" w:rsidRDefault="003D2B67" w:rsidP="00216354">
            <w:pPr>
              <w:pStyle w:val="a7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 w:rsidRPr="002F0B4D">
              <w:rPr>
                <w:b/>
                <w:sz w:val="24"/>
                <w:szCs w:val="24"/>
              </w:rPr>
              <w:t xml:space="preserve">«А </w:t>
            </w:r>
            <w:r w:rsidR="002F0B4D" w:rsidRPr="002F0B4D">
              <w:rPr>
                <w:b/>
                <w:sz w:val="24"/>
                <w:szCs w:val="24"/>
              </w:rPr>
              <w:t>что было бы, если бы…</w:t>
            </w:r>
            <w:r w:rsidR="00533600">
              <w:rPr>
                <w:b/>
                <w:sz w:val="24"/>
                <w:szCs w:val="24"/>
              </w:rPr>
              <w:t>?»</w:t>
            </w:r>
          </w:p>
          <w:p w:rsidR="002F0B4D" w:rsidRPr="002F0B4D" w:rsidRDefault="001A1DE9" w:rsidP="00216354">
            <w:pPr>
              <w:pStyle w:val="a7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«Хоровод»</w:t>
            </w:r>
          </w:p>
          <w:p w:rsidR="004E4CE9" w:rsidRPr="00216354" w:rsidRDefault="003D2B67" w:rsidP="00216354">
            <w:pPr>
              <w:pStyle w:val="a7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 w:rsidRPr="002F0B4D">
              <w:rPr>
                <w:b/>
                <w:sz w:val="24"/>
                <w:szCs w:val="24"/>
              </w:rPr>
              <w:t>«Цепочка</w:t>
            </w:r>
            <w:r w:rsidR="002F0B4D" w:rsidRPr="002F0B4D">
              <w:rPr>
                <w:b/>
                <w:sz w:val="24"/>
                <w:szCs w:val="24"/>
              </w:rPr>
              <w:t>»</w:t>
            </w:r>
          </w:p>
        </w:tc>
      </w:tr>
    </w:tbl>
    <w:p w:rsidR="00484245" w:rsidRPr="0078109F" w:rsidRDefault="00484245" w:rsidP="00484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84245" w:rsidRPr="00BA5BA1" w:rsidRDefault="00484245" w:rsidP="00BA5BA1">
      <w:pPr>
        <w:pStyle w:val="a7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5B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Этап накопления </w:t>
      </w:r>
      <w:r w:rsidR="00D703EA" w:rsidRPr="000F7942">
        <w:rPr>
          <w:rFonts w:ascii="Times New Roman" w:hAnsi="Times New Roman" w:cs="Times New Roman"/>
          <w:b/>
          <w:sz w:val="24"/>
          <w:szCs w:val="24"/>
        </w:rPr>
        <w:t>тематического</w:t>
      </w:r>
      <w:r w:rsidR="00D70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BA1">
        <w:rPr>
          <w:rFonts w:ascii="Times New Roman" w:hAnsi="Times New Roman" w:cs="Times New Roman"/>
          <w:b/>
          <w:sz w:val="24"/>
          <w:szCs w:val="24"/>
        </w:rPr>
        <w:t xml:space="preserve">содержания для </w:t>
      </w:r>
      <w:r w:rsidR="00D703EA">
        <w:rPr>
          <w:rFonts w:ascii="Times New Roman" w:hAnsi="Times New Roman" w:cs="Times New Roman"/>
          <w:b/>
          <w:sz w:val="24"/>
          <w:szCs w:val="24"/>
        </w:rPr>
        <w:t>развития связной речи и общения</w:t>
      </w:r>
      <w:r w:rsidRPr="00BA5BA1">
        <w:rPr>
          <w:rFonts w:ascii="Times New Roman" w:hAnsi="Times New Roman" w:cs="Times New Roman"/>
          <w:b/>
          <w:sz w:val="24"/>
          <w:szCs w:val="24"/>
        </w:rPr>
        <w:t>.</w:t>
      </w:r>
    </w:p>
    <w:p w:rsidR="00684F1C" w:rsidRPr="0078109F" w:rsidRDefault="00484245" w:rsidP="00484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8109F">
        <w:rPr>
          <w:rFonts w:ascii="Times New Roman" w:hAnsi="Times New Roman" w:cs="Times New Roman"/>
          <w:sz w:val="24"/>
          <w:szCs w:val="24"/>
        </w:rPr>
        <w:t>Цель этапа – обогащение представлений детей по теме.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78109F" w:rsidRPr="0078109F" w:rsidTr="00A71085">
        <w:tc>
          <w:tcPr>
            <w:tcW w:w="4219" w:type="dxa"/>
          </w:tcPr>
          <w:p w:rsidR="00484245" w:rsidRPr="0078109F" w:rsidRDefault="00484245" w:rsidP="00FE2E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109F">
              <w:rPr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5387" w:type="dxa"/>
          </w:tcPr>
          <w:p w:rsidR="00484245" w:rsidRPr="0078109F" w:rsidRDefault="00484245" w:rsidP="00FE2E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109F">
              <w:rPr>
                <w:b/>
                <w:sz w:val="24"/>
                <w:szCs w:val="24"/>
              </w:rPr>
              <w:t>Методы и содержание работы</w:t>
            </w:r>
          </w:p>
        </w:tc>
      </w:tr>
      <w:tr w:rsidR="0078109F" w:rsidRPr="0078109F" w:rsidTr="00A71085">
        <w:tc>
          <w:tcPr>
            <w:tcW w:w="4219" w:type="dxa"/>
          </w:tcPr>
          <w:p w:rsidR="00484245" w:rsidRPr="00A71085" w:rsidRDefault="00484245" w:rsidP="00216354">
            <w:pPr>
              <w:pStyle w:val="a7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71085">
              <w:rPr>
                <w:sz w:val="24"/>
                <w:szCs w:val="24"/>
              </w:rPr>
              <w:t>Обогащать и активизировать словарный запас детей, развивать планирующую функцию речи.</w:t>
            </w:r>
          </w:p>
          <w:p w:rsidR="00484245" w:rsidRPr="00A71085" w:rsidRDefault="00484245" w:rsidP="00216354">
            <w:pPr>
              <w:pStyle w:val="a7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71085">
              <w:rPr>
                <w:sz w:val="24"/>
                <w:szCs w:val="24"/>
              </w:rPr>
              <w:t>Воспитывать инициативность и активность в речевой и познавательной деятельности.</w:t>
            </w:r>
          </w:p>
          <w:p w:rsidR="00484245" w:rsidRPr="00A71085" w:rsidRDefault="00484245" w:rsidP="00216354">
            <w:pPr>
              <w:pStyle w:val="a7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71085">
              <w:rPr>
                <w:sz w:val="24"/>
                <w:szCs w:val="24"/>
              </w:rPr>
              <w:t>Развивать умение выбирать партнера для совместной деятельности, поддерживать и оказывать помощь в ходе сотрудничества.</w:t>
            </w:r>
          </w:p>
          <w:p w:rsidR="00484245" w:rsidRPr="00A71085" w:rsidRDefault="00484245" w:rsidP="00216354">
            <w:pPr>
              <w:pStyle w:val="a7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71085">
              <w:rPr>
                <w:sz w:val="24"/>
                <w:szCs w:val="24"/>
              </w:rPr>
              <w:t>Развивать умение работать в подгруппе: определять обязанности, определять последовательность деятельности, сообща преодолевать трудности.</w:t>
            </w:r>
          </w:p>
        </w:tc>
        <w:tc>
          <w:tcPr>
            <w:tcW w:w="5387" w:type="dxa"/>
            <w:vAlign w:val="center"/>
          </w:tcPr>
          <w:p w:rsidR="00684F1C" w:rsidRDefault="00684F1C" w:rsidP="00216354">
            <w:pPr>
              <w:rPr>
                <w:sz w:val="24"/>
                <w:szCs w:val="24"/>
              </w:rPr>
            </w:pPr>
            <w:r w:rsidRPr="00684F1C">
              <w:rPr>
                <w:sz w:val="24"/>
                <w:szCs w:val="24"/>
              </w:rPr>
              <w:t>Методы работы над содержанием детской речи и общения</w:t>
            </w:r>
            <w:r>
              <w:rPr>
                <w:sz w:val="24"/>
                <w:szCs w:val="24"/>
              </w:rPr>
              <w:t>:</w:t>
            </w:r>
          </w:p>
          <w:p w:rsidR="00B55C91" w:rsidRPr="00B55C91" w:rsidRDefault="00B55C91" w:rsidP="00216354">
            <w:pPr>
              <w:pStyle w:val="a7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B55C91">
              <w:rPr>
                <w:sz w:val="24"/>
                <w:szCs w:val="24"/>
              </w:rPr>
              <w:t xml:space="preserve">показ </w:t>
            </w:r>
            <w:r w:rsidR="00484245" w:rsidRPr="00B55C91">
              <w:rPr>
                <w:sz w:val="24"/>
                <w:szCs w:val="24"/>
              </w:rPr>
              <w:t xml:space="preserve">картин, иллюстраций, предметов и </w:t>
            </w:r>
            <w:r w:rsidRPr="00B55C91">
              <w:rPr>
                <w:sz w:val="24"/>
                <w:szCs w:val="24"/>
              </w:rPr>
              <w:t>объектов, игрушек,</w:t>
            </w:r>
          </w:p>
          <w:p w:rsidR="00B55C91" w:rsidRDefault="00484245" w:rsidP="00216354">
            <w:pPr>
              <w:pStyle w:val="a7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B55C91">
              <w:rPr>
                <w:sz w:val="24"/>
                <w:szCs w:val="24"/>
              </w:rPr>
              <w:t>компьютерных презентаций, видео- и мул</w:t>
            </w:r>
            <w:r w:rsidR="00B55C91" w:rsidRPr="00B55C91">
              <w:rPr>
                <w:sz w:val="24"/>
                <w:szCs w:val="24"/>
              </w:rPr>
              <w:t>ьтипликационных фильмов, опытов</w:t>
            </w:r>
            <w:r w:rsidR="00B55C91">
              <w:rPr>
                <w:sz w:val="24"/>
                <w:szCs w:val="24"/>
              </w:rPr>
              <w:t>;</w:t>
            </w:r>
          </w:p>
          <w:p w:rsidR="00B55C91" w:rsidRPr="00B55C91" w:rsidRDefault="00B55C91" w:rsidP="00216354">
            <w:pPr>
              <w:pStyle w:val="a7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B55C91">
              <w:rPr>
                <w:sz w:val="24"/>
                <w:szCs w:val="24"/>
              </w:rPr>
              <w:t xml:space="preserve">чтение </w:t>
            </w:r>
            <w:r w:rsidR="00484245" w:rsidRPr="00B55C91">
              <w:rPr>
                <w:sz w:val="24"/>
                <w:szCs w:val="24"/>
              </w:rPr>
              <w:t>художест</w:t>
            </w:r>
            <w:r w:rsidRPr="00B55C91">
              <w:rPr>
                <w:sz w:val="24"/>
                <w:szCs w:val="24"/>
              </w:rPr>
              <w:t>венных и познавательных текстов</w:t>
            </w:r>
          </w:p>
          <w:p w:rsidR="00484245" w:rsidRPr="00B55C91" w:rsidRDefault="00484245" w:rsidP="00216354">
            <w:pPr>
              <w:pStyle w:val="a7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B55C91">
              <w:rPr>
                <w:sz w:val="24"/>
                <w:szCs w:val="24"/>
              </w:rPr>
              <w:t>рассказывание (историй из опыта, сказок, стихов и т.д.);</w:t>
            </w:r>
          </w:p>
          <w:p w:rsidR="00B55C91" w:rsidRDefault="00B55C91" w:rsidP="0021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84245" w:rsidRPr="0078109F">
              <w:rPr>
                <w:sz w:val="24"/>
                <w:szCs w:val="24"/>
              </w:rPr>
              <w:t xml:space="preserve">рактические методы: </w:t>
            </w:r>
          </w:p>
          <w:p w:rsidR="00484245" w:rsidRPr="00B55C91" w:rsidRDefault="00484245" w:rsidP="00216354">
            <w:pPr>
              <w:pStyle w:val="a7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B55C91">
              <w:rPr>
                <w:sz w:val="24"/>
                <w:szCs w:val="24"/>
              </w:rPr>
              <w:t>организация исследовательской деятельности, изготовление поделок, атрибутов для игр и т.п.;</w:t>
            </w:r>
          </w:p>
          <w:p w:rsidR="00B55C91" w:rsidRPr="00B55C91" w:rsidRDefault="00484245" w:rsidP="00216354">
            <w:pPr>
              <w:pStyle w:val="a7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B55C91">
              <w:rPr>
                <w:sz w:val="24"/>
                <w:szCs w:val="24"/>
              </w:rPr>
              <w:t xml:space="preserve">упражнение в умениях; </w:t>
            </w:r>
          </w:p>
          <w:p w:rsidR="00B55C91" w:rsidRPr="00B55C91" w:rsidRDefault="00484245" w:rsidP="00216354">
            <w:pPr>
              <w:pStyle w:val="a7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B55C91">
              <w:rPr>
                <w:sz w:val="24"/>
                <w:szCs w:val="24"/>
              </w:rPr>
              <w:t>отгадывание кроссвордов, ребусов, сочинени</w:t>
            </w:r>
            <w:r w:rsidR="003645DC" w:rsidRPr="00B55C91">
              <w:rPr>
                <w:sz w:val="24"/>
                <w:szCs w:val="24"/>
              </w:rPr>
              <w:t>е загадок, составление коллажей</w:t>
            </w:r>
            <w:r w:rsidR="00B55C91" w:rsidRPr="00B55C91">
              <w:rPr>
                <w:sz w:val="24"/>
                <w:szCs w:val="24"/>
              </w:rPr>
              <w:t>.</w:t>
            </w:r>
          </w:p>
          <w:p w:rsidR="00B55C91" w:rsidRDefault="003645DC" w:rsidP="00216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C91">
              <w:rPr>
                <w:sz w:val="24"/>
                <w:szCs w:val="24"/>
              </w:rPr>
              <w:t>Коммуникативные методы:</w:t>
            </w:r>
          </w:p>
          <w:p w:rsidR="00B55C91" w:rsidRPr="00B55C91" w:rsidRDefault="00684F1C" w:rsidP="00216354">
            <w:pPr>
              <w:pStyle w:val="a7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викторины</w:t>
            </w:r>
            <w:r w:rsidR="003645DC" w:rsidRPr="00B55C91">
              <w:rPr>
                <w:b/>
                <w:sz w:val="24"/>
                <w:szCs w:val="24"/>
              </w:rPr>
              <w:t xml:space="preserve"> </w:t>
            </w:r>
          </w:p>
          <w:p w:rsidR="00B55C91" w:rsidRPr="00B55C91" w:rsidRDefault="00533600" w:rsidP="00216354">
            <w:pPr>
              <w:pStyle w:val="a7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"Хоровод"</w:t>
            </w:r>
            <w:r w:rsidR="003645DC" w:rsidRPr="00B55C91">
              <w:rPr>
                <w:b/>
                <w:sz w:val="24"/>
                <w:szCs w:val="24"/>
              </w:rPr>
              <w:t xml:space="preserve"> </w:t>
            </w:r>
          </w:p>
          <w:p w:rsidR="00B55C91" w:rsidRPr="00B55C91" w:rsidRDefault="00533600" w:rsidP="00216354">
            <w:pPr>
              <w:pStyle w:val="a7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«Синтез мыслей»</w:t>
            </w:r>
          </w:p>
          <w:p w:rsidR="00B55C91" w:rsidRPr="00B55C91" w:rsidRDefault="003645DC" w:rsidP="00216354">
            <w:pPr>
              <w:pStyle w:val="a7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  <w:r w:rsidRPr="00B55C91">
              <w:rPr>
                <w:b/>
                <w:sz w:val="24"/>
                <w:szCs w:val="24"/>
              </w:rPr>
              <w:t>«Общий проект»</w:t>
            </w:r>
          </w:p>
          <w:p w:rsidR="00484245" w:rsidRPr="00B55C91" w:rsidRDefault="003D2B67" w:rsidP="00216354">
            <w:pPr>
              <w:pStyle w:val="a7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5C91">
              <w:rPr>
                <w:b/>
                <w:sz w:val="24"/>
                <w:szCs w:val="24"/>
              </w:rPr>
              <w:t>«Создание детской газеты»</w:t>
            </w:r>
          </w:p>
        </w:tc>
      </w:tr>
    </w:tbl>
    <w:p w:rsidR="00484245" w:rsidRPr="00BA5BA1" w:rsidRDefault="00484245" w:rsidP="00BA5BA1">
      <w:pPr>
        <w:pStyle w:val="a7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5BA1">
        <w:rPr>
          <w:rFonts w:ascii="Times New Roman" w:hAnsi="Times New Roman" w:cs="Times New Roman"/>
          <w:b/>
          <w:sz w:val="24"/>
          <w:szCs w:val="24"/>
        </w:rPr>
        <w:t>Этап освоения детьми речевых форм и коммуникативных умений.</w:t>
      </w:r>
    </w:p>
    <w:p w:rsidR="00484245" w:rsidRPr="0078109F" w:rsidRDefault="00484245" w:rsidP="00484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8109F">
        <w:rPr>
          <w:rFonts w:ascii="Times New Roman" w:hAnsi="Times New Roman" w:cs="Times New Roman"/>
          <w:sz w:val="24"/>
          <w:szCs w:val="24"/>
        </w:rPr>
        <w:t>Цель этапа – развитие у детей умения передавать свои мысли в понятных для слушателей и адекватных ситуации речевых формах с использованием формул речевого этикета.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78109F" w:rsidRPr="0078109F" w:rsidTr="00A71085">
        <w:tc>
          <w:tcPr>
            <w:tcW w:w="4219" w:type="dxa"/>
          </w:tcPr>
          <w:p w:rsidR="00484245" w:rsidRPr="0078109F" w:rsidRDefault="00484245" w:rsidP="00FE2E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109F">
              <w:rPr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5387" w:type="dxa"/>
          </w:tcPr>
          <w:p w:rsidR="00484245" w:rsidRPr="0078109F" w:rsidRDefault="00484245" w:rsidP="00FE2E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109F">
              <w:rPr>
                <w:b/>
                <w:sz w:val="24"/>
                <w:szCs w:val="24"/>
              </w:rPr>
              <w:t>Методы и содержание работы</w:t>
            </w:r>
          </w:p>
        </w:tc>
      </w:tr>
      <w:tr w:rsidR="0078109F" w:rsidRPr="0078109F" w:rsidTr="00A71085">
        <w:tc>
          <w:tcPr>
            <w:tcW w:w="4219" w:type="dxa"/>
          </w:tcPr>
          <w:p w:rsidR="00684F1C" w:rsidRDefault="00484245" w:rsidP="00216354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A5BA1">
              <w:rPr>
                <w:sz w:val="24"/>
                <w:szCs w:val="24"/>
              </w:rPr>
              <w:t>Развивать умения составлять описательный и повествовательный</w:t>
            </w:r>
            <w:r w:rsidR="00684F1C">
              <w:rPr>
                <w:sz w:val="24"/>
                <w:szCs w:val="24"/>
              </w:rPr>
              <w:t xml:space="preserve"> рассказ, рассказ-контаминацию.</w:t>
            </w:r>
          </w:p>
          <w:p w:rsidR="00484245" w:rsidRPr="00BA5BA1" w:rsidRDefault="00484245" w:rsidP="00216354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A5BA1">
              <w:rPr>
                <w:sz w:val="24"/>
                <w:szCs w:val="24"/>
              </w:rPr>
              <w:t>Развивать речь-рассуждение в процессе доказательства, объяснения и планирования деятельности.</w:t>
            </w:r>
          </w:p>
          <w:p w:rsidR="00684F1C" w:rsidRDefault="00484245" w:rsidP="00216354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A5BA1">
              <w:rPr>
                <w:sz w:val="24"/>
                <w:szCs w:val="24"/>
              </w:rPr>
              <w:t>Развивать умение пересказывать художест</w:t>
            </w:r>
            <w:r w:rsidR="00684F1C">
              <w:rPr>
                <w:sz w:val="24"/>
                <w:szCs w:val="24"/>
              </w:rPr>
              <w:t>венные и познавательные тексты.</w:t>
            </w:r>
          </w:p>
          <w:p w:rsidR="00484245" w:rsidRPr="00BA5BA1" w:rsidRDefault="00484245" w:rsidP="00216354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A5BA1">
              <w:rPr>
                <w:sz w:val="24"/>
                <w:szCs w:val="24"/>
              </w:rPr>
              <w:t>Развивать звуковую культуру речи, грамматически правильную речь, интерес к литературе.</w:t>
            </w:r>
          </w:p>
        </w:tc>
        <w:tc>
          <w:tcPr>
            <w:tcW w:w="5387" w:type="dxa"/>
            <w:vAlign w:val="center"/>
          </w:tcPr>
          <w:p w:rsidR="00533600" w:rsidRPr="00533600" w:rsidRDefault="00484245" w:rsidP="00216354">
            <w:pPr>
              <w:pStyle w:val="a7"/>
              <w:rPr>
                <w:b/>
                <w:sz w:val="24"/>
                <w:szCs w:val="24"/>
              </w:rPr>
            </w:pPr>
            <w:r w:rsidRPr="00533600">
              <w:rPr>
                <w:sz w:val="24"/>
                <w:szCs w:val="24"/>
              </w:rPr>
              <w:t xml:space="preserve">Методы, обеспечивающие освоение языковых и речевых форм: </w:t>
            </w:r>
          </w:p>
          <w:p w:rsidR="00533600" w:rsidRPr="00533600" w:rsidRDefault="00484245" w:rsidP="00216354">
            <w:pPr>
              <w:pStyle w:val="a7"/>
              <w:numPr>
                <w:ilvl w:val="0"/>
                <w:numId w:val="30"/>
              </w:numPr>
              <w:rPr>
                <w:b/>
                <w:sz w:val="24"/>
                <w:szCs w:val="24"/>
              </w:rPr>
            </w:pPr>
            <w:r w:rsidRPr="00533600">
              <w:rPr>
                <w:sz w:val="24"/>
                <w:szCs w:val="24"/>
              </w:rPr>
              <w:t>пере</w:t>
            </w:r>
            <w:r w:rsidR="00533600">
              <w:rPr>
                <w:sz w:val="24"/>
                <w:szCs w:val="24"/>
              </w:rPr>
              <w:t>сказ литературных произведений</w:t>
            </w:r>
          </w:p>
          <w:p w:rsidR="00533600" w:rsidRPr="00533600" w:rsidRDefault="00533600" w:rsidP="00216354">
            <w:pPr>
              <w:pStyle w:val="a7"/>
              <w:numPr>
                <w:ilvl w:val="0"/>
                <w:numId w:val="3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  <w:p w:rsidR="001939A9" w:rsidRPr="00533600" w:rsidRDefault="00484245" w:rsidP="00216354">
            <w:pPr>
              <w:pStyle w:val="a7"/>
              <w:numPr>
                <w:ilvl w:val="0"/>
                <w:numId w:val="30"/>
              </w:numPr>
              <w:rPr>
                <w:b/>
                <w:sz w:val="24"/>
                <w:szCs w:val="24"/>
              </w:rPr>
            </w:pPr>
            <w:r w:rsidRPr="00533600">
              <w:rPr>
                <w:sz w:val="24"/>
                <w:szCs w:val="24"/>
              </w:rPr>
              <w:t>рассказывание по схеме, образец рассказа, анализ образца рассказа, составление плана рассказа, анализ плана монолога, рассказы по плану</w:t>
            </w:r>
            <w:r w:rsidR="003645DC" w:rsidRPr="00533600">
              <w:rPr>
                <w:sz w:val="24"/>
                <w:szCs w:val="24"/>
              </w:rPr>
              <w:t xml:space="preserve"> </w:t>
            </w:r>
          </w:p>
          <w:p w:rsidR="00533600" w:rsidRPr="00684F1C" w:rsidRDefault="00533600" w:rsidP="00216354">
            <w:pPr>
              <w:pStyle w:val="a7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диафильмов</w:t>
            </w:r>
          </w:p>
          <w:p w:rsidR="00533600" w:rsidRDefault="00533600" w:rsidP="00216354">
            <w:pPr>
              <w:pStyle w:val="a7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533600">
              <w:rPr>
                <w:b/>
                <w:sz w:val="24"/>
                <w:szCs w:val="24"/>
              </w:rPr>
              <w:t>«А что было бы, если бы</w:t>
            </w:r>
            <w:r w:rsidR="00216354" w:rsidRPr="00533600">
              <w:rPr>
                <w:b/>
                <w:sz w:val="24"/>
                <w:szCs w:val="24"/>
              </w:rPr>
              <w:t>…?</w:t>
            </w:r>
            <w:r w:rsidRPr="00533600">
              <w:rPr>
                <w:b/>
                <w:sz w:val="24"/>
                <w:szCs w:val="24"/>
              </w:rPr>
              <w:t>»</w:t>
            </w:r>
          </w:p>
          <w:p w:rsidR="00533600" w:rsidRPr="00533600" w:rsidRDefault="00684F1C" w:rsidP="00216354">
            <w:pPr>
              <w:pStyle w:val="a7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</w:t>
            </w:r>
            <w:r w:rsidR="00533600">
              <w:rPr>
                <w:b/>
                <w:sz w:val="24"/>
                <w:szCs w:val="24"/>
              </w:rPr>
              <w:t>озговой штурм»</w:t>
            </w:r>
          </w:p>
          <w:p w:rsidR="00533600" w:rsidRPr="00533600" w:rsidRDefault="001939A9" w:rsidP="00216354">
            <w:pPr>
              <w:pStyle w:val="a7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533600">
              <w:rPr>
                <w:b/>
                <w:sz w:val="24"/>
                <w:szCs w:val="24"/>
              </w:rPr>
              <w:t xml:space="preserve"> «За и против»</w:t>
            </w:r>
          </w:p>
          <w:p w:rsidR="00533600" w:rsidRDefault="001939A9" w:rsidP="00216354">
            <w:pPr>
              <w:pStyle w:val="a7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533600">
              <w:rPr>
                <w:b/>
                <w:sz w:val="24"/>
                <w:szCs w:val="24"/>
              </w:rPr>
              <w:t>«Микрофон»</w:t>
            </w:r>
            <w:r w:rsidRPr="00533600">
              <w:rPr>
                <w:sz w:val="24"/>
                <w:szCs w:val="24"/>
              </w:rPr>
              <w:t xml:space="preserve"> </w:t>
            </w:r>
          </w:p>
          <w:p w:rsidR="00684F1C" w:rsidRPr="00216354" w:rsidRDefault="00216354" w:rsidP="00216354">
            <w:pPr>
              <w:pStyle w:val="a7"/>
              <w:numPr>
                <w:ilvl w:val="0"/>
                <w:numId w:val="30"/>
              </w:numPr>
              <w:rPr>
                <w:b/>
                <w:sz w:val="24"/>
                <w:szCs w:val="24"/>
              </w:rPr>
            </w:pPr>
            <w:r w:rsidRPr="00216354">
              <w:rPr>
                <w:b/>
                <w:sz w:val="24"/>
                <w:szCs w:val="24"/>
              </w:rPr>
              <w:t>Метод «Интервью»</w:t>
            </w:r>
          </w:p>
          <w:p w:rsidR="00533600" w:rsidRPr="00533600" w:rsidRDefault="00533600" w:rsidP="00216354">
            <w:pPr>
              <w:pStyle w:val="a7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533600">
              <w:rPr>
                <w:b/>
                <w:sz w:val="24"/>
                <w:szCs w:val="24"/>
              </w:rPr>
              <w:t>«Мет</w:t>
            </w:r>
            <w:r>
              <w:rPr>
                <w:b/>
                <w:sz w:val="24"/>
                <w:szCs w:val="24"/>
              </w:rPr>
              <w:t>од многоканальной деятельности»</w:t>
            </w:r>
          </w:p>
          <w:p w:rsidR="00684F1C" w:rsidRPr="00216354" w:rsidRDefault="00533600" w:rsidP="00216354">
            <w:pPr>
              <w:pStyle w:val="a7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533600">
              <w:rPr>
                <w:b/>
                <w:sz w:val="24"/>
                <w:szCs w:val="24"/>
              </w:rPr>
              <w:t xml:space="preserve"> «Создание детской газеты»</w:t>
            </w:r>
          </w:p>
        </w:tc>
      </w:tr>
    </w:tbl>
    <w:p w:rsidR="00484245" w:rsidRPr="00BA5BA1" w:rsidRDefault="00484245" w:rsidP="00BA5BA1">
      <w:pPr>
        <w:pStyle w:val="a7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5BA1">
        <w:rPr>
          <w:rFonts w:ascii="Times New Roman" w:hAnsi="Times New Roman" w:cs="Times New Roman"/>
          <w:b/>
          <w:sz w:val="24"/>
          <w:szCs w:val="24"/>
        </w:rPr>
        <w:t xml:space="preserve"> Творческий этап.</w:t>
      </w:r>
    </w:p>
    <w:p w:rsidR="00484245" w:rsidRPr="0078109F" w:rsidRDefault="00484245" w:rsidP="004842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8109F">
        <w:rPr>
          <w:rFonts w:ascii="Times New Roman" w:hAnsi="Times New Roman" w:cs="Times New Roman"/>
          <w:sz w:val="24"/>
          <w:szCs w:val="24"/>
        </w:rPr>
        <w:t>Цель этапа – развитие самостоятельности и творчества детей в речевой деятельности и организации общения со взрослыми и сверстниками.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78109F" w:rsidRPr="0078109F" w:rsidTr="004E4CE9">
        <w:tc>
          <w:tcPr>
            <w:tcW w:w="4219" w:type="dxa"/>
          </w:tcPr>
          <w:p w:rsidR="00484245" w:rsidRPr="0078109F" w:rsidRDefault="00484245" w:rsidP="00FE2E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109F">
              <w:rPr>
                <w:b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5387" w:type="dxa"/>
          </w:tcPr>
          <w:p w:rsidR="00484245" w:rsidRPr="0078109F" w:rsidRDefault="00484245" w:rsidP="00FE2E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109F">
              <w:rPr>
                <w:b/>
                <w:sz w:val="24"/>
                <w:szCs w:val="24"/>
              </w:rPr>
              <w:t>Методы и содержание работы</w:t>
            </w:r>
          </w:p>
        </w:tc>
      </w:tr>
      <w:tr w:rsidR="0078109F" w:rsidRPr="0078109F" w:rsidTr="004E4CE9">
        <w:tc>
          <w:tcPr>
            <w:tcW w:w="4219" w:type="dxa"/>
          </w:tcPr>
          <w:p w:rsidR="00BA5BA1" w:rsidRDefault="00484245" w:rsidP="00216354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A5BA1">
              <w:rPr>
                <w:sz w:val="24"/>
                <w:szCs w:val="24"/>
              </w:rPr>
              <w:t xml:space="preserve">Развивать умения творческого рассказывания, сочинительства, речевой импровизации. </w:t>
            </w:r>
          </w:p>
          <w:p w:rsidR="00484245" w:rsidRPr="00BA5BA1" w:rsidRDefault="00484245" w:rsidP="00216354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A5BA1">
              <w:rPr>
                <w:sz w:val="24"/>
                <w:szCs w:val="24"/>
              </w:rPr>
              <w:t>Развивать коммуникативные умения в процессе делового, игрового и творческого сотрудничества со сверстниками.</w:t>
            </w:r>
          </w:p>
          <w:p w:rsidR="00484245" w:rsidRPr="00BA5BA1" w:rsidRDefault="00484245" w:rsidP="00216354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A5BA1">
              <w:rPr>
                <w:sz w:val="24"/>
                <w:szCs w:val="24"/>
              </w:rPr>
              <w:t xml:space="preserve">Развивать индивидуальные творческие способности детей: организаторские, художественные, творческие. </w:t>
            </w:r>
          </w:p>
          <w:p w:rsidR="00484245" w:rsidRPr="0078109F" w:rsidRDefault="00484245" w:rsidP="00FE2ED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33600" w:rsidRDefault="00533600" w:rsidP="00216354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84245" w:rsidRPr="00533600">
              <w:rPr>
                <w:sz w:val="24"/>
                <w:szCs w:val="24"/>
              </w:rPr>
              <w:t>очинение</w:t>
            </w:r>
            <w:r w:rsidR="00484245" w:rsidRPr="00533600">
              <w:rPr>
                <w:color w:val="FF0000"/>
                <w:sz w:val="24"/>
                <w:szCs w:val="24"/>
              </w:rPr>
              <w:t xml:space="preserve"> </w:t>
            </w:r>
            <w:r w:rsidR="00484245" w:rsidRPr="00533600">
              <w:rPr>
                <w:sz w:val="24"/>
                <w:szCs w:val="24"/>
              </w:rPr>
              <w:t xml:space="preserve">рассказов по аналогии; </w:t>
            </w:r>
          </w:p>
          <w:p w:rsidR="00533600" w:rsidRDefault="00484245" w:rsidP="00216354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33600">
              <w:rPr>
                <w:sz w:val="24"/>
                <w:szCs w:val="24"/>
              </w:rPr>
              <w:t xml:space="preserve">придумывание окончания к рассказу (описательному или повествовательному); придумывание продолжения и окончания к рассказу; </w:t>
            </w:r>
          </w:p>
          <w:p w:rsidR="001939A9" w:rsidRPr="00533600" w:rsidRDefault="00484245" w:rsidP="00216354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33600">
              <w:rPr>
                <w:sz w:val="24"/>
                <w:szCs w:val="24"/>
              </w:rPr>
              <w:t>сочинение рассказа и</w:t>
            </w:r>
            <w:r w:rsidR="001939A9" w:rsidRPr="00533600">
              <w:rPr>
                <w:sz w:val="24"/>
                <w:szCs w:val="24"/>
              </w:rPr>
              <w:t xml:space="preserve">ли сказки по плану или по схеме </w:t>
            </w:r>
          </w:p>
          <w:p w:rsidR="00533600" w:rsidRDefault="00533600" w:rsidP="00216354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84245" w:rsidRPr="00533600">
              <w:rPr>
                <w:sz w:val="24"/>
                <w:szCs w:val="24"/>
              </w:rPr>
              <w:t>сочинени</w:t>
            </w:r>
            <w:r w:rsidR="001939A9" w:rsidRPr="00533600">
              <w:rPr>
                <w:sz w:val="24"/>
                <w:szCs w:val="24"/>
              </w:rPr>
              <w:t>е сюжетного рассказа</w:t>
            </w:r>
            <w:r w:rsidR="00484245" w:rsidRPr="00533600">
              <w:rPr>
                <w:sz w:val="24"/>
                <w:szCs w:val="24"/>
              </w:rPr>
              <w:t>; сочинение рассказа на тему;</w:t>
            </w:r>
          </w:p>
          <w:p w:rsidR="00533600" w:rsidRDefault="00484245" w:rsidP="00216354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33600">
              <w:rPr>
                <w:sz w:val="24"/>
                <w:szCs w:val="24"/>
              </w:rPr>
              <w:t xml:space="preserve"> сочинение рассказа по пословице; сочинение загадок; </w:t>
            </w:r>
          </w:p>
          <w:p w:rsidR="00533600" w:rsidRPr="00533600" w:rsidRDefault="00484245" w:rsidP="00216354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33600">
              <w:rPr>
                <w:sz w:val="24"/>
                <w:szCs w:val="24"/>
              </w:rPr>
              <w:t>сочинения с использованием методов теории решени</w:t>
            </w:r>
            <w:r w:rsidR="003D2B67" w:rsidRPr="00533600">
              <w:rPr>
                <w:sz w:val="24"/>
                <w:szCs w:val="24"/>
              </w:rPr>
              <w:t>я изобретательских задач (ТРИЗ)</w:t>
            </w:r>
            <w:r w:rsidR="00533600" w:rsidRPr="00533600">
              <w:rPr>
                <w:b/>
                <w:sz w:val="24"/>
                <w:szCs w:val="24"/>
              </w:rPr>
              <w:t xml:space="preserve"> </w:t>
            </w:r>
          </w:p>
          <w:p w:rsidR="00533600" w:rsidRPr="00533600" w:rsidRDefault="00533600" w:rsidP="00216354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«А что было бы, если бы</w:t>
            </w:r>
            <w:proofErr w:type="gramStart"/>
            <w:r>
              <w:rPr>
                <w:b/>
                <w:sz w:val="24"/>
                <w:szCs w:val="24"/>
              </w:rPr>
              <w:t>… ?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533600" w:rsidRDefault="00533600" w:rsidP="00216354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33600">
              <w:rPr>
                <w:b/>
                <w:sz w:val="24"/>
                <w:szCs w:val="24"/>
              </w:rPr>
              <w:t>«Вообр</w:t>
            </w:r>
            <w:r>
              <w:rPr>
                <w:b/>
                <w:sz w:val="24"/>
                <w:szCs w:val="24"/>
              </w:rPr>
              <w:t>ажаемая картина», «Превращение»</w:t>
            </w:r>
          </w:p>
          <w:p w:rsidR="00533600" w:rsidRPr="00533600" w:rsidRDefault="00C82FB0" w:rsidP="00216354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33600">
              <w:rPr>
                <w:b/>
                <w:sz w:val="24"/>
                <w:szCs w:val="24"/>
              </w:rPr>
              <w:t>«Создание детской газеты»</w:t>
            </w:r>
            <w:r w:rsidR="00533600">
              <w:rPr>
                <w:b/>
                <w:sz w:val="24"/>
                <w:szCs w:val="24"/>
              </w:rPr>
              <w:t>,</w:t>
            </w:r>
          </w:p>
          <w:p w:rsidR="00533600" w:rsidRPr="00533600" w:rsidRDefault="001939A9" w:rsidP="00216354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33600">
              <w:rPr>
                <w:b/>
                <w:sz w:val="24"/>
                <w:szCs w:val="24"/>
              </w:rPr>
              <w:t>«Перевоплощение» или «Реклама»</w:t>
            </w:r>
          </w:p>
          <w:p w:rsidR="00C82FB0" w:rsidRPr="00533600" w:rsidRDefault="001939A9" w:rsidP="00216354">
            <w:pPr>
              <w:pStyle w:val="a7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33600">
              <w:rPr>
                <w:b/>
                <w:sz w:val="24"/>
                <w:szCs w:val="24"/>
              </w:rPr>
              <w:t>«Интервью»</w:t>
            </w:r>
          </w:p>
        </w:tc>
      </w:tr>
    </w:tbl>
    <w:p w:rsidR="00AA6108" w:rsidRPr="0078109F" w:rsidRDefault="00AA6108" w:rsidP="001D1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A8A" w:rsidRDefault="00B55C91" w:rsidP="00AA61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Условия</w:t>
      </w:r>
      <w:r w:rsidR="001D1A8A" w:rsidRPr="000107D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реализации педагогической</w:t>
      </w:r>
      <w:r w:rsidR="001D1A8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D1A8A" w:rsidRPr="000107D9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технологии</w:t>
      </w:r>
      <w:r w:rsidR="006E3C4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1D1A8A" w:rsidRPr="00030E70">
        <w:rPr>
          <w:rFonts w:ascii="Times New Roman" w:hAnsi="Times New Roman" w:cs="Times New Roman"/>
          <w:sz w:val="24"/>
          <w:szCs w:val="24"/>
        </w:rPr>
        <w:t xml:space="preserve"> </w:t>
      </w:r>
      <w:r w:rsidR="001D1A8A" w:rsidRPr="000F7942">
        <w:rPr>
          <w:rFonts w:ascii="Times New Roman" w:hAnsi="Times New Roman" w:cs="Times New Roman"/>
          <w:sz w:val="24"/>
          <w:szCs w:val="24"/>
        </w:rPr>
        <w:t>развити</w:t>
      </w:r>
      <w:r w:rsidR="006E3C40" w:rsidRPr="000F7942">
        <w:rPr>
          <w:rFonts w:ascii="Times New Roman" w:hAnsi="Times New Roman" w:cs="Times New Roman"/>
          <w:sz w:val="24"/>
          <w:szCs w:val="24"/>
        </w:rPr>
        <w:t>е</w:t>
      </w:r>
      <w:r w:rsidRPr="000F7942">
        <w:rPr>
          <w:rFonts w:ascii="Times New Roman" w:hAnsi="Times New Roman" w:cs="Times New Roman"/>
          <w:sz w:val="24"/>
          <w:szCs w:val="24"/>
        </w:rPr>
        <w:t xml:space="preserve"> связной речи </w:t>
      </w:r>
      <w:r w:rsidR="006E3C40" w:rsidRPr="000F7942">
        <w:rPr>
          <w:rFonts w:ascii="Times New Roman" w:hAnsi="Times New Roman" w:cs="Times New Roman"/>
          <w:sz w:val="24"/>
          <w:szCs w:val="24"/>
        </w:rPr>
        <w:t>и</w:t>
      </w:r>
      <w:r w:rsidR="00081F35" w:rsidRPr="000F7942">
        <w:rPr>
          <w:rFonts w:ascii="Times New Roman" w:hAnsi="Times New Roman" w:cs="Times New Roman"/>
          <w:sz w:val="24"/>
          <w:szCs w:val="24"/>
        </w:rPr>
        <w:t xml:space="preserve"> общения </w:t>
      </w:r>
      <w:r w:rsidR="006E3C40" w:rsidRPr="000F7942">
        <w:rPr>
          <w:rFonts w:ascii="Times New Roman" w:hAnsi="Times New Roman" w:cs="Times New Roman"/>
          <w:sz w:val="24"/>
          <w:szCs w:val="24"/>
        </w:rPr>
        <w:t>детей построено</w:t>
      </w:r>
      <w:r w:rsidR="001D1A8A" w:rsidRPr="000F7942">
        <w:rPr>
          <w:rFonts w:ascii="Times New Roman" w:hAnsi="Times New Roman" w:cs="Times New Roman"/>
          <w:sz w:val="24"/>
          <w:szCs w:val="24"/>
        </w:rPr>
        <w:t xml:space="preserve"> н</w:t>
      </w:r>
      <w:r w:rsidR="00081F35" w:rsidRPr="000F7942">
        <w:rPr>
          <w:rFonts w:ascii="Times New Roman" w:hAnsi="Times New Roman" w:cs="Times New Roman"/>
          <w:sz w:val="24"/>
          <w:szCs w:val="24"/>
        </w:rPr>
        <w:t xml:space="preserve">а усложнении методов и приёмов интерактивной </w:t>
      </w:r>
      <w:r w:rsidR="00216354" w:rsidRPr="000F7942">
        <w:rPr>
          <w:rFonts w:ascii="Times New Roman" w:hAnsi="Times New Roman" w:cs="Times New Roman"/>
          <w:sz w:val="24"/>
          <w:szCs w:val="24"/>
        </w:rPr>
        <w:t>технологии</w:t>
      </w:r>
      <w:r w:rsidR="00216354" w:rsidRPr="000F7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354" w:rsidRPr="000F7942">
        <w:rPr>
          <w:rFonts w:ascii="Times New Roman" w:hAnsi="Times New Roman" w:cs="Times New Roman"/>
          <w:sz w:val="24"/>
          <w:szCs w:val="24"/>
        </w:rPr>
        <w:t>по</w:t>
      </w:r>
      <w:r w:rsidR="00216354">
        <w:rPr>
          <w:rFonts w:ascii="Times New Roman" w:hAnsi="Times New Roman" w:cs="Times New Roman"/>
          <w:sz w:val="24"/>
          <w:szCs w:val="24"/>
        </w:rPr>
        <w:t xml:space="preserve"> степени взаимодействия детей друг с другом, детей и педагога, а также </w:t>
      </w:r>
      <w:r w:rsidR="00F50CC4" w:rsidRPr="000F7942">
        <w:rPr>
          <w:rFonts w:ascii="Times New Roman" w:hAnsi="Times New Roman" w:cs="Times New Roman"/>
          <w:sz w:val="24"/>
          <w:szCs w:val="24"/>
        </w:rPr>
        <w:t xml:space="preserve">с учётом возрастных и индивидуальных особенностей детей группы. </w:t>
      </w:r>
    </w:p>
    <w:p w:rsidR="00216354" w:rsidRPr="000F7942" w:rsidRDefault="00216354" w:rsidP="00AA6108">
      <w:pPr>
        <w:spacing w:after="0" w:line="240" w:lineRule="auto"/>
        <w:ind w:firstLine="708"/>
      </w:pPr>
    </w:p>
    <w:p w:rsidR="001D1A8A" w:rsidRDefault="00316A64" w:rsidP="007810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F7942">
        <w:rPr>
          <w:rFonts w:ascii="Times New Roman" w:hAnsi="Times New Roman" w:cs="Times New Roman"/>
          <w:sz w:val="24"/>
          <w:szCs w:val="24"/>
        </w:rPr>
        <w:t>одержание интерактивных методов:</w:t>
      </w:r>
    </w:p>
    <w:p w:rsidR="001D1A8A" w:rsidRPr="009501C5" w:rsidRDefault="001D1A8A" w:rsidP="001D1A8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1C5">
        <w:rPr>
          <w:rFonts w:ascii="Times New Roman" w:hAnsi="Times New Roman" w:cs="Times New Roman"/>
          <w:b/>
          <w:sz w:val="24"/>
          <w:szCs w:val="24"/>
          <w:u w:val="single"/>
        </w:rPr>
        <w:t xml:space="preserve">"Хоровод". </w:t>
      </w:r>
    </w:p>
    <w:p w:rsidR="001D1A8A" w:rsidRDefault="001D1A8A" w:rsidP="001D1A8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начальном этапе </w:t>
      </w:r>
      <w:r w:rsidRPr="009501C5">
        <w:rPr>
          <w:rFonts w:ascii="Times New Roman" w:hAnsi="Times New Roman" w:cs="Times New Roman"/>
          <w:sz w:val="24"/>
          <w:szCs w:val="24"/>
        </w:rPr>
        <w:t>роль ведущего</w:t>
      </w:r>
      <w:r>
        <w:rPr>
          <w:rFonts w:ascii="Times New Roman" w:hAnsi="Times New Roman" w:cs="Times New Roman"/>
          <w:sz w:val="24"/>
          <w:szCs w:val="24"/>
        </w:rPr>
        <w:t xml:space="preserve"> выполняет воспитатель</w:t>
      </w:r>
      <w:r w:rsidRPr="009501C5">
        <w:rPr>
          <w:rFonts w:ascii="Times New Roman" w:hAnsi="Times New Roman" w:cs="Times New Roman"/>
          <w:sz w:val="24"/>
          <w:szCs w:val="24"/>
        </w:rPr>
        <w:t xml:space="preserve">, т.к. дети самостоятельно выполнить </w:t>
      </w:r>
      <w:r>
        <w:rPr>
          <w:rFonts w:ascii="Times New Roman" w:hAnsi="Times New Roman" w:cs="Times New Roman"/>
          <w:sz w:val="24"/>
          <w:szCs w:val="24"/>
        </w:rPr>
        <w:t>задание по очереди еще не могут, затем активные дети.</w:t>
      </w:r>
      <w:r w:rsidRPr="009501C5">
        <w:rPr>
          <w:rFonts w:ascii="Times New Roman" w:hAnsi="Times New Roman" w:cs="Times New Roman"/>
          <w:sz w:val="24"/>
          <w:szCs w:val="24"/>
        </w:rPr>
        <w:t xml:space="preserve"> </w:t>
      </w:r>
      <w:r w:rsidR="00316A64">
        <w:rPr>
          <w:rFonts w:ascii="Times New Roman" w:hAnsi="Times New Roman" w:cs="Times New Roman"/>
          <w:sz w:val="24"/>
          <w:szCs w:val="24"/>
        </w:rPr>
        <w:t>С помощью предмета (</w:t>
      </w:r>
      <w:r w:rsidRPr="009501C5">
        <w:rPr>
          <w:rFonts w:ascii="Times New Roman" w:hAnsi="Times New Roman" w:cs="Times New Roman"/>
          <w:sz w:val="24"/>
          <w:szCs w:val="24"/>
        </w:rPr>
        <w:t>мяч,</w:t>
      </w:r>
      <w:r>
        <w:rPr>
          <w:rFonts w:ascii="Times New Roman" w:hAnsi="Times New Roman" w:cs="Times New Roman"/>
          <w:sz w:val="24"/>
          <w:szCs w:val="24"/>
        </w:rPr>
        <w:t xml:space="preserve"> мягкое сердечко, цветочек</w:t>
      </w:r>
      <w:r w:rsidR="00316A64">
        <w:rPr>
          <w:rFonts w:ascii="Times New Roman" w:hAnsi="Times New Roman" w:cs="Times New Roman"/>
          <w:sz w:val="24"/>
          <w:szCs w:val="24"/>
        </w:rPr>
        <w:t>), задаётся вопрос,</w:t>
      </w:r>
      <w:r>
        <w:rPr>
          <w:rFonts w:ascii="Times New Roman" w:hAnsi="Times New Roman" w:cs="Times New Roman"/>
          <w:sz w:val="24"/>
          <w:szCs w:val="24"/>
        </w:rPr>
        <w:t xml:space="preserve"> задание. Дети отвечают на вопрос</w:t>
      </w:r>
      <w:r w:rsidRPr="009501C5">
        <w:rPr>
          <w:rFonts w:ascii="Times New Roman" w:hAnsi="Times New Roman" w:cs="Times New Roman"/>
          <w:sz w:val="24"/>
          <w:szCs w:val="24"/>
        </w:rPr>
        <w:t xml:space="preserve"> по очереди, передавая предмет рядом сто</w:t>
      </w:r>
      <w:r w:rsidR="00AA6108">
        <w:rPr>
          <w:rFonts w:ascii="Times New Roman" w:hAnsi="Times New Roman" w:cs="Times New Roman"/>
          <w:sz w:val="24"/>
          <w:szCs w:val="24"/>
        </w:rPr>
        <w:t xml:space="preserve">ящему ребенку. Данный </w:t>
      </w:r>
      <w:r w:rsidR="00BA5BA1">
        <w:rPr>
          <w:rFonts w:ascii="Times New Roman" w:hAnsi="Times New Roman" w:cs="Times New Roman"/>
          <w:sz w:val="24"/>
          <w:szCs w:val="24"/>
        </w:rPr>
        <w:t>метод</w:t>
      </w:r>
      <w:r w:rsidRPr="009501C5">
        <w:rPr>
          <w:rFonts w:ascii="Times New Roman" w:hAnsi="Times New Roman" w:cs="Times New Roman"/>
          <w:sz w:val="24"/>
          <w:szCs w:val="24"/>
        </w:rPr>
        <w:t xml:space="preserve"> помогает развивать речь детей, обогащать словарный запас, активизировать в речи слова, относящиеся к той или иной теме недели. Также данная технология воспитывает у детей такие качества, как умение выслушивать ответы и не перебивать друг друга, способствует формированию начальных навыков произвольного поведения у детей дошкольного возраста.</w:t>
      </w:r>
    </w:p>
    <w:p w:rsidR="001D1A8A" w:rsidRDefault="00316A64" w:rsidP="00F7258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</w:t>
      </w:r>
      <w:r w:rsidR="00081F35">
        <w:rPr>
          <w:rFonts w:ascii="Times New Roman" w:hAnsi="Times New Roman" w:cs="Times New Roman"/>
          <w:sz w:val="24"/>
          <w:szCs w:val="24"/>
        </w:rPr>
        <w:t xml:space="preserve">метод </w:t>
      </w:r>
      <w:r>
        <w:rPr>
          <w:rFonts w:ascii="Times New Roman" w:hAnsi="Times New Roman" w:cs="Times New Roman"/>
          <w:sz w:val="24"/>
          <w:szCs w:val="24"/>
        </w:rPr>
        <w:t>можно использовать</w:t>
      </w:r>
      <w:r w:rsidR="001D1A8A">
        <w:rPr>
          <w:rFonts w:ascii="Times New Roman" w:hAnsi="Times New Roman" w:cs="Times New Roman"/>
          <w:sz w:val="24"/>
          <w:szCs w:val="24"/>
        </w:rPr>
        <w:t xml:space="preserve"> на родительских собраниях, вечерах досугов с родителями. Например, </w:t>
      </w:r>
      <w:r w:rsidR="000F7942">
        <w:rPr>
          <w:rFonts w:ascii="Times New Roman" w:hAnsi="Times New Roman" w:cs="Times New Roman"/>
          <w:sz w:val="24"/>
          <w:szCs w:val="24"/>
        </w:rPr>
        <w:t>мы использовали игру</w:t>
      </w:r>
      <w:r w:rsidR="001D1A8A" w:rsidRPr="00BD2D50">
        <w:rPr>
          <w:rFonts w:ascii="Times New Roman" w:hAnsi="Times New Roman" w:cs="Times New Roman"/>
          <w:sz w:val="24"/>
          <w:szCs w:val="24"/>
        </w:rPr>
        <w:t xml:space="preserve"> в кругу «Передай серд</w:t>
      </w:r>
      <w:r w:rsidR="00081F35">
        <w:rPr>
          <w:rFonts w:ascii="Times New Roman" w:hAnsi="Times New Roman" w:cs="Times New Roman"/>
          <w:sz w:val="24"/>
          <w:szCs w:val="24"/>
        </w:rPr>
        <w:t xml:space="preserve">ечко, назови словечко» на тему </w:t>
      </w:r>
      <w:r w:rsidR="001D1A8A" w:rsidRPr="00BD2D50">
        <w:rPr>
          <w:rFonts w:ascii="Times New Roman" w:hAnsi="Times New Roman" w:cs="Times New Roman"/>
          <w:sz w:val="24"/>
          <w:szCs w:val="24"/>
        </w:rPr>
        <w:t xml:space="preserve">«Почему я люблю город </w:t>
      </w:r>
      <w:r w:rsidR="000F7942" w:rsidRPr="00BD2D50">
        <w:rPr>
          <w:rFonts w:ascii="Times New Roman" w:hAnsi="Times New Roman" w:cs="Times New Roman"/>
          <w:sz w:val="24"/>
          <w:szCs w:val="24"/>
        </w:rPr>
        <w:t>Колпино?»</w:t>
      </w:r>
      <w:r w:rsidR="000F7942">
        <w:rPr>
          <w:rFonts w:ascii="Times New Roman" w:hAnsi="Times New Roman" w:cs="Times New Roman"/>
          <w:sz w:val="24"/>
          <w:szCs w:val="24"/>
        </w:rPr>
        <w:t>. Родители</w:t>
      </w:r>
      <w:r>
        <w:rPr>
          <w:rFonts w:ascii="Times New Roman" w:hAnsi="Times New Roman" w:cs="Times New Roman"/>
          <w:sz w:val="24"/>
          <w:szCs w:val="24"/>
        </w:rPr>
        <w:t xml:space="preserve"> включаются</w:t>
      </w:r>
      <w:r w:rsidR="001D1A8A" w:rsidRPr="00BD2D50">
        <w:rPr>
          <w:rFonts w:ascii="Times New Roman" w:hAnsi="Times New Roman" w:cs="Times New Roman"/>
          <w:sz w:val="24"/>
          <w:szCs w:val="24"/>
        </w:rPr>
        <w:t xml:space="preserve"> в новую для себя деятел</w:t>
      </w:r>
      <w:r>
        <w:rPr>
          <w:rFonts w:ascii="Times New Roman" w:hAnsi="Times New Roman" w:cs="Times New Roman"/>
          <w:sz w:val="24"/>
          <w:szCs w:val="24"/>
        </w:rPr>
        <w:t>ьность рассказывания, делятся</w:t>
      </w:r>
      <w:r w:rsidR="001D1A8A" w:rsidRPr="00BD2D50">
        <w:rPr>
          <w:rFonts w:ascii="Times New Roman" w:hAnsi="Times New Roman" w:cs="Times New Roman"/>
          <w:sz w:val="24"/>
          <w:szCs w:val="24"/>
        </w:rPr>
        <w:t xml:space="preserve"> с детьми и педагогами</w:t>
      </w:r>
      <w:r w:rsidR="001D1A8A">
        <w:rPr>
          <w:rFonts w:ascii="Times New Roman" w:hAnsi="Times New Roman" w:cs="Times New Roman"/>
          <w:sz w:val="24"/>
          <w:szCs w:val="24"/>
        </w:rPr>
        <w:t xml:space="preserve"> своими мыслям</w:t>
      </w:r>
      <w:r w:rsidR="00DD43CB">
        <w:rPr>
          <w:rFonts w:ascii="Times New Roman" w:hAnsi="Times New Roman" w:cs="Times New Roman"/>
          <w:sz w:val="24"/>
          <w:szCs w:val="24"/>
        </w:rPr>
        <w:t>и и впечатлениями</w:t>
      </w:r>
      <w:r w:rsidR="001D1A8A">
        <w:rPr>
          <w:rFonts w:ascii="Times New Roman" w:hAnsi="Times New Roman" w:cs="Times New Roman"/>
          <w:sz w:val="24"/>
          <w:szCs w:val="24"/>
        </w:rPr>
        <w:t>.</w:t>
      </w:r>
    </w:p>
    <w:p w:rsidR="001D1A8A" w:rsidRPr="00216354" w:rsidRDefault="001D1A8A" w:rsidP="00216354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8C0">
        <w:rPr>
          <w:rFonts w:ascii="Times New Roman" w:hAnsi="Times New Roman" w:cs="Times New Roman"/>
          <w:b/>
          <w:sz w:val="24"/>
          <w:szCs w:val="24"/>
        </w:rPr>
        <w:t>Микрофон</w:t>
      </w:r>
      <w:r w:rsidRPr="003B619F">
        <w:rPr>
          <w:rFonts w:ascii="Times New Roman" w:hAnsi="Times New Roman" w:cs="Times New Roman"/>
          <w:sz w:val="24"/>
          <w:szCs w:val="24"/>
        </w:rPr>
        <w:t xml:space="preserve"> — метод работы, в ходе которого дети вместе с воспитателем образуют круг и, передавая друг другу имитированный или игрушечный микрофон, высказывают свои мысли на заданную тему. Например, ребенок берет микрофон, </w:t>
      </w:r>
      <w:r w:rsidRPr="00216354">
        <w:rPr>
          <w:rFonts w:ascii="Times New Roman" w:hAnsi="Times New Roman" w:cs="Times New Roman"/>
          <w:sz w:val="24"/>
          <w:szCs w:val="24"/>
        </w:rPr>
        <w:t>рассказывает в нескольких предложениях о себе, и передает микрофон другому ребенку. Все высказывания детей принимаются, одобряются, однако не обсуждаются. Мы использовали данный метод в проекте «С днём рождения, любимый город» для создания пожеланий свое</w:t>
      </w:r>
      <w:r w:rsidR="00DD43CB" w:rsidRPr="00216354">
        <w:rPr>
          <w:rFonts w:ascii="Times New Roman" w:hAnsi="Times New Roman" w:cs="Times New Roman"/>
          <w:sz w:val="24"/>
          <w:szCs w:val="24"/>
        </w:rPr>
        <w:t>му родному городу.</w:t>
      </w:r>
    </w:p>
    <w:p w:rsidR="001D1A8A" w:rsidRPr="00216354" w:rsidRDefault="001D1A8A" w:rsidP="00216354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b/>
          <w:sz w:val="24"/>
          <w:szCs w:val="24"/>
        </w:rPr>
        <w:t>Цепочка</w:t>
      </w:r>
      <w:r w:rsidRPr="00216354">
        <w:rPr>
          <w:rFonts w:ascii="Times New Roman" w:hAnsi="Times New Roman" w:cs="Times New Roman"/>
          <w:sz w:val="24"/>
          <w:szCs w:val="24"/>
        </w:rPr>
        <w:t xml:space="preserve"> — метод работы, в ходе которого дети обсуждают задания и вносят свои предложения в имитированной цепочке. Например, </w:t>
      </w:r>
      <w:r w:rsidR="002E20F8" w:rsidRPr="00216354">
        <w:rPr>
          <w:rFonts w:ascii="Times New Roman" w:hAnsi="Times New Roman" w:cs="Times New Roman"/>
          <w:sz w:val="24"/>
          <w:szCs w:val="24"/>
        </w:rPr>
        <w:t>мы составляем сказки</w:t>
      </w:r>
      <w:r w:rsidRPr="00216354">
        <w:rPr>
          <w:rFonts w:ascii="Times New Roman" w:hAnsi="Times New Roman" w:cs="Times New Roman"/>
          <w:sz w:val="24"/>
          <w:szCs w:val="24"/>
        </w:rPr>
        <w:t xml:space="preserve"> по </w:t>
      </w:r>
      <w:r w:rsidRPr="00216354">
        <w:rPr>
          <w:rFonts w:ascii="Times New Roman" w:hAnsi="Times New Roman" w:cs="Times New Roman"/>
          <w:sz w:val="24"/>
          <w:szCs w:val="24"/>
        </w:rPr>
        <w:lastRenderedPageBreak/>
        <w:t xml:space="preserve">таблице, </w:t>
      </w:r>
      <w:r w:rsidR="002E20F8" w:rsidRPr="00216354">
        <w:rPr>
          <w:rFonts w:ascii="Times New Roman" w:hAnsi="Times New Roman" w:cs="Times New Roman"/>
          <w:sz w:val="24"/>
          <w:szCs w:val="24"/>
        </w:rPr>
        <w:t>составленной из детских рисунков. Работа в цепочке по таблице помогает развить сюжет</w:t>
      </w:r>
      <w:r w:rsidRPr="00216354">
        <w:rPr>
          <w:rFonts w:ascii="Times New Roman" w:hAnsi="Times New Roman" w:cs="Times New Roman"/>
          <w:sz w:val="24"/>
          <w:szCs w:val="24"/>
        </w:rPr>
        <w:t xml:space="preserve"> будущей сказки.</w:t>
      </w:r>
    </w:p>
    <w:p w:rsidR="001D1A8A" w:rsidRPr="00216354" w:rsidRDefault="001D1A8A" w:rsidP="00216354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b/>
          <w:sz w:val="24"/>
          <w:szCs w:val="24"/>
        </w:rPr>
        <w:t>Синтез мыслей</w:t>
      </w:r>
      <w:r w:rsidRPr="00216354">
        <w:rPr>
          <w:rFonts w:ascii="Times New Roman" w:hAnsi="Times New Roman" w:cs="Times New Roman"/>
          <w:sz w:val="24"/>
          <w:szCs w:val="24"/>
        </w:rPr>
        <w:t xml:space="preserve"> — метод работы, в ходе которого дети объединяютс</w:t>
      </w:r>
      <w:r w:rsidR="002E20F8" w:rsidRPr="00216354">
        <w:rPr>
          <w:rFonts w:ascii="Times New Roman" w:hAnsi="Times New Roman" w:cs="Times New Roman"/>
          <w:sz w:val="24"/>
          <w:szCs w:val="24"/>
        </w:rPr>
        <w:t xml:space="preserve">я в малые группы. Дети выполняют </w:t>
      </w:r>
      <w:r w:rsidRPr="00216354">
        <w:rPr>
          <w:rFonts w:ascii="Times New Roman" w:hAnsi="Times New Roman" w:cs="Times New Roman"/>
          <w:sz w:val="24"/>
          <w:szCs w:val="24"/>
        </w:rPr>
        <w:t xml:space="preserve"> задание, например, коллаж определённого времени года на листе бумаги</w:t>
      </w:r>
      <w:r w:rsidR="00B85295" w:rsidRPr="00216354">
        <w:rPr>
          <w:rFonts w:ascii="Times New Roman" w:hAnsi="Times New Roman" w:cs="Times New Roman"/>
          <w:sz w:val="24"/>
          <w:szCs w:val="24"/>
        </w:rPr>
        <w:t>, разделившись на группы.</w:t>
      </w:r>
      <w:r w:rsidRPr="00216354">
        <w:rPr>
          <w:rFonts w:ascii="Times New Roman" w:hAnsi="Times New Roman" w:cs="Times New Roman"/>
          <w:sz w:val="24"/>
          <w:szCs w:val="24"/>
        </w:rPr>
        <w:t xml:space="preserve"> После выполнения </w:t>
      </w:r>
      <w:r w:rsidR="0037378E" w:rsidRPr="00216354">
        <w:rPr>
          <w:rFonts w:ascii="Times New Roman" w:hAnsi="Times New Roman" w:cs="Times New Roman"/>
          <w:sz w:val="24"/>
          <w:szCs w:val="24"/>
        </w:rPr>
        <w:t>задания группа</w:t>
      </w:r>
      <w:r w:rsidRPr="00216354">
        <w:rPr>
          <w:rFonts w:ascii="Times New Roman" w:hAnsi="Times New Roman" w:cs="Times New Roman"/>
          <w:sz w:val="24"/>
          <w:szCs w:val="24"/>
        </w:rPr>
        <w:t xml:space="preserve"> передает изображение в другую группу, участники которой проверяют и дорабатывают вы</w:t>
      </w:r>
      <w:r w:rsidR="00B85295" w:rsidRPr="00216354">
        <w:rPr>
          <w:rFonts w:ascii="Times New Roman" w:hAnsi="Times New Roman" w:cs="Times New Roman"/>
          <w:sz w:val="24"/>
          <w:szCs w:val="24"/>
        </w:rPr>
        <w:t>полненное задание. По окончанию</w:t>
      </w:r>
      <w:r w:rsidRPr="00216354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B85295" w:rsidRPr="00216354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216354">
        <w:rPr>
          <w:rFonts w:ascii="Times New Roman" w:hAnsi="Times New Roman" w:cs="Times New Roman"/>
          <w:sz w:val="24"/>
          <w:szCs w:val="24"/>
        </w:rPr>
        <w:t>составляют общий рассказ о том, что дорисовали и почему.</w:t>
      </w:r>
    </w:p>
    <w:p w:rsidR="001D1A8A" w:rsidRPr="00216354" w:rsidRDefault="001D1A8A" w:rsidP="00216354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b/>
          <w:sz w:val="24"/>
          <w:szCs w:val="24"/>
        </w:rPr>
        <w:t>Общий проект</w:t>
      </w:r>
      <w:r w:rsidRPr="00216354">
        <w:rPr>
          <w:rFonts w:ascii="Times New Roman" w:hAnsi="Times New Roman" w:cs="Times New Roman"/>
          <w:sz w:val="24"/>
          <w:szCs w:val="24"/>
        </w:rPr>
        <w:t xml:space="preserve"> — метод работы, в ходе которого дети объединяются в несколько групп (3-4). Группы получают разные задания, каждое из которых направлено на решение определенного аспекта одной проблемы, например, нарисовать животных жарких стран и рассказать о них. Каждая группа представляет свой «проект» — коллективную работу «Наш зоопарк» и совместно обсуждают его.</w:t>
      </w:r>
    </w:p>
    <w:p w:rsidR="001D1A8A" w:rsidRPr="00216354" w:rsidRDefault="001D1A8A" w:rsidP="00216354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b/>
          <w:sz w:val="24"/>
          <w:szCs w:val="24"/>
        </w:rPr>
        <w:t>Метод многоканальной деятельности</w:t>
      </w:r>
      <w:r w:rsidRPr="00216354">
        <w:rPr>
          <w:rFonts w:ascii="Times New Roman" w:hAnsi="Times New Roman" w:cs="Times New Roman"/>
          <w:sz w:val="24"/>
          <w:szCs w:val="24"/>
        </w:rPr>
        <w:t xml:space="preserve"> — метод работы с детьми, в ходе которого обязательно задействуются различные анализаторы: зрение, слух, осязание, вкус, обоняние. </w:t>
      </w:r>
      <w:r w:rsidR="00B85295" w:rsidRPr="00216354">
        <w:rPr>
          <w:rFonts w:ascii="Times New Roman" w:hAnsi="Times New Roman" w:cs="Times New Roman"/>
          <w:sz w:val="24"/>
          <w:szCs w:val="24"/>
        </w:rPr>
        <w:t>Мы используем</w:t>
      </w:r>
      <w:r w:rsidRPr="00216354">
        <w:rPr>
          <w:rFonts w:ascii="Times New Roman" w:hAnsi="Times New Roman" w:cs="Times New Roman"/>
          <w:sz w:val="24"/>
          <w:szCs w:val="24"/>
        </w:rPr>
        <w:t xml:space="preserve"> этот метод при рассматривании картин. Например, </w:t>
      </w:r>
      <w:r w:rsidR="00B85295" w:rsidRPr="00216354">
        <w:rPr>
          <w:rFonts w:ascii="Times New Roman" w:hAnsi="Times New Roman" w:cs="Times New Roman"/>
          <w:sz w:val="24"/>
          <w:szCs w:val="24"/>
        </w:rPr>
        <w:t>используется такая</w:t>
      </w:r>
      <w:r w:rsidRPr="00216354">
        <w:rPr>
          <w:rFonts w:ascii="Times New Roman" w:hAnsi="Times New Roman" w:cs="Times New Roman"/>
          <w:sz w:val="24"/>
          <w:szCs w:val="24"/>
        </w:rPr>
        <w:t xml:space="preserve"> последовательность</w:t>
      </w:r>
      <w:r w:rsidR="00B85295" w:rsidRPr="00216354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216354">
        <w:rPr>
          <w:rFonts w:ascii="Times New Roman" w:hAnsi="Times New Roman" w:cs="Times New Roman"/>
          <w:sz w:val="24"/>
          <w:szCs w:val="24"/>
        </w:rPr>
        <w:t xml:space="preserve">: выделение объектов, изображенных на картине; представление объектов через восприятия различными анализаторами. </w:t>
      </w:r>
    </w:p>
    <w:p w:rsidR="004906DE" w:rsidRPr="00216354" w:rsidRDefault="001D1A8A" w:rsidP="0021635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 xml:space="preserve">После подробного рассмотрения всех объектов, изображенных на картине, </w:t>
      </w:r>
      <w:r w:rsidR="00B85295" w:rsidRPr="00216354">
        <w:rPr>
          <w:rFonts w:ascii="Times New Roman" w:hAnsi="Times New Roman" w:cs="Times New Roman"/>
          <w:sz w:val="24"/>
          <w:szCs w:val="24"/>
        </w:rPr>
        <w:t xml:space="preserve">предлагаем </w:t>
      </w:r>
      <w:r w:rsidRPr="00216354">
        <w:rPr>
          <w:rFonts w:ascii="Times New Roman" w:hAnsi="Times New Roman" w:cs="Times New Roman"/>
          <w:sz w:val="24"/>
          <w:szCs w:val="24"/>
        </w:rPr>
        <w:t>детям  творческие задания: «прослушать» звуки картины; вести виртуальные диалоги от имени изображенных персонажей; почувствовать «ароматы»</w:t>
      </w:r>
      <w:r w:rsidR="004906DE" w:rsidRPr="00216354">
        <w:rPr>
          <w:rFonts w:ascii="Times New Roman" w:hAnsi="Times New Roman" w:cs="Times New Roman"/>
          <w:sz w:val="24"/>
          <w:szCs w:val="24"/>
        </w:rPr>
        <w:t xml:space="preserve"> объектов природы</w:t>
      </w:r>
      <w:r w:rsidRPr="00216354">
        <w:rPr>
          <w:rFonts w:ascii="Times New Roman" w:hAnsi="Times New Roman" w:cs="Times New Roman"/>
          <w:sz w:val="24"/>
          <w:szCs w:val="24"/>
        </w:rPr>
        <w:t xml:space="preserve">, изображенных на картине; «выйти за пределы изображенного»: представить, что произойдёт на картине в будущем (прошлом). Например, при рассмотрении картины «Зимние забавы» были заданы </w:t>
      </w:r>
      <w:r w:rsidR="004906DE" w:rsidRPr="00216354">
        <w:rPr>
          <w:rFonts w:ascii="Times New Roman" w:hAnsi="Times New Roman" w:cs="Times New Roman"/>
          <w:sz w:val="24"/>
          <w:szCs w:val="24"/>
        </w:rPr>
        <w:t>следующие вопросы: к</w:t>
      </w:r>
      <w:r w:rsidRPr="00216354">
        <w:rPr>
          <w:rFonts w:ascii="Times New Roman" w:hAnsi="Times New Roman" w:cs="Times New Roman"/>
          <w:sz w:val="24"/>
          <w:szCs w:val="24"/>
        </w:rPr>
        <w:t>ак вы думаете, о чем говорят мальчики? Рассмотрите кору деревьев, какая она? Послушайте, какие звуки вы слышите на поляне у горки? Закройте глаза и ощутите, какие запахи ощущают дети на горке</w:t>
      </w:r>
      <w:r w:rsidR="004906DE" w:rsidRPr="00216354">
        <w:rPr>
          <w:rFonts w:ascii="Times New Roman" w:hAnsi="Times New Roman" w:cs="Times New Roman"/>
          <w:sz w:val="24"/>
          <w:szCs w:val="24"/>
        </w:rPr>
        <w:t>.</w:t>
      </w:r>
    </w:p>
    <w:p w:rsidR="001D1A8A" w:rsidRPr="00216354" w:rsidRDefault="001D1A8A" w:rsidP="00216354">
      <w:pPr>
        <w:pStyle w:val="a7"/>
        <w:numPr>
          <w:ilvl w:val="0"/>
          <w:numId w:val="28"/>
        </w:numPr>
        <w:spacing w:after="0" w:line="240" w:lineRule="auto"/>
        <w:ind w:left="719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 xml:space="preserve">Активно использовался метод </w:t>
      </w:r>
      <w:r w:rsidR="00F72589" w:rsidRPr="00216354">
        <w:rPr>
          <w:rFonts w:ascii="Times New Roman" w:hAnsi="Times New Roman" w:cs="Times New Roman"/>
          <w:b/>
          <w:sz w:val="24"/>
          <w:szCs w:val="24"/>
        </w:rPr>
        <w:t>«Викторина»</w:t>
      </w:r>
      <w:r w:rsidRPr="00216354">
        <w:rPr>
          <w:rFonts w:ascii="Times New Roman" w:hAnsi="Times New Roman" w:cs="Times New Roman"/>
          <w:sz w:val="24"/>
          <w:szCs w:val="24"/>
        </w:rPr>
        <w:t>. Метод-познавательная игра, которая состоит</w:t>
      </w:r>
      <w:r w:rsidR="004906DE" w:rsidRPr="00216354">
        <w:rPr>
          <w:rFonts w:ascii="Times New Roman" w:hAnsi="Times New Roman" w:cs="Times New Roman"/>
          <w:sz w:val="24"/>
          <w:szCs w:val="24"/>
        </w:rPr>
        <w:t xml:space="preserve"> из вопросов</w:t>
      </w:r>
      <w:r w:rsidRPr="00216354">
        <w:rPr>
          <w:rFonts w:ascii="Times New Roman" w:hAnsi="Times New Roman" w:cs="Times New Roman"/>
          <w:sz w:val="24"/>
          <w:szCs w:val="24"/>
        </w:rPr>
        <w:t xml:space="preserve"> на темы из различных отраслей знаний. Она расширяет обще-познавательное и речевое ра</w:t>
      </w:r>
      <w:r w:rsidR="004906DE" w:rsidRPr="00216354">
        <w:rPr>
          <w:rFonts w:ascii="Times New Roman" w:hAnsi="Times New Roman" w:cs="Times New Roman"/>
          <w:sz w:val="24"/>
          <w:szCs w:val="24"/>
        </w:rPr>
        <w:t>звитие детей. Вопросы отбираются</w:t>
      </w:r>
      <w:r w:rsidRPr="00216354">
        <w:rPr>
          <w:rFonts w:ascii="Times New Roman" w:hAnsi="Times New Roman" w:cs="Times New Roman"/>
          <w:sz w:val="24"/>
          <w:szCs w:val="24"/>
        </w:rPr>
        <w:t xml:space="preserve"> с учётом возраста, программных требований и уровня знаний детей.</w:t>
      </w:r>
    </w:p>
    <w:p w:rsidR="001D1A8A" w:rsidRPr="00216354" w:rsidRDefault="004906DE" w:rsidP="00216354">
      <w:pPr>
        <w:pStyle w:val="a7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1A8A" w:rsidRPr="00216354">
        <w:rPr>
          <w:rFonts w:ascii="Times New Roman" w:hAnsi="Times New Roman" w:cs="Times New Roman"/>
          <w:sz w:val="24"/>
          <w:szCs w:val="24"/>
        </w:rPr>
        <w:t>(см. приложение)</w:t>
      </w:r>
    </w:p>
    <w:p w:rsidR="001D1A8A" w:rsidRPr="00216354" w:rsidRDefault="001D1A8A" w:rsidP="00216354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b/>
          <w:sz w:val="24"/>
          <w:szCs w:val="24"/>
        </w:rPr>
        <w:t>«Мозговая атака (мозговой штурм)»</w:t>
      </w:r>
      <w:r w:rsidRPr="00216354">
        <w:rPr>
          <w:rFonts w:ascii="Times New Roman" w:hAnsi="Times New Roman" w:cs="Times New Roman"/>
          <w:sz w:val="24"/>
          <w:szCs w:val="24"/>
        </w:rPr>
        <w:t xml:space="preserve"> — один из методов, который способствует развитию творчества и ребенка, и взрослого. Этот метод удобно использовать при обсуждении сложных проблем или вопросов. Дается время для индивидуального размышления</w:t>
      </w:r>
      <w:r w:rsidR="004906DE" w:rsidRPr="00216354">
        <w:rPr>
          <w:rFonts w:ascii="Times New Roman" w:hAnsi="Times New Roman" w:cs="Times New Roman"/>
          <w:sz w:val="24"/>
          <w:szCs w:val="24"/>
        </w:rPr>
        <w:t xml:space="preserve"> над проблемой (</w:t>
      </w:r>
      <w:r w:rsidRPr="00216354">
        <w:rPr>
          <w:rFonts w:ascii="Times New Roman" w:hAnsi="Times New Roman" w:cs="Times New Roman"/>
          <w:sz w:val="24"/>
          <w:szCs w:val="24"/>
        </w:rPr>
        <w:t xml:space="preserve">до 10 </w:t>
      </w:r>
      <w:r w:rsidR="004906DE" w:rsidRPr="00216354">
        <w:rPr>
          <w:rFonts w:ascii="Times New Roman" w:hAnsi="Times New Roman" w:cs="Times New Roman"/>
          <w:sz w:val="24"/>
          <w:szCs w:val="24"/>
        </w:rPr>
        <w:t>мин.), затем</w:t>
      </w:r>
      <w:r w:rsidRPr="00216354">
        <w:rPr>
          <w:rFonts w:ascii="Times New Roman" w:hAnsi="Times New Roman" w:cs="Times New Roman"/>
          <w:sz w:val="24"/>
          <w:szCs w:val="24"/>
        </w:rPr>
        <w:t xml:space="preserve"> собирается доп</w:t>
      </w:r>
      <w:r w:rsidR="00AB51AC" w:rsidRPr="00216354">
        <w:rPr>
          <w:rFonts w:ascii="Times New Roman" w:hAnsi="Times New Roman" w:cs="Times New Roman"/>
          <w:sz w:val="24"/>
          <w:szCs w:val="24"/>
        </w:rPr>
        <w:t>олнительная информация для</w:t>
      </w:r>
      <w:r w:rsidRPr="00216354">
        <w:rPr>
          <w:rFonts w:ascii="Times New Roman" w:hAnsi="Times New Roman" w:cs="Times New Roman"/>
          <w:sz w:val="24"/>
          <w:szCs w:val="24"/>
        </w:rPr>
        <w:t xml:space="preserve"> принятия решения. Дети — участники «мозговой атаки» должны выразить все возможные (и невозможные с позиции логики) варианты решения проблемы</w:t>
      </w:r>
    </w:p>
    <w:p w:rsidR="001D1A8A" w:rsidRPr="00216354" w:rsidRDefault="001D1A8A" w:rsidP="00216354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b/>
          <w:sz w:val="24"/>
          <w:szCs w:val="24"/>
        </w:rPr>
        <w:t>Моделирование проблемных ситуаций</w:t>
      </w:r>
      <w:r w:rsidRPr="00216354">
        <w:rPr>
          <w:rFonts w:ascii="Times New Roman" w:hAnsi="Times New Roman" w:cs="Times New Roman"/>
          <w:sz w:val="24"/>
          <w:szCs w:val="24"/>
        </w:rPr>
        <w:t xml:space="preserve"> — метод взаимодействия взрослого и детей для решения поставленной проблемы. Ситуация моделируется воспитателем специально. Преобладает творческое решение проблем, взаимный обмен мнениями, собственными знаниями и умениями и тому подобное. </w:t>
      </w:r>
      <w:r w:rsidRPr="00216354">
        <w:rPr>
          <w:rFonts w:ascii="Times New Roman" w:hAnsi="Times New Roman" w:cs="Times New Roman"/>
          <w:b/>
          <w:sz w:val="24"/>
          <w:szCs w:val="24"/>
        </w:rPr>
        <w:t>«За и против»</w:t>
      </w:r>
      <w:r w:rsidRPr="00216354">
        <w:rPr>
          <w:rFonts w:ascii="Times New Roman" w:hAnsi="Times New Roman" w:cs="Times New Roman"/>
          <w:sz w:val="24"/>
          <w:szCs w:val="24"/>
        </w:rPr>
        <w:t xml:space="preserve"> — метод работы с детьми, в ходе которого детям предлагается решить проблему с двух сторон: за и против. Например, в рамк</w:t>
      </w:r>
      <w:r w:rsidR="004906DE" w:rsidRPr="00216354">
        <w:rPr>
          <w:rFonts w:ascii="Times New Roman" w:hAnsi="Times New Roman" w:cs="Times New Roman"/>
          <w:sz w:val="24"/>
          <w:szCs w:val="24"/>
        </w:rPr>
        <w:t>ах проекта «В городе моём зима»</w:t>
      </w:r>
      <w:r w:rsidRPr="00216354">
        <w:rPr>
          <w:rFonts w:ascii="Times New Roman" w:hAnsi="Times New Roman" w:cs="Times New Roman"/>
          <w:sz w:val="24"/>
          <w:szCs w:val="24"/>
        </w:rPr>
        <w:t>, детям была поставлена задача рассказать, почему нравится зима (аргумент — «за») и почему не нравится зима (аргумент — «против»).</w:t>
      </w:r>
    </w:p>
    <w:p w:rsidR="001D1A8A" w:rsidRPr="00216354" w:rsidRDefault="001D1A8A" w:rsidP="00216354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b/>
          <w:sz w:val="24"/>
          <w:szCs w:val="24"/>
        </w:rPr>
        <w:t xml:space="preserve">Превращение </w:t>
      </w:r>
      <w:r w:rsidRPr="00216354">
        <w:rPr>
          <w:rFonts w:ascii="Times New Roman" w:hAnsi="Times New Roman" w:cs="Times New Roman"/>
          <w:sz w:val="24"/>
          <w:szCs w:val="24"/>
        </w:rPr>
        <w:t>— метод рабо</w:t>
      </w:r>
      <w:r w:rsidR="004906DE" w:rsidRPr="00216354">
        <w:rPr>
          <w:rFonts w:ascii="Times New Roman" w:hAnsi="Times New Roman" w:cs="Times New Roman"/>
          <w:sz w:val="24"/>
          <w:szCs w:val="24"/>
        </w:rPr>
        <w:t>ты, в ходе которого предлагаем детям раз</w:t>
      </w:r>
      <w:r w:rsidRPr="00216354">
        <w:rPr>
          <w:rFonts w:ascii="Times New Roman" w:hAnsi="Times New Roman" w:cs="Times New Roman"/>
          <w:sz w:val="24"/>
          <w:szCs w:val="24"/>
        </w:rPr>
        <w:t>делиться на команды, каждая из которых загадывает слово или даже букву</w:t>
      </w:r>
      <w:r w:rsidR="004906DE" w:rsidRPr="00216354">
        <w:rPr>
          <w:rFonts w:ascii="Times New Roman" w:hAnsi="Times New Roman" w:cs="Times New Roman"/>
          <w:sz w:val="24"/>
          <w:szCs w:val="24"/>
        </w:rPr>
        <w:t>. И</w:t>
      </w:r>
      <w:r w:rsidRPr="00216354">
        <w:rPr>
          <w:rFonts w:ascii="Times New Roman" w:hAnsi="Times New Roman" w:cs="Times New Roman"/>
          <w:sz w:val="24"/>
          <w:szCs w:val="24"/>
        </w:rPr>
        <w:t>спользуя невербальные средства</w:t>
      </w:r>
      <w:r w:rsidR="004906DE" w:rsidRPr="00216354">
        <w:rPr>
          <w:rFonts w:ascii="Times New Roman" w:hAnsi="Times New Roman" w:cs="Times New Roman"/>
          <w:sz w:val="24"/>
          <w:szCs w:val="24"/>
        </w:rPr>
        <w:t xml:space="preserve"> команда</w:t>
      </w:r>
      <w:r w:rsidRPr="00216354">
        <w:rPr>
          <w:rFonts w:ascii="Times New Roman" w:hAnsi="Times New Roman" w:cs="Times New Roman"/>
          <w:sz w:val="24"/>
          <w:szCs w:val="24"/>
        </w:rPr>
        <w:t xml:space="preserve">, представляет это слово другой команде, которая </w:t>
      </w:r>
      <w:r w:rsidRPr="00216354">
        <w:rPr>
          <w:rFonts w:ascii="Times New Roman" w:hAnsi="Times New Roman" w:cs="Times New Roman"/>
          <w:sz w:val="24"/>
          <w:szCs w:val="24"/>
        </w:rPr>
        <w:lastRenderedPageBreak/>
        <w:t xml:space="preserve">должна его отгадать. </w:t>
      </w:r>
      <w:r w:rsidR="004906DE" w:rsidRPr="00216354">
        <w:rPr>
          <w:rFonts w:ascii="Times New Roman" w:hAnsi="Times New Roman" w:cs="Times New Roman"/>
          <w:sz w:val="24"/>
          <w:szCs w:val="24"/>
        </w:rPr>
        <w:t>Мы используем</w:t>
      </w:r>
      <w:r w:rsidRPr="00216354">
        <w:rPr>
          <w:rFonts w:ascii="Times New Roman" w:hAnsi="Times New Roman" w:cs="Times New Roman"/>
          <w:sz w:val="24"/>
          <w:szCs w:val="24"/>
        </w:rPr>
        <w:t xml:space="preserve"> данный </w:t>
      </w:r>
      <w:r w:rsidR="00CB2E0A" w:rsidRPr="00216354">
        <w:rPr>
          <w:rFonts w:ascii="Times New Roman" w:hAnsi="Times New Roman" w:cs="Times New Roman"/>
          <w:sz w:val="24"/>
          <w:szCs w:val="24"/>
        </w:rPr>
        <w:t>метод,</w:t>
      </w:r>
      <w:r w:rsidRPr="00216354">
        <w:rPr>
          <w:rFonts w:ascii="Times New Roman" w:hAnsi="Times New Roman" w:cs="Times New Roman"/>
          <w:sz w:val="24"/>
          <w:szCs w:val="24"/>
        </w:rPr>
        <w:t xml:space="preserve"> изучая животных, объекты города, и даже алфавит.</w:t>
      </w:r>
    </w:p>
    <w:p w:rsidR="001D1A8A" w:rsidRPr="00216354" w:rsidRDefault="00627592" w:rsidP="00216354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b/>
          <w:sz w:val="24"/>
          <w:szCs w:val="24"/>
        </w:rPr>
        <w:t>«А что было бы, если бы…</w:t>
      </w:r>
      <w:r w:rsidR="001D1A8A" w:rsidRPr="00216354">
        <w:rPr>
          <w:rFonts w:ascii="Times New Roman" w:hAnsi="Times New Roman" w:cs="Times New Roman"/>
          <w:b/>
          <w:sz w:val="24"/>
          <w:szCs w:val="24"/>
        </w:rPr>
        <w:t>?»</w:t>
      </w:r>
      <w:r w:rsidR="001D1A8A" w:rsidRPr="00216354">
        <w:rPr>
          <w:rFonts w:ascii="Times New Roman" w:hAnsi="Times New Roman" w:cs="Times New Roman"/>
          <w:sz w:val="24"/>
          <w:szCs w:val="24"/>
        </w:rPr>
        <w:t xml:space="preserve"> — метод рабо</w:t>
      </w:r>
      <w:r w:rsidR="00CB2E0A" w:rsidRPr="00216354">
        <w:rPr>
          <w:rFonts w:ascii="Times New Roman" w:hAnsi="Times New Roman" w:cs="Times New Roman"/>
          <w:sz w:val="24"/>
          <w:szCs w:val="24"/>
        </w:rPr>
        <w:t>ты, в ходе которого предлагаем</w:t>
      </w:r>
      <w:r w:rsidR="001D1A8A" w:rsidRPr="00216354">
        <w:rPr>
          <w:rFonts w:ascii="Times New Roman" w:hAnsi="Times New Roman" w:cs="Times New Roman"/>
          <w:sz w:val="24"/>
          <w:szCs w:val="24"/>
        </w:rPr>
        <w:t xml:space="preserve"> детям подумать и высказать свои предположения, например: «А что было бы, если бы исчезли вода на Земле?», «А что было бы, если бы хищные животные в сказках стали вегетарианцами?» и тому подобное. </w:t>
      </w:r>
    </w:p>
    <w:p w:rsidR="001D1A8A" w:rsidRPr="00216354" w:rsidRDefault="001D1A8A" w:rsidP="00216354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b/>
          <w:sz w:val="24"/>
          <w:szCs w:val="24"/>
        </w:rPr>
        <w:t>Воображаемая картина</w:t>
      </w:r>
      <w:r w:rsidRPr="00216354">
        <w:rPr>
          <w:rFonts w:ascii="Times New Roman" w:hAnsi="Times New Roman" w:cs="Times New Roman"/>
          <w:sz w:val="24"/>
          <w:szCs w:val="24"/>
        </w:rPr>
        <w:t xml:space="preserve"> — метод рабо</w:t>
      </w:r>
      <w:r w:rsidR="00CB2E0A" w:rsidRPr="00216354">
        <w:rPr>
          <w:rFonts w:ascii="Times New Roman" w:hAnsi="Times New Roman" w:cs="Times New Roman"/>
          <w:sz w:val="24"/>
          <w:szCs w:val="24"/>
        </w:rPr>
        <w:t>ты, в ходе которого предлагаем</w:t>
      </w:r>
      <w:r w:rsidRPr="00216354">
        <w:rPr>
          <w:rFonts w:ascii="Times New Roman" w:hAnsi="Times New Roman" w:cs="Times New Roman"/>
          <w:sz w:val="24"/>
          <w:szCs w:val="24"/>
        </w:rPr>
        <w:t xml:space="preserve"> детям встать в круг и кажд</w:t>
      </w:r>
      <w:r w:rsidR="00CB2E0A" w:rsidRPr="00216354">
        <w:rPr>
          <w:rFonts w:ascii="Times New Roman" w:hAnsi="Times New Roman" w:cs="Times New Roman"/>
          <w:sz w:val="24"/>
          <w:szCs w:val="24"/>
        </w:rPr>
        <w:t>ому ребенку по очереди описать</w:t>
      </w:r>
      <w:r w:rsidRPr="00216354">
        <w:rPr>
          <w:rFonts w:ascii="Times New Roman" w:hAnsi="Times New Roman" w:cs="Times New Roman"/>
          <w:sz w:val="24"/>
          <w:szCs w:val="24"/>
        </w:rPr>
        <w:t xml:space="preserve"> воображаемую картину</w:t>
      </w:r>
      <w:r w:rsidR="00CB2E0A" w:rsidRPr="00216354">
        <w:rPr>
          <w:rFonts w:ascii="Times New Roman" w:hAnsi="Times New Roman" w:cs="Times New Roman"/>
          <w:sz w:val="24"/>
          <w:szCs w:val="24"/>
        </w:rPr>
        <w:t>. И</w:t>
      </w:r>
      <w:r w:rsidRPr="00216354">
        <w:rPr>
          <w:rFonts w:ascii="Times New Roman" w:hAnsi="Times New Roman" w:cs="Times New Roman"/>
          <w:sz w:val="24"/>
          <w:szCs w:val="24"/>
        </w:rPr>
        <w:t xml:space="preserve">нтересен этот метод в закреплении знаний </w:t>
      </w:r>
      <w:r w:rsidR="00CB2E0A" w:rsidRPr="00216354">
        <w:rPr>
          <w:rFonts w:ascii="Times New Roman" w:hAnsi="Times New Roman" w:cs="Times New Roman"/>
          <w:sz w:val="24"/>
          <w:szCs w:val="24"/>
        </w:rPr>
        <w:t>об</w:t>
      </w:r>
      <w:r w:rsidRPr="00216354">
        <w:rPr>
          <w:rFonts w:ascii="Times New Roman" w:hAnsi="Times New Roman" w:cs="Times New Roman"/>
          <w:sz w:val="24"/>
          <w:szCs w:val="24"/>
        </w:rPr>
        <w:t xml:space="preserve"> экосистемах (лес, пруд, луг), а также изучении космоса. Например, в НОД «Космическое путешествие», дети в воображаемой летающей тарелке представляли, что видят за стеклом иллюминатора.</w:t>
      </w:r>
    </w:p>
    <w:p w:rsidR="001D1A8A" w:rsidRPr="00216354" w:rsidRDefault="001D1A8A" w:rsidP="00216354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b/>
          <w:sz w:val="24"/>
          <w:szCs w:val="24"/>
        </w:rPr>
        <w:t>«Перевоплощение» или «Реклама»</w:t>
      </w:r>
      <w:r w:rsidRPr="00216354">
        <w:rPr>
          <w:rFonts w:ascii="Times New Roman" w:hAnsi="Times New Roman" w:cs="Times New Roman"/>
          <w:sz w:val="24"/>
          <w:szCs w:val="24"/>
        </w:rPr>
        <w:t xml:space="preserve"> — интерактивные мето</w:t>
      </w:r>
      <w:r w:rsidR="00CB2E0A" w:rsidRPr="00216354">
        <w:rPr>
          <w:rFonts w:ascii="Times New Roman" w:hAnsi="Times New Roman" w:cs="Times New Roman"/>
          <w:sz w:val="24"/>
          <w:szCs w:val="24"/>
        </w:rPr>
        <w:t xml:space="preserve">ды обучения, когда </w:t>
      </w:r>
      <w:r w:rsidRPr="00216354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CB2E0A" w:rsidRPr="00216354">
        <w:rPr>
          <w:rFonts w:ascii="Times New Roman" w:hAnsi="Times New Roman" w:cs="Times New Roman"/>
          <w:sz w:val="24"/>
          <w:szCs w:val="24"/>
        </w:rPr>
        <w:t>предлагается раз</w:t>
      </w:r>
      <w:r w:rsidRPr="00216354">
        <w:rPr>
          <w:rFonts w:ascii="Times New Roman" w:hAnsi="Times New Roman" w:cs="Times New Roman"/>
          <w:sz w:val="24"/>
          <w:szCs w:val="24"/>
        </w:rPr>
        <w:t>делиться на команды и пре</w:t>
      </w:r>
      <w:r w:rsidR="00CB2E0A" w:rsidRPr="00216354">
        <w:rPr>
          <w:rFonts w:ascii="Times New Roman" w:hAnsi="Times New Roman" w:cs="Times New Roman"/>
          <w:sz w:val="24"/>
          <w:szCs w:val="24"/>
        </w:rPr>
        <w:t>дставить себя на месте какого-либо</w:t>
      </w:r>
      <w:r w:rsidRPr="00216354">
        <w:rPr>
          <w:rFonts w:ascii="Times New Roman" w:hAnsi="Times New Roman" w:cs="Times New Roman"/>
          <w:sz w:val="24"/>
          <w:szCs w:val="24"/>
        </w:rPr>
        <w:t xml:space="preserve"> предмета (книги, ручки, стола, куклы и тому подобное)</w:t>
      </w:r>
      <w:r w:rsidR="00CB2E0A" w:rsidRPr="00216354">
        <w:rPr>
          <w:rFonts w:ascii="Times New Roman" w:hAnsi="Times New Roman" w:cs="Times New Roman"/>
          <w:sz w:val="24"/>
          <w:szCs w:val="24"/>
        </w:rPr>
        <w:t xml:space="preserve">, а затем </w:t>
      </w:r>
      <w:r w:rsidRPr="00216354">
        <w:rPr>
          <w:rFonts w:ascii="Times New Roman" w:hAnsi="Times New Roman" w:cs="Times New Roman"/>
          <w:sz w:val="24"/>
          <w:szCs w:val="24"/>
        </w:rPr>
        <w:t xml:space="preserve">презентовать себя с точки зрения выбранной роли, пытаясь назвать все его положительные качества и функции. </w:t>
      </w:r>
    </w:p>
    <w:p w:rsidR="001D1A8A" w:rsidRPr="00216354" w:rsidRDefault="001D1A8A" w:rsidP="00216354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A8A" w:rsidRPr="00216354" w:rsidRDefault="001D1A8A" w:rsidP="00216354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b/>
          <w:sz w:val="24"/>
          <w:szCs w:val="24"/>
        </w:rPr>
        <w:t>Самыми же популярными среди детей и родителей, и интересными интерактивными методами я считаю следующие:</w:t>
      </w:r>
    </w:p>
    <w:p w:rsidR="001D1A8A" w:rsidRPr="00216354" w:rsidRDefault="001D1A8A" w:rsidP="00216354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 xml:space="preserve">На этапе завершения любого проекта, подведения итогов работы использовался метод </w:t>
      </w:r>
      <w:r w:rsidRPr="00216354">
        <w:rPr>
          <w:rFonts w:ascii="Times New Roman" w:hAnsi="Times New Roman" w:cs="Times New Roman"/>
          <w:b/>
          <w:sz w:val="24"/>
          <w:szCs w:val="24"/>
        </w:rPr>
        <w:t xml:space="preserve">«Интервью». </w:t>
      </w:r>
      <w:r w:rsidRPr="00216354">
        <w:rPr>
          <w:rFonts w:ascii="Times New Roman" w:hAnsi="Times New Roman" w:cs="Times New Roman"/>
          <w:sz w:val="24"/>
          <w:szCs w:val="24"/>
        </w:rPr>
        <w:t>Благодаря использованию этой технологии у детей активно развивается диалогическая речь. Как только дети начинают понимать важность соблюдения логики в беседе, задания усложняю за счёт введения рисунков, условных знаков: что сначала - что дальше – чем закончился диалог.</w:t>
      </w:r>
    </w:p>
    <w:p w:rsidR="0037378E" w:rsidRDefault="001D1A8A" w:rsidP="00216354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 xml:space="preserve">После усвоения последовательности ведения интервью по условным знакам работа усложняется: после предварительной беседы демонстрационный материал убирается, и дети самостоятельно ведут интервью. </w:t>
      </w:r>
    </w:p>
    <w:p w:rsidR="001D1A8A" w:rsidRPr="00216354" w:rsidRDefault="00CB2E0A" w:rsidP="00216354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>Дети по очереди выступают</w:t>
      </w:r>
      <w:r w:rsidR="001D1A8A" w:rsidRPr="00216354">
        <w:rPr>
          <w:rFonts w:ascii="Times New Roman" w:hAnsi="Times New Roman" w:cs="Times New Roman"/>
          <w:sz w:val="24"/>
          <w:szCs w:val="24"/>
        </w:rPr>
        <w:t xml:space="preserve"> в роли корреспондента, который опираясь на наглядный материал, поделку или изготовленный дома коллаж, рассказывает или задает вопросы о каком-либо событии.</w:t>
      </w:r>
      <w:r w:rsidR="001D1A8A" w:rsidRPr="00216354">
        <w:rPr>
          <w:rFonts w:ascii="Times New Roman" w:hAnsi="Times New Roman" w:cs="Times New Roman"/>
        </w:rPr>
        <w:t xml:space="preserve"> </w:t>
      </w:r>
      <w:r w:rsidR="001D1A8A" w:rsidRPr="00216354">
        <w:rPr>
          <w:rFonts w:ascii="Times New Roman" w:hAnsi="Times New Roman" w:cs="Times New Roman"/>
          <w:sz w:val="24"/>
          <w:szCs w:val="24"/>
        </w:rPr>
        <w:t>Если для решения задач развития диалогической речи дошкольников использовать игровые методы, в частности метод интервьюирования, то это усилит речевую мотивацию, создаст условия для формулирования вопросов, построения самостоятельных высказыва</w:t>
      </w:r>
      <w:r w:rsidRPr="00216354">
        <w:rPr>
          <w:rFonts w:ascii="Times New Roman" w:hAnsi="Times New Roman" w:cs="Times New Roman"/>
          <w:sz w:val="24"/>
          <w:szCs w:val="24"/>
        </w:rPr>
        <w:t>ний и рассуждений.  Дети учатся</w:t>
      </w:r>
      <w:r w:rsidR="001D1A8A" w:rsidRPr="00216354">
        <w:rPr>
          <w:rFonts w:ascii="Times New Roman" w:hAnsi="Times New Roman" w:cs="Times New Roman"/>
          <w:sz w:val="24"/>
          <w:szCs w:val="24"/>
        </w:rPr>
        <w:t xml:space="preserve"> преодолевать робость в о</w:t>
      </w:r>
      <w:r w:rsidRPr="00216354">
        <w:rPr>
          <w:rFonts w:ascii="Times New Roman" w:hAnsi="Times New Roman" w:cs="Times New Roman"/>
          <w:sz w:val="24"/>
          <w:szCs w:val="24"/>
        </w:rPr>
        <w:t>бщении, с удовольствием вступают</w:t>
      </w:r>
      <w:r w:rsidR="001D1A8A" w:rsidRPr="00216354">
        <w:rPr>
          <w:rFonts w:ascii="Times New Roman" w:hAnsi="Times New Roman" w:cs="Times New Roman"/>
          <w:sz w:val="24"/>
          <w:szCs w:val="24"/>
        </w:rPr>
        <w:t xml:space="preserve"> в диалог с окружающими. А</w:t>
      </w:r>
      <w:r w:rsidRPr="00216354">
        <w:rPr>
          <w:rFonts w:ascii="Times New Roman" w:hAnsi="Times New Roman" w:cs="Times New Roman"/>
          <w:sz w:val="24"/>
          <w:szCs w:val="24"/>
        </w:rPr>
        <w:t xml:space="preserve"> также в игровой форме познают новое или сообщают</w:t>
      </w:r>
      <w:r w:rsidR="001D1A8A" w:rsidRPr="00216354">
        <w:rPr>
          <w:rFonts w:ascii="Times New Roman" w:hAnsi="Times New Roman" w:cs="Times New Roman"/>
          <w:sz w:val="24"/>
          <w:szCs w:val="24"/>
        </w:rPr>
        <w:t xml:space="preserve"> свои знания детям.</w:t>
      </w:r>
    </w:p>
    <w:p w:rsidR="001D1A8A" w:rsidRPr="00216354" w:rsidRDefault="00CB2E0A" w:rsidP="00216354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216354">
        <w:rPr>
          <w:rFonts w:ascii="Times New Roman" w:hAnsi="Times New Roman" w:cs="Times New Roman"/>
          <w:sz w:val="24"/>
          <w:szCs w:val="24"/>
        </w:rPr>
        <w:t>В нашей</w:t>
      </w:r>
      <w:r w:rsidR="001D1A8A" w:rsidRPr="00216354">
        <w:rPr>
          <w:rFonts w:ascii="Times New Roman" w:hAnsi="Times New Roman" w:cs="Times New Roman"/>
          <w:sz w:val="24"/>
          <w:szCs w:val="24"/>
        </w:rPr>
        <w:t xml:space="preserve"> группе создан центр «Телеканал КАПИТОШКА», в котором «живет» наш микрофон, доступный детям в любое время и пользующийся огромной популярностью, камера и другие необходимые для игры материалы. Созданы условия для самостоятельной деяте</w:t>
      </w:r>
      <w:r w:rsidRPr="00216354">
        <w:rPr>
          <w:rFonts w:ascii="Times New Roman" w:hAnsi="Times New Roman" w:cs="Times New Roman"/>
          <w:sz w:val="24"/>
          <w:szCs w:val="24"/>
        </w:rPr>
        <w:t>льности детей. В этой деятельности мы часто используем</w:t>
      </w:r>
      <w:r w:rsidR="001D1A8A" w:rsidRPr="00216354">
        <w:rPr>
          <w:rFonts w:ascii="Times New Roman" w:hAnsi="Times New Roman" w:cs="Times New Roman"/>
          <w:sz w:val="24"/>
          <w:szCs w:val="24"/>
        </w:rPr>
        <w:t xml:space="preserve"> настоящую видеокамеру – это даёт возможность детям ощутить себя настоящими корреспондентами, а также проанализировать своё поведение и речь в ходе «пресс конференции» (по видео или аудиозаписи). Дети часто приносят в группу различные игрушки, энциклопедии. В режимные моменты мы устраиваем рекламу на нашем телеканале.</w:t>
      </w:r>
    </w:p>
    <w:p w:rsidR="001D1A8A" w:rsidRPr="00216354" w:rsidRDefault="001D1A8A" w:rsidP="00216354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 xml:space="preserve">Метод </w:t>
      </w:r>
      <w:r w:rsidRPr="00216354">
        <w:rPr>
          <w:rFonts w:ascii="Times New Roman" w:hAnsi="Times New Roman" w:cs="Times New Roman"/>
          <w:b/>
          <w:sz w:val="24"/>
          <w:szCs w:val="24"/>
        </w:rPr>
        <w:t xml:space="preserve">«Создание детской газеты». </w:t>
      </w:r>
      <w:r w:rsidRPr="00216354">
        <w:rPr>
          <w:rFonts w:ascii="Times New Roman" w:hAnsi="Times New Roman" w:cs="Times New Roman"/>
          <w:sz w:val="24"/>
          <w:szCs w:val="24"/>
        </w:rPr>
        <w:t>Погружение в игру: «Мы – журналисты» позволило детям усвоить формы речевого взаимодействия со взрослыми и сверстниками.</w:t>
      </w:r>
      <w:r w:rsidR="00CB2E0A" w:rsidRPr="00216354">
        <w:rPr>
          <w:rFonts w:ascii="Times New Roman" w:hAnsi="Times New Roman" w:cs="Times New Roman"/>
          <w:sz w:val="24"/>
          <w:szCs w:val="24"/>
        </w:rPr>
        <w:t xml:space="preserve"> Дети с удовольствием записывают</w:t>
      </w:r>
      <w:r w:rsidRPr="00216354">
        <w:rPr>
          <w:rFonts w:ascii="Times New Roman" w:hAnsi="Times New Roman" w:cs="Times New Roman"/>
          <w:sz w:val="24"/>
          <w:szCs w:val="24"/>
        </w:rPr>
        <w:t xml:space="preserve"> свои творческие рассказы на диктофон, высту</w:t>
      </w:r>
      <w:r w:rsidR="00533600" w:rsidRPr="00216354">
        <w:rPr>
          <w:rFonts w:ascii="Times New Roman" w:hAnsi="Times New Roman" w:cs="Times New Roman"/>
          <w:sz w:val="24"/>
          <w:szCs w:val="24"/>
        </w:rPr>
        <w:t>пают</w:t>
      </w:r>
      <w:r w:rsidRPr="00216354">
        <w:rPr>
          <w:rFonts w:ascii="Times New Roman" w:hAnsi="Times New Roman" w:cs="Times New Roman"/>
          <w:sz w:val="24"/>
          <w:szCs w:val="24"/>
        </w:rPr>
        <w:t xml:space="preserve"> в роли художников для создания иллюстраций газеты.</w:t>
      </w:r>
    </w:p>
    <w:p w:rsidR="001D1A8A" w:rsidRPr="00216354" w:rsidRDefault="00533600" w:rsidP="00216354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lastRenderedPageBreak/>
        <w:t>В группе созданы</w:t>
      </w:r>
      <w:r w:rsidR="001D1A8A" w:rsidRPr="00216354">
        <w:rPr>
          <w:rFonts w:ascii="Times New Roman" w:hAnsi="Times New Roman" w:cs="Times New Roman"/>
          <w:sz w:val="24"/>
          <w:szCs w:val="24"/>
        </w:rPr>
        <w:t xml:space="preserve"> газеты с творческими рассказами на тему: «Как хорошо уметь читать», «Детский сад-какой он?», «Если бы я был Дедом Морозом...», «Если бы я был космонавтом», «Кем быть…».</w:t>
      </w:r>
    </w:p>
    <w:p w:rsidR="001D1A8A" w:rsidRPr="00216354" w:rsidRDefault="001D1A8A" w:rsidP="0021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A8A" w:rsidRPr="00216354" w:rsidRDefault="001D1A8A" w:rsidP="002163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 xml:space="preserve">Хочется отметить, что </w:t>
      </w:r>
      <w:r w:rsidR="009E39A0" w:rsidRPr="00216354">
        <w:rPr>
          <w:rFonts w:ascii="Times New Roman" w:hAnsi="Times New Roman" w:cs="Times New Roman"/>
          <w:sz w:val="24"/>
          <w:szCs w:val="24"/>
        </w:rPr>
        <w:t>в своей профессиональной деятельности я широко использую метод проектов, что</w:t>
      </w:r>
      <w:r w:rsidRPr="00216354">
        <w:rPr>
          <w:rFonts w:ascii="Times New Roman" w:hAnsi="Times New Roman" w:cs="Times New Roman"/>
          <w:sz w:val="24"/>
          <w:szCs w:val="24"/>
        </w:rPr>
        <w:t xml:space="preserve"> </w:t>
      </w:r>
      <w:r w:rsidR="00CF54D2" w:rsidRPr="00216354">
        <w:rPr>
          <w:rFonts w:ascii="Times New Roman" w:hAnsi="Times New Roman" w:cs="Times New Roman"/>
          <w:sz w:val="24"/>
          <w:szCs w:val="24"/>
        </w:rPr>
        <w:t>помогает</w:t>
      </w:r>
      <w:r w:rsidRPr="00216354">
        <w:rPr>
          <w:rFonts w:ascii="Times New Roman" w:hAnsi="Times New Roman" w:cs="Times New Roman"/>
          <w:sz w:val="24"/>
          <w:szCs w:val="24"/>
        </w:rPr>
        <w:t xml:space="preserve"> мне связать процесс </w:t>
      </w:r>
      <w:r w:rsidR="009E39A0" w:rsidRPr="00216354">
        <w:rPr>
          <w:rFonts w:ascii="Times New Roman" w:hAnsi="Times New Roman" w:cs="Times New Roman"/>
          <w:sz w:val="24"/>
          <w:szCs w:val="24"/>
        </w:rPr>
        <w:t xml:space="preserve">речевого </w:t>
      </w:r>
      <w:r w:rsidRPr="00216354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9E39A0" w:rsidRPr="00216354">
        <w:rPr>
          <w:rFonts w:ascii="Times New Roman" w:hAnsi="Times New Roman" w:cs="Times New Roman"/>
          <w:sz w:val="24"/>
          <w:szCs w:val="24"/>
        </w:rPr>
        <w:t xml:space="preserve">и </w:t>
      </w:r>
      <w:r w:rsidRPr="00216354">
        <w:rPr>
          <w:rFonts w:ascii="Times New Roman" w:hAnsi="Times New Roman" w:cs="Times New Roman"/>
          <w:sz w:val="24"/>
          <w:szCs w:val="24"/>
        </w:rPr>
        <w:t>коммуникативных умений с реальными событиями из жизни ребёнка, а также за</w:t>
      </w:r>
      <w:r w:rsidR="00CF54D2" w:rsidRPr="00216354">
        <w:rPr>
          <w:rFonts w:ascii="Times New Roman" w:hAnsi="Times New Roman" w:cs="Times New Roman"/>
          <w:sz w:val="24"/>
          <w:szCs w:val="24"/>
        </w:rPr>
        <w:t>интересовать его, увлечь в речевую</w:t>
      </w:r>
      <w:r w:rsidRPr="00216354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деятельность. Проекты позволяют объединить педагогов, детей, родителей, научить работать в коллективе, сотрудничать, планировать свою работу.</w:t>
      </w:r>
      <w:r w:rsidR="00CF54D2" w:rsidRPr="00216354">
        <w:rPr>
          <w:rFonts w:ascii="Times New Roman" w:hAnsi="Times New Roman" w:cs="Times New Roman"/>
          <w:sz w:val="24"/>
          <w:szCs w:val="24"/>
        </w:rPr>
        <w:t xml:space="preserve"> Каждый ребёнок и родитель могут</w:t>
      </w:r>
      <w:r w:rsidRPr="00216354">
        <w:rPr>
          <w:rFonts w:ascii="Times New Roman" w:hAnsi="Times New Roman" w:cs="Times New Roman"/>
          <w:sz w:val="24"/>
          <w:szCs w:val="24"/>
        </w:rPr>
        <w:t xml:space="preserve"> проявить</w:t>
      </w:r>
      <w:r w:rsidR="00CF54D2" w:rsidRPr="00216354">
        <w:rPr>
          <w:rFonts w:ascii="Times New Roman" w:hAnsi="Times New Roman" w:cs="Times New Roman"/>
          <w:sz w:val="24"/>
          <w:szCs w:val="24"/>
        </w:rPr>
        <w:t xml:space="preserve"> себя, почувствовать себя успешными</w:t>
      </w:r>
      <w:r w:rsidRPr="00216354">
        <w:rPr>
          <w:rFonts w:ascii="Times New Roman" w:hAnsi="Times New Roman" w:cs="Times New Roman"/>
          <w:sz w:val="24"/>
          <w:szCs w:val="24"/>
        </w:rPr>
        <w:t>. С большой отдачей прошли проекты «Этот город самый л</w:t>
      </w:r>
      <w:r w:rsidR="00CF54D2" w:rsidRPr="00216354">
        <w:rPr>
          <w:rFonts w:ascii="Times New Roman" w:hAnsi="Times New Roman" w:cs="Times New Roman"/>
          <w:sz w:val="24"/>
          <w:szCs w:val="24"/>
        </w:rPr>
        <w:t>учший город на земле» (</w:t>
      </w:r>
      <w:r w:rsidRPr="00216354">
        <w:rPr>
          <w:rFonts w:ascii="Times New Roman" w:hAnsi="Times New Roman" w:cs="Times New Roman"/>
          <w:sz w:val="24"/>
          <w:szCs w:val="24"/>
        </w:rPr>
        <w:t>Колпино), «Никто не забыт – ничто не забыто», «Новый год к нам мчится», «Пушкинская осень», «Скоро в школу».</w:t>
      </w:r>
    </w:p>
    <w:p w:rsidR="001D1A8A" w:rsidRPr="00216354" w:rsidRDefault="00347C57" w:rsidP="0021635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16354">
        <w:rPr>
          <w:rFonts w:ascii="Times New Roman" w:hAnsi="Times New Roman" w:cs="Times New Roman"/>
          <w:color w:val="C00000"/>
          <w:sz w:val="24"/>
          <w:szCs w:val="24"/>
        </w:rPr>
        <w:tab/>
      </w:r>
    </w:p>
    <w:p w:rsidR="00484245" w:rsidRPr="00216354" w:rsidRDefault="00484245" w:rsidP="0021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354">
        <w:rPr>
          <w:rFonts w:ascii="Times New Roman" w:hAnsi="Times New Roman" w:cs="Times New Roman"/>
          <w:b/>
          <w:sz w:val="24"/>
          <w:szCs w:val="24"/>
        </w:rPr>
        <w:t>Результативность:</w:t>
      </w:r>
    </w:p>
    <w:p w:rsidR="00216354" w:rsidRPr="00216354" w:rsidRDefault="00216354" w:rsidP="0021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>Педагогическая диагностика (мониторинг) позволила сделать вывод:</w:t>
      </w:r>
    </w:p>
    <w:p w:rsidR="00216354" w:rsidRPr="00216354" w:rsidRDefault="00216354" w:rsidP="0021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>1.</w:t>
      </w:r>
      <w:r w:rsidRPr="00216354">
        <w:rPr>
          <w:rFonts w:ascii="Times New Roman" w:hAnsi="Times New Roman" w:cs="Times New Roman"/>
          <w:sz w:val="24"/>
          <w:szCs w:val="24"/>
        </w:rPr>
        <w:tab/>
        <w:t>в результате использования интерактивной технологии удалось добиться хорошей динамики речевого развития детей: речь детей стала более полной, содержательной, точной;</w:t>
      </w:r>
    </w:p>
    <w:p w:rsidR="00216354" w:rsidRPr="00216354" w:rsidRDefault="00216354" w:rsidP="0021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>2.</w:t>
      </w:r>
      <w:r w:rsidRPr="00216354">
        <w:rPr>
          <w:rFonts w:ascii="Times New Roman" w:hAnsi="Times New Roman" w:cs="Times New Roman"/>
          <w:sz w:val="24"/>
          <w:szCs w:val="24"/>
        </w:rPr>
        <w:tab/>
        <w:t xml:space="preserve">дети стали замечать ошибки в речи у сверстников; </w:t>
      </w:r>
    </w:p>
    <w:p w:rsidR="00216354" w:rsidRPr="00216354" w:rsidRDefault="00216354" w:rsidP="0021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>3.</w:t>
      </w:r>
      <w:r w:rsidRPr="00216354">
        <w:rPr>
          <w:rFonts w:ascii="Times New Roman" w:hAnsi="Times New Roman" w:cs="Times New Roman"/>
          <w:sz w:val="24"/>
          <w:szCs w:val="24"/>
        </w:rPr>
        <w:tab/>
        <w:t>творческие рассказы стали более разнообразными, наполнены содержанием и эмоциями;</w:t>
      </w:r>
    </w:p>
    <w:p w:rsidR="00216354" w:rsidRPr="00216354" w:rsidRDefault="00216354" w:rsidP="0021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>4.</w:t>
      </w:r>
      <w:r w:rsidRPr="00216354">
        <w:rPr>
          <w:rFonts w:ascii="Times New Roman" w:hAnsi="Times New Roman" w:cs="Times New Roman"/>
          <w:sz w:val="24"/>
          <w:szCs w:val="24"/>
        </w:rPr>
        <w:tab/>
        <w:t>преодолена застенчивость, чувство скованности.</w:t>
      </w:r>
    </w:p>
    <w:p w:rsidR="00F72589" w:rsidRPr="00216354" w:rsidRDefault="00216354" w:rsidP="0021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>Использование интерактивной технологии способствует повышению самооценки детей, развитию логики мышления. Ребенок ощущает себя значимым в группе сверстников, видит свой вклад в общее дело, радуется своим успехам. Такой подход способствует развитию благоприятных межлично</w:t>
      </w:r>
      <w:r>
        <w:rPr>
          <w:rFonts w:ascii="Times New Roman" w:hAnsi="Times New Roman" w:cs="Times New Roman"/>
          <w:sz w:val="24"/>
          <w:szCs w:val="24"/>
        </w:rPr>
        <w:t>стных отношений в группе детей.</w:t>
      </w:r>
    </w:p>
    <w:p w:rsidR="00F72589" w:rsidRPr="00216354" w:rsidRDefault="00F72589" w:rsidP="0021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216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589" w:rsidRPr="00216354" w:rsidRDefault="00F72589" w:rsidP="002163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 xml:space="preserve">Образовательный процесс, в основе которого лежит интерактивное обучение, организован таким образом, что практически все дети оказываются вовлеченными в </w:t>
      </w:r>
      <w:r w:rsidR="00454273" w:rsidRPr="00216354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 w:rsidRPr="00216354">
        <w:rPr>
          <w:rFonts w:ascii="Times New Roman" w:hAnsi="Times New Roman" w:cs="Times New Roman"/>
          <w:sz w:val="24"/>
          <w:szCs w:val="24"/>
        </w:rPr>
        <w:t>, они имеют возможность понимать и рефлектировать по пово</w:t>
      </w:r>
      <w:r w:rsidR="00216354" w:rsidRPr="00216354">
        <w:rPr>
          <w:rFonts w:ascii="Times New Roman" w:hAnsi="Times New Roman" w:cs="Times New Roman"/>
          <w:sz w:val="24"/>
          <w:szCs w:val="24"/>
        </w:rPr>
        <w:t>ду того, что они знают и думают</w:t>
      </w:r>
      <w:r w:rsidRPr="00216354">
        <w:rPr>
          <w:rFonts w:ascii="Times New Roman" w:hAnsi="Times New Roman" w:cs="Times New Roman"/>
          <w:sz w:val="24"/>
          <w:szCs w:val="24"/>
        </w:rPr>
        <w:t xml:space="preserve">, происходит обмен опытом, знаниями и умениями. </w:t>
      </w:r>
    </w:p>
    <w:p w:rsidR="00F72589" w:rsidRPr="00216354" w:rsidRDefault="00F72589" w:rsidP="0021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 xml:space="preserve"> </w:t>
      </w:r>
      <w:r w:rsidR="00454273" w:rsidRPr="00216354">
        <w:rPr>
          <w:rFonts w:ascii="Times New Roman" w:hAnsi="Times New Roman" w:cs="Times New Roman"/>
          <w:sz w:val="24"/>
          <w:szCs w:val="24"/>
        </w:rPr>
        <w:tab/>
        <w:t>Т</w:t>
      </w:r>
      <w:r w:rsidRPr="00216354">
        <w:rPr>
          <w:rFonts w:ascii="Times New Roman" w:hAnsi="Times New Roman" w:cs="Times New Roman"/>
          <w:sz w:val="24"/>
          <w:szCs w:val="24"/>
        </w:rPr>
        <w:t>аким образом, интерактивное обучение – несомненно, интересное, творческое, перспективное направление пед</w:t>
      </w:r>
      <w:r w:rsidR="00454273" w:rsidRPr="00216354">
        <w:rPr>
          <w:rFonts w:ascii="Times New Roman" w:hAnsi="Times New Roman" w:cs="Times New Roman"/>
          <w:sz w:val="24"/>
          <w:szCs w:val="24"/>
        </w:rPr>
        <w:t>агогики, которое напрямую способствует  развитию связной речи детей. Также о</w:t>
      </w:r>
      <w:r w:rsidRPr="00216354">
        <w:rPr>
          <w:rFonts w:ascii="Times New Roman" w:hAnsi="Times New Roman" w:cs="Times New Roman"/>
          <w:sz w:val="24"/>
          <w:szCs w:val="24"/>
        </w:rPr>
        <w:t>но помогает реализовать все возможности детей дошкольного возраста с учетом их психологических возможностей.</w:t>
      </w:r>
    </w:p>
    <w:p w:rsidR="004D09B9" w:rsidRPr="00216354" w:rsidRDefault="004D09B9" w:rsidP="0021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D2B" w:rsidRPr="00216354" w:rsidRDefault="006F1D2B" w:rsidP="0021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35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F1D2B" w:rsidRPr="00216354" w:rsidRDefault="006F1D2B" w:rsidP="0021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>1. Интерактивные технологии в работе с дошкольниками: Учебно</w:t>
      </w:r>
      <w:r w:rsidRPr="00216354">
        <w:rPr>
          <w:rFonts w:ascii="Cambria Math" w:hAnsi="Cambria Math" w:cs="Cambria Math"/>
          <w:sz w:val="24"/>
          <w:szCs w:val="24"/>
        </w:rPr>
        <w:t>‐</w:t>
      </w:r>
      <w:r w:rsidR="003B1F08" w:rsidRPr="00216354">
        <w:rPr>
          <w:rFonts w:ascii="Times New Roman" w:hAnsi="Times New Roman" w:cs="Times New Roman"/>
          <w:sz w:val="24"/>
          <w:szCs w:val="24"/>
        </w:rPr>
        <w:t>методи</w:t>
      </w:r>
      <w:r w:rsidRPr="00216354">
        <w:rPr>
          <w:rFonts w:ascii="Times New Roman" w:hAnsi="Times New Roman" w:cs="Times New Roman"/>
          <w:sz w:val="24"/>
          <w:szCs w:val="24"/>
        </w:rPr>
        <w:t>ческое пособие / В.А. Филиппова [и др.] / Под научной редакцией профессора ТГУ И.В. Руденко. – Тольятти: Издательство ТГУ, 2012.</w:t>
      </w:r>
      <w:r w:rsidR="003E5619" w:rsidRPr="00216354">
        <w:rPr>
          <w:rFonts w:ascii="Times New Roman" w:hAnsi="Times New Roman" w:cs="Times New Roman"/>
          <w:sz w:val="24"/>
          <w:szCs w:val="24"/>
        </w:rPr>
        <w:t xml:space="preserve"> </w:t>
      </w:r>
      <w:r w:rsidRPr="00216354">
        <w:rPr>
          <w:rFonts w:ascii="Times New Roman" w:hAnsi="Times New Roman" w:cs="Times New Roman"/>
          <w:sz w:val="24"/>
          <w:szCs w:val="24"/>
        </w:rPr>
        <w:t>Центр научного сотрудничества «</w:t>
      </w:r>
      <w:proofErr w:type="spellStart"/>
      <w:r w:rsidRPr="00216354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Pr="00216354">
        <w:rPr>
          <w:rFonts w:ascii="Times New Roman" w:hAnsi="Times New Roman" w:cs="Times New Roman"/>
          <w:sz w:val="24"/>
          <w:szCs w:val="24"/>
        </w:rPr>
        <w:t xml:space="preserve"> плюс»</w:t>
      </w:r>
    </w:p>
    <w:p w:rsidR="002E3C9E" w:rsidRPr="00216354" w:rsidRDefault="002E3C9E" w:rsidP="0021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>3.  Федеральный государственный образовательный стандарт дошкольного образования/http://www.rg.ru/2013/11/25/doshk-standart-dok.htm</w:t>
      </w:r>
    </w:p>
    <w:p w:rsidR="006F1D2B" w:rsidRPr="00216354" w:rsidRDefault="002E3C9E" w:rsidP="0021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>4</w:t>
      </w:r>
      <w:r w:rsidR="006F1D2B" w:rsidRPr="00216354">
        <w:rPr>
          <w:rFonts w:ascii="Times New Roman" w:hAnsi="Times New Roman" w:cs="Times New Roman"/>
          <w:sz w:val="24"/>
          <w:szCs w:val="24"/>
        </w:rPr>
        <w:t xml:space="preserve">. Ушакова </w:t>
      </w:r>
      <w:r w:rsidR="00454273" w:rsidRPr="00216354">
        <w:rPr>
          <w:rFonts w:ascii="Times New Roman" w:hAnsi="Times New Roman" w:cs="Times New Roman"/>
          <w:sz w:val="24"/>
          <w:szCs w:val="24"/>
        </w:rPr>
        <w:t>О.С. Развитие речи детей: Программа; методические ре</w:t>
      </w:r>
      <w:r w:rsidR="006F1D2B" w:rsidRPr="00216354">
        <w:rPr>
          <w:rFonts w:ascii="Times New Roman" w:hAnsi="Times New Roman" w:cs="Times New Roman"/>
          <w:sz w:val="24"/>
          <w:szCs w:val="24"/>
        </w:rPr>
        <w:t xml:space="preserve">комендации; Конспекты занятий / О.С. Ушакова, Е.М. Струнина. – </w:t>
      </w:r>
      <w:proofErr w:type="spellStart"/>
      <w:r w:rsidR="006F1D2B" w:rsidRPr="0021635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6F1D2B" w:rsidRPr="00216354">
        <w:rPr>
          <w:rFonts w:ascii="Cambria Math" w:hAnsi="Cambria Math" w:cs="Cambria Math"/>
          <w:sz w:val="24"/>
          <w:szCs w:val="24"/>
        </w:rPr>
        <w:t>‐</w:t>
      </w:r>
      <w:r w:rsidR="006F1D2B" w:rsidRPr="00216354">
        <w:rPr>
          <w:rFonts w:ascii="Times New Roman" w:hAnsi="Times New Roman" w:cs="Times New Roman"/>
          <w:sz w:val="24"/>
          <w:szCs w:val="24"/>
        </w:rPr>
        <w:t>Граф, 2008. – 288 с.</w:t>
      </w:r>
    </w:p>
    <w:p w:rsidR="006F1D2B" w:rsidRPr="00216354" w:rsidRDefault="002E3C9E" w:rsidP="0021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>5</w:t>
      </w:r>
      <w:r w:rsidR="006F1D2B" w:rsidRPr="00216354">
        <w:rPr>
          <w:rFonts w:ascii="Times New Roman" w:hAnsi="Times New Roman" w:cs="Times New Roman"/>
          <w:sz w:val="24"/>
          <w:szCs w:val="24"/>
        </w:rPr>
        <w:t>. Скворцова О.В. Инновационная деяте</w:t>
      </w:r>
      <w:r w:rsidRPr="00216354">
        <w:rPr>
          <w:rFonts w:ascii="Times New Roman" w:hAnsi="Times New Roman" w:cs="Times New Roman"/>
          <w:sz w:val="24"/>
          <w:szCs w:val="24"/>
        </w:rPr>
        <w:t>льность по внедрению интерактив</w:t>
      </w:r>
      <w:r w:rsidR="006F1D2B" w:rsidRPr="00216354">
        <w:rPr>
          <w:rFonts w:ascii="Times New Roman" w:hAnsi="Times New Roman" w:cs="Times New Roman"/>
          <w:sz w:val="24"/>
          <w:szCs w:val="24"/>
        </w:rPr>
        <w:t xml:space="preserve">ных технологий в образовательный процесс детского сада / О.В. Скворцова, А.Ш. </w:t>
      </w:r>
      <w:proofErr w:type="spellStart"/>
      <w:r w:rsidR="006F1D2B" w:rsidRPr="00216354">
        <w:rPr>
          <w:rFonts w:ascii="Times New Roman" w:hAnsi="Times New Roman" w:cs="Times New Roman"/>
          <w:sz w:val="24"/>
          <w:szCs w:val="24"/>
        </w:rPr>
        <w:t>Мингалеева</w:t>
      </w:r>
      <w:proofErr w:type="spellEnd"/>
      <w:r w:rsidR="006F1D2B" w:rsidRPr="00216354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доступа: http://window.edu.ru/catalog/pdf2txt/119/80119/60527?p_page=38</w:t>
      </w:r>
    </w:p>
    <w:p w:rsidR="002E3C9E" w:rsidRPr="00216354" w:rsidRDefault="002E3C9E" w:rsidP="0021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 xml:space="preserve">6. Виноградова Н. А., </w:t>
      </w:r>
      <w:proofErr w:type="spellStart"/>
      <w:r w:rsidRPr="00216354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216354">
        <w:rPr>
          <w:rFonts w:ascii="Times New Roman" w:hAnsi="Times New Roman" w:cs="Times New Roman"/>
          <w:sz w:val="24"/>
          <w:szCs w:val="24"/>
        </w:rPr>
        <w:t xml:space="preserve"> Н.В. Интерактивная развивающая среда детского сада" Учеб. пособие М., 2004</w:t>
      </w:r>
    </w:p>
    <w:p w:rsidR="002E3C9E" w:rsidRPr="00216354" w:rsidRDefault="002E3C9E" w:rsidP="0021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lastRenderedPageBreak/>
        <w:t xml:space="preserve">7.  Ельцова О.М., Организация полноценной речевой деятельности в детском саду/ </w:t>
      </w:r>
      <w:proofErr w:type="spellStart"/>
      <w:r w:rsidRPr="00216354">
        <w:rPr>
          <w:rFonts w:ascii="Times New Roman" w:hAnsi="Times New Roman" w:cs="Times New Roman"/>
          <w:sz w:val="24"/>
          <w:szCs w:val="24"/>
        </w:rPr>
        <w:t>О.М.Ельцова</w:t>
      </w:r>
      <w:proofErr w:type="spellEnd"/>
      <w:r w:rsidRPr="00216354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216354">
        <w:rPr>
          <w:rFonts w:ascii="Times New Roman" w:hAnsi="Times New Roman" w:cs="Times New Roman"/>
          <w:sz w:val="24"/>
          <w:szCs w:val="24"/>
        </w:rPr>
        <w:t>Горбаческая</w:t>
      </w:r>
      <w:proofErr w:type="spellEnd"/>
      <w:r w:rsidRPr="00216354">
        <w:rPr>
          <w:rFonts w:ascii="Times New Roman" w:hAnsi="Times New Roman" w:cs="Times New Roman"/>
          <w:sz w:val="24"/>
          <w:szCs w:val="24"/>
        </w:rPr>
        <w:t>, А.Н.. Терехова – СПб: ДЕТСТВО-ПРЕСС, 2005</w:t>
      </w:r>
    </w:p>
    <w:p w:rsidR="002E3C9E" w:rsidRPr="00216354" w:rsidRDefault="003E5619" w:rsidP="00216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354">
        <w:rPr>
          <w:rFonts w:ascii="Times New Roman" w:hAnsi="Times New Roman" w:cs="Times New Roman"/>
          <w:sz w:val="24"/>
          <w:szCs w:val="24"/>
        </w:rPr>
        <w:t>8</w:t>
      </w:r>
      <w:r w:rsidR="002E3C9E" w:rsidRPr="0021635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2E3C9E" w:rsidRPr="00216354">
        <w:rPr>
          <w:rFonts w:ascii="Times New Roman" w:hAnsi="Times New Roman" w:cs="Times New Roman"/>
          <w:sz w:val="24"/>
          <w:szCs w:val="24"/>
        </w:rPr>
        <w:t>Кузеванова</w:t>
      </w:r>
      <w:proofErr w:type="spellEnd"/>
      <w:r w:rsidR="002E3C9E" w:rsidRPr="00216354">
        <w:rPr>
          <w:rFonts w:ascii="Times New Roman" w:hAnsi="Times New Roman" w:cs="Times New Roman"/>
          <w:sz w:val="24"/>
          <w:szCs w:val="24"/>
        </w:rPr>
        <w:t xml:space="preserve"> О.В., Формы организации коммуникативной деятельности детей дошкольного возраста/ </w:t>
      </w:r>
      <w:proofErr w:type="spellStart"/>
      <w:r w:rsidR="002E3C9E" w:rsidRPr="00216354">
        <w:rPr>
          <w:rFonts w:ascii="Times New Roman" w:hAnsi="Times New Roman" w:cs="Times New Roman"/>
          <w:sz w:val="24"/>
          <w:szCs w:val="24"/>
        </w:rPr>
        <w:t>О.В.Кузеванова</w:t>
      </w:r>
      <w:proofErr w:type="spellEnd"/>
      <w:r w:rsidR="002E3C9E" w:rsidRPr="002163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3C9E" w:rsidRPr="00216354">
        <w:rPr>
          <w:rFonts w:ascii="Times New Roman" w:hAnsi="Times New Roman" w:cs="Times New Roman"/>
          <w:sz w:val="24"/>
          <w:szCs w:val="24"/>
        </w:rPr>
        <w:t>Т.А.Коблова</w:t>
      </w:r>
      <w:proofErr w:type="spellEnd"/>
      <w:r w:rsidR="002E3C9E" w:rsidRPr="00216354">
        <w:rPr>
          <w:rFonts w:ascii="Times New Roman" w:hAnsi="Times New Roman" w:cs="Times New Roman"/>
          <w:sz w:val="24"/>
          <w:szCs w:val="24"/>
        </w:rPr>
        <w:t>. // Детский сад: теория и практика – 2012. – № 6</w:t>
      </w:r>
    </w:p>
    <w:p w:rsidR="00454273" w:rsidRPr="00216354" w:rsidRDefault="00454273" w:rsidP="002163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54273" w:rsidRPr="00216354" w:rsidSect="00030E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5D9"/>
    <w:multiLevelType w:val="hybridMultilevel"/>
    <w:tmpl w:val="4754CD56"/>
    <w:lvl w:ilvl="0" w:tplc="C4DCA6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4341"/>
    <w:multiLevelType w:val="hybridMultilevel"/>
    <w:tmpl w:val="8932C194"/>
    <w:lvl w:ilvl="0" w:tplc="C4DCA6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59C"/>
    <w:multiLevelType w:val="hybridMultilevel"/>
    <w:tmpl w:val="7750BA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7DA5"/>
    <w:multiLevelType w:val="hybridMultilevel"/>
    <w:tmpl w:val="0686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B0CFC"/>
    <w:multiLevelType w:val="hybridMultilevel"/>
    <w:tmpl w:val="A2A41E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9A7E1B"/>
    <w:multiLevelType w:val="hybridMultilevel"/>
    <w:tmpl w:val="3D483F5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52C4"/>
    <w:multiLevelType w:val="hybridMultilevel"/>
    <w:tmpl w:val="D9ECD79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963483"/>
    <w:multiLevelType w:val="hybridMultilevel"/>
    <w:tmpl w:val="255C9AB4"/>
    <w:lvl w:ilvl="0" w:tplc="91F25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684DB6"/>
    <w:multiLevelType w:val="hybridMultilevel"/>
    <w:tmpl w:val="F4FAC8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F6795"/>
    <w:multiLevelType w:val="hybridMultilevel"/>
    <w:tmpl w:val="FA44AB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F299E"/>
    <w:multiLevelType w:val="hybridMultilevel"/>
    <w:tmpl w:val="2CA6573A"/>
    <w:lvl w:ilvl="0" w:tplc="5F84C88C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75542"/>
    <w:multiLevelType w:val="hybridMultilevel"/>
    <w:tmpl w:val="3E8E40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5033E"/>
    <w:multiLevelType w:val="hybridMultilevel"/>
    <w:tmpl w:val="FD98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533C8"/>
    <w:multiLevelType w:val="hybridMultilevel"/>
    <w:tmpl w:val="6FE0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230F9"/>
    <w:multiLevelType w:val="hybridMultilevel"/>
    <w:tmpl w:val="0756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4097E"/>
    <w:multiLevelType w:val="hybridMultilevel"/>
    <w:tmpl w:val="C9C63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B0E41"/>
    <w:multiLevelType w:val="hybridMultilevel"/>
    <w:tmpl w:val="E86AD08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70797"/>
    <w:multiLevelType w:val="hybridMultilevel"/>
    <w:tmpl w:val="D6564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70649"/>
    <w:multiLevelType w:val="hybridMultilevel"/>
    <w:tmpl w:val="77AC6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73DA0"/>
    <w:multiLevelType w:val="hybridMultilevel"/>
    <w:tmpl w:val="B3FEBD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774C7"/>
    <w:multiLevelType w:val="hybridMultilevel"/>
    <w:tmpl w:val="E0F81C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A167B"/>
    <w:multiLevelType w:val="hybridMultilevel"/>
    <w:tmpl w:val="29D64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A5FFA"/>
    <w:multiLevelType w:val="hybridMultilevel"/>
    <w:tmpl w:val="8A6C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35482"/>
    <w:multiLevelType w:val="hybridMultilevel"/>
    <w:tmpl w:val="890E49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E18CD"/>
    <w:multiLevelType w:val="hybridMultilevel"/>
    <w:tmpl w:val="6AB4F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A5D8A"/>
    <w:multiLevelType w:val="hybridMultilevel"/>
    <w:tmpl w:val="9D8EE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F4999"/>
    <w:multiLevelType w:val="hybridMultilevel"/>
    <w:tmpl w:val="878A6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0601F"/>
    <w:multiLevelType w:val="hybridMultilevel"/>
    <w:tmpl w:val="98DCD5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F70244"/>
    <w:multiLevelType w:val="hybridMultilevel"/>
    <w:tmpl w:val="32BCC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6007B"/>
    <w:multiLevelType w:val="hybridMultilevel"/>
    <w:tmpl w:val="22CAF5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0084F"/>
    <w:multiLevelType w:val="hybridMultilevel"/>
    <w:tmpl w:val="F60841F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C2418"/>
    <w:multiLevelType w:val="hybridMultilevel"/>
    <w:tmpl w:val="DCA2A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92834"/>
    <w:multiLevelType w:val="hybridMultilevel"/>
    <w:tmpl w:val="1B1A1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3"/>
  </w:num>
  <w:num w:numId="5">
    <w:abstractNumId w:val="26"/>
  </w:num>
  <w:num w:numId="6">
    <w:abstractNumId w:val="22"/>
  </w:num>
  <w:num w:numId="7">
    <w:abstractNumId w:val="17"/>
  </w:num>
  <w:num w:numId="8">
    <w:abstractNumId w:val="2"/>
  </w:num>
  <w:num w:numId="9">
    <w:abstractNumId w:val="20"/>
  </w:num>
  <w:num w:numId="10">
    <w:abstractNumId w:val="11"/>
  </w:num>
  <w:num w:numId="11">
    <w:abstractNumId w:val="7"/>
  </w:num>
  <w:num w:numId="12">
    <w:abstractNumId w:val="9"/>
  </w:num>
  <w:num w:numId="13">
    <w:abstractNumId w:val="13"/>
  </w:num>
  <w:num w:numId="14">
    <w:abstractNumId w:val="23"/>
  </w:num>
  <w:num w:numId="15">
    <w:abstractNumId w:val="18"/>
  </w:num>
  <w:num w:numId="16">
    <w:abstractNumId w:val="5"/>
  </w:num>
  <w:num w:numId="17">
    <w:abstractNumId w:val="30"/>
  </w:num>
  <w:num w:numId="18">
    <w:abstractNumId w:val="16"/>
  </w:num>
  <w:num w:numId="19">
    <w:abstractNumId w:val="0"/>
  </w:num>
  <w:num w:numId="20">
    <w:abstractNumId w:val="1"/>
  </w:num>
  <w:num w:numId="21">
    <w:abstractNumId w:val="21"/>
  </w:num>
  <w:num w:numId="22">
    <w:abstractNumId w:val="19"/>
  </w:num>
  <w:num w:numId="23">
    <w:abstractNumId w:val="8"/>
  </w:num>
  <w:num w:numId="24">
    <w:abstractNumId w:val="31"/>
  </w:num>
  <w:num w:numId="25">
    <w:abstractNumId w:val="32"/>
  </w:num>
  <w:num w:numId="26">
    <w:abstractNumId w:val="24"/>
  </w:num>
  <w:num w:numId="27">
    <w:abstractNumId w:val="28"/>
  </w:num>
  <w:num w:numId="28">
    <w:abstractNumId w:val="6"/>
  </w:num>
  <w:num w:numId="29">
    <w:abstractNumId w:val="15"/>
  </w:num>
  <w:num w:numId="30">
    <w:abstractNumId w:val="29"/>
  </w:num>
  <w:num w:numId="31">
    <w:abstractNumId w:val="4"/>
  </w:num>
  <w:num w:numId="32">
    <w:abstractNumId w:val="2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F1"/>
    <w:rsid w:val="000107D9"/>
    <w:rsid w:val="000150EA"/>
    <w:rsid w:val="00025A2F"/>
    <w:rsid w:val="00030E70"/>
    <w:rsid w:val="00033C01"/>
    <w:rsid w:val="000466DD"/>
    <w:rsid w:val="000523FE"/>
    <w:rsid w:val="00081F35"/>
    <w:rsid w:val="000A40A6"/>
    <w:rsid w:val="000B34D0"/>
    <w:rsid w:val="000F7942"/>
    <w:rsid w:val="001502BF"/>
    <w:rsid w:val="00153A74"/>
    <w:rsid w:val="0018133A"/>
    <w:rsid w:val="001939A9"/>
    <w:rsid w:val="001A1DE9"/>
    <w:rsid w:val="001C3346"/>
    <w:rsid w:val="001D1A8A"/>
    <w:rsid w:val="001F2C1B"/>
    <w:rsid w:val="00216354"/>
    <w:rsid w:val="002C154C"/>
    <w:rsid w:val="002E20F8"/>
    <w:rsid w:val="002E3C9E"/>
    <w:rsid w:val="002F0B4D"/>
    <w:rsid w:val="00307B69"/>
    <w:rsid w:val="00316A64"/>
    <w:rsid w:val="00316CE7"/>
    <w:rsid w:val="00347C57"/>
    <w:rsid w:val="003645DC"/>
    <w:rsid w:val="0037378E"/>
    <w:rsid w:val="003A256E"/>
    <w:rsid w:val="003B1F08"/>
    <w:rsid w:val="003B619F"/>
    <w:rsid w:val="003D2B67"/>
    <w:rsid w:val="003E5619"/>
    <w:rsid w:val="004238FB"/>
    <w:rsid w:val="00454273"/>
    <w:rsid w:val="00484245"/>
    <w:rsid w:val="004906DE"/>
    <w:rsid w:val="004912CF"/>
    <w:rsid w:val="004D09B9"/>
    <w:rsid w:val="004E4CE9"/>
    <w:rsid w:val="005022C2"/>
    <w:rsid w:val="00533600"/>
    <w:rsid w:val="005409ED"/>
    <w:rsid w:val="00542206"/>
    <w:rsid w:val="005B48C0"/>
    <w:rsid w:val="005E7C57"/>
    <w:rsid w:val="00601EDB"/>
    <w:rsid w:val="006237F1"/>
    <w:rsid w:val="00627592"/>
    <w:rsid w:val="00636B03"/>
    <w:rsid w:val="00684F1C"/>
    <w:rsid w:val="006B22BF"/>
    <w:rsid w:val="006E3C40"/>
    <w:rsid w:val="006F1D2B"/>
    <w:rsid w:val="00723D84"/>
    <w:rsid w:val="00732FA3"/>
    <w:rsid w:val="00733A0E"/>
    <w:rsid w:val="00744922"/>
    <w:rsid w:val="0075282F"/>
    <w:rsid w:val="0078109F"/>
    <w:rsid w:val="0078795D"/>
    <w:rsid w:val="007A1805"/>
    <w:rsid w:val="00800550"/>
    <w:rsid w:val="00801B7C"/>
    <w:rsid w:val="00820E99"/>
    <w:rsid w:val="00841277"/>
    <w:rsid w:val="00850231"/>
    <w:rsid w:val="0087381D"/>
    <w:rsid w:val="008A20CC"/>
    <w:rsid w:val="009501C5"/>
    <w:rsid w:val="009C2C30"/>
    <w:rsid w:val="009E2A50"/>
    <w:rsid w:val="009E39A0"/>
    <w:rsid w:val="00A00713"/>
    <w:rsid w:val="00A068ED"/>
    <w:rsid w:val="00A31C55"/>
    <w:rsid w:val="00A35A6E"/>
    <w:rsid w:val="00A7096C"/>
    <w:rsid w:val="00A71085"/>
    <w:rsid w:val="00A72F46"/>
    <w:rsid w:val="00AA6108"/>
    <w:rsid w:val="00AB51AC"/>
    <w:rsid w:val="00AC119C"/>
    <w:rsid w:val="00AC4C27"/>
    <w:rsid w:val="00B021BA"/>
    <w:rsid w:val="00B07D30"/>
    <w:rsid w:val="00B134F5"/>
    <w:rsid w:val="00B55C91"/>
    <w:rsid w:val="00B7170C"/>
    <w:rsid w:val="00B81686"/>
    <w:rsid w:val="00B85295"/>
    <w:rsid w:val="00B93937"/>
    <w:rsid w:val="00BA5BA1"/>
    <w:rsid w:val="00BD2D50"/>
    <w:rsid w:val="00C15EA8"/>
    <w:rsid w:val="00C40D21"/>
    <w:rsid w:val="00C5678F"/>
    <w:rsid w:val="00C82FB0"/>
    <w:rsid w:val="00CA5DC7"/>
    <w:rsid w:val="00CB2E0A"/>
    <w:rsid w:val="00CB61F6"/>
    <w:rsid w:val="00CF54D2"/>
    <w:rsid w:val="00D703EA"/>
    <w:rsid w:val="00DC3D45"/>
    <w:rsid w:val="00DC63FC"/>
    <w:rsid w:val="00DD43CB"/>
    <w:rsid w:val="00E67C26"/>
    <w:rsid w:val="00F276AE"/>
    <w:rsid w:val="00F50CC4"/>
    <w:rsid w:val="00F72589"/>
    <w:rsid w:val="00F726B6"/>
    <w:rsid w:val="00F75110"/>
    <w:rsid w:val="00F83595"/>
    <w:rsid w:val="00FB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A94AB-D16F-4033-A5C2-94FB2238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4912C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C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3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63F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A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A256E"/>
    <w:rPr>
      <w:b/>
      <w:bCs/>
    </w:rPr>
  </w:style>
  <w:style w:type="character" w:styleId="aa">
    <w:name w:val="Emphasis"/>
    <w:basedOn w:val="a0"/>
    <w:uiPriority w:val="20"/>
    <w:qFormat/>
    <w:rsid w:val="003A25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1295">
          <w:marLeft w:val="86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114">
          <w:marLeft w:val="86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9">
          <w:marLeft w:val="86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A0DF8-F902-4849-A824-8B58B502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8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Гороховская</dc:creator>
  <cp:keywords/>
  <dc:description/>
  <cp:lastModifiedBy>Юлия Гороховская</cp:lastModifiedBy>
  <cp:revision>42</cp:revision>
  <cp:lastPrinted>2017-11-17T11:14:00Z</cp:lastPrinted>
  <dcterms:created xsi:type="dcterms:W3CDTF">2017-11-07T19:48:00Z</dcterms:created>
  <dcterms:modified xsi:type="dcterms:W3CDTF">2019-04-29T12:27:00Z</dcterms:modified>
</cp:coreProperties>
</file>