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a"/>
        <w:jc w:val="center"/>
        <w:rPr>
          <w:lang w:val="ru-RU"/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№266»</w:t>
      </w:r>
    </w:p>
    <w:p>
      <w:pPr>
        <w:pStyle w:val="11"/>
        <w:ind w:firstLine="567"/>
        <w:jc w:val="center"/>
        <w:spacing w:after="20" w:before="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(МАДОУ «ДЕТСКИЙ САД №266»)</w:t>
      </w: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0" w:line="240" w:lineRule="auto"/>
        <w:rPr>
          <w:lang w:val="ru-RU"/>
          <w:rFonts w:ascii="Times New Roman" w:hAnsi="Times New Roman" w:cs="Times New Roman"/>
          <w:bCs/>
          <w:sz w:val="32"/>
          <w:szCs w:val="32"/>
        </w:rPr>
      </w:pPr>
      <w:r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  <w:t>План недели</w:t>
      </w:r>
    </w:p>
    <w:p>
      <w:pPr>
        <w:ind w:firstLine="567"/>
        <w:jc w:val="center"/>
        <w:spacing w:after="0" w:line="240" w:lineRule="auto"/>
        <w:rPr>
          <w:lang w:val="ru-RU"/>
          <w:rFonts w:ascii="Times New Roman" w:hAnsi="Times New Roman" w:cs="Times New Roman"/>
          <w:i/>
          <w:sz w:val="32"/>
          <w:szCs w:val="32"/>
        </w:rPr>
      </w:pPr>
      <w:r>
        <w:rPr>
          <w:lang w:val="ru-RU"/>
          <w:rFonts w:ascii="Times New Roman" w:hAnsi="Times New Roman" w:cs="Times New Roman"/>
          <w:bCs/>
          <w:sz w:val="32"/>
          <w:szCs w:val="32"/>
        </w:rPr>
        <w:t xml:space="preserve">по </w:t>
      </w:r>
      <w:r>
        <w:rPr>
          <w:lang w:val="ru-RU"/>
          <w:rFonts w:ascii="Times New Roman" w:hAnsi="Times New Roman" w:cs="Times New Roman"/>
          <w:sz w:val="32"/>
          <w:szCs w:val="32"/>
        </w:rPr>
        <w:t>формированию основ безопасности</w:t>
      </w: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  <w:r>
        <w:rPr>
          <w:lang w:val="ru-RU"/>
          <w:rFonts w:ascii="Times New Roman" w:hAnsi="Times New Roman" w:cs="Times New Roman"/>
          <w:bCs/>
          <w:sz w:val="32"/>
          <w:szCs w:val="32"/>
        </w:rPr>
        <w:t>в подготовительной группе</w:t>
      </w:r>
      <w:r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  <w:t xml:space="preserve"> №17</w:t>
      </w: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  <w:rtl w:val="off"/>
        </w:rPr>
      </w:pPr>
    </w:p>
    <w:p>
      <w:pPr>
        <w:jc w:val="center"/>
        <w:spacing w:after="20" w:before="20"/>
        <w:rPr>
          <w:lang w:val="ru-RU"/>
          <w:rFonts w:ascii="Times New Roman" w:hAnsi="Times New Roman" w:cs="Times New Roman"/>
          <w:sz w:val="32"/>
          <w:szCs w:val="32"/>
        </w:rPr>
      </w:pPr>
    </w:p>
    <w:p>
      <w:pPr>
        <w:jc w:val="right"/>
        <w:spacing w:after="20" w:before="20"/>
        <w:rPr>
          <w:lang w:val="ru-RU"/>
          <w:rFonts w:ascii="Times New Roman" w:hAnsi="Times New Roman"/>
          <w:sz w:val="28"/>
          <w:szCs w:val="28"/>
          <w:rtl w:val="off"/>
        </w:rPr>
      </w:pPr>
      <w:r>
        <w:rPr>
          <w:lang w:val="ru-RU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lang w:val="ru-RU"/>
          <w:rFonts w:ascii="Times New Roman" w:hAnsi="Times New Roman"/>
          <w:sz w:val="28"/>
          <w:szCs w:val="28"/>
          <w:rtl w:val="off"/>
        </w:rPr>
        <w:t>Воспитатели:</w:t>
      </w:r>
    </w:p>
    <w:p>
      <w:pPr>
        <w:jc w:val="right"/>
        <w:spacing w:after="20" w:before="20"/>
        <w:rPr>
          <w:lang w:val="ru-RU"/>
          <w:rFonts w:ascii="Times New Roman" w:hAnsi="Times New Roman" w:cs="Times New Roman"/>
          <w:sz w:val="28"/>
          <w:szCs w:val="28"/>
          <w:rtl w:val="off"/>
        </w:rPr>
      </w:pP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Скоробогатова Н.В</w:t>
      </w:r>
    </w:p>
    <w:p>
      <w:pPr>
        <w:jc w:val="right"/>
        <w:spacing w:after="20" w:before="20"/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</w:pP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Гришкова Д.П</w:t>
      </w:r>
    </w:p>
    <w:p>
      <w:pPr>
        <w:jc w:val="center"/>
        <w:tabs>
          <w:tab w:val="left" w:pos="5160"/>
        </w:tabs>
        <w:spacing w:after="20" w:before="20" w:line="240" w:lineRule="auto"/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</w:pPr>
    </w:p>
    <w:p>
      <w:pPr>
        <w:jc w:val="center"/>
        <w:tabs>
          <w:tab w:val="left" w:pos="5160"/>
        </w:tabs>
        <w:spacing w:after="20" w:before="20" w:line="240" w:lineRule="auto"/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</w:pPr>
    </w:p>
    <w:p>
      <w:pPr>
        <w:jc w:val="center"/>
        <w:tabs>
          <w:tab w:val="left" w:pos="5160"/>
        </w:tabs>
        <w:spacing w:after="20" w:before="20" w:line="240" w:lineRule="auto"/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</w:pPr>
    </w:p>
    <w:p>
      <w:pPr>
        <w:jc w:val="center"/>
        <w:tabs>
          <w:tab w:val="left" w:pos="5160"/>
        </w:tabs>
        <w:spacing w:after="20" w:before="20" w:line="240" w:lineRule="auto"/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</w:pPr>
    </w:p>
    <w:p>
      <w:pPr>
        <w:jc w:val="center"/>
        <w:tabs>
          <w:tab w:val="left" w:pos="5160"/>
        </w:tabs>
        <w:spacing w:after="20" w:before="20" w:line="240" w:lineRule="auto"/>
        <w:rPr>
          <w:lang w:val="ru-RU"/>
          <w:rFonts w:ascii="Times New Roman" w:hAnsi="Times New Roman" w:cs="Times New Roman"/>
          <w:bCs/>
          <w:sz w:val="32"/>
          <w:szCs w:val="32"/>
        </w:rPr>
      </w:pPr>
      <w:r>
        <w:rPr>
          <w:lang w:val="ru-RU"/>
          <w:rFonts w:ascii="Times New Roman" w:hAnsi="Times New Roman" w:cs="Times New Roman"/>
          <w:bCs/>
          <w:sz w:val="32"/>
          <w:szCs w:val="32"/>
          <w:rtl w:val="off"/>
        </w:rPr>
        <w:t>2024г.</w:t>
      </w:r>
    </w:p>
    <w:p>
      <w:pPr>
        <w:pStyle w:val="Style56"/>
        <w:ind w:firstLine="0"/>
        <w:widowControl/>
        <w:jc w:val="both"/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</w:p>
    <w:p>
      <w:pPr>
        <w:pStyle w:val="Style56"/>
        <w:ind w:firstLine="0"/>
        <w:widowControl/>
        <w:jc w:val="both"/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</w:p>
    <w:p>
      <w:pPr>
        <w:pStyle w:val="Style56"/>
        <w:ind w:firstLine="0"/>
        <w:widowControl/>
        <w:jc w:val="both"/>
        <w:spacing w:line="240" w:lineRule="auto"/>
        <w:rPr>
          <w:rStyle w:val="FontStyle253"/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Цель:</w:t>
      </w:r>
    </w:p>
    <w:p>
      <w:pPr>
        <w:pStyle w:val="Style56"/>
        <w:ind w:firstLine="0"/>
        <w:widowControl/>
        <w:jc w:val="both"/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 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>
      <w:pPr>
        <w:pStyle w:val="Style56"/>
        <w:ind w:firstLine="0"/>
        <w:widowControl/>
        <w:jc w:val="both"/>
        <w:spacing w:line="240" w:lineRule="auto"/>
        <w:rPr>
          <w:rStyle w:val="FontStyle253"/>
          <w:rFonts w:ascii="Times New Roman" w:eastAsiaTheme="majorEastAsia" w:hAnsi="Times New Roman" w:cs="Times New Roman"/>
          <w:b/>
          <w:bCs/>
          <w:sz w:val="28"/>
          <w:szCs w:val="28"/>
        </w:rPr>
      </w:pPr>
    </w:p>
    <w:p>
      <w:pPr>
        <w:pStyle w:val="Style56"/>
        <w:ind w:firstLine="0"/>
        <w:widowControl/>
        <w:jc w:val="both"/>
        <w:spacing w:line="240" w:lineRule="auto"/>
        <w:rPr>
          <w:rStyle w:val="FontStyle253"/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Задачи:</w:t>
      </w:r>
    </w:p>
    <w:p>
      <w:pPr>
        <w:pStyle w:val="Style82"/>
        <w:widowControl/>
        <w:jc w:val="both"/>
        <w:numPr>
          <w:ilvl w:val="0"/>
          <w:numId w:val="1"/>
        </w:numPr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них;</w:t>
      </w:r>
    </w:p>
    <w:p>
      <w:pPr>
        <w:pStyle w:val="Style82"/>
        <w:widowControl/>
        <w:jc w:val="both"/>
        <w:numPr>
          <w:ilvl w:val="0"/>
          <w:numId w:val="1"/>
        </w:numPr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приобщение </w:t>
      </w:r>
      <w:r>
        <w:rPr>
          <w:rStyle w:val="FontStyle245"/>
          <w:rFonts w:ascii="Times New Roman" w:hAnsi="Times New Roman" w:cs="Times New Roman"/>
          <w:sz w:val="28"/>
          <w:szCs w:val="28"/>
        </w:rPr>
        <w:t xml:space="preserve">к 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правилам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безопасного для 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человека и окружающего мира природы поведения;</w:t>
      </w:r>
    </w:p>
    <w:p>
      <w:pPr>
        <w:pStyle w:val="Style82"/>
        <w:widowControl/>
        <w:jc w:val="both"/>
        <w:numPr>
          <w:ilvl w:val="0"/>
          <w:numId w:val="1"/>
        </w:numPr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>
      <w:pPr>
        <w:pStyle w:val="Style82"/>
        <w:widowControl/>
        <w:jc w:val="both"/>
        <w:numPr>
          <w:ilvl w:val="0"/>
          <w:numId w:val="1"/>
        </w:numPr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>
      <w:pPr>
        <w:pStyle w:val="Style82"/>
        <w:ind w:left="709"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b/>
          <w:bCs/>
          <w:sz w:val="28"/>
          <w:szCs w:val="28"/>
        </w:rPr>
      </w:pP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Безопасный отдых на природе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Формировать основы экологической культуры и безопасного поведения в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 п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рироде.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Формировать понятия о том, что в природе все 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взамосвязано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. Что человек не должен нарушать эту взаимосвязь, чтобы не навредить животному и растительному миру.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Безопасность на дорогах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Уточнить знания детей об элементах дороги 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 xml:space="preserve">( 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пр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о</w:t>
      </w: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езжая часть, пешеходный переход, тротуар), о движении транспорта, о работе светофора.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Знакомить детей с названиями ближайших к детскому саду улиц и улиц, на которых живут дети.</w:t>
      </w:r>
    </w:p>
    <w:p>
      <w:pPr>
        <w:pStyle w:val="Style82"/>
        <w:ind w:firstLine="0"/>
        <w:widowControl/>
        <w:jc w:val="both"/>
        <w:tabs>
          <w:tab w:val="left" w:pos="547"/>
        </w:tabs>
        <w:spacing w:line="240" w:lineRule="auto"/>
        <w:rPr>
          <w:rStyle w:val="FontStyle2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53"/>
          <w:rFonts w:ascii="Times New Roman" w:eastAsiaTheme="majorEastAsia" w:hAnsi="Times New Roman" w:cs="Times New Roman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>
      <w:pPr>
        <w:pStyle w:val="Style11"/>
        <w:ind w:firstLine="0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знакомить  детей с дорожными знаками: </w:t>
      </w:r>
      <w:r>
        <w:rPr>
          <w:rStyle w:val="FontStyle207"/>
          <w:rFonts w:ascii="Times New Roman" w:hAnsi="Times New Roman" w:cs="Times New Roman"/>
          <w:sz w:val="28"/>
          <w:szCs w:val="28"/>
        </w:rPr>
        <w:t>«Пешеходный переход», «Дети», «Остановка автобуса», «Пункт медицинской помощи», «Пункт питания», «Место стоянки», «Въезд запрещен», «Дорожные работы», «Велосипедная дорожка».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sz w:val="28"/>
          <w:szCs w:val="28"/>
        </w:rPr>
      </w:pP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Безопасность  собственной жизнедеятельности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Закреплять основы безопасности жизнедеятельности человека.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Продолжать знакомить с правилами поведения во время игр в разное</w:t>
      </w: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 время года (купание в водо</w:t>
      </w: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емах, катание на велосипеде, на санках, коньках, лыжах и др.)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Расширять знания об исто</w:t>
      </w: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чниках опасности в быту (электроприборы, газовая плита, утюг и др.)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Закрепить и расширить знания о правилах езды на велосипеде.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Уточнить знания детей о работе пожарных, о причинах пожаров, об элементарных правилах поведения во время пожара.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Знакомить с работой службы спасения – МЧС.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Закреплять навыки безопасного пользования бытовыми предметами.</w:t>
      </w:r>
    </w:p>
    <w:p>
      <w:pPr>
        <w:pStyle w:val="Style18"/>
        <w:widowControl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Формировать умение обращаться за помощью к взрослым.</w:t>
      </w:r>
    </w:p>
    <w:p>
      <w:pPr>
        <w:pStyle w:val="Style11"/>
        <w:ind w:firstLine="0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Закрепить знания о том, что в случае необходимости взрослые звонят по теле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</w:r>
      <w:r>
        <w:rPr>
          <w:rStyle w:val="FontStyle207"/>
          <w:rFonts w:ascii="Times New Roman" w:hAnsi="Times New Roman" w:cs="Times New Roman"/>
          <w:sz w:val="28"/>
          <w:szCs w:val="28"/>
        </w:rPr>
        <w:t>фону «01» (при пожаре), «02» (вызов милиции), «03» («Скорая помощь»).</w:t>
      </w:r>
    </w:p>
    <w:p>
      <w:pPr>
        <w:pStyle w:val="Style11"/>
        <w:ind w:firstLine="0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называть свою фамилию и имя, домашний адрес.</w:t>
      </w:r>
    </w:p>
    <w:p>
      <w:pPr>
        <w:pStyle w:val="Style11"/>
        <w:ind w:firstLine="0"/>
        <w:widowControl/>
        <w:spacing w:line="240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spacing w:after="0" w:line="240" w:lineRule="auto"/>
        <w:rPr>
          <w:lang w:val="ru-RU"/>
          <w:rFonts w:ascii="Times New Roman" w:hAnsi="Times New Roman" w:cs="Times New Roman"/>
          <w:b/>
          <w:bCs/>
          <w:sz w:val="28"/>
          <w:szCs w:val="28"/>
        </w:rPr>
      </w:pPr>
    </w:p>
    <w:p>
      <w:pPr>
        <w:outlineLvl w:val="1"/>
        <w:jc w:val="center"/>
        <w:shd w:val="clear" w:color="auto" w:fill="FFFFFF"/>
        <w:spacing w:after="75" w:before="105" w:line="315" w:lineRule="atLeast"/>
        <w:rPr>
          <w:lang w:val="ru-RU" w:eastAsia="ru-RU" w:bidi="ar-SA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bCs/>
          <w:sz w:val="28"/>
          <w:szCs w:val="28"/>
          <w:rtl w:val="off"/>
        </w:rPr>
        <w:t>План недели</w:t>
      </w:r>
      <w:r>
        <w:rPr>
          <w:lang w:val="ru-RU" w:eastAsia="ru-RU" w:bidi="ar-SA"/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>
      <w:pPr>
        <w:outlineLvl w:val="1"/>
        <w:jc w:val="center"/>
        <w:shd w:val="clear" w:color="auto" w:fill="FFFFFF"/>
        <w:spacing w:after="75" w:before="105" w:line="315" w:lineRule="atLeast"/>
        <w:rPr>
          <w:lang w:val="ru-RU" w:eastAsia="ru-RU" w:bidi="ar-SA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/>
          <w:bCs/>
          <w:sz w:val="28"/>
          <w:szCs w:val="28"/>
        </w:rPr>
        <w:t>«Формирование основ безопасности</w:t>
      </w:r>
      <w:r>
        <w:rPr>
          <w:lang w:val="ru-RU" w:eastAsia="ru-RU" w:bidi="ar-SA"/>
          <w:rFonts w:ascii="Times New Roman" w:eastAsia="Times New Roman" w:hAnsi="Times New Roman" w:cs="Times New Roman"/>
          <w:bCs/>
          <w:sz w:val="28"/>
          <w:szCs w:val="28"/>
        </w:rPr>
        <w:t xml:space="preserve"> у дошкольников». </w:t>
      </w:r>
    </w:p>
    <w:p>
      <w:pPr>
        <w:outlineLvl w:val="1"/>
        <w:jc w:val="center"/>
        <w:shd w:val="clear" w:color="auto" w:fill="FFFFFF"/>
        <w:spacing w:after="75" w:before="105" w:line="315" w:lineRule="atLeast"/>
        <w:rPr>
          <w:lang w:val="ru-RU" w:eastAsia="ru-RU" w:bidi="ar-SA"/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lang w:val="ru-RU" w:eastAsia="ru-RU" w:bidi="ar-SA"/>
          <w:rFonts w:ascii="Times New Roman" w:eastAsia="Times New Roman" w:hAnsi="Times New Roman" w:cs="Times New Roman"/>
          <w:bCs/>
          <w:sz w:val="28"/>
          <w:szCs w:val="28"/>
        </w:rPr>
        <w:t>Подготовительная группа</w:t>
      </w:r>
    </w:p>
    <w:p>
      <w:pPr>
        <w:rPr>
          <w:lang w:val="ru-RU"/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8"/>
        <w:gridCol w:w="2606"/>
        <w:gridCol w:w="642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06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27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Содержание ООД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23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06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“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.”</w:t>
            </w:r>
          </w:p>
        </w:tc>
        <w:tc>
          <w:tcPr>
            <w:tcW w:w="6427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1.Беседа с детьми «История дорожного движения».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Д/И «Найди и расскажи».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упражнять в умении находить названный ведущим знак.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Д/И «Подбери знак».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учить сравнивать дорожные знаки по значению, развивать наблюдательность.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24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06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“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Правила пожарной безопасности.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”</w:t>
            </w:r>
          </w:p>
        </w:tc>
        <w:tc>
          <w:tcPr>
            <w:tcW w:w="6427" w:type="dxa"/>
          </w:tcPr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1. Викторина «Знаете ли вы правила пожарной  безопасности?». 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Цель: уточнить знания детей о правилах пожарной безопасности, учить слышать и отвечать на вопрос воспитателя. 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Тематическое рассказывание «Пожарный».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Д/И «Чем пожар я потушу».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 «Правила эвакуации при пожаре».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</w:tr>
      <w:tr>
        <w:trPr>
          <w:trHeight w:val="249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25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06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здоровье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shd w:val="clear" w:color="auto" w:fill="FFFFFF"/>
                <w:rtl w:val="off"/>
              </w:rPr>
              <w:t>.”</w:t>
            </w:r>
          </w:p>
        </w:tc>
        <w:tc>
          <w:tcPr>
            <w:tcW w:w="6427" w:type="dxa"/>
          </w:tcPr>
          <w:p>
            <w:pPr>
              <w:pStyle w:val="af6"/>
              <w:shd w:val="clear" w:color="auto" w:fill="FFFFFF"/>
              <w:spacing w:after="0" w:afterAutospacing="0"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1.Рассказ по картинкам «Почему заболели ребята»</w:t>
            </w:r>
          </w:p>
          <w:p>
            <w:pPr>
              <w:pStyle w:val="af6"/>
              <w:shd w:val="clear" w:color="auto" w:fill="FFFFFF"/>
              <w:spacing w:after="0" w:afterAutospacing="0"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 «Опасные невидимки» (Микробы)</w:t>
            </w:r>
          </w:p>
          <w:p>
            <w:pPr>
              <w:pStyle w:val="af6"/>
              <w:shd w:val="clear" w:color="auto" w:fill="FFFFFF"/>
              <w:spacing w:after="0" w:afterAutospacing="0"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3.Экспериментально – исследовательская деятельность «Что я вижу в микроскоп»</w:t>
            </w:r>
          </w:p>
          <w:p>
            <w:pPr>
              <w:pStyle w:val="af6"/>
              <w:shd w:val="clear" w:color="auto" w:fill="FFFFFF"/>
              <w:spacing w:after="0" w:afterAutospacing="0" w:before="0" w:beforeAutospacing="0"/>
              <w:rPr>
                <w:sz w:val="28"/>
                <w:szCs w:val="28"/>
              </w:rPr>
            </w:pPr>
            <w:r>
              <w:rPr>
                <w:lang w:val="ru-RU"/>
                <w:sz w:val="28"/>
                <w:szCs w:val="28"/>
                <w:rtl w:val="off"/>
              </w:rPr>
              <w:t>4.</w:t>
            </w:r>
            <w:r>
              <w:rPr>
                <w:sz w:val="28"/>
                <w:szCs w:val="28"/>
              </w:rPr>
              <w:t xml:space="preserve"> «Реши кроссворд»</w:t>
            </w:r>
          </w:p>
          <w:p>
            <w:pPr>
              <w:pStyle w:val="af6"/>
              <w:shd w:val="clear" w:color="auto" w:fill="FFFFFF"/>
              <w:spacing w:after="0" w:afterAutospacing="0" w:before="0" w:beforeAutospacing="0"/>
              <w:rPr>
                <w:sz w:val="28"/>
                <w:szCs w:val="28"/>
              </w:rPr>
            </w:pPr>
            <w:r>
              <w:rPr>
                <w:lang w:val="ru-RU"/>
                <w:sz w:val="28"/>
                <w:szCs w:val="28"/>
                <w:rtl w:val="off"/>
              </w:rPr>
              <w:t>5.</w:t>
            </w:r>
            <w:r>
              <w:rPr>
                <w:sz w:val="28"/>
                <w:szCs w:val="28"/>
              </w:rPr>
              <w:t xml:space="preserve">Чтение «Воспаление хитростей» А. </w:t>
            </w:r>
            <w:r>
              <w:rPr>
                <w:sz w:val="28"/>
                <w:szCs w:val="28"/>
              </w:rPr>
              <w:t>Милн</w:t>
            </w:r>
            <w:r>
              <w:rPr>
                <w:sz w:val="28"/>
                <w:szCs w:val="28"/>
              </w:rPr>
              <w:t>.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26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06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“Правила безопасности на природе”</w:t>
            </w:r>
          </w:p>
        </w:tc>
        <w:tc>
          <w:tcPr>
            <w:tcW w:w="6427" w:type="dxa"/>
          </w:tcPr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1.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Беседа «Будем 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беречь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 и охранять природу».</w:t>
            </w:r>
          </w:p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2.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Разговор о самых маленьких «Насекомые – польза или вред».</w:t>
            </w:r>
          </w:p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Цель: дать знания о правилах безопасного поведения при встрече с насекомыми. Воспитывать чувство самосохранения. 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27.09</w:t>
            </w:r>
          </w:p>
        </w:tc>
        <w:tc>
          <w:tcPr>
            <w:tcW w:w="2606" w:type="dxa"/>
          </w:tcPr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“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На игровой площадке и на улице.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”</w:t>
            </w:r>
          </w:p>
        </w:tc>
        <w:tc>
          <w:tcPr>
            <w:tcW w:w="6427" w:type="dxa"/>
          </w:tcPr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1. Беседа</w:t>
            </w:r>
          </w:p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«На игровой площадке»</w:t>
            </w:r>
          </w:p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Совместное рассуждение воспитателя и детей «Правила поведения на участке 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/сада во время прогулки».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u w:val="single" w:color="auto"/>
              </w:rPr>
              <w:t>Оказание первой помощи.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Знакомство с правилами.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иллюстраций, картинок.</w:t>
            </w:r>
          </w:p>
          <w:p>
            <w:pPr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 xml:space="preserve"> Практическая деятельность.</w:t>
            </w:r>
          </w:p>
          <w:p>
            <w:pPr>
              <w:tabs>
                <w:tab w:val="left" w:pos="2232"/>
                <w:tab w:val="left" w:pos="14220"/>
                <w:tab w:val="left" w:pos="14940"/>
              </w:tabs>
              <w:rPr>
                <w:lang w:val="ru-RU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>
      <w:pPr>
        <w:rPr>
          <w:lang w:val="ru-RU"/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/>
        <w:rPr>
          <w:lang w:val="ru-RU"/>
          <w:rFonts w:ascii="Times New Roman" w:hAnsi="Times New Roman"/>
          <w:b/>
          <w:sz w:val="28"/>
          <w:szCs w:val="28"/>
          <w:rtl w:val="off"/>
        </w:rPr>
      </w:pPr>
    </w:p>
    <w:p>
      <w:pPr>
        <w:jc w:val="center"/>
        <w:spacing w:after="0"/>
        <w:rPr>
          <w:lang w:val="ru-RU"/>
          <w:rFonts w:ascii="Times New Roman" w:hAnsi="Times New Roman"/>
          <w:b/>
          <w:sz w:val="28"/>
          <w:szCs w:val="28"/>
          <w:rtl w:val="off"/>
        </w:rPr>
      </w:pPr>
    </w:p>
    <w:p>
      <w:pPr>
        <w:jc w:val="center"/>
        <w:spacing w:after="0"/>
        <w:rPr>
          <w:lang w:val="ru-RU"/>
          <w:rFonts w:ascii="Times New Roman" w:hAnsi="Times New Roman"/>
          <w:b/>
          <w:sz w:val="28"/>
          <w:szCs w:val="28"/>
          <w:rtl w:val="off"/>
        </w:rPr>
      </w:pPr>
    </w:p>
    <w:p>
      <w:pPr>
        <w:jc w:val="center"/>
        <w:spacing w:after="0"/>
        <w:rPr>
          <w:lang w:val="ru-RU"/>
          <w:rFonts w:ascii="Times New Roman" w:hAnsi="Times New Roman"/>
          <w:b/>
          <w:sz w:val="28"/>
          <w:szCs w:val="28"/>
          <w:rtl w:val="off"/>
        </w:rPr>
      </w:pPr>
    </w:p>
    <w:p>
      <w:pPr>
        <w:jc w:val="center"/>
        <w:spacing w:after="0"/>
        <w:rPr>
          <w:lang w:val="ru-RU"/>
          <w:rFonts w:ascii="Times New Roman" w:hAnsi="Times New Roman"/>
          <w:b/>
          <w:sz w:val="28"/>
          <w:szCs w:val="28"/>
        </w:rPr>
      </w:pPr>
      <w:r>
        <w:rPr>
          <w:lang w:val="ru-RU"/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>
      <w:pPr>
        <w:spacing w:after="0"/>
        <w:rPr>
          <w:lang w:val="ru-RU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lang w:val="ru-RU"/>
          <w:rFonts w:ascii="Times New Roman" w:hAnsi="Times New Roman"/>
          <w:b/>
          <w:sz w:val="28"/>
          <w:szCs w:val="28"/>
        </w:rPr>
        <w:br/>
      </w:r>
      <w:r>
        <w:rPr>
          <w:lang w:val="ru-RU"/>
          <w:rFonts w:ascii="Times New Roman" w:hAnsi="Times New Roman" w:cs="Times New Roman"/>
          <w:sz w:val="28"/>
          <w:szCs w:val="28"/>
        </w:rPr>
        <w:t xml:space="preserve">1. </w:t>
      </w:r>
      <w:r>
        <w:rPr>
          <w:lang w:val="ru-RU"/>
          <w:rFonts w:ascii="Times New Roman" w:hAnsi="Times New Roman" w:cs="Times New Roman"/>
          <w:sz w:val="28"/>
          <w:szCs w:val="28"/>
          <w:shd w:val="clear" w:color="auto" w:fill="FFFFFF"/>
        </w:rPr>
        <w:t>Белая</w:t>
      </w:r>
      <w:r>
        <w:rPr>
          <w:lang w:val="ru-RU"/>
          <w:rFonts w:ascii="Times New Roman" w:hAnsi="Times New Roman" w:cs="Times New Roman"/>
          <w:sz w:val="28"/>
          <w:szCs w:val="28"/>
          <w:shd w:val="clear" w:color="auto" w:fill="FFFFFF"/>
        </w:rPr>
        <w:t xml:space="preserve"> К.Ю. Формирование основ безопасности у дошкольников. Пособие </w:t>
      </w:r>
      <w:r>
        <w:rPr>
          <w:lang w:val="ru-RU"/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lang w:val="ru-RU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>
      <w:pPr>
        <w:spacing w:after="0"/>
        <w:rPr>
          <w:lang w:val="ru-RU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lang w:val="ru-RU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Педагогов дошкольных учреждений и родителей. – М.: МОЗАИКА-СИНТЕЗ, 2014.</w:t>
      </w:r>
    </w:p>
    <w:p>
      <w:pPr>
        <w:rPr>
          <w:lang w:val="ru-RU"/>
          <w:rFonts w:ascii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Calibri" w:hAnsi="Times New Roman" w:cs="Times New Roman"/>
          <w:sz w:val="28"/>
          <w:szCs w:val="28"/>
        </w:rPr>
        <w:t>2</w:t>
      </w:r>
      <w:r>
        <w:rPr>
          <w:lang w:val="ru-RU"/>
          <w:rFonts w:ascii="Times New Roman" w:eastAsia="Calibri" w:hAnsi="Times New Roman" w:cs="Times New Roman"/>
          <w:sz w:val="28"/>
          <w:szCs w:val="28"/>
        </w:rPr>
        <w:t>. «Беседы о правилах пожарной безопасности» Шорыгина Т.А. Издательство «ТЦ Сфера». Москва, 2005 г.</w:t>
      </w:r>
    </w:p>
    <w:p>
      <w:pPr>
        <w:rPr>
          <w:lang w:val="ru-RU"/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Century Schoolbook">
    <w:panose1 w:val="02040604050505020304"/>
    <w:family w:val="roman"/>
    <w:charset w:val="cc"/>
    <w:notTrueType w:val="false"/>
    <w:sig w:usb0="00000287" w:usb1="00000001" w:usb2="00000001" w:usb3="00000001" w:csb0="2000009F" w:csb1="DFD70000"/>
  </w:font>
  <w:font w:name="Microsoft Sans Serif">
    <w:panose1 w:val="020B0604020202020204"/>
    <w:family w:val="swiss"/>
    <w:charset w:val="cc"/>
    <w:notTrueType w:val="false"/>
    <w:sig w:usb0="E5002EFF" w:usb1="C000605B" w:usb2="00000029" w:usb3="00000001" w:csb0="200101FF" w:csb1="2028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a4f2e1a"/>
    <w:multiLevelType w:val="hybridMultilevel"/>
    <w:tmpl w:val="8758c2ac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en-US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paragraph" w:styleId="1">
    <w:name w:val="heading 1"/>
    <w:uiPriority w:val="9"/>
    <w:basedOn w:val="a"/>
    <w:next w:val="a"/>
    <w:link w:val="10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2">
    <w:name w:val="heading 2"/>
    <w:uiPriority w:val="9"/>
    <w:basedOn w:val="a"/>
    <w:next w:val="a"/>
    <w:link w:val="20"/>
    <w:qFormat/>
    <w:semiHidden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uiPriority w:val="9"/>
    <w:basedOn w:val="a"/>
    <w:next w:val="a"/>
    <w:link w:val="30"/>
    <w:qFormat/>
    <w:semiHidden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uiPriority w:val="9"/>
    <w:basedOn w:val="a"/>
    <w:next w:val="a"/>
    <w:link w:val="40"/>
    <w:qFormat/>
    <w:semiHidden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uiPriority w:val="9"/>
    <w:basedOn w:val="a"/>
    <w:next w:val="a"/>
    <w:link w:val="50"/>
    <w:qFormat/>
    <w:semiHidden/>
    <w:unhideWhenUsed/>
    <w:pPr>
      <w:keepNext/>
      <w:keepLines/>
      <w:outlineLvl w:val="4"/>
      <w:spacing w:after="0" w:before="200"/>
    </w:pPr>
    <w:rPr>
      <w:rFonts w:asciiTheme="majorHAnsi" w:eastAsiaTheme="majorEastAsia" w:hAnsiTheme="majorHAnsi" w:cstheme="majorBidi"/>
      <w:color w:val="244061"/>
    </w:rPr>
  </w:style>
  <w:style w:type="paragraph" w:styleId="6">
    <w:name w:val="heading 6"/>
    <w:uiPriority w:val="9"/>
    <w:basedOn w:val="a"/>
    <w:next w:val="a"/>
    <w:link w:val="60"/>
    <w:qFormat/>
    <w:semiHidden/>
    <w:unhideWhenUsed/>
    <w:pPr>
      <w:keepNext/>
      <w:keepLines/>
      <w:outlineLvl w:val="5"/>
      <w:spacing w:after="0" w:before="200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7">
    <w:name w:val="heading 7"/>
    <w:uiPriority w:val="9"/>
    <w:basedOn w:val="a"/>
    <w:next w:val="a"/>
    <w:link w:val="70"/>
    <w:qFormat/>
    <w:semiHidden/>
    <w:unhideWhenUsed/>
    <w:pPr>
      <w:keepNext/>
      <w:keepLines/>
      <w:outlineLvl w:val="6"/>
      <w:spacing w:after="0" w:before="200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8">
    <w:name w:val="heading 8"/>
    <w:uiPriority w:val="9"/>
    <w:basedOn w:val="a"/>
    <w:next w:val="a"/>
    <w:link w:val="80"/>
    <w:qFormat/>
    <w:semiHidden/>
    <w:unhideWhenUsed/>
    <w:pPr>
      <w:keepNext/>
      <w:keepLines/>
      <w:outlineLvl w:val="7"/>
      <w:spacing w:after="0" w:before="200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9">
    <w:name w:val="heading 9"/>
    <w:uiPriority w:val="9"/>
    <w:basedOn w:val="a"/>
    <w:next w:val="a"/>
    <w:link w:val="90"/>
    <w:qFormat/>
    <w:semiHidden/>
    <w:unhideWhenUsed/>
    <w:pPr>
      <w:keepNext/>
      <w:keepLines/>
      <w:outlineLvl w:val="8"/>
      <w:spacing w:after="0" w:before="200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basedOn w:val="a0"/>
    <w:link w:val="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20">
    <w:name w:val="Заголовок 2 Знак"/>
    <w:uiPriority w:val="9"/>
    <w:basedOn w:val="a0"/>
    <w:link w:val="2"/>
    <w:semiHidden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"/>
    <w:basedOn w:val="a0"/>
    <w:link w:val="3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uiPriority w:val="9"/>
    <w:basedOn w:val="a0"/>
    <w:link w:val="4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uiPriority w:val="9"/>
    <w:basedOn w:val="a0"/>
    <w:link w:val="5"/>
    <w:rPr>
      <w:rFonts w:asciiTheme="majorHAnsi" w:eastAsiaTheme="majorEastAsia" w:hAnsiTheme="majorHAnsi" w:cstheme="majorBidi"/>
      <w:color w:val="244061"/>
    </w:rPr>
  </w:style>
  <w:style w:type="character" w:customStyle="1" w:styleId="60">
    <w:name w:val="Заголовок 6 Знак"/>
    <w:uiPriority w:val="9"/>
    <w:basedOn w:val="a0"/>
    <w:link w:val="6"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70">
    <w:name w:val="Заголовок 7 Знак"/>
    <w:uiPriority w:val="9"/>
    <w:basedOn w:val="a0"/>
    <w:link w:val="7"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80">
    <w:name w:val="Заголовок 8 Знак"/>
    <w:uiPriority w:val="9"/>
    <w:basedOn w:val="a0"/>
    <w:link w:val="8"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90">
    <w:name w:val="Заголовок 9 Знак"/>
    <w:uiPriority w:val="9"/>
    <w:basedOn w:val="a0"/>
    <w:link w:val="9"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styleId="a3">
    <w:name w:val="caption"/>
    <w:uiPriority w:val="35"/>
    <w:basedOn w:val="a"/>
    <w:next w:val="a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uiPriority w:val="10"/>
    <w:basedOn w:val="a"/>
    <w:next w:val="a"/>
    <w:link w:val="a5"/>
    <w:qFormat/>
    <w:pPr>
      <w:contextualSpacing/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a5">
    <w:name w:val="Название Знак"/>
    <w:uiPriority w:val="10"/>
    <w:basedOn w:val="a0"/>
    <w:link w:val="a4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paragraph" w:styleId="a6">
    <w:name w:val="Subtitle"/>
    <w:uiPriority w:val="11"/>
    <w:basedOn w:val="a"/>
    <w:next w:val="a"/>
    <w:link w:val="a7"/>
    <w:qFormat/>
    <w:pPr>
      <w:numPr>
        <w:ilvl w:val="0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a7">
    <w:name w:val="Подзаголовок Знак"/>
    <w:uiPriority w:val="11"/>
    <w:basedOn w:val="a0"/>
    <w:link w:val="a6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styleId="a8">
    <w:name w:val="Strong"/>
    <w:uiPriority w:val="22"/>
    <w:basedOn w:val="a0"/>
    <w:qFormat/>
    <w:rPr>
      <w:b/>
      <w:bCs/>
    </w:rPr>
  </w:style>
  <w:style w:type="character" w:styleId="a9">
    <w:name w:val="Emphasis"/>
    <w:uiPriority w:val="20"/>
    <w:basedOn w:val="a0"/>
    <w:qFormat/>
    <w:rPr>
      <w:i/>
      <w:iCs/>
    </w:rPr>
  </w:style>
  <w:style w:type="paragraph" w:styleId="aa">
    <w:name w:val="No Spacing"/>
    <w:link w:val="ab"/>
    <w:qFormat/>
    <w:pPr>
      <w:spacing w:after="0" w:line="240" w:lineRule="auto"/>
    </w:pPr>
  </w:style>
  <w:style w:type="paragraph" w:styleId="ac">
    <w:name w:val="List Paragraph"/>
    <w:uiPriority w:val="34"/>
    <w:basedOn w:val="a"/>
    <w:qFormat/>
    <w:pPr>
      <w:ind w:left="720"/>
      <w:contextualSpacing/>
    </w:pPr>
  </w:style>
  <w:style w:type="paragraph" w:styleId="21">
    <w:name w:val="Quote"/>
    <w:uiPriority w:val="29"/>
    <w:basedOn w:val="a"/>
    <w:next w:val="a"/>
    <w:link w:val="22"/>
    <w:qFormat/>
    <w:rPr>
      <w:i/>
      <w:iCs/>
      <w:color w:val="000000"/>
    </w:rPr>
  </w:style>
  <w:style w:type="character" w:customStyle="1" w:styleId="22">
    <w:name w:val="Цитата 2 Знак"/>
    <w:uiPriority w:val="29"/>
    <w:basedOn w:val="a0"/>
    <w:link w:val="21"/>
    <w:rPr>
      <w:i/>
      <w:iCs/>
      <w:color w:val="000000"/>
    </w:rPr>
  </w:style>
  <w:style w:type="paragraph" w:styleId="ad">
    <w:name w:val="Intense Quote"/>
    <w:uiPriority w:val="30"/>
    <w:basedOn w:val="a"/>
    <w:next w:val="a"/>
    <w:link w:val="ae"/>
    <w:qFormat/>
    <w:pPr>
      <w:ind w:left="936" w:right="936"/>
      <w:pBdr>
        <w:bottom w:val="single" w:sz="4" w:space="4" w:color="4F81BD" w:themeColor="accent1"/>
      </w:pBdr>
      <w:spacing w:after="280" w:before="200"/>
    </w:pPr>
    <w:rPr>
      <w:b/>
      <w:bCs/>
      <w:i/>
      <w:iCs/>
      <w:color w:val="4F81BD"/>
    </w:rPr>
  </w:style>
  <w:style w:type="character" w:customStyle="1" w:styleId="ae">
    <w:name w:val="Выделенная цитата Знак"/>
    <w:uiPriority w:val="30"/>
    <w:basedOn w:val="a0"/>
    <w:link w:val="ad"/>
    <w:rPr>
      <w:b/>
      <w:bCs/>
      <w:i/>
      <w:iCs/>
      <w:color w:val="4F81BD"/>
    </w:rPr>
  </w:style>
  <w:style w:type="character" w:styleId="af">
    <w:name w:val="Subtle Emphasis"/>
    <w:uiPriority w:val="19"/>
    <w:basedOn w:val="a0"/>
    <w:qFormat/>
    <w:rPr>
      <w:i/>
      <w:iCs/>
      <w:color w:val="7F7F7F"/>
    </w:rPr>
  </w:style>
  <w:style w:type="character" w:styleId="af0">
    <w:name w:val="Intense Emphasis"/>
    <w:uiPriority w:val="21"/>
    <w:basedOn w:val="a0"/>
    <w:qFormat/>
    <w:rPr>
      <w:b/>
      <w:bCs/>
      <w:i/>
      <w:iCs/>
      <w:color w:val="4F81BD"/>
    </w:rPr>
  </w:style>
  <w:style w:type="character" w:styleId="af1">
    <w:name w:val="Subtle Reference"/>
    <w:uiPriority w:val="31"/>
    <w:basedOn w:val="a0"/>
    <w:qFormat/>
    <w:rPr>
      <w:smallCaps/>
      <w:color w:val="C0504D"/>
      <w:u w:val="single" w:color="auto"/>
    </w:rPr>
  </w:style>
  <w:style w:type="character" w:styleId="af2">
    <w:name w:val="Intense Reference"/>
    <w:uiPriority w:val="32"/>
    <w:basedOn w:val="a0"/>
    <w:qFormat/>
    <w:rPr>
      <w:b/>
      <w:bCs/>
      <w:smallCaps/>
      <w:color w:val="C0504D"/>
      <w:u w:val="single" w:color="auto"/>
      <w:spacing w:val="5"/>
    </w:rPr>
  </w:style>
  <w:style w:type="character" w:styleId="af3">
    <w:name w:val="Book Title"/>
    <w:uiPriority w:val="33"/>
    <w:basedOn w:val="a0"/>
    <w:qFormat/>
    <w:rPr>
      <w:b/>
      <w:bCs/>
      <w:smallCaps/>
      <w:spacing w:val="5"/>
    </w:rPr>
  </w:style>
  <w:style w:type="paragraph" w:styleId="af4">
    <w:name w:val="TOC Heading"/>
    <w:uiPriority w:val="39"/>
    <w:basedOn w:val="1"/>
    <w:next w:val="a"/>
    <w:qFormat/>
    <w:semiHidden/>
    <w:unhideWhenUsed/>
    <w:pPr>
      <w:outlineLvl w:val="9"/>
    </w:pPr>
  </w:style>
  <w:style w:type="table" w:styleId="af5">
    <w:name w:val="Table Grid"/>
    <w:uiPriority w:val="59"/>
    <w:basedOn w:val="a1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Normal (Web)"/>
    <w:uiPriority w:val="99"/>
    <w:basedOn w:val="a"/>
    <w:semiHidden/>
    <w:unhideWhenUsed/>
    <w:pPr>
      <w:spacing w:after="100" w:afterAutospacing="1" w:before="100" w:beforeAutospacing="1" w:line="240" w:lineRule="auto"/>
    </w:pPr>
    <w:rPr>
      <w:lang w:val="ru-RU" w:eastAsia="ru-RU" w:bidi="ar-SA"/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</w:style>
  <w:style w:type="paragraph" w:customStyle="1" w:styleId="11">
    <w:name w:val="Без интервала1"/>
    <w:pPr>
      <w:spacing w:after="0" w:line="240" w:lineRule="auto"/>
    </w:pPr>
    <w:rPr>
      <w:lang w:val="ru-RU" w:bidi="ar-SA"/>
      <w:rFonts w:ascii="Calibri" w:eastAsia="Times New Roman" w:hAnsi="Calibri" w:cs="Calibri"/>
    </w:rPr>
  </w:style>
  <w:style w:type="character" w:customStyle="1" w:styleId="FontStyle207">
    <w:name w:val="Font Style207"/>
    <w:uiPriority w:val="99"/>
    <w:basedOn w:val="a0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basedOn w:val="a0"/>
    <w:rPr>
      <w:rFonts w:ascii="Microsoft Sans Serif" w:hAnsi="Microsoft Sans Serif" w:cs="Microsoft Sans Serif"/>
      <w:i/>
      <w:iCs/>
      <w:sz w:val="14"/>
      <w:szCs w:val="14"/>
      <w:spacing w:val="10"/>
    </w:rPr>
  </w:style>
  <w:style w:type="paragraph" w:customStyle="1" w:styleId="Style11">
    <w:name w:val="Style11"/>
    <w:uiPriority w:val="99"/>
    <w:basedOn w:val="a"/>
    <w:pPr>
      <w:adjustRightInd/>
      <w:ind w:firstLine="384"/>
      <w:autoSpaceDE w:val="off"/>
      <w:autoSpaceDN w:val="off"/>
      <w:widowControl w:val="off"/>
      <w:jc w:val="both"/>
      <w:spacing w:after="0" w:line="259" w:lineRule="exact"/>
    </w:pPr>
    <w:rPr>
      <w:lang w:val="ru-RU" w:eastAsia="ru-RU" w:bidi="ar-SA"/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basedOn w:val="a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uiPriority w:val="99"/>
    <w:basedOn w:val="a"/>
    <w:pPr>
      <w:adjustRightInd/>
      <w:autoSpaceDE w:val="off"/>
      <w:autoSpaceDN w:val="off"/>
      <w:widowControl w:val="off"/>
      <w:spacing w:after="0" w:line="240" w:lineRule="auto"/>
    </w:pPr>
    <w:rPr>
      <w:lang w:val="ru-RU" w:eastAsia="ru-RU" w:bidi="ar-SA"/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uiPriority w:val="99"/>
    <w:basedOn w:val="a"/>
    <w:pPr>
      <w:adjustRightInd/>
      <w:ind w:firstLine="403"/>
      <w:autoSpaceDE w:val="off"/>
      <w:autoSpaceDN w:val="off"/>
      <w:widowControl w:val="off"/>
      <w:spacing w:after="0" w:line="221" w:lineRule="exact"/>
    </w:pPr>
    <w:rPr>
      <w:lang w:val="ru-RU" w:eastAsia="ru-RU" w:bidi="ar-SA"/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uiPriority w:val="99"/>
    <w:basedOn w:val="a"/>
    <w:pPr>
      <w:adjustRightInd/>
      <w:ind w:hanging="154"/>
      <w:autoSpaceDE w:val="off"/>
      <w:autoSpaceDN w:val="off"/>
      <w:widowControl w:val="off"/>
      <w:spacing w:after="0" w:line="230" w:lineRule="exact"/>
    </w:pPr>
    <w:rPr>
      <w:lang w:val="ru-RU" w:eastAsia="ru-RU" w:bidi="ar-SA"/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uiPriority w:val="99"/>
    <w:basedOn w:val="a0"/>
    <w:rPr>
      <w:rFonts w:ascii="Microsoft Sans Serif" w:hAnsi="Microsoft Sans Serif" w:cs="Microsoft Sans Serif"/>
      <w:sz w:val="18"/>
      <w:szCs w:val="18"/>
    </w:rPr>
  </w:style>
  <w:style w:type="paragraph" w:customStyle="1" w:styleId="Default">
    <w:name w:val="Default"/>
    <w:pPr>
      <w:adjustRightInd/>
      <w:autoSpaceDE w:val="off"/>
      <w:autoSpaceDN w:val="off"/>
      <w:spacing w:after="0" w:line="240" w:lineRule="auto"/>
    </w:pPr>
    <w:rPr>
      <w:lang w:val="ru-RU" w:bidi="ar-SA"/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Admin</cp:lastModifiedBy>
  <cp:revision>1</cp:revision>
  <dcterms:created xsi:type="dcterms:W3CDTF">2017-06-08T10:46:00Z</dcterms:created>
  <dcterms:modified xsi:type="dcterms:W3CDTF">2024-09-16T12:25:33Z</dcterms:modified>
  <cp:lastPrinted>2024-09-16T19:24:14Z</cp:lastPrinted>
  <cp:version>1100.0100.01</cp:version>
</cp:coreProperties>
</file>