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CB" w:rsidRDefault="003534E6" w:rsidP="00433EE2">
      <w:pPr>
        <w:pStyle w:val="Style3"/>
        <w:widowControl/>
        <w:spacing w:before="53"/>
        <w:jc w:val="center"/>
        <w:rPr>
          <w:rStyle w:val="FontStyle11"/>
        </w:rPr>
      </w:pPr>
      <w:bookmarkStart w:id="0" w:name="_GoBack"/>
      <w:bookmarkEnd w:id="0"/>
      <w:r>
        <w:rPr>
          <w:b/>
          <w:bCs/>
          <w:noProof/>
        </w:rPr>
        <w:pict>
          <v:rect id="_x0000_s1027" style="position:absolute;left:0;text-align:left;margin-left:-80.35pt;margin-top:-41.1pt;width:49.5pt;height:843pt;z-index:251656192" fillcolor="#95b3d7" strokecolor="#95b3d7" strokeweight="1pt">
            <v:fill color2="#dbe5f1" angle="-45" focus="-50%" type="gradient"/>
            <v:shadow on="t" type="perspective" color="#243f60" opacity=".5" offset="1pt" offset2="-3pt"/>
          </v:rect>
        </w:pict>
      </w: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left:0;text-align:left;margin-left:-28.05pt;margin-top:-41.1pt;width:544.05pt;height:844.5pt;z-index:-251657216;visibility:visible">
            <v:imagedata r:id="rId8" o:title="1 (8)"/>
          </v:shape>
        </w:pict>
      </w:r>
    </w:p>
    <w:p w:rsidR="002971CB" w:rsidRPr="002808D1" w:rsidRDefault="002971CB" w:rsidP="002971CB">
      <w:pPr>
        <w:pStyle w:val="a3"/>
        <w:spacing w:line="276" w:lineRule="auto"/>
        <w:ind w:left="708"/>
        <w:jc w:val="center"/>
        <w:rPr>
          <w:b/>
          <w:color w:val="244061" w:themeColor="accent1" w:themeShade="80"/>
          <w:sz w:val="20"/>
          <w:szCs w:val="20"/>
        </w:rPr>
      </w:pPr>
      <w:r>
        <w:rPr>
          <w:b/>
          <w:color w:val="244061" w:themeColor="accent1" w:themeShade="80"/>
          <w:sz w:val="20"/>
          <w:szCs w:val="20"/>
        </w:rPr>
        <w:t>ГОСУДАРСТВЕННОЕ</w:t>
      </w:r>
      <w:r w:rsidR="003534E6">
        <w:rPr>
          <w:b/>
          <w:color w:val="244061" w:themeColor="accent1" w:themeShade="80"/>
          <w:sz w:val="20"/>
          <w:szCs w:val="20"/>
        </w:rPr>
        <w:t xml:space="preserve"> БЮДЖЕТНОЕ</w:t>
      </w:r>
      <w:r>
        <w:rPr>
          <w:b/>
          <w:color w:val="244061" w:themeColor="accent1" w:themeShade="80"/>
          <w:sz w:val="20"/>
          <w:szCs w:val="20"/>
        </w:rPr>
        <w:t xml:space="preserve"> </w:t>
      </w:r>
      <w:r w:rsidRPr="002808D1">
        <w:rPr>
          <w:b/>
          <w:color w:val="244061" w:themeColor="accent1" w:themeShade="80"/>
          <w:sz w:val="20"/>
          <w:szCs w:val="20"/>
        </w:rPr>
        <w:t>ДОШКОЛЬНОЕ ОБРАЗОВАТЕЛЬНОЕ УЧРЕЖДЕНИЕ</w:t>
      </w:r>
    </w:p>
    <w:p w:rsidR="002971CB" w:rsidRDefault="002971CB" w:rsidP="002971CB">
      <w:pPr>
        <w:pStyle w:val="a3"/>
        <w:spacing w:line="276" w:lineRule="auto"/>
        <w:ind w:left="708"/>
        <w:jc w:val="center"/>
        <w:rPr>
          <w:b/>
          <w:color w:val="244061" w:themeColor="accent1" w:themeShade="80"/>
          <w:sz w:val="20"/>
          <w:szCs w:val="20"/>
        </w:rPr>
      </w:pPr>
      <w:r w:rsidRPr="002808D1">
        <w:rPr>
          <w:b/>
          <w:color w:val="244061" w:themeColor="accent1" w:themeShade="80"/>
          <w:sz w:val="20"/>
          <w:szCs w:val="20"/>
        </w:rPr>
        <w:t>ЛУГАНСКОЙ НАРОДНОЙ РЕСПУБЛИКИ</w:t>
      </w:r>
    </w:p>
    <w:p w:rsidR="003534E6" w:rsidRPr="002808D1" w:rsidRDefault="003534E6" w:rsidP="002971CB">
      <w:pPr>
        <w:pStyle w:val="a3"/>
        <w:spacing w:line="276" w:lineRule="auto"/>
        <w:ind w:left="708"/>
        <w:jc w:val="center"/>
        <w:rPr>
          <w:b/>
          <w:color w:val="244061" w:themeColor="accent1" w:themeShade="80"/>
          <w:sz w:val="20"/>
          <w:szCs w:val="20"/>
        </w:rPr>
      </w:pPr>
      <w:r>
        <w:rPr>
          <w:b/>
          <w:color w:val="244061" w:themeColor="accent1" w:themeShade="80"/>
          <w:sz w:val="20"/>
          <w:szCs w:val="20"/>
        </w:rPr>
        <w:t xml:space="preserve">«ЛУГАНСКИЙ ЯСЛИ </w:t>
      </w:r>
      <w:proofErr w:type="gramStart"/>
      <w:r>
        <w:rPr>
          <w:b/>
          <w:color w:val="244061" w:themeColor="accent1" w:themeShade="80"/>
          <w:sz w:val="20"/>
          <w:szCs w:val="20"/>
        </w:rPr>
        <w:t>–С</w:t>
      </w:r>
      <w:proofErr w:type="gramEnd"/>
      <w:r>
        <w:rPr>
          <w:b/>
          <w:color w:val="244061" w:themeColor="accent1" w:themeShade="80"/>
          <w:sz w:val="20"/>
          <w:szCs w:val="20"/>
        </w:rPr>
        <w:t>АД  КОМБИНИРОВАННОГО ВИДА № 53 «МЕЧТА»</w:t>
      </w:r>
    </w:p>
    <w:p w:rsidR="002971CB" w:rsidRDefault="002971CB" w:rsidP="002971CB">
      <w:pPr>
        <w:pStyle w:val="a3"/>
        <w:spacing w:line="276" w:lineRule="auto"/>
        <w:ind w:left="708"/>
        <w:jc w:val="center"/>
        <w:rPr>
          <w:b/>
          <w:color w:val="244061" w:themeColor="accent1" w:themeShade="80"/>
          <w:sz w:val="20"/>
          <w:szCs w:val="20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3534E6" w:rsidP="00433EE2">
      <w:pPr>
        <w:pStyle w:val="Style3"/>
        <w:widowControl/>
        <w:spacing w:before="53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33pt" fillcolor="#369" stroked="f">
            <v:shadow on="t" color="#b2b2b2" opacity="52429f" offset="3pt"/>
            <v:textpath style="font-family:&quot;Georgia&quot;;font-weight:bold;v-text-kern:t" trim="t" fitpath="t" string="ПРОЕКТ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sz w:val="20"/>
          <w:szCs w:val="20"/>
        </w:rPr>
      </w:pPr>
    </w:p>
    <w:p w:rsidR="002971CB" w:rsidRDefault="003534E6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i1026" type="#_x0000_t136" style="width:225pt;height:39.75pt" fillcolor="#b2b2b2" strokecolor="#33c" strokeweight="1pt">
            <v:fill opacity=".5"/>
            <v:shadow on="t" color="#99f" offset="3pt"/>
            <v:textpath style="font-family:&quot;Georgia&quot;;font-size:28pt;font-weight:bold;v-text-kern:t" trim="t" fitpath="t" string="МИНИ МУЗЕЙ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</w:p>
    <w:p w:rsidR="002971CB" w:rsidRDefault="003534E6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i1027" type="#_x0000_t136" style="width:421.5pt;height:135pt" fillcolor="#60c" strokecolor="#c9f">
            <v:fill color2="#c0c" focus="100%" type="gradient"/>
            <v:shadow on="t" color="#99f" opacity="52429f" offset="3pt,3pt"/>
            <v:textpath style="font-family:&quot;Georgia&quot;;font-weight:bold;v-text-kern:t" trim="t" fitpath="t" string="&quot; Изба. Приобщение дошкольников&#10; к истокам народной культуры&quot;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3534E6" w:rsidP="00433EE2">
      <w:pPr>
        <w:pStyle w:val="Style3"/>
        <w:widowControl/>
        <w:spacing w:before="53"/>
        <w:jc w:val="center"/>
        <w:rPr>
          <w:rStyle w:val="FontStyle11"/>
        </w:rPr>
      </w:pPr>
      <w:r>
        <w:rPr>
          <w:b/>
          <w:bCs/>
          <w:noProof/>
        </w:rPr>
        <w:pict>
          <v:shape id="Рисунок 4" o:spid="_x0000_s1028" type="#_x0000_t75" style="position:absolute;left:0;text-align:left;margin-left:5.15pt;margin-top:8.35pt;width:237.5pt;height:207.35pt;z-index:251657216;visibility:visible" wrapcoords="-129 0 -129 21537 21664 21537 21664 0 -129 0">
            <v:imagedata r:id="rId9" o:title="ВСЁ 156" cropleft="2638f"/>
            <w10:wrap type="through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3534E6" w:rsidP="00433EE2">
      <w:pPr>
        <w:pStyle w:val="Style3"/>
        <w:widowControl/>
        <w:spacing w:before="53"/>
        <w:jc w:val="center"/>
        <w:rPr>
          <w:rStyle w:val="FontStyle11"/>
        </w:rPr>
      </w:pPr>
      <w:r>
        <w:rPr>
          <w:b/>
          <w:bCs/>
          <w:noProof/>
        </w:rPr>
        <w:pict>
          <v:shape id="Рисунок 7" o:spid="_x0000_s1029" type="#_x0000_t75" style="position:absolute;left:0;text-align:left;margin-left:-9.7pt;margin-top:27.2pt;width:245.05pt;height:198.75pt;z-index:251658240;visibility:visible" wrapcoords="-138 0 -138 21537 21600 21537 21600 0 -138 0">
            <v:imagedata r:id="rId10" o:title="ВСЁ 150"/>
            <w10:wrap type="through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433EE2" w:rsidRPr="002971CB" w:rsidRDefault="00433EE2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  <w:r w:rsidRPr="002971CB">
        <w:rPr>
          <w:rStyle w:val="FontStyle11"/>
          <w:sz w:val="28"/>
          <w:szCs w:val="28"/>
        </w:rPr>
        <w:t>ПРОЕКТ</w:t>
      </w:r>
      <w:r w:rsidR="002971CB" w:rsidRPr="002971CB">
        <w:rPr>
          <w:rStyle w:val="FontStyle11"/>
          <w:sz w:val="28"/>
          <w:szCs w:val="28"/>
        </w:rPr>
        <w:t xml:space="preserve"> </w:t>
      </w:r>
      <w:r w:rsidRPr="002971CB">
        <w:rPr>
          <w:rStyle w:val="FontStyle11"/>
          <w:sz w:val="28"/>
          <w:szCs w:val="28"/>
        </w:rPr>
        <w:t>мини-музей</w:t>
      </w:r>
    </w:p>
    <w:p w:rsidR="008420ED" w:rsidRPr="002971CB" w:rsidRDefault="00433EE2" w:rsidP="00433EE2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  <w:r w:rsidRPr="002971CB">
        <w:rPr>
          <w:rStyle w:val="FontStyle11"/>
          <w:sz w:val="28"/>
          <w:szCs w:val="28"/>
        </w:rPr>
        <w:t>«Изба. Приобщение детей к истокам народной культуры</w:t>
      </w:r>
      <w:r w:rsidR="00127B99" w:rsidRPr="002971CB">
        <w:rPr>
          <w:rStyle w:val="FontStyle11"/>
          <w:sz w:val="28"/>
          <w:szCs w:val="28"/>
        </w:rPr>
        <w:t>»</w:t>
      </w:r>
    </w:p>
    <w:p w:rsidR="008420ED" w:rsidRDefault="008420ED">
      <w:pPr>
        <w:pStyle w:val="Style3"/>
        <w:widowControl/>
        <w:spacing w:line="240" w:lineRule="exact"/>
        <w:rPr>
          <w:sz w:val="20"/>
          <w:szCs w:val="20"/>
        </w:rPr>
      </w:pPr>
    </w:p>
    <w:p w:rsidR="002971CB" w:rsidRDefault="002971CB" w:rsidP="00934B17">
      <w:pPr>
        <w:pStyle w:val="a3"/>
      </w:pPr>
    </w:p>
    <w:p w:rsidR="002971CB" w:rsidRPr="002971CB" w:rsidRDefault="002971CB" w:rsidP="002971CB">
      <w:pPr>
        <w:pStyle w:val="Style4"/>
        <w:widowControl/>
        <w:spacing w:before="53" w:line="276" w:lineRule="auto"/>
        <w:jc w:val="left"/>
        <w:rPr>
          <w:sz w:val="28"/>
          <w:szCs w:val="28"/>
        </w:rPr>
      </w:pPr>
      <w:r w:rsidRPr="002971CB">
        <w:rPr>
          <w:b/>
          <w:sz w:val="28"/>
          <w:szCs w:val="28"/>
        </w:rPr>
        <w:t>Участники проекта:</w:t>
      </w:r>
      <w:r w:rsidRPr="002971CB">
        <w:rPr>
          <w:sz w:val="28"/>
          <w:szCs w:val="28"/>
        </w:rPr>
        <w:t xml:space="preserve"> </w:t>
      </w:r>
      <w:r w:rsidRPr="002971CB">
        <w:rPr>
          <w:rStyle w:val="FontStyle12"/>
          <w:sz w:val="28"/>
          <w:szCs w:val="28"/>
        </w:rPr>
        <w:t>воспитатели, дети ДОУ, родители, специалисты.</w:t>
      </w:r>
    </w:p>
    <w:p w:rsidR="002971CB" w:rsidRPr="002971CB" w:rsidRDefault="002971CB" w:rsidP="002971CB">
      <w:pPr>
        <w:pStyle w:val="Style4"/>
        <w:widowControl/>
        <w:spacing w:before="43" w:line="276" w:lineRule="auto"/>
        <w:ind w:firstLine="567"/>
        <w:rPr>
          <w:sz w:val="28"/>
          <w:szCs w:val="28"/>
        </w:rPr>
      </w:pPr>
      <w:r w:rsidRPr="002971CB">
        <w:rPr>
          <w:rStyle w:val="FontStyle12"/>
          <w:sz w:val="28"/>
          <w:szCs w:val="28"/>
        </w:rPr>
        <w:t>Мини - музей предназначен для воспитанников и родителей воспитанников ДОУ, где проводится НОД по образовательным областям с детьми дошкольного возраста; досуги и развлекательные мероприятия в музыкальном зале, с использованием экспонатов музея.</w:t>
      </w:r>
    </w:p>
    <w:p w:rsidR="002971CB" w:rsidRPr="002971CB" w:rsidRDefault="002971CB" w:rsidP="002971CB">
      <w:pPr>
        <w:pStyle w:val="Style4"/>
        <w:widowControl/>
        <w:spacing w:before="58" w:line="276" w:lineRule="auto"/>
        <w:jc w:val="left"/>
        <w:rPr>
          <w:rStyle w:val="FontStyle12"/>
          <w:sz w:val="28"/>
          <w:szCs w:val="28"/>
        </w:rPr>
      </w:pPr>
      <w:r w:rsidRPr="002971CB">
        <w:rPr>
          <w:rStyle w:val="FontStyle11"/>
          <w:sz w:val="28"/>
          <w:szCs w:val="28"/>
        </w:rPr>
        <w:t xml:space="preserve">Сроки реализации: </w:t>
      </w:r>
      <w:proofErr w:type="gramStart"/>
      <w:r w:rsidR="008F0F7D">
        <w:rPr>
          <w:rStyle w:val="FontStyle12"/>
          <w:sz w:val="28"/>
          <w:szCs w:val="28"/>
        </w:rPr>
        <w:t>долгосрочный</w:t>
      </w:r>
      <w:proofErr w:type="gramEnd"/>
      <w:r w:rsidR="008F0F7D">
        <w:rPr>
          <w:rStyle w:val="FontStyle12"/>
          <w:sz w:val="28"/>
          <w:szCs w:val="28"/>
        </w:rPr>
        <w:t xml:space="preserve"> (2021-2022</w:t>
      </w:r>
      <w:r w:rsidRPr="002971CB">
        <w:rPr>
          <w:rStyle w:val="FontStyle12"/>
          <w:sz w:val="28"/>
          <w:szCs w:val="28"/>
        </w:rPr>
        <w:t>гг).</w:t>
      </w:r>
    </w:p>
    <w:p w:rsidR="002971CB" w:rsidRPr="00635594" w:rsidRDefault="002971CB" w:rsidP="002971CB">
      <w:pPr>
        <w:spacing w:line="276" w:lineRule="auto"/>
        <w:rPr>
          <w:sz w:val="28"/>
          <w:szCs w:val="28"/>
        </w:rPr>
      </w:pPr>
      <w:r w:rsidRPr="00635594">
        <w:rPr>
          <w:b/>
          <w:sz w:val="28"/>
          <w:szCs w:val="28"/>
        </w:rPr>
        <w:t>Вид проекта:</w:t>
      </w:r>
      <w:r w:rsidRPr="00635594">
        <w:rPr>
          <w:sz w:val="28"/>
          <w:szCs w:val="28"/>
        </w:rPr>
        <w:t xml:space="preserve"> познавательно-речевой, творческий.</w:t>
      </w:r>
    </w:p>
    <w:p w:rsidR="002971CB" w:rsidRDefault="002971CB" w:rsidP="002971CB">
      <w:pPr>
        <w:spacing w:line="276" w:lineRule="auto"/>
        <w:rPr>
          <w:sz w:val="28"/>
          <w:szCs w:val="28"/>
        </w:rPr>
      </w:pPr>
      <w:r w:rsidRPr="00635594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долгосрочный</w:t>
      </w:r>
      <w:r w:rsidRPr="00635594">
        <w:rPr>
          <w:sz w:val="28"/>
          <w:szCs w:val="28"/>
        </w:rPr>
        <w:t>.</w:t>
      </w:r>
    </w:p>
    <w:p w:rsidR="002971CB" w:rsidRPr="001E3C94" w:rsidRDefault="002971CB" w:rsidP="002971CB">
      <w:pPr>
        <w:pStyle w:val="a5"/>
        <w:spacing w:before="0" w:beforeAutospacing="0" w:after="150" w:afterAutospacing="0" w:line="276" w:lineRule="auto"/>
        <w:rPr>
          <w:sz w:val="28"/>
          <w:szCs w:val="28"/>
        </w:rPr>
      </w:pPr>
      <w:r w:rsidRPr="001E3C94">
        <w:rPr>
          <w:rStyle w:val="a6"/>
          <w:sz w:val="28"/>
          <w:szCs w:val="28"/>
        </w:rPr>
        <w:t>Авторы проекта:</w:t>
      </w:r>
    </w:p>
    <w:p w:rsidR="002971CB" w:rsidRPr="00635594" w:rsidRDefault="002971CB" w:rsidP="002971CB">
      <w:pPr>
        <w:pStyle w:val="a5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1E3C9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E3C94">
        <w:rPr>
          <w:rStyle w:val="apple-converted-space"/>
          <w:sz w:val="28"/>
          <w:szCs w:val="28"/>
        </w:rPr>
        <w:t> </w:t>
      </w:r>
      <w:proofErr w:type="gramStart"/>
      <w:r>
        <w:rPr>
          <w:rStyle w:val="apple-converted-space"/>
          <w:sz w:val="28"/>
          <w:szCs w:val="28"/>
        </w:rPr>
        <w:t>Гладких</w:t>
      </w:r>
      <w:proofErr w:type="gramEnd"/>
      <w:r>
        <w:rPr>
          <w:rStyle w:val="apple-converted-space"/>
          <w:sz w:val="28"/>
          <w:szCs w:val="28"/>
        </w:rPr>
        <w:t xml:space="preserve"> Н.В.</w:t>
      </w:r>
    </w:p>
    <w:p w:rsidR="002971CB" w:rsidRPr="002971CB" w:rsidRDefault="002971CB" w:rsidP="002971CB">
      <w:pPr>
        <w:pStyle w:val="Style3"/>
        <w:widowControl/>
        <w:spacing w:before="62" w:line="276" w:lineRule="auto"/>
        <w:rPr>
          <w:b/>
          <w:bCs/>
          <w:sz w:val="28"/>
          <w:szCs w:val="28"/>
        </w:rPr>
      </w:pPr>
      <w:r w:rsidRPr="002971CB">
        <w:rPr>
          <w:rStyle w:val="FontStyle11"/>
          <w:sz w:val="28"/>
          <w:szCs w:val="28"/>
        </w:rPr>
        <w:t>Проблема проекта.</w:t>
      </w:r>
    </w:p>
    <w:p w:rsidR="002971CB" w:rsidRPr="002971CB" w:rsidRDefault="002971CB" w:rsidP="002971CB">
      <w:pPr>
        <w:pStyle w:val="Style4"/>
        <w:widowControl/>
        <w:spacing w:before="38" w:line="276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2971CB">
        <w:rPr>
          <w:rStyle w:val="FontStyle12"/>
          <w:sz w:val="28"/>
          <w:szCs w:val="28"/>
        </w:rPr>
        <w:t xml:space="preserve">В любом возрасте дети задают взрослым множество вопросов. Особенно о том, что им кажется интересным и необычным. И для того, чтобы ответить на тысячи детских «почему», в детском саду </w:t>
      </w:r>
      <w:proofErr w:type="gramStart"/>
      <w:r w:rsidRPr="002971CB">
        <w:rPr>
          <w:rStyle w:val="FontStyle12"/>
          <w:sz w:val="28"/>
          <w:szCs w:val="28"/>
        </w:rPr>
        <w:t>создан</w:t>
      </w:r>
      <w:proofErr w:type="gramEnd"/>
      <w:r w:rsidRPr="002971CB">
        <w:rPr>
          <w:rStyle w:val="FontStyle12"/>
          <w:sz w:val="28"/>
          <w:szCs w:val="28"/>
        </w:rPr>
        <w:t xml:space="preserve"> мини-музеи: «</w:t>
      </w:r>
      <w:r w:rsidRPr="002971CB">
        <w:rPr>
          <w:rStyle w:val="FontStyle11"/>
          <w:b w:val="0"/>
          <w:sz w:val="28"/>
          <w:szCs w:val="28"/>
        </w:rPr>
        <w:t>Изба. Приобщение детей к истокам народной культуры</w:t>
      </w:r>
      <w:r w:rsidRPr="002971CB">
        <w:rPr>
          <w:rStyle w:val="FontStyle12"/>
          <w:sz w:val="28"/>
          <w:szCs w:val="28"/>
        </w:rPr>
        <w:t>». Реализация технологии музейной педагогики в условиях ДОУ дает ребенку возможность с детства быть приобщенным к истории, культуре и к одному из ее замечательных проявлений - музею. 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 узнать больше.</w:t>
      </w:r>
    </w:p>
    <w:p w:rsidR="002971CB" w:rsidRPr="002971CB" w:rsidRDefault="002971CB" w:rsidP="002971CB">
      <w:pPr>
        <w:pStyle w:val="Style3"/>
        <w:widowControl/>
        <w:spacing w:before="58" w:line="276" w:lineRule="auto"/>
        <w:jc w:val="both"/>
        <w:rPr>
          <w:rStyle w:val="FontStyle12"/>
          <w:b/>
          <w:bCs/>
          <w:sz w:val="28"/>
          <w:szCs w:val="28"/>
        </w:rPr>
      </w:pPr>
      <w:r w:rsidRPr="002971CB">
        <w:rPr>
          <w:rStyle w:val="FontStyle11"/>
          <w:sz w:val="28"/>
          <w:szCs w:val="28"/>
        </w:rPr>
        <w:t>Гипотеза</w:t>
      </w:r>
      <w:r>
        <w:rPr>
          <w:rStyle w:val="FontStyle11"/>
          <w:sz w:val="28"/>
          <w:szCs w:val="28"/>
        </w:rPr>
        <w:t xml:space="preserve">:  </w:t>
      </w:r>
      <w:r w:rsidRPr="002971CB">
        <w:rPr>
          <w:rStyle w:val="FontStyle12"/>
          <w:sz w:val="28"/>
          <w:szCs w:val="28"/>
        </w:rPr>
        <w:t>Через родную песню, сказку, овладение языком своего народа, его обычаями ребёнок дошкольного возраста получит первые представления о культуре народа. Предметы национального быта пробудят в душе ребёнка любознательность.</w:t>
      </w:r>
    </w:p>
    <w:p w:rsidR="002971CB" w:rsidRDefault="002971CB">
      <w:pPr>
        <w:pStyle w:val="Style3"/>
        <w:widowControl/>
        <w:spacing w:line="240" w:lineRule="exact"/>
        <w:rPr>
          <w:sz w:val="20"/>
          <w:szCs w:val="20"/>
        </w:rPr>
      </w:pP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Актуальность проекта.</w:t>
      </w:r>
    </w:p>
    <w:p w:rsidR="008420ED" w:rsidRPr="00934B17" w:rsidRDefault="008420ED" w:rsidP="00934B17">
      <w:pPr>
        <w:pStyle w:val="a3"/>
        <w:spacing w:line="276" w:lineRule="auto"/>
        <w:rPr>
          <w:sz w:val="28"/>
          <w:szCs w:val="28"/>
        </w:rPr>
      </w:pPr>
    </w:p>
    <w:p w:rsidR="008420ED" w:rsidRPr="00934B17" w:rsidRDefault="00127B99" w:rsidP="00934B17">
      <w:pPr>
        <w:pStyle w:val="Style4"/>
        <w:widowControl/>
        <w:spacing w:before="38" w:line="276" w:lineRule="auto"/>
        <w:ind w:firstLine="567"/>
        <w:rPr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Одна из проблем современного образования состоит в том, что в процессе воспитания не всегда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</w:t>
      </w:r>
      <w:r w:rsidRPr="00934B17">
        <w:rPr>
          <w:rStyle w:val="FontStyle12"/>
          <w:sz w:val="28"/>
          <w:szCs w:val="28"/>
        </w:rPr>
        <w:lastRenderedPageBreak/>
        <w:t xml:space="preserve">подавая нам яркий пример. Процесс познания и усвоения должен начинаться как можно раньше, ребенок должен впитывать культуру своего народа через колыбельные песни, </w:t>
      </w:r>
      <w:proofErr w:type="spellStart"/>
      <w:r w:rsidRPr="00934B17">
        <w:rPr>
          <w:rStyle w:val="FontStyle12"/>
          <w:sz w:val="28"/>
          <w:szCs w:val="28"/>
        </w:rPr>
        <w:t>пестушки</w:t>
      </w:r>
      <w:proofErr w:type="spellEnd"/>
      <w:r w:rsidRPr="00934B17">
        <w:rPr>
          <w:rStyle w:val="FontStyle12"/>
          <w:sz w:val="28"/>
          <w:szCs w:val="28"/>
        </w:rPr>
        <w:t xml:space="preserve">, </w:t>
      </w:r>
      <w:proofErr w:type="spellStart"/>
      <w:r w:rsidRPr="00934B17">
        <w:rPr>
          <w:rStyle w:val="FontStyle12"/>
          <w:sz w:val="28"/>
          <w:szCs w:val="28"/>
        </w:rPr>
        <w:t>потешки</w:t>
      </w:r>
      <w:proofErr w:type="spellEnd"/>
      <w:r w:rsidRPr="00934B17">
        <w:rPr>
          <w:rStyle w:val="FontStyle12"/>
          <w:sz w:val="28"/>
          <w:szCs w:val="28"/>
        </w:rPr>
        <w:t>, игры-забавы, загадки, пословицы, поговорки, сказки, произведения декоративно-прикладного искусства. Красота родной природы, особенности быта народа, его всесторонний талант, трудолюбие, оптимизм предстают перед детьми живо и непосредственно в произведениях на</w:t>
      </w:r>
      <w:r w:rsidR="004E70AE" w:rsidRPr="00934B17">
        <w:rPr>
          <w:rStyle w:val="FontStyle12"/>
          <w:sz w:val="28"/>
          <w:szCs w:val="28"/>
        </w:rPr>
        <w:t>родных мастеров. Культуру Родины</w:t>
      </w:r>
      <w:r w:rsidRPr="00934B17">
        <w:rPr>
          <w:rStyle w:val="FontStyle12"/>
          <w:sz w:val="28"/>
          <w:szCs w:val="28"/>
        </w:rPr>
        <w:t xml:space="preserve"> невозможно себе представить без народного искусства, которое раскрывает исконные истоки духовной жизни народа, наглядно демонстрирует его моральные, эстетические ценности, художественные вкусы и является частью его истории. Приобщение детей к истокам народной культуры не потеряло своего значения и в настоящее время.</w:t>
      </w:r>
    </w:p>
    <w:p w:rsidR="008420ED" w:rsidRPr="007C05BA" w:rsidRDefault="008420ED" w:rsidP="007C05BA">
      <w:pPr>
        <w:pStyle w:val="a3"/>
        <w:rPr>
          <w:sz w:val="8"/>
          <w:szCs w:val="8"/>
        </w:rPr>
      </w:pPr>
    </w:p>
    <w:p w:rsidR="007C05BA" w:rsidRPr="00934B17" w:rsidRDefault="007C05BA" w:rsidP="00934B17">
      <w:pPr>
        <w:spacing w:before="100" w:beforeAutospacing="1" w:after="100" w:afterAutospacing="1" w:line="276" w:lineRule="auto"/>
        <w:rPr>
          <w:sz w:val="28"/>
          <w:szCs w:val="28"/>
        </w:rPr>
      </w:pPr>
      <w:r w:rsidRPr="00934B17">
        <w:rPr>
          <w:b/>
          <w:bCs/>
          <w:sz w:val="28"/>
          <w:szCs w:val="28"/>
        </w:rPr>
        <w:t>Новизна проекта.</w:t>
      </w:r>
    </w:p>
    <w:p w:rsidR="007C05BA" w:rsidRPr="00934B17" w:rsidRDefault="007C05BA" w:rsidP="00934B17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Новизна проекта в том, что он направлена на поддержку становления и развития высоконравственного, творческого, компетентного гражданина. Проект обеспечивает реализацию одного из направлений духовно-нравственного воспитания и развития: воспитание нравственных чувств и этического сознания дошкольника.</w:t>
      </w:r>
    </w:p>
    <w:p w:rsidR="007C05BA" w:rsidRPr="00934B17" w:rsidRDefault="007C05BA" w:rsidP="00934B17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В соответствии с Государственным образовательным стандартом дошкольного образования, проект опирается на следующие ценности: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мира, как общего дома для всех жителей Земли;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человеческой жизни, как возможность проявлять, реализовывать человечность, положительные качества;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любви к Родине, народу, выражающуюся в осознанном желании беречь природу,  заботиться о младших, уважать старших;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слова, как возможность общаться;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природы, как осознание себя частью природного мира, как к источнику для переживания чувства красоты, гармонии, её совершенства;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взаимопонимание;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добра, как проявление высшей человеческой способности – любви, сострадания и милосердия;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познания мира;</w:t>
      </w:r>
    </w:p>
    <w:p w:rsidR="008420ED" w:rsidRPr="00934B17" w:rsidRDefault="008420ED" w:rsidP="00934B17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8420ED" w:rsidRPr="00934B17" w:rsidRDefault="00127B99" w:rsidP="00934B17">
      <w:pPr>
        <w:pStyle w:val="Style3"/>
        <w:widowControl/>
        <w:spacing w:before="7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Цель проекта:</w:t>
      </w:r>
    </w:p>
    <w:p w:rsidR="008420ED" w:rsidRPr="00934B17" w:rsidRDefault="008420ED" w:rsidP="00934B17">
      <w:pPr>
        <w:pStyle w:val="a3"/>
        <w:spacing w:line="276" w:lineRule="auto"/>
        <w:rPr>
          <w:sz w:val="28"/>
          <w:szCs w:val="28"/>
        </w:rPr>
      </w:pPr>
    </w:p>
    <w:p w:rsidR="00F410BD" w:rsidRPr="00934B17" w:rsidRDefault="00F410BD" w:rsidP="00934B1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lastRenderedPageBreak/>
        <w:t>Знакомство детей с бытом, традициями, искусством и фольклором  народа Формирование духовных качеств, эстетического вкуса у детей.</w:t>
      </w:r>
    </w:p>
    <w:p w:rsidR="008420ED" w:rsidRPr="00934B17" w:rsidRDefault="008420ED" w:rsidP="00934B17">
      <w:pPr>
        <w:pStyle w:val="Style3"/>
        <w:widowControl/>
        <w:spacing w:line="276" w:lineRule="auto"/>
        <w:rPr>
          <w:sz w:val="28"/>
          <w:szCs w:val="28"/>
        </w:rPr>
      </w:pP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Задачи проекта:</w:t>
      </w:r>
    </w:p>
    <w:p w:rsidR="008420ED" w:rsidRPr="00934B17" w:rsidRDefault="00127B99" w:rsidP="00934B17">
      <w:pPr>
        <w:pStyle w:val="Style6"/>
        <w:widowControl/>
        <w:numPr>
          <w:ilvl w:val="0"/>
          <w:numId w:val="8"/>
        </w:numPr>
        <w:tabs>
          <w:tab w:val="left" w:pos="379"/>
        </w:tabs>
        <w:spacing w:before="10" w:line="276" w:lineRule="auto"/>
        <w:ind w:left="426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Формировать нравственные качества, нравственную культуру дошкольников через осмысление духовных и нравственных ценностей народной культуры.</w:t>
      </w:r>
    </w:p>
    <w:p w:rsidR="002A0CA6" w:rsidRPr="00934B17" w:rsidRDefault="0056080D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  </w:t>
      </w:r>
      <w:r w:rsidR="00127B99" w:rsidRPr="00934B17">
        <w:rPr>
          <w:rStyle w:val="FontStyle12"/>
          <w:sz w:val="28"/>
          <w:szCs w:val="28"/>
        </w:rPr>
        <w:t>Расширять представления детей о культурном наследии своего народа.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sz w:val="28"/>
          <w:szCs w:val="28"/>
        </w:rPr>
        <w:t>Способствовать формированию у детей эмоционально-чувственного, осознанного восприятия образов устного народного творчества (</w:t>
      </w:r>
      <w:proofErr w:type="spellStart"/>
      <w:r w:rsidRPr="00934B17">
        <w:rPr>
          <w:sz w:val="28"/>
          <w:szCs w:val="28"/>
        </w:rPr>
        <w:t>потешки</w:t>
      </w:r>
      <w:proofErr w:type="spellEnd"/>
      <w:r w:rsidRPr="00934B17">
        <w:rPr>
          <w:sz w:val="28"/>
          <w:szCs w:val="28"/>
        </w:rPr>
        <w:t xml:space="preserve">, </w:t>
      </w:r>
      <w:proofErr w:type="spellStart"/>
      <w:r w:rsidRPr="00934B17">
        <w:rPr>
          <w:sz w:val="28"/>
          <w:szCs w:val="28"/>
        </w:rPr>
        <w:t>заклички</w:t>
      </w:r>
      <w:proofErr w:type="spellEnd"/>
      <w:r w:rsidRPr="00934B17">
        <w:rPr>
          <w:sz w:val="28"/>
          <w:szCs w:val="28"/>
        </w:rPr>
        <w:t>, пословицы, поговорки, загадки, считалки).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sz w:val="28"/>
          <w:szCs w:val="28"/>
        </w:rPr>
        <w:t xml:space="preserve">Целенаправленно формировать эстетическое мировоззрение детей через приобщение к культурным ценностям — знакомство с народными промыслами 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sz w:val="28"/>
          <w:szCs w:val="28"/>
        </w:rPr>
        <w:t xml:space="preserve"> Воспитывать интерес и любовь к  национальной культуре, народному творчеству, обычаям, традициям, обрядам, народному календарю.</w:t>
      </w:r>
      <w:r w:rsidRPr="00934B17">
        <w:rPr>
          <w:bCs/>
          <w:color w:val="000000" w:themeColor="text1"/>
          <w:sz w:val="28"/>
          <w:szCs w:val="28"/>
        </w:rPr>
        <w:t xml:space="preserve"> Воспитывать у детей интерес к народному быту.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bCs/>
          <w:color w:val="000000" w:themeColor="text1"/>
          <w:sz w:val="28"/>
          <w:szCs w:val="28"/>
        </w:rPr>
        <w:t>Формировать речь; обогащать словарь названиями предметов быта.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color w:val="000000" w:themeColor="text1"/>
          <w:sz w:val="28"/>
          <w:szCs w:val="28"/>
        </w:rPr>
        <w:t xml:space="preserve">Развивать умение общаться </w:t>
      </w:r>
      <w:proofErr w:type="gramStart"/>
      <w:r w:rsidRPr="00934B17">
        <w:rPr>
          <w:color w:val="000000" w:themeColor="text1"/>
          <w:sz w:val="28"/>
          <w:szCs w:val="28"/>
        </w:rPr>
        <w:t>со</w:t>
      </w:r>
      <w:proofErr w:type="gramEnd"/>
      <w:r w:rsidRPr="00934B17">
        <w:rPr>
          <w:color w:val="000000" w:themeColor="text1"/>
          <w:sz w:val="28"/>
          <w:szCs w:val="28"/>
        </w:rPr>
        <w:t xml:space="preserve"> взрослыми, отвечать на вопросы по прочитанному, вести диалог.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color w:val="000000" w:themeColor="text1"/>
          <w:sz w:val="28"/>
          <w:szCs w:val="28"/>
        </w:rPr>
        <w:t>Развивать умение общаться со сверстниками в процессе игровой деятельности.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color w:val="000000" w:themeColor="text1"/>
          <w:sz w:val="28"/>
          <w:szCs w:val="28"/>
        </w:rPr>
        <w:t>Развивать познавательную активность, мышление, воображение, коммуникативные навыки.</w:t>
      </w:r>
    </w:p>
    <w:p w:rsidR="008420ED" w:rsidRPr="002A0CA6" w:rsidRDefault="008420ED" w:rsidP="002A0CA6">
      <w:pPr>
        <w:pStyle w:val="Style6"/>
        <w:widowControl/>
        <w:tabs>
          <w:tab w:val="left" w:pos="226"/>
        </w:tabs>
        <w:spacing w:before="5" w:line="240" w:lineRule="exact"/>
        <w:ind w:left="66"/>
        <w:jc w:val="left"/>
        <w:rPr>
          <w:sz w:val="8"/>
          <w:szCs w:val="8"/>
        </w:rPr>
      </w:pP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В работе используются различные методы и приемы:</w:t>
      </w:r>
    </w:p>
    <w:p w:rsidR="008420ED" w:rsidRPr="00934B17" w:rsidRDefault="008420ED" w:rsidP="00934B17">
      <w:pPr>
        <w:pStyle w:val="a3"/>
        <w:spacing w:line="276" w:lineRule="auto"/>
        <w:rPr>
          <w:sz w:val="28"/>
          <w:szCs w:val="28"/>
        </w:rPr>
      </w:pPr>
    </w:p>
    <w:p w:rsidR="008420ED" w:rsidRPr="00934B17" w:rsidRDefault="00127B99" w:rsidP="00934B17">
      <w:pPr>
        <w:pStyle w:val="Style6"/>
        <w:widowControl/>
        <w:spacing w:before="72" w:line="276" w:lineRule="auto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• </w:t>
      </w:r>
      <w:r w:rsidR="0056080D"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t>чтение педагогом рассказов;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3"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наблюдения;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показ сказок (педагогом, детьми);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рассматривание книжных иллюстраций, репродукций, предметов;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проведение дидактических игр;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экскурсий по городу, целевых прогулок;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моделирование сказок,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литературных произведений воспитателем;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стихотворений детьми, воспитателем;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беседы с элементами диалога, обобщающих рассказов воспитателя;</w:t>
      </w:r>
    </w:p>
    <w:p w:rsidR="008420ED" w:rsidRPr="00934B17" w:rsidRDefault="00127B99" w:rsidP="00934B17">
      <w:pPr>
        <w:pStyle w:val="Style6"/>
        <w:widowControl/>
        <w:tabs>
          <w:tab w:val="left" w:pos="365"/>
        </w:tabs>
        <w:spacing w:before="10" w:line="276" w:lineRule="auto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•</w:t>
      </w:r>
      <w:r w:rsidR="0056080D"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t>проведение разнообразных игр (малоподвижные, сюжетно-ролевые, дидактические, игры-драматизации и др.);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"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загадывание загадок;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lastRenderedPageBreak/>
        <w:t>рассматривание наглядного материала;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разбор житейских ситуаций;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проведение викторин, конкурсов, тематических вечеров;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литературных произведений родителями.</w:t>
      </w:r>
    </w:p>
    <w:p w:rsidR="00934B17" w:rsidRDefault="00934B17" w:rsidP="00934B17">
      <w:pPr>
        <w:rPr>
          <w:b/>
          <w:sz w:val="28"/>
          <w:szCs w:val="28"/>
        </w:rPr>
      </w:pPr>
    </w:p>
    <w:p w:rsidR="00934B17" w:rsidRPr="00934B17" w:rsidRDefault="00934B17" w:rsidP="00934B17">
      <w:pPr>
        <w:jc w:val="center"/>
        <w:rPr>
          <w:rStyle w:val="FontStyle11"/>
          <w:bCs w:val="0"/>
          <w:sz w:val="24"/>
          <w:szCs w:val="24"/>
        </w:rPr>
      </w:pPr>
      <w:r w:rsidRPr="00934B17">
        <w:rPr>
          <w:b/>
        </w:rPr>
        <w:t>ПЛАН  РЕАЛИЗАЦИИ  ПРОЕКТА</w:t>
      </w:r>
    </w:p>
    <w:p w:rsidR="008420ED" w:rsidRPr="00E320E3" w:rsidRDefault="00127B99" w:rsidP="00E320E3">
      <w:pPr>
        <w:pStyle w:val="Style3"/>
        <w:widowControl/>
        <w:spacing w:before="10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Подготовительный этап.</w:t>
      </w:r>
    </w:p>
    <w:p w:rsidR="0056080D" w:rsidRPr="00E320E3" w:rsidRDefault="00127B99" w:rsidP="00E320E3">
      <w:pPr>
        <w:pStyle w:val="a3"/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Цель: разработать проект.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Изучение литературы по данной теме;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Приобщение специалистов ДОУ для осуществления проекта;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Составление перспективно - тематического плана в соответствии с лексическими темами и народным календарём;</w:t>
      </w:r>
    </w:p>
    <w:p w:rsidR="008420ED" w:rsidRPr="00E320E3" w:rsidRDefault="00127B99" w:rsidP="00E320E3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Составления графика посещения музея детьми;</w:t>
      </w:r>
    </w:p>
    <w:p w:rsidR="008420ED" w:rsidRPr="00E320E3" w:rsidRDefault="00127B99" w:rsidP="00E320E3">
      <w:pPr>
        <w:pStyle w:val="a3"/>
        <w:numPr>
          <w:ilvl w:val="0"/>
          <w:numId w:val="9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Проведение выставок, фольклорных праздников на основе полученной информации детьми при посещении музея.</w:t>
      </w:r>
    </w:p>
    <w:p w:rsidR="008420ED" w:rsidRPr="00E320E3" w:rsidRDefault="00127B99" w:rsidP="00E320E3">
      <w:pPr>
        <w:pStyle w:val="Style3"/>
        <w:widowControl/>
        <w:spacing w:before="58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Основной этап.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Экскурсии.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Приглашение гостей.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Проведение образовательной деятельности в музее</w:t>
      </w:r>
      <w:proofErr w:type="gramStart"/>
      <w:r w:rsidR="00433EE2" w:rsidRPr="00E320E3">
        <w:rPr>
          <w:rStyle w:val="FontStyle12"/>
          <w:sz w:val="28"/>
          <w:szCs w:val="28"/>
        </w:rPr>
        <w:t>.</w:t>
      </w:r>
      <w:r w:rsidRPr="00E320E3">
        <w:rPr>
          <w:rStyle w:val="FontStyle12"/>
          <w:sz w:val="28"/>
          <w:szCs w:val="28"/>
        </w:rPr>
        <w:t>.</w:t>
      </w:r>
      <w:proofErr w:type="gramEnd"/>
    </w:p>
    <w:p w:rsidR="008420E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Создание презентации мин</w:t>
      </w:r>
      <w:proofErr w:type="gramStart"/>
      <w:r w:rsidRPr="00E320E3">
        <w:rPr>
          <w:rStyle w:val="FontStyle12"/>
          <w:sz w:val="28"/>
          <w:szCs w:val="28"/>
        </w:rPr>
        <w:t>и-</w:t>
      </w:r>
      <w:proofErr w:type="gramEnd"/>
      <w:r w:rsidRPr="00E320E3">
        <w:rPr>
          <w:rStyle w:val="FontStyle12"/>
          <w:sz w:val="28"/>
          <w:szCs w:val="28"/>
        </w:rPr>
        <w:t xml:space="preserve"> музея.</w:t>
      </w:r>
    </w:p>
    <w:p w:rsidR="008420ED" w:rsidRPr="00E320E3" w:rsidRDefault="00127B99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Ожидаемый результат:</w:t>
      </w:r>
    </w:p>
    <w:p w:rsidR="00B33946" w:rsidRPr="00E320E3" w:rsidRDefault="00127B99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детей: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Формирование знаний об истории крестьянского жилища - избы, о ее устройстве;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знакомство со старинными предметами домашнего обихода;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proofErr w:type="spellStart"/>
      <w:r w:rsidRPr="00E320E3">
        <w:rPr>
          <w:rStyle w:val="FontStyle12"/>
          <w:sz w:val="28"/>
          <w:szCs w:val="28"/>
        </w:rPr>
        <w:t>Сформированность</w:t>
      </w:r>
      <w:proofErr w:type="spellEnd"/>
      <w:r w:rsidRPr="00E320E3">
        <w:rPr>
          <w:rStyle w:val="FontStyle12"/>
          <w:sz w:val="28"/>
          <w:szCs w:val="28"/>
        </w:rPr>
        <w:t xml:space="preserve"> первых представлений о культуре своего народа, обычаях;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Обогащение словарного запаса детей;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proofErr w:type="spellStart"/>
      <w:r w:rsidRPr="00E320E3">
        <w:rPr>
          <w:rStyle w:val="FontStyle12"/>
          <w:sz w:val="28"/>
          <w:szCs w:val="28"/>
        </w:rPr>
        <w:t>Сформированность</w:t>
      </w:r>
      <w:proofErr w:type="spellEnd"/>
      <w:r w:rsidRPr="00E320E3">
        <w:rPr>
          <w:rStyle w:val="FontStyle12"/>
          <w:sz w:val="28"/>
          <w:szCs w:val="28"/>
        </w:rPr>
        <w:t xml:space="preserve"> представлений о морально-нравственных ценностях: доброте, правде, красоте, трудолюбии, храбрости и отваги. </w:t>
      </w:r>
    </w:p>
    <w:p w:rsidR="00B33946" w:rsidRPr="00E320E3" w:rsidRDefault="00B33946" w:rsidP="00E320E3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Расширять представления детей о культурном наследии своего народа.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Закрепление знаний о традициях, народных играх, фольклорных праздниках</w:t>
      </w:r>
    </w:p>
    <w:p w:rsidR="008420ED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Обогащение представлений детей о культурном наследии своего народа.</w:t>
      </w:r>
    </w:p>
    <w:p w:rsidR="008420ED" w:rsidRPr="00E320E3" w:rsidRDefault="008420ED" w:rsidP="00E320E3">
      <w:pPr>
        <w:pStyle w:val="a3"/>
        <w:spacing w:line="276" w:lineRule="auto"/>
        <w:rPr>
          <w:sz w:val="28"/>
          <w:szCs w:val="28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родителей:</w:t>
      </w:r>
    </w:p>
    <w:p w:rsidR="008420ED" w:rsidRPr="00E320E3" w:rsidRDefault="00127B99" w:rsidP="00E320E3">
      <w:pPr>
        <w:pStyle w:val="Style6"/>
        <w:widowControl/>
        <w:numPr>
          <w:ilvl w:val="0"/>
          <w:numId w:val="5"/>
        </w:numPr>
        <w:tabs>
          <w:tab w:val="left" w:pos="302"/>
        </w:tabs>
        <w:spacing w:before="283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Пробуждение желания открывать и систематизировать собственные познания в мире краеведения;</w:t>
      </w:r>
    </w:p>
    <w:p w:rsidR="008420ED" w:rsidRPr="00E320E3" w:rsidRDefault="00127B99" w:rsidP="00E320E3">
      <w:pPr>
        <w:pStyle w:val="Style6"/>
        <w:widowControl/>
        <w:numPr>
          <w:ilvl w:val="0"/>
          <w:numId w:val="5"/>
        </w:numPr>
        <w:tabs>
          <w:tab w:val="left" w:pos="302"/>
        </w:tabs>
        <w:spacing w:before="10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lastRenderedPageBreak/>
        <w:t>Активизировать участие вместе с детьми в поисковой, художественно - творческой деятельности ДОУ</w:t>
      </w:r>
    </w:p>
    <w:p w:rsidR="008420ED" w:rsidRPr="00E320E3" w:rsidRDefault="00127B99" w:rsidP="00E320E3">
      <w:pPr>
        <w:pStyle w:val="Style6"/>
        <w:widowControl/>
        <w:tabs>
          <w:tab w:val="left" w:pos="547"/>
        </w:tabs>
        <w:spacing w:before="10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•</w:t>
      </w:r>
      <w:r w:rsidRPr="00E320E3">
        <w:rPr>
          <w:rStyle w:val="FontStyle12"/>
          <w:sz w:val="28"/>
          <w:szCs w:val="28"/>
        </w:rPr>
        <w:tab/>
        <w:t>Проявление позиции активных участников и партнеров воспитательного и образовательного процесса.</w:t>
      </w:r>
    </w:p>
    <w:p w:rsidR="008420ED" w:rsidRPr="00E320E3" w:rsidRDefault="008420ED" w:rsidP="00E320E3">
      <w:pPr>
        <w:pStyle w:val="Style3"/>
        <w:widowControl/>
        <w:spacing w:line="276" w:lineRule="auto"/>
        <w:rPr>
          <w:sz w:val="28"/>
          <w:szCs w:val="28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педагогов:</w:t>
      </w:r>
    </w:p>
    <w:p w:rsidR="008420ED" w:rsidRPr="00E320E3" w:rsidRDefault="008420ED" w:rsidP="00E320E3">
      <w:pPr>
        <w:pStyle w:val="Style6"/>
        <w:widowControl/>
        <w:spacing w:line="276" w:lineRule="auto"/>
        <w:rPr>
          <w:sz w:val="28"/>
          <w:szCs w:val="28"/>
        </w:rPr>
      </w:pPr>
    </w:p>
    <w:p w:rsidR="00564E47" w:rsidRPr="00E320E3" w:rsidRDefault="00127B99" w:rsidP="00E320E3">
      <w:pPr>
        <w:pStyle w:val="Style6"/>
        <w:widowControl/>
        <w:tabs>
          <w:tab w:val="left" w:pos="322"/>
        </w:tabs>
        <w:spacing w:before="58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•</w:t>
      </w:r>
      <w:r w:rsidRPr="00E320E3">
        <w:rPr>
          <w:rStyle w:val="FontStyle12"/>
          <w:sz w:val="28"/>
          <w:szCs w:val="28"/>
        </w:rPr>
        <w:tab/>
        <w:t>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</w:t>
      </w:r>
      <w:r w:rsidR="00433EE2" w:rsidRPr="00E320E3">
        <w:rPr>
          <w:rStyle w:val="FontStyle12"/>
          <w:sz w:val="28"/>
          <w:szCs w:val="28"/>
        </w:rPr>
        <w:t>.</w:t>
      </w:r>
    </w:p>
    <w:p w:rsidR="00E320E3" w:rsidRDefault="00E320E3" w:rsidP="00E320E3">
      <w:pPr>
        <w:spacing w:line="360" w:lineRule="auto"/>
        <w:jc w:val="both"/>
        <w:rPr>
          <w:b/>
          <w:bCs/>
          <w:sz w:val="28"/>
          <w:szCs w:val="28"/>
        </w:rPr>
      </w:pPr>
    </w:p>
    <w:p w:rsidR="00934B17" w:rsidRPr="00E0060D" w:rsidRDefault="00934B17" w:rsidP="00934B17">
      <w:pPr>
        <w:spacing w:line="360" w:lineRule="auto"/>
        <w:ind w:left="567"/>
        <w:jc w:val="both"/>
        <w:rPr>
          <w:b/>
          <w:bCs/>
          <w:sz w:val="32"/>
          <w:szCs w:val="32"/>
        </w:rPr>
      </w:pPr>
      <w:r w:rsidRPr="006B03AA">
        <w:rPr>
          <w:b/>
          <w:bCs/>
          <w:sz w:val="28"/>
          <w:szCs w:val="28"/>
        </w:rPr>
        <w:t>Продукты проекта</w:t>
      </w:r>
    </w:p>
    <w:p w:rsidR="00934B17" w:rsidRPr="00483ED8" w:rsidRDefault="00934B17" w:rsidP="00934B17">
      <w:pPr>
        <w:shd w:val="clear" w:color="auto" w:fill="FFFFFF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1. </w:t>
      </w:r>
      <w:r w:rsidRPr="003A0B3E">
        <w:rPr>
          <w:sz w:val="28"/>
          <w:szCs w:val="28"/>
        </w:rPr>
        <w:t>Оформленный </w:t>
      </w:r>
      <w:r w:rsidRPr="003A0B3E">
        <w:rPr>
          <w:bCs/>
          <w:sz w:val="28"/>
          <w:szCs w:val="28"/>
        </w:rPr>
        <w:t>проект</w:t>
      </w:r>
      <w:r w:rsidRPr="003A0B3E">
        <w:rPr>
          <w:sz w:val="28"/>
          <w:szCs w:val="28"/>
        </w:rPr>
        <w:t>;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  <w:bdr w:val="none" w:sz="0" w:space="0" w:color="auto" w:frame="1"/>
        </w:rPr>
        <w:t>2.</w:t>
      </w:r>
      <w:r w:rsidRPr="003A0B3E">
        <w:rPr>
          <w:sz w:val="28"/>
          <w:szCs w:val="28"/>
          <w:u w:val="single"/>
          <w:bdr w:val="none" w:sz="0" w:space="0" w:color="auto" w:frame="1"/>
        </w:rPr>
        <w:t xml:space="preserve"> Презентация</w:t>
      </w:r>
      <w:r w:rsidRPr="003A0B3E">
        <w:rPr>
          <w:sz w:val="28"/>
          <w:szCs w:val="28"/>
        </w:rPr>
        <w:t>: </w:t>
      </w:r>
      <w:r w:rsidRPr="003A0B3E">
        <w:rPr>
          <w:i/>
          <w:iCs/>
          <w:sz w:val="28"/>
          <w:szCs w:val="28"/>
          <w:bdr w:val="none" w:sz="0" w:space="0" w:color="auto" w:frame="1"/>
        </w:rPr>
        <w:t>«</w:t>
      </w:r>
      <w:r w:rsidR="00E752E7" w:rsidRPr="003A0B3E">
        <w:rPr>
          <w:bCs/>
          <w:iCs/>
          <w:sz w:val="28"/>
          <w:szCs w:val="28"/>
        </w:rPr>
        <w:t>Национальные костюмы</w:t>
      </w:r>
      <w:r w:rsidRPr="003A0B3E">
        <w:rPr>
          <w:iCs/>
          <w:sz w:val="28"/>
          <w:szCs w:val="28"/>
          <w:bdr w:val="none" w:sz="0" w:space="0" w:color="auto" w:frame="1"/>
        </w:rPr>
        <w:t>»</w:t>
      </w:r>
      <w:r w:rsidRPr="003A0B3E">
        <w:rPr>
          <w:sz w:val="28"/>
          <w:szCs w:val="28"/>
        </w:rPr>
        <w:t>.</w:t>
      </w:r>
      <w:r w:rsidR="00E752E7" w:rsidRPr="003A0B3E">
        <w:rPr>
          <w:sz w:val="28"/>
          <w:szCs w:val="28"/>
        </w:rPr>
        <w:t xml:space="preserve"> « Знакомство детей с быт</w:t>
      </w:r>
      <w:r w:rsidR="003A0B3E">
        <w:rPr>
          <w:sz w:val="28"/>
          <w:szCs w:val="28"/>
        </w:rPr>
        <w:t>ом  и культурой русского народа</w:t>
      </w:r>
      <w:r w:rsidR="00E752E7" w:rsidRPr="003A0B3E">
        <w:rPr>
          <w:sz w:val="28"/>
          <w:szCs w:val="28"/>
        </w:rPr>
        <w:t>»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</w:rPr>
        <w:t>3. Конспекты занятий;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</w:rPr>
        <w:t xml:space="preserve">4. Фотоотчет; 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  <w:bdr w:val="none" w:sz="0" w:space="0" w:color="auto" w:frame="1"/>
        </w:rPr>
        <w:t xml:space="preserve">5. </w:t>
      </w:r>
      <w:r w:rsidRPr="003A0B3E">
        <w:rPr>
          <w:sz w:val="28"/>
          <w:szCs w:val="28"/>
          <w:u w:val="single"/>
          <w:bdr w:val="none" w:sz="0" w:space="0" w:color="auto" w:frame="1"/>
        </w:rPr>
        <w:t>Альбомы</w:t>
      </w:r>
      <w:r w:rsidRPr="003A0B3E">
        <w:rPr>
          <w:sz w:val="28"/>
          <w:szCs w:val="28"/>
        </w:rPr>
        <w:t>: </w:t>
      </w:r>
      <w:r w:rsidRPr="003A0B3E">
        <w:rPr>
          <w:iCs/>
          <w:sz w:val="28"/>
          <w:szCs w:val="28"/>
          <w:bdr w:val="none" w:sz="0" w:space="0" w:color="auto" w:frame="1"/>
        </w:rPr>
        <w:t>«</w:t>
      </w:r>
      <w:r w:rsidR="003A0B3E">
        <w:rPr>
          <w:sz w:val="28"/>
          <w:szCs w:val="28"/>
        </w:rPr>
        <w:t>Русские народные праздники</w:t>
      </w:r>
      <w:r w:rsidR="00E752E7" w:rsidRPr="003A0B3E">
        <w:rPr>
          <w:sz w:val="28"/>
          <w:szCs w:val="28"/>
        </w:rPr>
        <w:t xml:space="preserve">», </w:t>
      </w:r>
      <w:r w:rsidR="003A0B3E">
        <w:rPr>
          <w:sz w:val="28"/>
          <w:szCs w:val="28"/>
        </w:rPr>
        <w:t xml:space="preserve"> « Как жили  люди  на Руси</w:t>
      </w:r>
      <w:r w:rsidR="00E752E7" w:rsidRPr="003A0B3E">
        <w:rPr>
          <w:sz w:val="28"/>
          <w:szCs w:val="28"/>
        </w:rPr>
        <w:t>»,</w:t>
      </w:r>
    </w:p>
    <w:p w:rsidR="00E752E7" w:rsidRPr="003A0B3E" w:rsidRDefault="00E752E7" w:rsidP="007606AA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3A0B3E">
        <w:rPr>
          <w:sz w:val="28"/>
          <w:szCs w:val="28"/>
        </w:rPr>
        <w:t>«Русские  народные праздники,</w:t>
      </w:r>
      <w:r w:rsidR="003A0B3E">
        <w:rPr>
          <w:sz w:val="28"/>
          <w:szCs w:val="28"/>
        </w:rPr>
        <w:t xml:space="preserve"> обряды и традиции</w:t>
      </w:r>
      <w:r w:rsidRPr="003A0B3E">
        <w:rPr>
          <w:sz w:val="28"/>
          <w:szCs w:val="28"/>
        </w:rPr>
        <w:t>», « Русский народный календарь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(обычаи,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поверья,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приметы  на каждый день).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6. </w:t>
      </w:r>
      <w:r w:rsidRPr="007606AA">
        <w:rPr>
          <w:sz w:val="28"/>
          <w:szCs w:val="28"/>
          <w:u w:val="single"/>
        </w:rPr>
        <w:t>Картотека</w:t>
      </w:r>
      <w:r w:rsidRPr="007606AA">
        <w:rPr>
          <w:sz w:val="28"/>
          <w:szCs w:val="28"/>
        </w:rPr>
        <w:t xml:space="preserve"> </w:t>
      </w:r>
      <w:r w:rsidR="00E320E3" w:rsidRPr="007606AA">
        <w:rPr>
          <w:sz w:val="28"/>
          <w:szCs w:val="28"/>
        </w:rPr>
        <w:t>народных игр</w:t>
      </w:r>
      <w:r w:rsidRPr="007606AA">
        <w:rPr>
          <w:sz w:val="28"/>
          <w:szCs w:val="28"/>
        </w:rPr>
        <w:t>.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>7. Пополнение предметно-развивающей среды для организации игровой деятельности детей (создание новых дидактических игр, атрибуты для сюжетно-ролевых игр)</w:t>
      </w:r>
      <w:r w:rsidR="00695F0A">
        <w:rPr>
          <w:sz w:val="28"/>
          <w:szCs w:val="28"/>
        </w:rPr>
        <w:t>: дидакти</w:t>
      </w:r>
      <w:r w:rsidR="003A0B3E">
        <w:rPr>
          <w:sz w:val="28"/>
          <w:szCs w:val="28"/>
        </w:rPr>
        <w:t>ческая  игра «Народные промыслы</w:t>
      </w:r>
      <w:r w:rsidR="00695F0A">
        <w:rPr>
          <w:sz w:val="28"/>
          <w:szCs w:val="28"/>
        </w:rPr>
        <w:t>»</w:t>
      </w:r>
      <w:r w:rsidR="003A0B3E">
        <w:rPr>
          <w:sz w:val="28"/>
          <w:szCs w:val="28"/>
        </w:rPr>
        <w:t>.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>8. Творческие работы детей, выполненные в процессе НОД;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9. Подбор </w:t>
      </w:r>
      <w:r w:rsidR="00E320E3" w:rsidRPr="007606AA">
        <w:rPr>
          <w:sz w:val="28"/>
          <w:szCs w:val="28"/>
        </w:rPr>
        <w:t>музыкального фольклорного репертуара</w:t>
      </w:r>
      <w:r w:rsidRPr="007606AA">
        <w:rPr>
          <w:sz w:val="28"/>
          <w:szCs w:val="28"/>
        </w:rPr>
        <w:t xml:space="preserve">, Диск с </w:t>
      </w:r>
      <w:r w:rsidR="00E320E3" w:rsidRPr="007606AA">
        <w:rPr>
          <w:sz w:val="28"/>
          <w:szCs w:val="28"/>
        </w:rPr>
        <w:t>записью.</w:t>
      </w:r>
    </w:p>
    <w:p w:rsidR="00934B17" w:rsidRPr="007606AA" w:rsidRDefault="00934B17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Pr="0056080D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jc w:val="center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Тематический план работы</w:t>
      </w:r>
    </w:p>
    <w:p w:rsidR="005B5F14" w:rsidRPr="00E320E3" w:rsidRDefault="005B5F14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по приобщению детей к истокам народной культуры</w:t>
      </w:r>
    </w:p>
    <w:p w:rsidR="005B113A" w:rsidRPr="00E320E3" w:rsidRDefault="005B113A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старшая группа</w:t>
      </w:r>
    </w:p>
    <w:p w:rsidR="005B5F14" w:rsidRDefault="005B5F14" w:rsidP="005B5F14">
      <w:pPr>
        <w:pStyle w:val="Style3"/>
        <w:widowControl/>
        <w:spacing w:before="62"/>
        <w:rPr>
          <w:rStyle w:val="FontStyle11"/>
        </w:rPr>
      </w:pPr>
    </w:p>
    <w:tbl>
      <w:tblPr>
        <w:tblW w:w="97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395"/>
        <w:gridCol w:w="4134"/>
        <w:gridCol w:w="1929"/>
      </w:tblGrid>
      <w:tr w:rsidR="00B65E51" w:rsidRPr="00127B99" w:rsidTr="00433EE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тема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jc w:val="both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цель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ind w:right="3019"/>
              <w:jc w:val="both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Задачи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ind w:left="5" w:hanging="5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Планируемый результат</w:t>
            </w:r>
          </w:p>
        </w:tc>
      </w:tr>
      <w:tr w:rsidR="005B5F14" w:rsidRPr="00127B99" w:rsidTr="00CF292C">
        <w:trPr>
          <w:cantSplit/>
          <w:trHeight w:val="17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B5F14" w:rsidRPr="00433EE2" w:rsidRDefault="005B5F14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B37AC0" w:rsidP="0092578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Загадочный мир избы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 w:rsidP="00433EE2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Познакомить детей с музеем.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 w:rsidP="005B5F14">
            <w:pPr>
              <w:pStyle w:val="Style5"/>
              <w:widowControl/>
              <w:spacing w:line="274" w:lineRule="exact"/>
              <w:ind w:firstLine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Формировать интерес познания о прошлом. Обогащать словарный запас детей: музей, экспонат, старинные       вещи. Развивать любознательность. Воспитывать бережное отношение к экспонатам музея.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 w:rsidP="005B5F14">
            <w:pPr>
              <w:pStyle w:val="Style7"/>
              <w:widowControl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быта. Беседа.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>
              <w:t>Путе</w:t>
            </w:r>
            <w:r w:rsidR="006628CD">
              <w:t>шествие по избе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00D98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Знакомст</w:t>
            </w:r>
            <w:r w:rsidR="00433EE2">
              <w:rPr>
                <w:rStyle w:val="FontStyle12"/>
                <w:rFonts w:eastAsiaTheme="minorEastAsia"/>
              </w:rPr>
              <w:t>во        с устройств</w:t>
            </w:r>
            <w:r w:rsidR="00127B99" w:rsidRPr="00127B99">
              <w:rPr>
                <w:rStyle w:val="FontStyle12"/>
                <w:rFonts w:eastAsiaTheme="minorEastAsia"/>
              </w:rPr>
              <w:t>ом избы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jc w:val="both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Вызвать интерес к жизни старинных времен. Обогащать словарный запас детей: изба, лежанка, печь, утварь.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jc w:val="both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Развивать о</w:t>
            </w:r>
            <w:r w:rsidR="005B5F14" w:rsidRPr="00127B99">
              <w:rPr>
                <w:rStyle w:val="FontStyle12"/>
                <w:rFonts w:eastAsiaTheme="minorEastAsia"/>
              </w:rPr>
              <w:t xml:space="preserve">бразное восприятие. Воспитывать </w:t>
            </w:r>
            <w:r w:rsidRPr="00127B99">
              <w:rPr>
                <w:rStyle w:val="FontStyle12"/>
                <w:rFonts w:eastAsiaTheme="minorEastAsia"/>
              </w:rPr>
              <w:t>доброжелательные отношения друг к другу.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B5F14">
            <w:pPr>
              <w:pStyle w:val="Style7"/>
              <w:widowControl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Экскурсия         в комнату </w:t>
            </w:r>
            <w:r w:rsidR="00127B99" w:rsidRPr="00127B99">
              <w:rPr>
                <w:rStyle w:val="FontStyle12"/>
                <w:rFonts w:eastAsiaTheme="minorEastAsia"/>
              </w:rPr>
              <w:t xml:space="preserve"> быта. Беседа.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Сюрпризный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момент: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(Домовенок)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D12E68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Забавы около печи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00D98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Знакомст</w:t>
            </w:r>
            <w:r w:rsidR="00127B99" w:rsidRPr="00127B99">
              <w:rPr>
                <w:rStyle w:val="FontStyle12"/>
                <w:rFonts w:eastAsiaTheme="minorEastAsia"/>
              </w:rPr>
              <w:t>во детей с печью.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Дать понятия, для чего нужна была печь раньше. Объяснить его функции. Формировать у детей познавательные качества. Обогащать словарный запас детей: печь, кирпичный, железный, кормилица. Воспитывать интерес к прошлому.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быта. Беседа.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Сюрпризный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момент: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(Домовенок)</w:t>
            </w:r>
          </w:p>
          <w:p w:rsidR="008420ED" w:rsidRPr="00127B99" w:rsidRDefault="00127B99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Загадки</w:t>
            </w:r>
            <w:r w:rsidR="00D12E68">
              <w:rPr>
                <w:rStyle w:val="FontStyle12"/>
                <w:rFonts w:eastAsiaTheme="minorEastAsia"/>
              </w:rPr>
              <w:t>, пословицы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Хозяйки</w:t>
            </w:r>
            <w:r w:rsidR="00127B99" w:rsidRPr="00127B99">
              <w:rPr>
                <w:rStyle w:val="FontStyle12"/>
                <w:rFonts w:eastAsiaTheme="minorEastAsia"/>
              </w:rPr>
              <w:t>ны</w:t>
            </w:r>
          </w:p>
          <w:p w:rsidR="008420ED" w:rsidRPr="00127B99" w:rsidRDefault="00433EE2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помощн</w:t>
            </w:r>
            <w:r w:rsidR="00127B99" w:rsidRPr="00127B99">
              <w:rPr>
                <w:rStyle w:val="FontStyle12"/>
                <w:rFonts w:eastAsiaTheme="minorEastAsia"/>
              </w:rPr>
              <w:t>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CF292C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Знакомст</w:t>
            </w:r>
            <w:r w:rsidR="00127B99" w:rsidRPr="00127B99">
              <w:rPr>
                <w:rStyle w:val="FontStyle12"/>
                <w:rFonts w:eastAsiaTheme="minorEastAsia"/>
              </w:rPr>
              <w:t xml:space="preserve">во   детей </w:t>
            </w:r>
            <w:proofErr w:type="gramStart"/>
            <w:r w:rsidR="00127B99" w:rsidRPr="00127B99">
              <w:rPr>
                <w:rStyle w:val="FontStyle12"/>
                <w:rFonts w:eastAsiaTheme="minorEastAsia"/>
              </w:rPr>
              <w:t>со</w:t>
            </w:r>
            <w:proofErr w:type="gramEnd"/>
          </w:p>
          <w:p w:rsidR="008420ED" w:rsidRPr="00127B99" w:rsidRDefault="00CF292C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старинно</w:t>
            </w:r>
            <w:r w:rsidR="00127B99" w:rsidRPr="00127B99">
              <w:rPr>
                <w:rStyle w:val="FontStyle12"/>
                <w:rFonts w:eastAsiaTheme="minorEastAsia"/>
              </w:rPr>
              <w:t>й посудой и</w:t>
            </w:r>
          </w:p>
          <w:p w:rsidR="008420ED" w:rsidRPr="00127B99" w:rsidRDefault="00127B99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утварью.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 w:rsidP="005B5F14">
            <w:pPr>
              <w:pStyle w:val="Style5"/>
              <w:widowControl/>
              <w:spacing w:line="274" w:lineRule="exact"/>
              <w:ind w:firstLine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Сравнить их с посудой нашего времени. Дать представления</w:t>
            </w:r>
            <w:r w:rsidR="005B5F14" w:rsidRPr="00127B99">
              <w:rPr>
                <w:rStyle w:val="FontStyle12"/>
                <w:rFonts w:eastAsiaTheme="minorEastAsia"/>
              </w:rPr>
              <w:t xml:space="preserve"> как готовилось еда. Продолжать </w:t>
            </w:r>
            <w:r w:rsidRPr="00127B99">
              <w:rPr>
                <w:rStyle w:val="FontStyle12"/>
                <w:rFonts w:eastAsiaTheme="minorEastAsia"/>
              </w:rPr>
              <w:t>развивать любознательность. Обогащать словарный запас детей: ухват, миска, чугунок, горшок. Воспитывать интерес к устному творчеству народа.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Дидактическая игра:      «Собери целое».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Экскурсия         в </w:t>
            </w:r>
            <w:r w:rsidR="005B5F14" w:rsidRPr="00127B99">
              <w:rPr>
                <w:rStyle w:val="FontStyle12"/>
                <w:rFonts w:eastAsiaTheme="minorEastAsia"/>
              </w:rPr>
              <w:t>горницу</w:t>
            </w:r>
            <w:r w:rsidRPr="00127B99">
              <w:rPr>
                <w:rStyle w:val="FontStyle12"/>
                <w:rFonts w:eastAsiaTheme="minorEastAsia"/>
              </w:rPr>
              <w:t xml:space="preserve"> </w:t>
            </w:r>
          </w:p>
          <w:p w:rsidR="008420ED" w:rsidRPr="00127B99" w:rsidRDefault="00CF292C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Сюрпризный момент: появлени</w:t>
            </w:r>
            <w:r w:rsidR="00127B99" w:rsidRPr="00127B99">
              <w:rPr>
                <w:rStyle w:val="FontStyle12"/>
                <w:rFonts w:eastAsiaTheme="minorEastAsia"/>
              </w:rPr>
              <w:t>е           хозяйки. Загадки         про посуду.</w:t>
            </w:r>
            <w:r w:rsidR="005B5F14" w:rsidRPr="00127B99">
              <w:rPr>
                <w:rStyle w:val="FontStyle12"/>
                <w:rFonts w:eastAsiaTheme="minorEastAsia"/>
              </w:rPr>
              <w:t xml:space="preserve"> </w:t>
            </w:r>
            <w:r w:rsidR="00127B99" w:rsidRPr="00127B99">
              <w:rPr>
                <w:rStyle w:val="FontStyle12"/>
                <w:rFonts w:eastAsiaTheme="minorEastAsia"/>
              </w:rPr>
              <w:t>Показ экспонатов.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B113A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E3613">
              <w:t>Рождество Христово</w:t>
            </w:r>
            <w:r w:rsidR="00EC03B8">
              <w:t xml:space="preserve"> – на душе светло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B113A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E3613">
              <w:t>Знакомство с календарными праздниками, степень участия  и местом детей в них.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3A" w:rsidRPr="004E3613" w:rsidRDefault="005B113A" w:rsidP="005B113A">
            <w:pPr>
              <w:pStyle w:val="a3"/>
            </w:pPr>
            <w:r w:rsidRPr="004E3613">
              <w:t>Закрепить знания детей о празднике «Зимние колядки. Святки» и песенным материалом «Зимние поздравительные песенки». Познакомить с праздником «Рождество Христово» и театром «Рождественский вертеп»</w:t>
            </w:r>
          </w:p>
          <w:p w:rsidR="005B113A" w:rsidRPr="004E3613" w:rsidRDefault="005B113A" w:rsidP="005B113A">
            <w:pPr>
              <w:pStyle w:val="a3"/>
            </w:pPr>
            <w:r w:rsidRPr="004E3613">
              <w:t xml:space="preserve">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 xml:space="preserve"> на народных инструментах.</w:t>
            </w:r>
          </w:p>
          <w:p w:rsidR="008420ED" w:rsidRPr="00127B99" w:rsidRDefault="005B113A" w:rsidP="005B113A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E3613">
              <w:t>Активизировать личностные качества детей.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3A" w:rsidRPr="004E3613" w:rsidRDefault="005B113A" w:rsidP="005B113A">
            <w:pPr>
              <w:pStyle w:val="a3"/>
            </w:pPr>
            <w:r w:rsidRPr="004E3613">
              <w:t>Экскурсия в комнату быта</w:t>
            </w:r>
          </w:p>
          <w:p w:rsidR="00CF292C" w:rsidRDefault="005B113A" w:rsidP="005B113A">
            <w:pPr>
              <w:pStyle w:val="a3"/>
            </w:pPr>
            <w:r>
              <w:t>Словарная работа</w:t>
            </w:r>
          </w:p>
          <w:p w:rsidR="008420ED" w:rsidRPr="00127B99" w:rsidRDefault="005B113A" w:rsidP="00CF292C">
            <w:pPr>
              <w:pStyle w:val="a3"/>
              <w:rPr>
                <w:rStyle w:val="FontStyle12"/>
                <w:rFonts w:eastAsiaTheme="minorEastAsia"/>
              </w:rPr>
            </w:pPr>
            <w:r w:rsidRPr="004E3613">
              <w:t>Пение муз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р</w:t>
            </w:r>
            <w:proofErr w:type="gramEnd"/>
            <w:r w:rsidRPr="004E3613">
              <w:t>уководител</w:t>
            </w:r>
            <w:r>
              <w:t xml:space="preserve">я. Слушание </w:t>
            </w:r>
            <w:r w:rsidRPr="004E3613">
              <w:t xml:space="preserve">Разучивание песенок, игр, </w:t>
            </w:r>
            <w:proofErr w:type="spellStart"/>
            <w:r w:rsidRPr="004E3613">
              <w:t>закличек</w:t>
            </w:r>
            <w:proofErr w:type="spellEnd"/>
            <w:r w:rsidRPr="004E3613">
              <w:t xml:space="preserve">. </w:t>
            </w:r>
          </w:p>
        </w:tc>
      </w:tr>
      <w:tr w:rsidR="005B5F14" w:rsidRPr="00127B99" w:rsidTr="00433EE2">
        <w:trPr>
          <w:cantSplit/>
          <w:trHeight w:val="1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B5F14" w:rsidRPr="00433EE2" w:rsidRDefault="005B5F14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90237B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На бабушкином дворе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CF292C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proofErr w:type="gramStart"/>
            <w:r>
              <w:rPr>
                <w:rStyle w:val="FontStyle12"/>
                <w:rFonts w:eastAsiaTheme="minorEastAsia"/>
              </w:rPr>
              <w:t>Знакомст</w:t>
            </w:r>
            <w:r w:rsidR="005B5F14" w:rsidRPr="00127B99">
              <w:rPr>
                <w:rStyle w:val="FontStyle12"/>
                <w:rFonts w:eastAsiaTheme="minorEastAsia"/>
              </w:rPr>
              <w:t>во        с обитателя ми   избы (не</w:t>
            </w:r>
            <w:proofErr w:type="gramEnd"/>
          </w:p>
          <w:p w:rsidR="005B5F14" w:rsidRPr="00127B99" w:rsidRDefault="005B5F14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людьми).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37B" w:rsidRPr="00127B99" w:rsidRDefault="005B5F14" w:rsidP="0090237B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Дать понятия о домашних животных, живущих в избе с людьми, их месте и значении, создание домашнего тепла и уюта. </w:t>
            </w:r>
            <w:r w:rsidR="0090237B">
              <w:rPr>
                <w:rStyle w:val="FontStyle12"/>
                <w:rFonts w:eastAsiaTheme="minorEastAsia"/>
              </w:rPr>
              <w:t xml:space="preserve">Познакомить с домашними </w:t>
            </w:r>
            <w:proofErr w:type="gramStart"/>
            <w:r w:rsidR="0090237B">
              <w:rPr>
                <w:rStyle w:val="FontStyle12"/>
                <w:rFonts w:eastAsiaTheme="minorEastAsia"/>
              </w:rPr>
              <w:t>животными</w:t>
            </w:r>
            <w:proofErr w:type="gramEnd"/>
            <w:r w:rsidR="0090237B">
              <w:rPr>
                <w:rStyle w:val="FontStyle12"/>
                <w:rFonts w:eastAsiaTheme="minorEastAsia"/>
              </w:rPr>
              <w:t xml:space="preserve"> живущими во дворе</w:t>
            </w:r>
          </w:p>
          <w:p w:rsidR="005B5F14" w:rsidRPr="00127B99" w:rsidRDefault="005B5F14" w:rsidP="00760DF0">
            <w:pPr>
              <w:pStyle w:val="Style5"/>
              <w:spacing w:line="278" w:lineRule="exact"/>
              <w:rPr>
                <w:rStyle w:val="FontStyle12"/>
                <w:rFonts w:eastAsiaTheme="minorEastAsia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быта.</w:t>
            </w:r>
          </w:p>
          <w:p w:rsidR="005B5F14" w:rsidRPr="00127B99" w:rsidRDefault="005B5F14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Сюрпризный момент:</w:t>
            </w:r>
          </w:p>
          <w:p w:rsidR="005B5F14" w:rsidRPr="00127B99" w:rsidRDefault="005B5F14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появление Котика Пушка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Куклы </w:t>
            </w:r>
            <w:proofErr w:type="gramStart"/>
            <w:r w:rsidRPr="00127B99">
              <w:rPr>
                <w:rStyle w:val="FontStyle12"/>
                <w:rFonts w:eastAsiaTheme="minorEastAsia"/>
              </w:rPr>
              <w:t>в</w:t>
            </w:r>
            <w:proofErr w:type="gramEnd"/>
          </w:p>
          <w:p w:rsidR="008420ED" w:rsidRPr="00127B99" w:rsidRDefault="00127B9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народном</w:t>
            </w:r>
          </w:p>
          <w:p w:rsidR="008420ED" w:rsidRPr="00127B99" w:rsidRDefault="005B5F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2"/>
                <w:rFonts w:eastAsiaTheme="minorEastAsia"/>
              </w:rPr>
            </w:pPr>
            <w:proofErr w:type="gramStart"/>
            <w:r w:rsidRPr="00127B99">
              <w:rPr>
                <w:rStyle w:val="FontStyle12"/>
                <w:rFonts w:eastAsiaTheme="minorEastAsia"/>
              </w:rPr>
              <w:t>сарафан</w:t>
            </w:r>
            <w:r w:rsidR="00127B99" w:rsidRPr="00127B99">
              <w:rPr>
                <w:rStyle w:val="FontStyle12"/>
                <w:rFonts w:eastAsiaTheme="minorEastAsia"/>
              </w:rPr>
              <w:t>е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Знакомство детей </w:t>
            </w:r>
            <w:proofErr w:type="gramStart"/>
            <w:r w:rsidRPr="00127B99">
              <w:rPr>
                <w:rStyle w:val="FontStyle12"/>
                <w:rFonts w:eastAsiaTheme="minorEastAsia"/>
              </w:rPr>
              <w:t>с</w:t>
            </w:r>
            <w:proofErr w:type="gramEnd"/>
          </w:p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русским</w:t>
            </w:r>
          </w:p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национальным</w:t>
            </w:r>
          </w:p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костюмом.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Назвать части костюма. Обратить внимание на национальный русский костюм, орнамент, цвета. </w:t>
            </w:r>
            <w:proofErr w:type="gramStart"/>
            <w:r w:rsidRPr="00127B99">
              <w:rPr>
                <w:rStyle w:val="FontStyle12"/>
                <w:rFonts w:eastAsiaTheme="minorEastAsia"/>
              </w:rPr>
              <w:t xml:space="preserve">Активация словаря: фартук, сарафан, 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косница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 xml:space="preserve">, узор, кокошник, душегрейка, 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лапоточки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 xml:space="preserve">, чуни, 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стануха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>, рубаха.</w:t>
            </w:r>
            <w:proofErr w:type="gramEnd"/>
            <w:r w:rsidRPr="00127B99">
              <w:rPr>
                <w:rStyle w:val="FontStyle12"/>
                <w:rFonts w:eastAsiaTheme="minorEastAsia"/>
              </w:rPr>
              <w:t xml:space="preserve"> Развивать разговорную речь. Воспитывать уважение к родной культуре.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Дидактическая игра:      «Укрась фартук», «Опиши</w:t>
            </w:r>
          </w:p>
          <w:p w:rsidR="008420ED" w:rsidRPr="00127B99" w:rsidRDefault="00127B99">
            <w:pPr>
              <w:pStyle w:val="Style5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одежду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Настеньки». Экскурсия        в комнату быта.</w:t>
            </w:r>
          </w:p>
          <w:p w:rsidR="008420ED" w:rsidRPr="00127B99" w:rsidRDefault="00433EE2">
            <w:pPr>
              <w:pStyle w:val="Style7"/>
              <w:widowControl/>
              <w:spacing w:line="274" w:lineRule="exact"/>
              <w:ind w:firstLine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Сюрпризный момент: появлени</w:t>
            </w:r>
            <w:r w:rsidR="00127B99" w:rsidRPr="00127B99">
              <w:rPr>
                <w:rStyle w:val="FontStyle12"/>
                <w:rFonts w:eastAsiaTheme="minorEastAsia"/>
              </w:rPr>
              <w:t>е               куклы Настеньки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Волшеб</w:t>
            </w:r>
            <w:r w:rsidR="00127B99" w:rsidRPr="00127B99">
              <w:rPr>
                <w:rStyle w:val="FontStyle12"/>
                <w:rFonts w:eastAsiaTheme="minorEastAsia"/>
              </w:rPr>
              <w:t>ная</w:t>
            </w:r>
          </w:p>
          <w:p w:rsidR="008420ED" w:rsidRPr="00127B99" w:rsidRDefault="00127B9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proofErr w:type="spellStart"/>
            <w:r w:rsidRPr="00127B99">
              <w:rPr>
                <w:rStyle w:val="FontStyle12"/>
                <w:rFonts w:eastAsiaTheme="minorEastAsia"/>
              </w:rPr>
              <w:t>прялица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Знакомст</w:t>
            </w:r>
            <w:r w:rsidR="00127B99" w:rsidRPr="00127B99">
              <w:rPr>
                <w:rStyle w:val="FontStyle12"/>
                <w:rFonts w:eastAsiaTheme="minorEastAsia"/>
              </w:rPr>
              <w:t>во дет</w:t>
            </w:r>
            <w:r>
              <w:rPr>
                <w:rStyle w:val="FontStyle12"/>
                <w:rFonts w:eastAsiaTheme="minorEastAsia"/>
              </w:rPr>
              <w:t>ей с орудием труда  по обработк</w:t>
            </w:r>
            <w:r w:rsidR="00127B99" w:rsidRPr="00127B99">
              <w:rPr>
                <w:rStyle w:val="FontStyle12"/>
                <w:rFonts w:eastAsiaTheme="minorEastAsia"/>
              </w:rPr>
              <w:t>е шерсти.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Продолжать развивать интерес к предметам старины. Обогащать словарный запас детей: прялка, веретено, нить, клубок. Уметь отгадывать загадки. Воспитывать бережное отношение к экспонатам.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Дидактическая игра: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«Кто      быстрее соберет клубки в корзину»</w:t>
            </w:r>
          </w:p>
          <w:p w:rsidR="008420ED" w:rsidRPr="00127B99" w:rsidRDefault="00127B99" w:rsidP="005B5F14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D48" w:rsidRDefault="008F3D48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 xml:space="preserve">Как </w:t>
            </w:r>
            <w:r w:rsidR="00127B99" w:rsidRPr="00127B99">
              <w:rPr>
                <w:rStyle w:val="FontStyle12"/>
                <w:rFonts w:eastAsiaTheme="minorEastAsia"/>
              </w:rPr>
              <w:t xml:space="preserve"> у наших 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у ворот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 xml:space="preserve">Знакомство детей с </w:t>
            </w:r>
            <w:proofErr w:type="gramStart"/>
            <w:r>
              <w:rPr>
                <w:rStyle w:val="FontStyle12"/>
                <w:rFonts w:eastAsiaTheme="minorEastAsia"/>
              </w:rPr>
              <w:t>музыкаль</w:t>
            </w:r>
            <w:r w:rsidR="00127B99" w:rsidRPr="00127B99">
              <w:rPr>
                <w:rStyle w:val="FontStyle12"/>
                <w:rFonts w:eastAsiaTheme="minorEastAsia"/>
              </w:rPr>
              <w:t>ным</w:t>
            </w:r>
            <w:proofErr w:type="gramEnd"/>
          </w:p>
          <w:p w:rsidR="008420ED" w:rsidRPr="00127B99" w:rsidRDefault="00433EE2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фольклор</w:t>
            </w:r>
            <w:r w:rsidR="00127B99" w:rsidRPr="00127B99">
              <w:rPr>
                <w:rStyle w:val="FontStyle12"/>
                <w:rFonts w:eastAsiaTheme="minorEastAsia"/>
              </w:rPr>
              <w:t>ом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 w:rsidP="005B5F14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Познакомить детей с устным творчеством народа. Развивать образное восприятие хороводов. Донести до сознания детей, что творчество русского и любого другого народа имеет общие черты. Воспитывать толерантность.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7B" w:rsidRPr="00127B99" w:rsidRDefault="00127B99" w:rsidP="0090237B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Игры,         пение хороводов </w:t>
            </w:r>
          </w:p>
          <w:p w:rsidR="008420ED" w:rsidRPr="00127B99" w:rsidRDefault="008420ED">
            <w:pPr>
              <w:pStyle w:val="Style7"/>
              <w:widowControl/>
              <w:spacing w:line="269" w:lineRule="exact"/>
              <w:rPr>
                <w:rStyle w:val="FontStyle12"/>
                <w:rFonts w:eastAsiaTheme="minorEastAsia"/>
              </w:rPr>
            </w:pPr>
          </w:p>
        </w:tc>
      </w:tr>
    </w:tbl>
    <w:p w:rsidR="004E70AE" w:rsidRDefault="004E70AE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5B113A" w:rsidRPr="00E320E3" w:rsidRDefault="005B113A" w:rsidP="00E320E3">
      <w:pPr>
        <w:pStyle w:val="Style3"/>
        <w:widowControl/>
        <w:spacing w:before="62" w:line="276" w:lineRule="auto"/>
        <w:jc w:val="center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Тематический план работы</w:t>
      </w:r>
    </w:p>
    <w:p w:rsidR="005B113A" w:rsidRPr="00E320E3" w:rsidRDefault="005B113A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по приобщению детей к истокам народной культуры</w:t>
      </w:r>
    </w:p>
    <w:p w:rsidR="005B113A" w:rsidRPr="00E320E3" w:rsidRDefault="005B113A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подготовительная группа</w:t>
      </w:r>
    </w:p>
    <w:p w:rsidR="005B113A" w:rsidRDefault="005B113A" w:rsidP="00E320E3">
      <w:pPr>
        <w:spacing w:line="276" w:lineRule="auto"/>
      </w:pP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4111"/>
        <w:gridCol w:w="1921"/>
      </w:tblGrid>
      <w:tr w:rsidR="00265B5F" w:rsidRPr="00127B99" w:rsidTr="00265B5F">
        <w:trPr>
          <w:trHeight w:val="692"/>
        </w:trPr>
        <w:tc>
          <w:tcPr>
            <w:tcW w:w="817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месяц</w:t>
            </w:r>
          </w:p>
        </w:tc>
        <w:tc>
          <w:tcPr>
            <w:tcW w:w="1559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тема</w:t>
            </w:r>
          </w:p>
        </w:tc>
        <w:tc>
          <w:tcPr>
            <w:tcW w:w="1418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цель</w:t>
            </w:r>
          </w:p>
        </w:tc>
        <w:tc>
          <w:tcPr>
            <w:tcW w:w="4111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Программное содержание</w:t>
            </w:r>
          </w:p>
        </w:tc>
        <w:tc>
          <w:tcPr>
            <w:tcW w:w="1921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Методы, приемы</w:t>
            </w:r>
          </w:p>
        </w:tc>
      </w:tr>
      <w:tr w:rsidR="00265B5F" w:rsidRPr="00127B99" w:rsidTr="00265B5F">
        <w:trPr>
          <w:cantSplit/>
          <w:trHeight w:val="2818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сентябрь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Милости просим в нашу избу</w:t>
            </w:r>
          </w:p>
        </w:tc>
        <w:tc>
          <w:tcPr>
            <w:tcW w:w="1418" w:type="dxa"/>
            <w:hideMark/>
          </w:tcPr>
          <w:p w:rsidR="006628CD" w:rsidRDefault="005B113A" w:rsidP="00925789">
            <w:pPr>
              <w:pStyle w:val="a3"/>
            </w:pPr>
            <w:r w:rsidRPr="004E3613">
              <w:t xml:space="preserve">Закрепление знаний о жилище 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старины, объясняя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детям назначение его составных частей.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Обогащать словарь детей: терем, горница, лежанка.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Познакомить детей с пословицами и поговорками о гостеприимстве на старинном русском языке. Воспитывать уважение к народу с кем рядом жи</w:t>
            </w:r>
            <w:r w:rsidR="00921D5C">
              <w:t xml:space="preserve">вешь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 Рассказ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Словарная работа.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Беседа.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Фольклор (</w:t>
            </w:r>
            <w:proofErr w:type="spellStart"/>
            <w:r w:rsidRPr="004E3613">
              <w:t>потешки</w:t>
            </w:r>
            <w:proofErr w:type="spellEnd"/>
            <w:r w:rsidRPr="004E3613">
              <w:t>, колыбельные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п</w:t>
            </w:r>
            <w:proofErr w:type="gramEnd"/>
            <w:r w:rsidRPr="004E3613">
              <w:t>есни)</w:t>
            </w:r>
          </w:p>
          <w:p w:rsidR="00CF292C" w:rsidRPr="004E3613" w:rsidRDefault="00CF292C" w:rsidP="00CF292C">
            <w:pPr>
              <w:pStyle w:val="a3"/>
            </w:pPr>
          </w:p>
          <w:p w:rsidR="005B113A" w:rsidRPr="004E3613" w:rsidRDefault="005B113A" w:rsidP="00925789">
            <w:pPr>
              <w:pStyle w:val="a3"/>
            </w:pP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октябрь</w:t>
            </w:r>
          </w:p>
        </w:tc>
        <w:tc>
          <w:tcPr>
            <w:tcW w:w="1559" w:type="dxa"/>
            <w:hideMark/>
          </w:tcPr>
          <w:p w:rsidR="005B113A" w:rsidRPr="004E3613" w:rsidRDefault="00AF03EB" w:rsidP="00925789">
            <w:pPr>
              <w:pStyle w:val="a3"/>
            </w:pPr>
            <w:r>
              <w:t>Посиделки на Покров</w:t>
            </w:r>
          </w:p>
        </w:tc>
        <w:tc>
          <w:tcPr>
            <w:tcW w:w="1418" w:type="dxa"/>
            <w:hideMark/>
          </w:tcPr>
          <w:p w:rsidR="005B113A" w:rsidRPr="004E3613" w:rsidRDefault="005B113A" w:rsidP="00265B5F">
            <w:pPr>
              <w:pStyle w:val="a3"/>
              <w:ind w:right="-108"/>
            </w:pPr>
            <w:r w:rsidRPr="004E3613">
              <w:t xml:space="preserve">Знакомство </w:t>
            </w:r>
            <w:r w:rsidR="00CF292C">
              <w:t>с празднико</w:t>
            </w:r>
            <w:r w:rsidRPr="004E3613">
              <w:t>м «Покрова»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Познакомить детей с праздником «Покров» и песенным и текстовым материалом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 xml:space="preserve"> на народных инструментах.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Активизировать личностные качества детей.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Обогатить словарный запас.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Словарная работа</w:t>
            </w:r>
            <w:proofErr w:type="gramStart"/>
            <w:r w:rsidRPr="004E3613">
              <w:t>:.</w:t>
            </w:r>
            <w:proofErr w:type="gramEnd"/>
          </w:p>
          <w:p w:rsidR="005B113A" w:rsidRPr="004E3613" w:rsidRDefault="005B113A" w:rsidP="00925789">
            <w:pPr>
              <w:pStyle w:val="a3"/>
            </w:pPr>
            <w:r w:rsidRPr="004E3613">
              <w:t>Пение муз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р</w:t>
            </w:r>
            <w:proofErr w:type="gramEnd"/>
            <w:r w:rsidRPr="004E3613">
              <w:t>уководителя. Слушание записей CD</w:t>
            </w:r>
          </w:p>
          <w:p w:rsidR="005B113A" w:rsidRPr="004E3613" w:rsidRDefault="005B113A" w:rsidP="00CF292C">
            <w:pPr>
              <w:pStyle w:val="a3"/>
            </w:pPr>
            <w:r w:rsidRPr="004E3613">
              <w:t>Участие в празднике «Скоро, девочки, покров»</w:t>
            </w:r>
          </w:p>
        </w:tc>
      </w:tr>
      <w:tr w:rsidR="00265B5F" w:rsidRPr="00127B99" w:rsidTr="00265B5F">
        <w:trPr>
          <w:cantSplit/>
          <w:trHeight w:val="4796"/>
        </w:trPr>
        <w:tc>
          <w:tcPr>
            <w:tcW w:w="817" w:type="dxa"/>
            <w:textDirection w:val="btLr"/>
            <w:vAlign w:val="center"/>
            <w:hideMark/>
          </w:tcPr>
          <w:p w:rsidR="00500D98" w:rsidRPr="00265B5F" w:rsidRDefault="00500D98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lastRenderedPageBreak/>
              <w:t>ноябрь</w:t>
            </w:r>
          </w:p>
        </w:tc>
        <w:tc>
          <w:tcPr>
            <w:tcW w:w="1559" w:type="dxa"/>
            <w:hideMark/>
          </w:tcPr>
          <w:p w:rsidR="00500D98" w:rsidRPr="0065715B" w:rsidRDefault="00500D98" w:rsidP="00500D98">
            <w:pPr>
              <w:pStyle w:val="a3"/>
            </w:pPr>
            <w:r w:rsidRPr="0065715B">
              <w:t>Мир старинных вещей</w:t>
            </w:r>
          </w:p>
        </w:tc>
        <w:tc>
          <w:tcPr>
            <w:tcW w:w="1418" w:type="dxa"/>
            <w:hideMark/>
          </w:tcPr>
          <w:p w:rsidR="00500D98" w:rsidRPr="0065715B" w:rsidRDefault="00500D98" w:rsidP="00265B5F">
            <w:pPr>
              <w:pStyle w:val="a3"/>
              <w:ind w:right="-108"/>
            </w:pPr>
            <w:r w:rsidRPr="0065715B">
              <w:t>Знакомство детей с музейными экспонатами.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</w:tc>
        <w:tc>
          <w:tcPr>
            <w:tcW w:w="4111" w:type="dxa"/>
            <w:hideMark/>
          </w:tcPr>
          <w:p w:rsidR="00500D98" w:rsidRPr="0065715B" w:rsidRDefault="00500D98" w:rsidP="00500D98">
            <w:pPr>
              <w:pStyle w:val="a3"/>
            </w:pPr>
            <w:r w:rsidRPr="0065715B">
              <w:t xml:space="preserve">Продолжать знакомить детей с домашней утварью. Расширить знания детей о старинных вещах. </w:t>
            </w:r>
            <w:proofErr w:type="gramStart"/>
            <w:r w:rsidRPr="0065715B">
              <w:t>Активизация словаря: печь, ухват, кочерга, коромысло, рубель, колода, валик, чело, кут, матица, люлька, домашняя утварь.</w:t>
            </w:r>
            <w:proofErr w:type="gramEnd"/>
            <w:r w:rsidRPr="0065715B">
              <w:t xml:space="preserve"> Дать представление как этим пользовались в хозяйстве. Формировать образную речь,  Употреблять в  разговорной речи поговорки, пословицы, загадки.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Воспитывать интерес к народному быту.</w:t>
            </w:r>
          </w:p>
        </w:tc>
        <w:tc>
          <w:tcPr>
            <w:tcW w:w="1921" w:type="dxa"/>
            <w:hideMark/>
          </w:tcPr>
          <w:p w:rsidR="00500D98" w:rsidRPr="0065715B" w:rsidRDefault="00500D98" w:rsidP="00500D98">
            <w:pPr>
              <w:pStyle w:val="a3"/>
            </w:pPr>
            <w:r>
              <w:t xml:space="preserve">Экскурсия в комнату </w:t>
            </w:r>
            <w:r w:rsidRPr="0065715B">
              <w:t>быта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Объяснение.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 Беседа.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Рассмотрение экспонатов.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Рассказ воспитателя.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Словарная работа.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Фольклор.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Игра: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«Кто быстрее принесет воду на коромысле».</w:t>
            </w:r>
          </w:p>
          <w:p w:rsidR="00500D98" w:rsidRPr="0065715B" w:rsidRDefault="00500D98" w:rsidP="00CF292C">
            <w:pPr>
              <w:pStyle w:val="a3"/>
            </w:pPr>
            <w:r w:rsidRPr="0065715B">
              <w:t>  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декабрь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Любят в </w:t>
            </w:r>
            <w:r w:rsidR="006628CD">
              <w:t xml:space="preserve">праздники рядиться наши </w:t>
            </w:r>
            <w:r w:rsidRPr="004E3613">
              <w:t>девицы</w:t>
            </w:r>
          </w:p>
        </w:tc>
        <w:tc>
          <w:tcPr>
            <w:tcW w:w="1418" w:type="dxa"/>
            <w:hideMark/>
          </w:tcPr>
          <w:p w:rsidR="005B113A" w:rsidRPr="004E3613" w:rsidRDefault="005B113A" w:rsidP="00CF292C">
            <w:pPr>
              <w:pStyle w:val="a3"/>
            </w:pPr>
            <w:r w:rsidRPr="004E3613">
              <w:t xml:space="preserve">Закрепление знаний о </w:t>
            </w:r>
            <w:r w:rsidR="00CF292C">
              <w:t>народном костюме</w:t>
            </w:r>
            <w:r w:rsidRPr="004E3613">
              <w:t>.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proofErr w:type="gramStart"/>
            <w:r w:rsidRPr="004E3613">
              <w:t>Дать представления о различи и важности соблюдения обряда детского, девичьего, женского и мужского народного костюма: (одежда повседневная, праздничная, головной убор, обувь.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Украшения)</w:t>
            </w:r>
            <w:proofErr w:type="gramEnd"/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</w:t>
            </w:r>
          </w:p>
          <w:p w:rsidR="006628CD" w:rsidRPr="004E3613" w:rsidRDefault="005B113A" w:rsidP="00925789">
            <w:pPr>
              <w:pStyle w:val="a3"/>
            </w:pPr>
            <w:r w:rsidRPr="004E3613">
              <w:t xml:space="preserve">Беседа </w:t>
            </w:r>
            <w:r w:rsidR="006628CD">
              <w:t>Заучивание пословиц, поговорок</w:t>
            </w:r>
          </w:p>
          <w:p w:rsidR="005B113A" w:rsidRPr="004E3613" w:rsidRDefault="005B113A" w:rsidP="00925789">
            <w:pPr>
              <w:pStyle w:val="a3"/>
            </w:pP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январь</w:t>
            </w:r>
          </w:p>
        </w:tc>
        <w:tc>
          <w:tcPr>
            <w:tcW w:w="1559" w:type="dxa"/>
            <w:hideMark/>
          </w:tcPr>
          <w:p w:rsidR="005B113A" w:rsidRPr="004E3613" w:rsidRDefault="00500D98" w:rsidP="00925789">
            <w:pPr>
              <w:pStyle w:val="a3"/>
            </w:pPr>
            <w:r>
              <w:t>Как ходила коляда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календарными праздниками, степень участия  и местом детей в них.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Закрепить знания детей о празднике «Зимние колядки. Святки» и песенным материалом «Зимние поздравительные песенки». Познакомить с праздником «Рождество Христово» и театром «Рождественский вертеп»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 xml:space="preserve"> на народных инструментах.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Активизировать личностные качества детей.</w:t>
            </w:r>
          </w:p>
        </w:tc>
        <w:tc>
          <w:tcPr>
            <w:tcW w:w="1921" w:type="dxa"/>
            <w:hideMark/>
          </w:tcPr>
          <w:p w:rsidR="005B113A" w:rsidRPr="004E3613" w:rsidRDefault="006628CD" w:rsidP="00925789">
            <w:pPr>
              <w:pStyle w:val="a3"/>
            </w:pPr>
            <w:r>
              <w:t xml:space="preserve">Экскурсия в комнату </w:t>
            </w:r>
            <w:r w:rsidR="005B113A" w:rsidRPr="004E3613">
              <w:t xml:space="preserve"> быта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Словарная работа</w:t>
            </w:r>
            <w:r w:rsidR="00CF292C">
              <w:t xml:space="preserve">. </w:t>
            </w:r>
            <w:r w:rsidRPr="004E3613">
              <w:t>Пение муз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р</w:t>
            </w:r>
            <w:proofErr w:type="gramEnd"/>
            <w:r w:rsidRPr="004E3613">
              <w:t xml:space="preserve">уководителя. Слушание записей </w:t>
            </w:r>
          </w:p>
          <w:p w:rsidR="005B113A" w:rsidRPr="004E3613" w:rsidRDefault="005B113A" w:rsidP="00CF292C">
            <w:pPr>
              <w:pStyle w:val="a3"/>
            </w:pPr>
            <w:r w:rsidRPr="004E3613">
              <w:t xml:space="preserve">Разучивание зимних песенок, игр, </w:t>
            </w:r>
            <w:proofErr w:type="spellStart"/>
            <w:r w:rsidRPr="004E3613">
              <w:t>закличек</w:t>
            </w:r>
            <w:proofErr w:type="spellEnd"/>
            <w:r w:rsidRPr="004E3613">
              <w:t>. Участие в празднике «Рождество Христово»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февраль</w:t>
            </w:r>
          </w:p>
        </w:tc>
        <w:tc>
          <w:tcPr>
            <w:tcW w:w="1559" w:type="dxa"/>
            <w:hideMark/>
          </w:tcPr>
          <w:p w:rsidR="005B113A" w:rsidRPr="004E3613" w:rsidRDefault="0083484D" w:rsidP="00925789">
            <w:pPr>
              <w:pStyle w:val="a3"/>
            </w:pPr>
            <w:r>
              <w:t>Народная культура и традиции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русскими народными старинными играми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Сформировать у детей мотивацию к творчеству и сотворчеству через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>, игру и театрализацию.</w:t>
            </w:r>
          </w:p>
        </w:tc>
        <w:tc>
          <w:tcPr>
            <w:tcW w:w="1921" w:type="dxa"/>
            <w:hideMark/>
          </w:tcPr>
          <w:p w:rsidR="00CF292C" w:rsidRDefault="005B113A" w:rsidP="00CF292C">
            <w:pPr>
              <w:pStyle w:val="a3"/>
            </w:pPr>
            <w:r w:rsidRPr="004E3613">
              <w:t>Эк</w:t>
            </w:r>
            <w:r w:rsidR="00CF292C">
              <w:t xml:space="preserve">скурсия в комнату быта. Беседа </w:t>
            </w:r>
          </w:p>
          <w:p w:rsidR="005B113A" w:rsidRPr="004E3613" w:rsidRDefault="00500D98" w:rsidP="00925789">
            <w:pPr>
              <w:pStyle w:val="a3"/>
            </w:pPr>
            <w:r>
              <w:t>Н</w:t>
            </w:r>
            <w:r w:rsidR="005B113A" w:rsidRPr="004E3613">
              <w:t>ародные игры зимой.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Игры-забавы с домовенком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lastRenderedPageBreak/>
              <w:t>март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Как рубашка в поле выросла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трудом русского крестьянина (женские и мужские обязанности в поле)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Познакомить детей с орудием труда для сельскохозяйственных работ. Формировать у детей исследовательские качества. Развивать любознательность.  Воспитывать уважение к труду крестьянина.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Чтение сказки Словарная работа.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Беседа.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Пословицы о труде.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Обобщение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апрель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Русь нарядная (куклы в народных сарафанах).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Закрепление знаний о народном костюме, а также закрепление навыка плетения из бисера.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Закрепить представления детей  о различии и важности соблюдения обряда детского, девичьего, женского и мужского народного костюма. Отличие одежды и орнамента в зависимости от области и края (общее и различия)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 Рассматривание слайдов, а также коллекции куколок.</w:t>
            </w:r>
          </w:p>
          <w:p w:rsidR="005B113A" w:rsidRPr="004E3613" w:rsidRDefault="005B113A" w:rsidP="00500D98">
            <w:pPr>
              <w:pStyle w:val="a3"/>
            </w:pPr>
            <w:r w:rsidRPr="004E3613">
              <w:t xml:space="preserve">Практическое занятия – </w:t>
            </w:r>
            <w:r w:rsidR="00500D98">
              <w:t>разукрашивание народной игрушки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май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От лучинки до электричества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историей происхождения электрической лампы.</w:t>
            </w:r>
          </w:p>
          <w:p w:rsidR="005B113A" w:rsidRPr="004E3613" w:rsidRDefault="005B113A" w:rsidP="003711A4">
            <w:pPr>
              <w:pStyle w:val="a3"/>
              <w:ind w:right="-108"/>
            </w:pPr>
            <w:r w:rsidRPr="004E3613">
              <w:t>Обогащение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Познакомить детей с керосиновой лампой. Дать представление как она работает, как раньше люди жили без электричества. Развивать интерес к познаниям. Формировать у детей качества исследования. Воспитывать любознательность.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1921" w:type="dxa"/>
            <w:hideMark/>
          </w:tcPr>
          <w:p w:rsidR="005B113A" w:rsidRPr="004E3613" w:rsidRDefault="00500D98" w:rsidP="00925789">
            <w:pPr>
              <w:pStyle w:val="a3"/>
            </w:pPr>
            <w:r>
              <w:t>Экскурсия в комнату</w:t>
            </w:r>
            <w:r w:rsidR="005B113A" w:rsidRPr="004E3613">
              <w:t xml:space="preserve"> быта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Рассмотрение экспонатов. Объяснение.  Показ.</w:t>
            </w:r>
          </w:p>
          <w:p w:rsidR="005B113A" w:rsidRPr="004E3613" w:rsidRDefault="005B113A" w:rsidP="003711A4">
            <w:pPr>
              <w:pStyle w:val="a3"/>
            </w:pPr>
            <w:r w:rsidRPr="004E3613">
              <w:t xml:space="preserve"> Рассказ 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 Вопросы:   </w:t>
            </w:r>
          </w:p>
          <w:p w:rsidR="005B113A" w:rsidRPr="004E3613" w:rsidRDefault="005B113A" w:rsidP="003711A4">
            <w:pPr>
              <w:pStyle w:val="a3"/>
            </w:pPr>
            <w:r w:rsidRPr="004E3613">
              <w:t> Словарная работа.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</w:p>
          <w:p w:rsidR="005B113A" w:rsidRPr="00265B5F" w:rsidRDefault="00CF292C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июль</w:t>
            </w:r>
          </w:p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5B113A" w:rsidRPr="004E3613" w:rsidRDefault="005B113A" w:rsidP="00B13802">
            <w:pPr>
              <w:pStyle w:val="a3"/>
            </w:pPr>
            <w:r w:rsidRPr="004E3613">
              <w:t>Игры на территории подворья «</w:t>
            </w:r>
            <w:r w:rsidR="00B13802">
              <w:t>Т</w:t>
            </w:r>
            <w:r w:rsidRPr="004E3613">
              <w:t>роица</w:t>
            </w:r>
            <w:r w:rsidRPr="00265B5F">
              <w:rPr>
                <w:b/>
                <w:bCs/>
              </w:rPr>
              <w:t>»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Итоговое занятие.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Активизация музыкального творчества детей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Продолжать знакомить детей с традициями русских летних хороводов. Закрепить навыки игры на музыкальных инструментах. Сформировать у детей мотивацию к творчеству и сотворчеству через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>, игру и театрализацию.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на подворье. Разучивание песен, хороводов, игр. Участие в общем празднике «Зеленые святки»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CF292C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август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Ты коси, коса (труд крестьянина в поле)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Итоговое занятие.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Активизация музыкального творчества детей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Продолжать знакомить детей с традициями русских летних хороводов. Закрепить навыки игры на музыкальных инструментах. Сформировать у детей мотивацию к творчеству и сотворчеству через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>, игру и театрализацию.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на скотный двор.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Разучивание песен, хороводов, игр.</w:t>
            </w:r>
          </w:p>
        </w:tc>
      </w:tr>
    </w:tbl>
    <w:p w:rsidR="005B113A" w:rsidRDefault="005B113A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Pr="00E320E3" w:rsidRDefault="00934B17" w:rsidP="00934B17">
      <w:pPr>
        <w:pStyle w:val="Style3"/>
        <w:widowControl/>
        <w:spacing w:before="62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Аннотация.</w:t>
      </w:r>
    </w:p>
    <w:p w:rsidR="00934B17" w:rsidRPr="00E320E3" w:rsidRDefault="00934B17" w:rsidP="00934B17">
      <w:pPr>
        <w:pStyle w:val="a3"/>
        <w:rPr>
          <w:sz w:val="28"/>
          <w:szCs w:val="28"/>
        </w:rPr>
      </w:pP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rStyle w:val="FontStyle12"/>
          <w:sz w:val="28"/>
          <w:szCs w:val="28"/>
        </w:rPr>
      </w:pPr>
      <w:r w:rsidRPr="00E320E3">
        <w:rPr>
          <w:sz w:val="28"/>
          <w:szCs w:val="28"/>
        </w:rPr>
        <w:t>Приобщение детей к традициям своего народа, к культуре своего края осознается современным обществом жизненно важной проблемы. Именно родная культура должна найти дорогу к сердцу, душе ребенка и лежать в основе его личности. В народе говорится: «Нет дерева без корней, дома без фундамента». Трудно построить будущее без знания исторических корней и опоры на опыт предшествующих поколений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«Красота родного края, открывающаяся благодаря сказке, фантазии, творчеству - это источник любви к Родине. Понимание и чувствование величия, могущества Родины происходит к человеку постепенно и имеет своими источниками красоту». Эти слова В.А. Сухомлинского как нельзя точно отражает специфику и суть работы педагогического коллектива в работе по патриотическому воспитанию детей.</w:t>
      </w:r>
    </w:p>
    <w:p w:rsidR="00934B17" w:rsidRPr="00E320E3" w:rsidRDefault="00934B17" w:rsidP="00E320E3">
      <w:pPr>
        <w:spacing w:line="276" w:lineRule="auto"/>
        <w:jc w:val="both"/>
        <w:rPr>
          <w:rStyle w:val="FontStyle12"/>
          <w:bCs/>
          <w:color w:val="000000" w:themeColor="text1"/>
          <w:sz w:val="28"/>
          <w:szCs w:val="28"/>
        </w:rPr>
      </w:pPr>
      <w:r w:rsidRPr="00E320E3">
        <w:rPr>
          <w:bCs/>
          <w:color w:val="000000" w:themeColor="text1"/>
          <w:sz w:val="28"/>
          <w:szCs w:val="28"/>
        </w:rPr>
        <w:t xml:space="preserve">     В последние годы активно растет национальное самосознание, усиливается внимание различных наций, народов, народностей к сохранению и развитию своих культур, языков, к возрождению семейных традиций. </w:t>
      </w:r>
      <w:r w:rsidRPr="00E320E3">
        <w:rPr>
          <w:sz w:val="28"/>
          <w:szCs w:val="28"/>
        </w:rPr>
        <w:t>Мы по- 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своё самое ценное из своих культурных достижений, просеянных сквозь сито веков. Происходящие изменения в обществе ставят перед дошкольной образовательной системой  задачу обновления содержания, в первую очередь, в подходах к воспитанию личности ребенка.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 xml:space="preserve">Погружая ребенка в национальный быт, мы создаем условия для познания первоначально родной семьи, затем родного детского сада, в </w:t>
      </w:r>
      <w:proofErr w:type="gramStart"/>
      <w:r w:rsidRPr="00E320E3">
        <w:rPr>
          <w:rStyle w:val="FontStyle12"/>
          <w:sz w:val="28"/>
          <w:szCs w:val="28"/>
        </w:rPr>
        <w:t xml:space="preserve">более </w:t>
      </w:r>
      <w:r w:rsidRPr="00E320E3">
        <w:rPr>
          <w:rStyle w:val="FontStyle12"/>
          <w:sz w:val="28"/>
          <w:szCs w:val="28"/>
        </w:rPr>
        <w:lastRenderedPageBreak/>
        <w:t>старшем</w:t>
      </w:r>
      <w:proofErr w:type="gramEnd"/>
      <w:r w:rsidRPr="00E320E3">
        <w:rPr>
          <w:rStyle w:val="FontStyle12"/>
          <w:sz w:val="28"/>
          <w:szCs w:val="28"/>
        </w:rPr>
        <w:t xml:space="preserve"> возрасте - мир родного села, района, города, мир родной отчизны. Тем самым мы создаем естественную среду для овладения языком родного народа, его традициями, укладом жизни и, таким образом, пробуждаем любовь к малой и большой Родине.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Уже в дошкольном возрасте, открывая вместе с ребенком своеобразие мира природы, искусства, культуры родного края, задача взрослых - способствовать становлению основ самосознания ребенка как члена семьи, как гражданина, как активного преобразователя окружающей и общественной среды.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sz w:val="28"/>
          <w:szCs w:val="28"/>
        </w:rPr>
        <w:t>Проект представляет собой систему художественно – эстетического образования, основанную на духовно-нравственном развитии детей, направленную на пробуждение эмоционального окрашенного чувства причастности детей к наследию прошлого.</w:t>
      </w:r>
    </w:p>
    <w:p w:rsidR="00934B17" w:rsidRDefault="00934B17">
      <w:pPr>
        <w:rPr>
          <w:sz w:val="28"/>
          <w:szCs w:val="28"/>
        </w:rPr>
      </w:pPr>
    </w:p>
    <w:p w:rsidR="00E320E3" w:rsidRDefault="00E320E3">
      <w:pPr>
        <w:rPr>
          <w:sz w:val="28"/>
          <w:szCs w:val="28"/>
        </w:rPr>
      </w:pPr>
    </w:p>
    <w:p w:rsidR="00E320E3" w:rsidRPr="00E320E3" w:rsidRDefault="00E320E3" w:rsidP="00E320E3">
      <w:pPr>
        <w:jc w:val="center"/>
        <w:rPr>
          <w:b/>
          <w:i/>
          <w:color w:val="0F243E" w:themeColor="text2" w:themeShade="80"/>
          <w:sz w:val="28"/>
          <w:szCs w:val="28"/>
        </w:rPr>
      </w:pPr>
      <w:r w:rsidRPr="00E320E3">
        <w:rPr>
          <w:b/>
          <w:i/>
          <w:color w:val="0F243E" w:themeColor="text2" w:themeShade="80"/>
          <w:sz w:val="28"/>
          <w:szCs w:val="28"/>
        </w:rPr>
        <w:t xml:space="preserve">МАТЕРИАЛЫ  РЕАЛИЗАЦИИ  ПРОЕКТА </w:t>
      </w:r>
    </w:p>
    <w:p w:rsidR="00E320E3" w:rsidRPr="00E320E3" w:rsidRDefault="00E320E3">
      <w:pPr>
        <w:rPr>
          <w:color w:val="0F243E" w:themeColor="text2" w:themeShade="80"/>
          <w:sz w:val="28"/>
          <w:szCs w:val="28"/>
        </w:rPr>
      </w:pPr>
    </w:p>
    <w:p w:rsidR="00E320E3" w:rsidRDefault="00E320E3">
      <w:pPr>
        <w:rPr>
          <w:sz w:val="28"/>
          <w:szCs w:val="28"/>
        </w:rPr>
      </w:pPr>
    </w:p>
    <w:p w:rsidR="00E320E3" w:rsidRDefault="00E320E3">
      <w:pPr>
        <w:rPr>
          <w:sz w:val="28"/>
          <w:szCs w:val="28"/>
        </w:rPr>
      </w:pPr>
    </w:p>
    <w:p w:rsidR="00E320E3" w:rsidRDefault="00E320E3">
      <w:pPr>
        <w:rPr>
          <w:sz w:val="28"/>
          <w:szCs w:val="28"/>
        </w:rPr>
      </w:pPr>
    </w:p>
    <w:p w:rsidR="00E320E3" w:rsidRPr="00E320E3" w:rsidRDefault="00E320E3">
      <w:pPr>
        <w:rPr>
          <w:sz w:val="28"/>
          <w:szCs w:val="28"/>
        </w:rPr>
      </w:pPr>
    </w:p>
    <w:sectPr w:rsidR="00E320E3" w:rsidRPr="00E320E3" w:rsidSect="008420ED">
      <w:type w:val="continuous"/>
      <w:pgSz w:w="11905" w:h="16837"/>
      <w:pgMar w:top="814" w:right="917" w:bottom="92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89" w:rsidRDefault="00C45889">
      <w:r>
        <w:separator/>
      </w:r>
    </w:p>
  </w:endnote>
  <w:endnote w:type="continuationSeparator" w:id="0">
    <w:p w:rsidR="00C45889" w:rsidRDefault="00C4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89" w:rsidRDefault="00C45889">
      <w:r>
        <w:separator/>
      </w:r>
    </w:p>
  </w:footnote>
  <w:footnote w:type="continuationSeparator" w:id="0">
    <w:p w:rsidR="00C45889" w:rsidRDefault="00C4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2AC488"/>
    <w:lvl w:ilvl="0">
      <w:numFmt w:val="bullet"/>
      <w:lvlText w:val="*"/>
      <w:lvlJc w:val="left"/>
    </w:lvl>
  </w:abstractNum>
  <w:abstractNum w:abstractNumId="1">
    <w:nsid w:val="0462636B"/>
    <w:multiLevelType w:val="hybridMultilevel"/>
    <w:tmpl w:val="E9726F78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2688"/>
    <w:multiLevelType w:val="hybridMultilevel"/>
    <w:tmpl w:val="0C9CFAAA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112E"/>
    <w:multiLevelType w:val="hybridMultilevel"/>
    <w:tmpl w:val="9F6C5ED8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710"/>
    <w:multiLevelType w:val="multilevel"/>
    <w:tmpl w:val="A98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969C7"/>
    <w:multiLevelType w:val="multilevel"/>
    <w:tmpl w:val="AA1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65CC8"/>
    <w:multiLevelType w:val="hybridMultilevel"/>
    <w:tmpl w:val="62F2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50643"/>
    <w:multiLevelType w:val="hybridMultilevel"/>
    <w:tmpl w:val="EC92340C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6882"/>
    <w:multiLevelType w:val="hybridMultilevel"/>
    <w:tmpl w:val="12128352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0082E"/>
    <w:multiLevelType w:val="hybridMultilevel"/>
    <w:tmpl w:val="007E2FAA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E74F9"/>
    <w:multiLevelType w:val="hybridMultilevel"/>
    <w:tmpl w:val="8C04E168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0AE"/>
    <w:rsid w:val="00104D01"/>
    <w:rsid w:val="00127B99"/>
    <w:rsid w:val="001C1FDF"/>
    <w:rsid w:val="00240330"/>
    <w:rsid w:val="00265B5F"/>
    <w:rsid w:val="002971CB"/>
    <w:rsid w:val="002A0CA6"/>
    <w:rsid w:val="00303357"/>
    <w:rsid w:val="003421C5"/>
    <w:rsid w:val="003534E6"/>
    <w:rsid w:val="00356F76"/>
    <w:rsid w:val="003711A4"/>
    <w:rsid w:val="003A0B3E"/>
    <w:rsid w:val="003E7AE3"/>
    <w:rsid w:val="003F1081"/>
    <w:rsid w:val="00433EE2"/>
    <w:rsid w:val="004E70AE"/>
    <w:rsid w:val="00500D98"/>
    <w:rsid w:val="0056080D"/>
    <w:rsid w:val="00564E47"/>
    <w:rsid w:val="005B113A"/>
    <w:rsid w:val="005B5F14"/>
    <w:rsid w:val="005D109D"/>
    <w:rsid w:val="005F0399"/>
    <w:rsid w:val="005F1994"/>
    <w:rsid w:val="006628CD"/>
    <w:rsid w:val="00663F80"/>
    <w:rsid w:val="00677CE4"/>
    <w:rsid w:val="00695F0A"/>
    <w:rsid w:val="007606AA"/>
    <w:rsid w:val="007B0188"/>
    <w:rsid w:val="007C05BA"/>
    <w:rsid w:val="0083484D"/>
    <w:rsid w:val="008420ED"/>
    <w:rsid w:val="00865C00"/>
    <w:rsid w:val="008F0F7D"/>
    <w:rsid w:val="008F3D48"/>
    <w:rsid w:val="0090237B"/>
    <w:rsid w:val="00910CC7"/>
    <w:rsid w:val="00921D5C"/>
    <w:rsid w:val="00934B17"/>
    <w:rsid w:val="00AF03EB"/>
    <w:rsid w:val="00B040E7"/>
    <w:rsid w:val="00B13802"/>
    <w:rsid w:val="00B33946"/>
    <w:rsid w:val="00B37AC0"/>
    <w:rsid w:val="00B37DFF"/>
    <w:rsid w:val="00B65E51"/>
    <w:rsid w:val="00B8297B"/>
    <w:rsid w:val="00B936C4"/>
    <w:rsid w:val="00BE6187"/>
    <w:rsid w:val="00C43F48"/>
    <w:rsid w:val="00C45889"/>
    <w:rsid w:val="00CF292C"/>
    <w:rsid w:val="00D12E68"/>
    <w:rsid w:val="00D30BAF"/>
    <w:rsid w:val="00D96BC8"/>
    <w:rsid w:val="00E320E3"/>
    <w:rsid w:val="00E752E7"/>
    <w:rsid w:val="00EC03B8"/>
    <w:rsid w:val="00ED3ECF"/>
    <w:rsid w:val="00F410BD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20ED"/>
    <w:pPr>
      <w:spacing w:line="278" w:lineRule="exact"/>
    </w:pPr>
  </w:style>
  <w:style w:type="paragraph" w:customStyle="1" w:styleId="Style2">
    <w:name w:val="Style2"/>
    <w:basedOn w:val="a"/>
    <w:uiPriority w:val="99"/>
    <w:rsid w:val="008420ED"/>
  </w:style>
  <w:style w:type="paragraph" w:customStyle="1" w:styleId="Style3">
    <w:name w:val="Style3"/>
    <w:basedOn w:val="a"/>
    <w:uiPriority w:val="99"/>
    <w:rsid w:val="008420ED"/>
  </w:style>
  <w:style w:type="paragraph" w:customStyle="1" w:styleId="Style4">
    <w:name w:val="Style4"/>
    <w:basedOn w:val="a"/>
    <w:uiPriority w:val="99"/>
    <w:rsid w:val="008420ED"/>
    <w:pPr>
      <w:spacing w:line="277" w:lineRule="exact"/>
      <w:jc w:val="both"/>
    </w:pPr>
  </w:style>
  <w:style w:type="paragraph" w:customStyle="1" w:styleId="Style5">
    <w:name w:val="Style5"/>
    <w:basedOn w:val="a"/>
    <w:uiPriority w:val="99"/>
    <w:rsid w:val="008420ED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8420ED"/>
    <w:pPr>
      <w:spacing w:line="283" w:lineRule="exact"/>
      <w:jc w:val="both"/>
    </w:pPr>
  </w:style>
  <w:style w:type="paragraph" w:customStyle="1" w:styleId="Style7">
    <w:name w:val="Style7"/>
    <w:basedOn w:val="a"/>
    <w:uiPriority w:val="99"/>
    <w:rsid w:val="008420ED"/>
    <w:pPr>
      <w:spacing w:line="278" w:lineRule="exact"/>
    </w:pPr>
  </w:style>
  <w:style w:type="paragraph" w:customStyle="1" w:styleId="Style8">
    <w:name w:val="Style8"/>
    <w:basedOn w:val="a"/>
    <w:uiPriority w:val="99"/>
    <w:rsid w:val="008420ED"/>
    <w:pPr>
      <w:spacing w:line="552" w:lineRule="exact"/>
    </w:pPr>
  </w:style>
  <w:style w:type="character" w:customStyle="1" w:styleId="FontStyle11">
    <w:name w:val="Font Style11"/>
    <w:basedOn w:val="a0"/>
    <w:uiPriority w:val="99"/>
    <w:rsid w:val="008420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420E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C05B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styleId="a4">
    <w:name w:val="Table Grid"/>
    <w:basedOn w:val="a1"/>
    <w:uiPriority w:val="59"/>
    <w:rsid w:val="00CF29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71CB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971CB"/>
    <w:rPr>
      <w:b/>
      <w:bCs/>
    </w:rPr>
  </w:style>
  <w:style w:type="character" w:customStyle="1" w:styleId="apple-converted-space">
    <w:name w:val="apple-converted-space"/>
    <w:basedOn w:val="a0"/>
    <w:rsid w:val="00297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21</cp:revision>
  <cp:lastPrinted>2002-12-31T21:05:00Z</cp:lastPrinted>
  <dcterms:created xsi:type="dcterms:W3CDTF">2019-10-11T16:13:00Z</dcterms:created>
  <dcterms:modified xsi:type="dcterms:W3CDTF">2024-10-04T17:50:00Z</dcterms:modified>
</cp:coreProperties>
</file>