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07" w:rsidRDefault="00EE0207" w:rsidP="00550B5E">
      <w:pPr>
        <w:pStyle w:val="aa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EE0207" w:rsidRDefault="00EE0207" w:rsidP="00EE0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5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Государственное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бюджетное </w:t>
      </w:r>
      <w:r w:rsidRPr="00F75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дошкольное образовательное учреждение  </w:t>
      </w:r>
    </w:p>
    <w:p w:rsidR="00EE0207" w:rsidRDefault="00EE0207" w:rsidP="00EE0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5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Луганской Народной Республики </w:t>
      </w:r>
    </w:p>
    <w:p w:rsidR="00EE0207" w:rsidRDefault="00EE0207" w:rsidP="00EE0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5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ясли – са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  комбинированного вида</w:t>
      </w:r>
    </w:p>
    <w:p w:rsidR="00EE0207" w:rsidRPr="00F75C1A" w:rsidRDefault="00EE0207" w:rsidP="00EE0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«Солнышко»</w:t>
      </w:r>
      <w:r w:rsidRPr="00F75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75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F75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таханова</w:t>
      </w:r>
    </w:p>
    <w:p w:rsidR="00EE0207" w:rsidRDefault="00EE0207" w:rsidP="00EE0207">
      <w:pPr>
        <w:shd w:val="clear" w:color="auto" w:fill="FFFFFF"/>
        <w:spacing w:after="0" w:line="240" w:lineRule="auto"/>
        <w:ind w:right="99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E0207" w:rsidRDefault="00EE0207" w:rsidP="00EE0207">
      <w:pPr>
        <w:shd w:val="clear" w:color="auto" w:fill="FFFFFF"/>
        <w:spacing w:after="150" w:line="240" w:lineRule="auto"/>
        <w:ind w:right="99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E0207" w:rsidRDefault="00EE0207" w:rsidP="00EE0207">
      <w:pPr>
        <w:shd w:val="clear" w:color="auto" w:fill="FFFFFF"/>
        <w:spacing w:after="150" w:line="240" w:lineRule="auto"/>
        <w:ind w:right="99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E0207" w:rsidRPr="00550B5E" w:rsidRDefault="00EE0207" w:rsidP="00EE0207">
      <w:pPr>
        <w:pStyle w:val="aa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72"/>
          <w:szCs w:val="72"/>
          <w:shd w:val="clear" w:color="auto" w:fill="FFFFFF"/>
        </w:rPr>
        <w:t xml:space="preserve"> </w:t>
      </w:r>
      <w:r w:rsidRPr="00550B5E"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  <w:t>Спортивное развлечение</w:t>
      </w:r>
    </w:p>
    <w:p w:rsidR="00EE0207" w:rsidRDefault="00EE0207" w:rsidP="00EE0207">
      <w:pPr>
        <w:pStyle w:val="aa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  <w:shd w:val="clear" w:color="auto" w:fill="FFFFFF"/>
        </w:rPr>
      </w:pPr>
      <w:r w:rsidRPr="00EE0207">
        <w:rPr>
          <w:rFonts w:ascii="Times New Roman" w:hAnsi="Times New Roman" w:cs="Times New Roman"/>
          <w:b/>
          <w:bCs/>
          <w:color w:val="000000"/>
          <w:sz w:val="72"/>
          <w:szCs w:val="72"/>
          <w:shd w:val="clear" w:color="auto" w:fill="FFFFFF"/>
        </w:rPr>
        <w:t xml:space="preserve"> </w:t>
      </w:r>
    </w:p>
    <w:p w:rsidR="00EE0207" w:rsidRDefault="00EE0207" w:rsidP="00EE0207">
      <w:pPr>
        <w:pStyle w:val="aa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  <w:shd w:val="clear" w:color="auto" w:fill="FFFFFF"/>
        </w:rPr>
      </w:pPr>
      <w:r w:rsidRPr="00EE0207">
        <w:rPr>
          <w:rFonts w:ascii="Times New Roman" w:hAnsi="Times New Roman" w:cs="Times New Roman"/>
          <w:b/>
          <w:bCs/>
          <w:color w:val="000000"/>
          <w:sz w:val="72"/>
          <w:szCs w:val="72"/>
          <w:shd w:val="clear" w:color="auto" w:fill="FFFFFF"/>
        </w:rPr>
        <w:t xml:space="preserve">«Мы ребята </w:t>
      </w:r>
      <w:proofErr w:type="gramStart"/>
      <w:r w:rsidRPr="00EE0207">
        <w:rPr>
          <w:rFonts w:ascii="Times New Roman" w:hAnsi="Times New Roman" w:cs="Times New Roman"/>
          <w:b/>
          <w:bCs/>
          <w:color w:val="000000"/>
          <w:sz w:val="72"/>
          <w:szCs w:val="72"/>
          <w:shd w:val="clear" w:color="auto" w:fill="FFFFFF"/>
        </w:rPr>
        <w:t>-к</w:t>
      </w:r>
      <w:proofErr w:type="gramEnd"/>
      <w:r w:rsidRPr="00EE0207">
        <w:rPr>
          <w:rFonts w:ascii="Times New Roman" w:hAnsi="Times New Roman" w:cs="Times New Roman"/>
          <w:b/>
          <w:bCs/>
          <w:color w:val="000000"/>
          <w:sz w:val="72"/>
          <w:szCs w:val="72"/>
          <w:shd w:val="clear" w:color="auto" w:fill="FFFFFF"/>
        </w:rPr>
        <w:t>азачата»</w:t>
      </w:r>
    </w:p>
    <w:p w:rsidR="00EE0207" w:rsidRPr="00EE0207" w:rsidRDefault="00EE0207" w:rsidP="00EE0207">
      <w:pPr>
        <w:pStyle w:val="aa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EE0207" w:rsidRPr="00EE0207" w:rsidRDefault="00EE0207" w:rsidP="00EE02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lang w:eastAsia="ru-RU"/>
        </w:rPr>
      </w:pPr>
    </w:p>
    <w:p w:rsidR="00EE0207" w:rsidRDefault="00EE0207" w:rsidP="00EE0207">
      <w:pPr>
        <w:shd w:val="clear" w:color="auto" w:fill="FFFFFF"/>
        <w:spacing w:after="150" w:line="240" w:lineRule="auto"/>
        <w:ind w:right="99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Подготовили воспитатели:</w:t>
      </w:r>
    </w:p>
    <w:p w:rsidR="00EE0207" w:rsidRDefault="00EE0207" w:rsidP="00EE0207">
      <w:pPr>
        <w:shd w:val="clear" w:color="auto" w:fill="FFFFFF"/>
        <w:spacing w:after="150" w:line="240" w:lineRule="auto"/>
        <w:ind w:right="99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Ильященко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Л.А.</w:t>
      </w:r>
    </w:p>
    <w:p w:rsidR="00EE0207" w:rsidRDefault="00EE0207" w:rsidP="00EE0207">
      <w:pPr>
        <w:shd w:val="clear" w:color="auto" w:fill="FFFFFF"/>
        <w:spacing w:after="150" w:line="240" w:lineRule="auto"/>
        <w:ind w:right="99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      Дорофеева О.В.</w:t>
      </w:r>
    </w:p>
    <w:p w:rsidR="00EE0207" w:rsidRDefault="00EE0207" w:rsidP="00EE0207">
      <w:pPr>
        <w:shd w:val="clear" w:color="auto" w:fill="FFFFFF"/>
        <w:spacing w:after="150" w:line="240" w:lineRule="auto"/>
        <w:ind w:right="99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E0207" w:rsidRPr="0058627D" w:rsidRDefault="00EE0207" w:rsidP="00EE0207">
      <w:pPr>
        <w:shd w:val="clear" w:color="auto" w:fill="FFFFFF"/>
        <w:spacing w:after="150" w:line="240" w:lineRule="auto"/>
        <w:ind w:right="991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</w:pPr>
    </w:p>
    <w:p w:rsidR="00EE0207" w:rsidRPr="0058627D" w:rsidRDefault="00EE0207" w:rsidP="00EE0207">
      <w:pPr>
        <w:shd w:val="clear" w:color="auto" w:fill="FFFFFF"/>
        <w:spacing w:after="150" w:line="240" w:lineRule="auto"/>
        <w:ind w:right="991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</w:pPr>
    </w:p>
    <w:p w:rsidR="00EE0207" w:rsidRDefault="00EE0207" w:rsidP="00EE0207">
      <w:pPr>
        <w:shd w:val="clear" w:color="auto" w:fill="FFFFFF"/>
        <w:spacing w:after="150" w:line="240" w:lineRule="auto"/>
        <w:ind w:right="99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E0207" w:rsidRDefault="00EE0207" w:rsidP="00EE0207">
      <w:pPr>
        <w:shd w:val="clear" w:color="auto" w:fill="FFFFFF"/>
        <w:spacing w:after="150" w:line="240" w:lineRule="auto"/>
        <w:ind w:right="99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E0207" w:rsidRDefault="00EE0207" w:rsidP="00EE0207">
      <w:pPr>
        <w:shd w:val="clear" w:color="auto" w:fill="FFFFFF"/>
        <w:spacing w:after="150" w:line="240" w:lineRule="auto"/>
        <w:ind w:right="99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E0207" w:rsidRDefault="00EE0207" w:rsidP="00EE0207">
      <w:pPr>
        <w:shd w:val="clear" w:color="auto" w:fill="FFFFFF"/>
        <w:spacing w:after="150" w:line="240" w:lineRule="auto"/>
        <w:ind w:right="99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E0207" w:rsidRPr="00EE0207" w:rsidRDefault="00EE0207" w:rsidP="00EE0207">
      <w:pPr>
        <w:shd w:val="clear" w:color="auto" w:fill="FFFFFF"/>
        <w:spacing w:after="150" w:line="240" w:lineRule="auto"/>
        <w:ind w:right="99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 Стаханов</w:t>
      </w:r>
    </w:p>
    <w:p w:rsidR="00EE0207" w:rsidRDefault="00EE0207" w:rsidP="00550B5E">
      <w:pPr>
        <w:shd w:val="clear" w:color="auto" w:fill="FFFFFF"/>
        <w:spacing w:after="150" w:line="240" w:lineRule="auto"/>
        <w:ind w:right="99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2024г</w:t>
      </w:r>
      <w:r w:rsidR="00550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50B5E" w:rsidRPr="00550B5E" w:rsidRDefault="00550B5E" w:rsidP="00550B5E">
      <w:pPr>
        <w:shd w:val="clear" w:color="auto" w:fill="FFFFFF"/>
        <w:spacing w:after="150" w:line="240" w:lineRule="auto"/>
        <w:ind w:right="99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3CAF" w:rsidRDefault="002B3CAF" w:rsidP="0064403E">
      <w:pPr>
        <w:pStyle w:val="aa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2B3CAF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lastRenderedPageBreak/>
        <w:t>Конспект спортивного развлечения</w:t>
      </w:r>
    </w:p>
    <w:p w:rsidR="002B3CAF" w:rsidRPr="002B3CAF" w:rsidRDefault="002B3CAF" w:rsidP="0064403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3CAF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«Мы ребята </w:t>
      </w:r>
      <w:proofErr w:type="gramStart"/>
      <w:r w:rsidRPr="002B3CAF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-к</w:t>
      </w:r>
      <w:proofErr w:type="gramEnd"/>
      <w:r w:rsidRPr="002B3CAF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азачата».</w:t>
      </w:r>
    </w:p>
    <w:p w:rsidR="002B3CAF" w:rsidRDefault="002B3CAF" w:rsidP="001513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51354" w:rsidRPr="00151354" w:rsidRDefault="00151354" w:rsidP="001513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151354">
        <w:rPr>
          <w:rFonts w:ascii="Arial" w:hAnsi="Arial" w:cs="Arial"/>
          <w:color w:val="333333"/>
        </w:rPr>
        <w:t xml:space="preserve"> </w:t>
      </w:r>
      <w:r w:rsidRPr="00151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Приобщать детей к казачьим традициям и обрядам.</w:t>
      </w:r>
    </w:p>
    <w:p w:rsidR="00151354" w:rsidRPr="00151354" w:rsidRDefault="00151354" w:rsidP="00151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 знания детей о культуре казачества, праздниках.</w:t>
      </w:r>
    </w:p>
    <w:p w:rsidR="00151354" w:rsidRPr="00151354" w:rsidRDefault="00151354" w:rsidP="00151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дошкольников гражданственности, патриотизма, нравственного поведения, человека-гражданина, интегрированного в современную действительность и нацеленного на ее совершенствование; формирование чувств любви к прошлому, настоящему и будущему родного края, города.</w:t>
      </w:r>
    </w:p>
    <w:p w:rsidR="0064403E" w:rsidRDefault="0064403E" w:rsidP="00644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4403E" w:rsidRPr="00311AB4" w:rsidRDefault="0064403E" w:rsidP="00644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64403E" w:rsidRPr="00311AB4" w:rsidRDefault="0064403E" w:rsidP="00644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Образовательная:</w:t>
      </w:r>
    </w:p>
    <w:p w:rsidR="0064403E" w:rsidRPr="00311AB4" w:rsidRDefault="0064403E" w:rsidP="00644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-укреплять нравственные основы посредством ознакомления с историческим наследием казаков </w:t>
      </w:r>
      <w:proofErr w:type="spellStart"/>
      <w:r w:rsidRPr="00311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Луганщины</w:t>
      </w:r>
      <w:proofErr w:type="spellEnd"/>
      <w:r w:rsidRPr="00311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4403E" w:rsidRPr="00311AB4" w:rsidRDefault="0064403E" w:rsidP="00644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продолжать работу по ознакомлению дошкольников с бытом казачества </w:t>
      </w:r>
      <w:proofErr w:type="spellStart"/>
      <w:r w:rsidRPr="00311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Луганщины</w:t>
      </w:r>
      <w:proofErr w:type="spellEnd"/>
      <w:r w:rsidRPr="00311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4403E" w:rsidRPr="00311AB4" w:rsidRDefault="0064403E" w:rsidP="00644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-посредством казачьих игр знакомить с предметами, играющими определенно-важную роль в жизни казаков.</w:t>
      </w:r>
    </w:p>
    <w:p w:rsidR="0064403E" w:rsidRPr="00311AB4" w:rsidRDefault="0064403E" w:rsidP="00644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Развивающая:</w:t>
      </w:r>
    </w:p>
    <w:p w:rsidR="0064403E" w:rsidRPr="00311AB4" w:rsidRDefault="0064403E" w:rsidP="00644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двигательные умения и навыки у дошкольников, творческие способности.</w:t>
      </w:r>
    </w:p>
    <w:p w:rsidR="0064403E" w:rsidRPr="00311AB4" w:rsidRDefault="0064403E" w:rsidP="00644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Воспитательная:</w:t>
      </w:r>
    </w:p>
    <w:p w:rsidR="0064403E" w:rsidRPr="00311AB4" w:rsidRDefault="0064403E" w:rsidP="00644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-формировать патриотическое сознание, чувство верности своему Отечеству;</w:t>
      </w:r>
    </w:p>
    <w:p w:rsidR="0064403E" w:rsidRPr="00311AB4" w:rsidRDefault="0064403E" w:rsidP="00644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прививать любовь к малой Родине, чувство гордости за неё;</w:t>
      </w:r>
    </w:p>
    <w:p w:rsidR="0064403E" w:rsidRPr="00311AB4" w:rsidRDefault="0064403E" w:rsidP="00644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11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казачий дух, казачью доблесть, которая соединяет в современной личности гражданственность, достоинство, честь, свободолюбие, целеустремленность, смелость, военное мастерство, волю к победе.</w:t>
      </w:r>
      <w:proofErr w:type="gramEnd"/>
    </w:p>
    <w:p w:rsidR="0064403E" w:rsidRPr="00311AB4" w:rsidRDefault="0064403E" w:rsidP="00644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нагайки (атрибут изготовлен воспитателем по количеству детей ), мешочки с песком (по 2 на каждого ребёнка), обручи (2шт.), овощи для ухи (2 набора</w:t>
      </w:r>
      <w:r w:rsidRPr="00311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картофель, морковь, лук, мешочек с крупой</w:t>
      </w:r>
      <w:proofErr w:type="gramStart"/>
      <w:r w:rsidRPr="00311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311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атрибут рыба, мешочек с солью), казан (2 </w:t>
      </w:r>
      <w:proofErr w:type="spellStart"/>
      <w:r w:rsidRPr="00311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spellEnd"/>
      <w:r w:rsidRPr="00311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ложки деревянные большие (2 </w:t>
      </w:r>
      <w:proofErr w:type="spellStart"/>
      <w:r w:rsidRPr="00311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spellEnd"/>
      <w:r w:rsidRPr="00311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 аудиозаписи.</w:t>
      </w:r>
    </w:p>
    <w:p w:rsidR="0064403E" w:rsidRPr="00311AB4" w:rsidRDefault="0064403E" w:rsidP="00644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Действующие лица: </w:t>
      </w:r>
      <w:r w:rsidRPr="00311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Атаман (казачка). </w:t>
      </w:r>
    </w:p>
    <w:p w:rsidR="0064403E" w:rsidRPr="00311AB4" w:rsidRDefault="0064403E" w:rsidP="00644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 </w:t>
      </w:r>
      <w:r w:rsidRPr="00311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чтение донских рассказов и сказок; рассматривание иллюстраций и картин художников о природе, о казачьем </w:t>
      </w:r>
      <w:r w:rsidRPr="00311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быте, казачьих атрибутах, о значении лошади в жизни казака, заучивание считалок, разучивание народных казачьих игр.</w:t>
      </w:r>
    </w:p>
    <w:p w:rsidR="0064403E" w:rsidRPr="00151354" w:rsidRDefault="0064403E" w:rsidP="001513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gramStart"/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Выход с перестроениями в две команды под песню:</w:t>
      </w:r>
      <w:proofErr w:type="gramEnd"/>
    </w:p>
    <w:p w:rsidR="009D2DA6" w:rsidRPr="0064403E" w:rsidRDefault="009D2DA6" w:rsidP="009D2D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gramStart"/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«Эх, </w:t>
      </w:r>
      <w:proofErr w:type="spellStart"/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казаченьки</w:t>
      </w:r>
      <w:proofErr w:type="spellEnd"/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!» в исполнении казачьего хора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Атаман: 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 дневали, казаки и казачки! Вы родились на прекрасной Луганской земле, которая овеяна славой и прославлена подвигами наших предков – казаков </w:t>
      </w:r>
      <w:proofErr w:type="spellStart"/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Луганщины</w:t>
      </w:r>
      <w:proofErr w:type="spellEnd"/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Память об этом, а также вера православная, которую мы должны хранить и приумножать, преданность родному краю – всё это придает силу казакам. Вы ребята наследники традиций казаков, стражей земель </w:t>
      </w:r>
      <w:proofErr w:type="spellStart"/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Луганщины</w:t>
      </w:r>
      <w:proofErr w:type="spellEnd"/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того места где мы живем.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сегодня буду вашим Атаманом. А мои верные помощники, Есаулы – будут во главе отрядов. Ну- </w:t>
      </w:r>
      <w:proofErr w:type="spellStart"/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казаки и казачки! Буйные головушки, румяные щечки! Покажите нам казачата свою удаль молодецкую, силу свою и ловкость и, конечно - </w:t>
      </w:r>
      <w:proofErr w:type="gramStart"/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смекалку – без нее казаку нельзя. Соревноваться у нас сегодня будут два отряда: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«Удалые казачата»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«Юные казачата»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и оценить вашу силу и ловкости собралось жюри: …..</w:t>
      </w:r>
      <w:proofErr w:type="gramStart"/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славные, достойные дети своих отцов.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Атаман: 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 Есаулы свои отряды. В чем же сила сильная? Расскажите, </w:t>
      </w:r>
      <w:proofErr w:type="gramStart"/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хлопцы</w:t>
      </w:r>
      <w:proofErr w:type="gramEnd"/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 отрядов: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«Удалые казачата»: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девиз у нас таков: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Славить долю казаков!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дедов и отцов –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Смелых, добрых молодцов!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петь, поля пахать,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дело шашками махать!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Справим всё – что людям нужно,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придём к ПОБЕДЕ дружно!</w:t>
      </w:r>
      <w:r w:rsidRPr="0064403E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2B3CAF" w:rsidRDefault="002B3CAF" w:rsidP="009D2D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3CAF" w:rsidRDefault="0064403E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Команда «Смелые</w:t>
      </w:r>
      <w:r w:rsidR="009D2DA6"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казачата»: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отважные ребята</w:t>
      </w: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 за друга мы горой,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казачатам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 нелёгкий бой.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противнику докажем,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очень он и страшен,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всегда стоим на страже,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ПОБЕДА будет наша.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Атаман: 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казачьему обычаю, как водиться, вечера без игр и танцев не обходятся. Прежде чем начать наши соревнования казакам нужно немного размяться,  разминка</w:t>
      </w:r>
      <w:proofErr w:type="gramStart"/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 что такое нагайка?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отряда «Удалые казачата»: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Нагайка один из символов казачества, с которым казак никогда не расставался. В умелых руках, инструмент для управления лошади, превращался в грозное оружие. Нагайка является обязательной принадлежностью для казака.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Атаман: 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(Разминка под аудиозапись песни</w:t>
      </w:r>
      <w:proofErr w:type="gramStart"/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:</w:t>
      </w:r>
      <w:proofErr w:type="gramEnd"/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«Русская рать»)</w:t>
      </w:r>
      <w:proofErr w:type="gramEnd"/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Атаман: 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Набрались силушки богатырской. А мы с вами знаем, что любят казаки придерживаться своих казачьих заповедей. Прежде чем начать игру, напомните мне казачьи заповеди:</w:t>
      </w:r>
    </w:p>
    <w:p w:rsidR="009D2DA6" w:rsidRPr="0064403E" w:rsidRDefault="009D2DA6" w:rsidP="009D2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«Погибай, а товарища выручай»</w:t>
      </w:r>
    </w:p>
    <w:p w:rsidR="009D2DA6" w:rsidRPr="0064403E" w:rsidRDefault="009D2DA6" w:rsidP="009D2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«Честь и доброе имя для казака дороже жизни»</w:t>
      </w:r>
    </w:p>
    <w:p w:rsidR="009D2DA6" w:rsidRPr="0064403E" w:rsidRDefault="009D2DA6" w:rsidP="009D2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«Держи слово. Слово казака дорого»</w:t>
      </w:r>
    </w:p>
    <w:p w:rsidR="009D2DA6" w:rsidRPr="0064403E" w:rsidRDefault="009D2DA6" w:rsidP="009D2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«Чти старых, уважай старших»</w:t>
      </w:r>
    </w:p>
    <w:p w:rsidR="009D2DA6" w:rsidRPr="0064403E" w:rsidRDefault="009D2DA6" w:rsidP="009D2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«Береги семью свою. Служи ей примером»</w:t>
      </w:r>
    </w:p>
    <w:p w:rsidR="009D2DA6" w:rsidRPr="0064403E" w:rsidRDefault="009D2DA6" w:rsidP="009D2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тебе судят обо всём казачестве и народе твоём»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(Заповеди команды проговаривают поочередно)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Атаман: 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Знаете вы казачьи заповеди! Загадаю вам загадку: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gramStart"/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Крепка</w:t>
      </w:r>
      <w:proofErr w:type="gramEnd"/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звонка да отточена,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поцелует, тот с ног долой.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Казачья сабля, она у казаков называлась шашкой.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Атаман: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Верно! А кто мне расскажет про шашку?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Ребёнок отряда «Юные казачата»: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колющее оружие, имеющее довольно длинный клинок. Оно применялось в бою и служило атрибутом военного одеяния. Шашка имела деревянные ножны, обтянутые кожей. Без преувеличения можно утверждать, что шашка - лучшее рубящее оружие в мире.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Атаман: 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Давайте и поиграем в игру «Передай шашку».</w:t>
      </w:r>
    </w:p>
    <w:p w:rsidR="009D2DA6" w:rsidRPr="0064403E" w:rsidRDefault="009D2DA6" w:rsidP="009D2D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Эстафета «Передача шашки»</w:t>
      </w:r>
    </w:p>
    <w:p w:rsidR="009D2DA6" w:rsidRPr="0064403E" w:rsidRDefault="009D2DA6" w:rsidP="009D2D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совершенствовать двигательные навыки: быстроту движения, выносливость. Развивать умение приема и передачи предмета. Воспитывать волевые качества – смелость, коллективизм, ответственность за свою команду.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 </w:t>
      </w: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шашки детские (2 шт.)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 </w:t>
      </w: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Отряды выстроены в две </w:t>
      </w:r>
      <w:proofErr w:type="spellStart"/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ширенги</w:t>
      </w:r>
      <w:proofErr w:type="spellEnd"/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друг против друга,</w:t>
      </w: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Есаулов в руках по шашке. По свистку Атамана есаулы начинают передачу шашки рядом стоящему, держа её вертикально. Последний, получая шашку, </w:t>
      </w:r>
      <w:proofErr w:type="gramStart"/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бежит</w:t>
      </w:r>
      <w:proofErr w:type="gramEnd"/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становиться первым, и начинает передачу. И так до тех пор, пока Есаул не вернется на своё место. Выигрывает отряд, все участники которого первыми пройдут эстафету.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игры:</w:t>
      </w: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Передача шашки в повороте: повернулись вправо шашку взяли, поворот влево - шашку передали.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Атаман: 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справились с бравым делом! Слушайте следующую мою загадку: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ног, две головы, один хвост.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Всадник на коне.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Атаман: 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Расскажите о роли коня в жизни казака.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отряда «Удалые казачата»: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детства маленькие казачата привыкали к коню. Им поручали кормить и купать в реке коня. Учились казачата ездить на конях верхом в седле и без седла, осваивали джигитовку – быстрая езда верхом. Любимым занятием всех казачат было ночное, это выпас коней ночью. Там возле костра казачата с любопытством слушали рассказы старших казаков о своей службе по защите Родины.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Атаман: 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посмотрим, как вы можете коня оседлать. Да не забудьте: «Не хвались, когда на коня садись, а только когда слазишь!». Казак без коня, как солдат без ружья! Пришла пора показать воинскую сноровку – начинаем джигитовку. По коням!</w:t>
      </w:r>
    </w:p>
    <w:p w:rsidR="009D2DA6" w:rsidRPr="0064403E" w:rsidRDefault="009D2DA6" w:rsidP="009D2DA6">
      <w:pPr>
        <w:pStyle w:val="ac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Эстафета «Конные скачки»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Цель:</w:t>
      </w: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закрепить навыки бегать галопом, развивать внимание, учить действовать по сигналу, развивать воображение, подражание; воспитывать чувства коллективизма и взаимопомощи.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 </w:t>
      </w: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лошади на палке (2 шт.), конусы (4шт.), ориентиры с флажками (2шт.).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 </w:t>
      </w: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выстраиваются в две </w:t>
      </w:r>
      <w:proofErr w:type="spellStart"/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ширенги</w:t>
      </w:r>
      <w:proofErr w:type="spellEnd"/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держа лошадь в поводу (в руке согнутой в локте на уровне груди).</w:t>
      </w: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сигналу Атамана, Есаулы садятся на лошадь и двигаются вперёд прямым галопом объезжая препятствия (конусы), оббегая </w:t>
      </w:r>
      <w:proofErr w:type="gramStart"/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флажок</w:t>
      </w:r>
      <w:proofErr w:type="gramEnd"/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возвращаются и передают рукой эстафету следующему участнику. Участник, получивший эстафету, садится на лошадь и проходит эстафету. Выигрывает отряд, все участники которого первыми пройдут эстафету.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Атаман: 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посмотрите, они какие! Быстрые и ловкие, умелые! 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Атаман: </w:t>
      </w: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 ребята! А какие пословицы вы знаете?</w:t>
      </w:r>
    </w:p>
    <w:p w:rsidR="009D2DA6" w:rsidRPr="0064403E" w:rsidRDefault="009D2DA6" w:rsidP="009D2D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 без коня - что солдат без ружья.</w:t>
      </w:r>
    </w:p>
    <w:p w:rsidR="009D2DA6" w:rsidRPr="0064403E" w:rsidRDefault="009D2DA6" w:rsidP="009D2D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 в беде не плачет.</w:t>
      </w:r>
    </w:p>
    <w:p w:rsidR="009D2DA6" w:rsidRPr="0064403E" w:rsidRDefault="009D2DA6" w:rsidP="009D2D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 сам голодает, а конь его сыт.</w:t>
      </w:r>
    </w:p>
    <w:p w:rsidR="009D2DA6" w:rsidRPr="0064403E" w:rsidRDefault="009D2DA6" w:rsidP="009D2D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Казаку конь себя дороже.</w:t>
      </w:r>
    </w:p>
    <w:p w:rsidR="009D2DA6" w:rsidRPr="0064403E" w:rsidRDefault="009D2DA6" w:rsidP="009D2D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 из пригоршни пообедает, на ладони пообедает.</w:t>
      </w:r>
    </w:p>
    <w:p w:rsidR="009D2DA6" w:rsidRPr="0064403E" w:rsidRDefault="009D2DA6" w:rsidP="009D2D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атамана казак сирота.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(Пословицы команды проговаривают поочередно)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Атаман: 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знаете пословиц. Казачата  с 6 лет уже умеют сбить с дерева птицу или белку.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Казацкие забавы совсем нелегки, покажем, какие вы меткие стрелки.</w:t>
      </w:r>
    </w:p>
    <w:p w:rsidR="009D2DA6" w:rsidRPr="0064403E" w:rsidRDefault="009D2DA6" w:rsidP="009D2DA6">
      <w:pPr>
        <w:pStyle w:val="ac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Эстафета «Меткие стрелки»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развивать двигательные способности, глазомер.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 </w:t>
      </w: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корзины для мешочков(2 шт.), мешочк</w:t>
      </w:r>
      <w:proofErr w:type="gramStart"/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и(</w:t>
      </w:r>
      <w:proofErr w:type="gramEnd"/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количеству детей), корзины для метания (2 </w:t>
      </w:r>
      <w:proofErr w:type="spellStart"/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шт</w:t>
      </w:r>
      <w:proofErr w:type="spellEnd"/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Предварительная работа</w:t>
      </w: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учить бросать мешочки в корзину от плеча.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 </w:t>
      </w: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выстраиваются в две шеренги. Рядом с каждым отрядом корзины с мешочками. На расстоянии 3 метров от линии старта, корзины для попадания. Дети по очереди берут по мешочку с песком, метают в корзину, стараясь в неё попасть, метнув, уходят в конец отряда. Выигрывает отряд, в чьей корзине окажется больше мешочков.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Атаман: 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Какие ловкие да быстрые. Если казаки у нас скакали верхом на лошади, то казачки ездили на повозке, и случалось, что колесо на повозке ломалось. И тогда приходилось казакам чинить колесо на повозке. 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давайте же поможем починить повозку. Эстафета так и называется «Почини колесо на повозке»</w:t>
      </w:r>
    </w:p>
    <w:p w:rsidR="009D2DA6" w:rsidRPr="0064403E" w:rsidRDefault="009D2DA6" w:rsidP="009D2DA6">
      <w:pPr>
        <w:pStyle w:val="ac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Эстафета «Почини колесо на повозке»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обогащать двигательный опыт детей с обручем, развивать у детей ловкость, быстроту, координацию движений, воспитывать целеустремлённость, настойчивость, ответственность при выполнении коллективных действий.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 </w:t>
      </w: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обручи (2 шт.), ориентиры (2 шт.).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 </w:t>
      </w: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выстраиваются в две шеренги. Есаул получает колесо – обруч. По команде Атамана начинается эстафета. Есаул прокатывает обруч до ориентира и обратно, передаёт следующему участнику эстафету (обруч). Выигрывает отряд, все участники которого первыми пройдут эстафету.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Атаман: 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Ловкие у нас казаки, да и казачки тоже не лыком шиты. Устали от починки, разбили привал, решили казаки на привале уху наварить.</w:t>
      </w:r>
    </w:p>
    <w:p w:rsidR="009D2DA6" w:rsidRPr="0064403E" w:rsidRDefault="009D2DA6" w:rsidP="009D2DA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5.Эстафета «Навари ухи»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учить понимать поставленные задачи, работать в команде, развивать внимание, ловкость посредством игровой деятельности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gramStart"/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 </w:t>
      </w: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компоненты для ухи (2 набора), корзина (2 шт.), деревянные ложки большие (2 шт.), корзины (2 шт.).</w:t>
      </w:r>
      <w:proofErr w:type="gramEnd"/>
    </w:p>
    <w:p w:rsidR="009D2DA6" w:rsidRPr="0064403E" w:rsidRDefault="0064403E" w:rsidP="009D2D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</w:t>
      </w:r>
      <w:r w:rsidR="009D2DA6"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9D2DA6"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Отряды выстраиваются в две </w:t>
      </w:r>
      <w:proofErr w:type="spellStart"/>
      <w:r w:rsidR="009D2DA6"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ширенги</w:t>
      </w:r>
      <w:proofErr w:type="spellEnd"/>
      <w:r w:rsidR="009D2DA6"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Возле каждого отряда стоит корзина с компонентами для ухи (картофель, лук, морковь, рыбка, мешочек с крупой, мешочек с солью) и большая деревянная ложка. На расстоянии 3 метров напротив отрядов стоят казаны на треноге. По сигналу Атамана начинается эстафета. Дети в деревянной ложке по очереди переносят компоненты ухи, кладя компонент в корзину, после чего возвращаются к отряду. Передают эстафету (деревянную ложку) и становятся в конец отряда. Выигрывает отряд, который первыми закончит эстафету.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Атаман: 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Ухи наелись, хорошо бы на привале загадку отгадать.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 на коне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 сидит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плечах – бурка.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поясе – шашка,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голове за шапка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меха барашка?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Папаха.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Атаман: 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«папаха». Расскажите мне о папахе.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отряда «Юные казачата»: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Папах</w:t>
      </w:r>
      <w:proofErr w:type="gramStart"/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просто шапка, задача которой только сохранять тепло. У казаков ходит поговорка, что две самые важные вещи казака - это шашка и папаха. Снимать папаху казаку разрешено только в особых случаях.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Атаман: 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и это вы знаете. Мы с вами знаем разные игры с папахой. И играть будем.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Народная казачья игра «Папаха для друга»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продолжить знакомить детей с народными играми; развивать ловкость в движении, выносливость и быстроту; воспитывать чувство </w:t>
      </w:r>
      <w:proofErr w:type="spellStart"/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потриотизма</w:t>
      </w:r>
      <w:proofErr w:type="spellEnd"/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через подвижные народные казачьи игры.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 </w:t>
      </w: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папаха.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</w:t>
      </w: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На площадке играющие стоят, образуя круг, за кругом в папахе ходит ребёнок </w:t>
      </w:r>
      <w:proofErr w:type="spellStart"/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выбраный</w:t>
      </w:r>
      <w:proofErr w:type="spellEnd"/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считалкой, все дети говорят слова</w:t>
      </w:r>
    </w:p>
    <w:p w:rsidR="009D2DA6" w:rsidRPr="0064403E" w:rsidRDefault="009D2DA6" w:rsidP="009D2D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«Ты лети, лети папаха,</w:t>
      </w:r>
    </w:p>
    <w:p w:rsidR="009D2DA6" w:rsidRPr="0064403E" w:rsidRDefault="009D2DA6" w:rsidP="009D2D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лети, лети вперёд.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кого папаха будет,</w:t>
      </w:r>
    </w:p>
    <w:p w:rsidR="009D2DA6" w:rsidRPr="0064403E" w:rsidRDefault="009D2DA6" w:rsidP="009D2D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Вокруг круга пусть идет!»,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последними словами водящий надевает одному из играющих на голову папаху. Тот, заметив это, убегает в противоположную сторону, и они оба бегут в разные стороны по кругу, занимая место. Кто останется без места, становится водящим.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игры</w:t>
      </w:r>
      <w:r w:rsidRPr="00644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Игроки не поворачиваются, пока водящий выбирает, кому одеть папаху.</w:t>
      </w:r>
      <w:r w:rsidRPr="0064403E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Хорошие растут у нас казачата, ловкие, умелые. Но время пришло казачьи забавы заканчивать. Нам всем хочется узнать: кто стал победителем </w:t>
      </w:r>
      <w:proofErr w:type="spellStart"/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наший</w:t>
      </w:r>
      <w:proofErr w:type="spellEnd"/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казачьих игр.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Слово жюри. Подведение итогов. Награждение детей.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Атаман: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азачьи забавы всем на славу!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жить без них никак нельзя</w:t>
      </w: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говорим вам до свидания,</w:t>
      </w:r>
    </w:p>
    <w:p w:rsidR="009D2DA6" w:rsidRPr="0064403E" w:rsidRDefault="009D2DA6" w:rsidP="009D2D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 праздников, друзья!</w:t>
      </w:r>
    </w:p>
    <w:p w:rsidR="009D2DA6" w:rsidRPr="0064403E" w:rsidRDefault="009D2DA6" w:rsidP="009D2DA6">
      <w:pPr>
        <w:pStyle w:val="af5"/>
        <w:shd w:val="clear" w:color="auto" w:fill="F9FAFA"/>
        <w:spacing w:before="0" w:beforeAutospacing="0" w:after="240" w:afterAutospacing="0"/>
        <w:rPr>
          <w:rFonts w:ascii="Segoe UI" w:hAnsi="Segoe UI" w:cs="Segoe UI"/>
          <w:i/>
          <w:iCs/>
          <w:sz w:val="28"/>
          <w:szCs w:val="28"/>
        </w:rPr>
      </w:pPr>
    </w:p>
    <w:p w:rsidR="009D2DA6" w:rsidRPr="0064403E" w:rsidRDefault="009D2DA6" w:rsidP="009D2DA6">
      <w:pPr>
        <w:pStyle w:val="af5"/>
        <w:shd w:val="clear" w:color="auto" w:fill="F9FAFA"/>
        <w:spacing w:before="0" w:beforeAutospacing="0" w:after="240" w:afterAutospacing="0"/>
        <w:rPr>
          <w:i/>
          <w:iCs/>
          <w:sz w:val="28"/>
          <w:szCs w:val="28"/>
        </w:rPr>
      </w:pPr>
    </w:p>
    <w:p w:rsidR="009D2DA6" w:rsidRPr="0064403E" w:rsidRDefault="009D2DA6" w:rsidP="009D2DA6">
      <w:pPr>
        <w:pStyle w:val="af5"/>
        <w:shd w:val="clear" w:color="auto" w:fill="F9FAFA"/>
        <w:spacing w:before="0" w:beforeAutospacing="0" w:after="240" w:afterAutospacing="0"/>
        <w:rPr>
          <w:i/>
          <w:iCs/>
          <w:sz w:val="28"/>
          <w:szCs w:val="28"/>
        </w:rPr>
      </w:pPr>
    </w:p>
    <w:p w:rsidR="009D2DA6" w:rsidRPr="0064403E" w:rsidRDefault="009D2DA6" w:rsidP="009D2D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7D" w:rsidRPr="0064403E" w:rsidRDefault="00CD607D">
      <w:pPr>
        <w:rPr>
          <w:sz w:val="28"/>
          <w:szCs w:val="28"/>
        </w:rPr>
      </w:pPr>
    </w:p>
    <w:sectPr w:rsidR="00CD607D" w:rsidRPr="0064403E" w:rsidSect="00CD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7174"/>
    <w:multiLevelType w:val="multilevel"/>
    <w:tmpl w:val="756A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F076F"/>
    <w:multiLevelType w:val="multilevel"/>
    <w:tmpl w:val="B3C4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D15D5"/>
    <w:multiLevelType w:val="multilevel"/>
    <w:tmpl w:val="A1FA9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221C1"/>
    <w:multiLevelType w:val="multilevel"/>
    <w:tmpl w:val="24FA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381207"/>
    <w:multiLevelType w:val="multilevel"/>
    <w:tmpl w:val="9CA87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DA6"/>
    <w:rsid w:val="00151354"/>
    <w:rsid w:val="00235818"/>
    <w:rsid w:val="002B3CAF"/>
    <w:rsid w:val="00427C01"/>
    <w:rsid w:val="004E41EC"/>
    <w:rsid w:val="00550B5E"/>
    <w:rsid w:val="0064403E"/>
    <w:rsid w:val="009D2DA6"/>
    <w:rsid w:val="00C54154"/>
    <w:rsid w:val="00CD607D"/>
    <w:rsid w:val="00EE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A6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3581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81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81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81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81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81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81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81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81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8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35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35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35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5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58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358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358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358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3581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581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358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3581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358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35818"/>
    <w:rPr>
      <w:b/>
      <w:bCs/>
      <w:spacing w:val="0"/>
    </w:rPr>
  </w:style>
  <w:style w:type="character" w:styleId="a9">
    <w:name w:val="Emphasis"/>
    <w:uiPriority w:val="20"/>
    <w:qFormat/>
    <w:rsid w:val="002358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23581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358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5818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35818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3581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2358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2358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2358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235818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235818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2358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35818"/>
    <w:pPr>
      <w:outlineLvl w:val="9"/>
    </w:pPr>
  </w:style>
  <w:style w:type="paragraph" w:styleId="af5">
    <w:name w:val="Normal (Web)"/>
    <w:basedOn w:val="a"/>
    <w:uiPriority w:val="99"/>
    <w:semiHidden/>
    <w:unhideWhenUsed/>
    <w:rsid w:val="009D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4403E"/>
    <w:rPr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5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94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</dc:creator>
  <cp:keywords/>
  <dc:description/>
  <cp:lastModifiedBy>ELDO</cp:lastModifiedBy>
  <cp:revision>4</cp:revision>
  <dcterms:created xsi:type="dcterms:W3CDTF">2024-10-05T09:59:00Z</dcterms:created>
  <dcterms:modified xsi:type="dcterms:W3CDTF">2024-10-19T14:22:00Z</dcterms:modified>
</cp:coreProperties>
</file>