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74" w:rsidRPr="00FE408C" w:rsidRDefault="00C26E3D" w:rsidP="00C26E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8C">
        <w:rPr>
          <w:rFonts w:ascii="Times New Roman" w:hAnsi="Times New Roman" w:cs="Times New Roman"/>
          <w:b/>
          <w:sz w:val="24"/>
          <w:szCs w:val="24"/>
        </w:rPr>
        <w:t>Ребёнок  и общество – этнопсихологический  анализ</w:t>
      </w:r>
    </w:p>
    <w:p w:rsidR="00C26E3D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="00C26E3D" w:rsidRPr="00FE408C">
        <w:rPr>
          <w:rFonts w:ascii="Times New Roman" w:hAnsi="Times New Roman" w:cs="Times New Roman"/>
          <w:sz w:val="24"/>
          <w:szCs w:val="24"/>
        </w:rPr>
        <w:t xml:space="preserve">   Поскольку  личность  -  продукт  культурной, а не биологической  эволюции, то можно предположить, что именно  общество, а не  природа, оказывает  на личность максимальное влияние. Общество  способно  влиять на личность положительно – развивая  её</w:t>
      </w:r>
      <w:r w:rsidR="007D2EFF" w:rsidRPr="00FE408C">
        <w:rPr>
          <w:rFonts w:ascii="Times New Roman" w:hAnsi="Times New Roman" w:cs="Times New Roman"/>
          <w:sz w:val="24"/>
          <w:szCs w:val="24"/>
        </w:rPr>
        <w:t>,</w:t>
      </w:r>
      <w:r w:rsidR="00C26E3D" w:rsidRPr="00FE408C">
        <w:rPr>
          <w:rFonts w:ascii="Times New Roman" w:hAnsi="Times New Roman" w:cs="Times New Roman"/>
          <w:sz w:val="24"/>
          <w:szCs w:val="24"/>
        </w:rPr>
        <w:t xml:space="preserve"> и </w:t>
      </w:r>
      <w:r w:rsidR="007D2EFF" w:rsidRPr="00FE408C">
        <w:rPr>
          <w:rFonts w:ascii="Times New Roman" w:hAnsi="Times New Roman" w:cs="Times New Roman"/>
          <w:sz w:val="24"/>
          <w:szCs w:val="24"/>
        </w:rPr>
        <w:t>отрицательно – подавляя.</w:t>
      </w:r>
    </w:p>
    <w:p w:rsidR="007D2EFF" w:rsidRPr="00FE408C" w:rsidRDefault="007D2EFF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 Треть  своей  жизни  человек  обучается  жить в  самом  сложном  из существующих миров – в  мире  общественных отношений.  В последнее время  специалисты  пришли к мнению, что человек  учится  этому  сложному  искусству  всю  свою  жизнь. Таковы  требования  современного  общества. Этот  процесс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Pr="00FE408C">
        <w:rPr>
          <w:rFonts w:ascii="Times New Roman" w:hAnsi="Times New Roman" w:cs="Times New Roman"/>
          <w:sz w:val="24"/>
          <w:szCs w:val="24"/>
        </w:rPr>
        <w:t>получил  название  «социализация».</w:t>
      </w:r>
    </w:p>
    <w:p w:rsidR="007D2EFF" w:rsidRPr="00FE408C" w:rsidRDefault="007D2EFF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="00F93E14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 xml:space="preserve"> Очень многое  человек  наследует  не только от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своих далёких животных предков, н</w:t>
      </w:r>
      <w:r w:rsidRPr="00FE408C">
        <w:rPr>
          <w:rFonts w:ascii="Times New Roman" w:hAnsi="Times New Roman" w:cs="Times New Roman"/>
          <w:sz w:val="24"/>
          <w:szCs w:val="24"/>
        </w:rPr>
        <w:t>о и от своих непосредственных  предков – родителей и их родителей. Человеческое существо, рождаясь более  беспомощным, нежели детёныши животных, тем не менее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, </w:t>
      </w:r>
      <w:r w:rsidRPr="00FE408C">
        <w:rPr>
          <w:rFonts w:ascii="Times New Roman" w:hAnsi="Times New Roman" w:cs="Times New Roman"/>
          <w:sz w:val="24"/>
          <w:szCs w:val="24"/>
        </w:rPr>
        <w:t>гораздо больше подготовлено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к усвоению социального опыта. Если  бы  было это иначе, то вряд ли его удалось бы научить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логическому  мышлению и симолическому языку.</w:t>
      </w:r>
    </w:p>
    <w:p w:rsidR="007D2EFF" w:rsidRPr="00FE408C" w:rsidRDefault="007D2EFF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="00F93E14" w:rsidRPr="00FE408C">
        <w:rPr>
          <w:rFonts w:ascii="Times New Roman" w:hAnsi="Times New Roman" w:cs="Times New Roman"/>
          <w:sz w:val="24"/>
          <w:szCs w:val="24"/>
        </w:rPr>
        <w:t xml:space="preserve">    </w:t>
      </w:r>
      <w:r w:rsidRPr="00FE408C">
        <w:rPr>
          <w:rFonts w:ascii="Times New Roman" w:hAnsi="Times New Roman" w:cs="Times New Roman"/>
          <w:sz w:val="24"/>
          <w:szCs w:val="24"/>
        </w:rPr>
        <w:t xml:space="preserve"> Социализация должна начинаться в  детстве, когда, примерно, на 70% формируется  человеческая  личность. Стоит запоздать, как начнуться необратимые процессы. В детстве закладываются фундаменты  социализации  и  в  это же время  - это самый незащищённый  её процесс.</w:t>
      </w:r>
      <w:r w:rsidR="00F93E14" w:rsidRPr="00FE408C">
        <w:rPr>
          <w:rFonts w:ascii="Times New Roman" w:hAnsi="Times New Roman" w:cs="Times New Roman"/>
          <w:sz w:val="24"/>
          <w:szCs w:val="24"/>
        </w:rPr>
        <w:t xml:space="preserve">  Дети, изолированные  от  общества,  в социальном плане погибают, хотя  взрослые  попадают в  изоляцию  помимо своей  воли  и  на  длительный  срок, они духовно и социально не погибают. Напротив, преодолевая  трудности, они  развивают  свою  личность, познают в  себе новые грани.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Социализацию часто мыс</w:t>
      </w:r>
      <w:r w:rsidR="000B773D" w:rsidRPr="00FE408C">
        <w:rPr>
          <w:rFonts w:ascii="Times New Roman" w:hAnsi="Times New Roman" w:cs="Times New Roman"/>
          <w:sz w:val="24"/>
          <w:szCs w:val="24"/>
        </w:rPr>
        <w:t>лят  как подготовку детей  к жиз</w:t>
      </w:r>
      <w:r w:rsidRPr="00FE408C">
        <w:rPr>
          <w:rFonts w:ascii="Times New Roman" w:hAnsi="Times New Roman" w:cs="Times New Roman"/>
          <w:sz w:val="24"/>
          <w:szCs w:val="24"/>
        </w:rPr>
        <w:t>ни  в  мире  взрослых. Чем же различаются эти два  мира?  Так ли необходима  социальная  подготовка  перехода  из  одной  среды  в  другую?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Дети и взрослые  различаются: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>- ростом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>- физической  силой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>- умственными  способностями и умением с  выгодой  их применять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>- отношением к опасностям  и риску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- соотношением </w:t>
      </w:r>
      <w:proofErr w:type="gramStart"/>
      <w:r w:rsidRPr="00FE408C">
        <w:rPr>
          <w:rFonts w:ascii="Times New Roman" w:hAnsi="Times New Roman" w:cs="Times New Roman"/>
          <w:sz w:val="24"/>
          <w:szCs w:val="24"/>
        </w:rPr>
        <w:t>рассудочных</w:t>
      </w:r>
      <w:proofErr w:type="gramEnd"/>
      <w:r w:rsidRPr="00FE408C">
        <w:rPr>
          <w:rFonts w:ascii="Times New Roman" w:hAnsi="Times New Roman" w:cs="Times New Roman"/>
          <w:sz w:val="24"/>
          <w:szCs w:val="24"/>
        </w:rPr>
        <w:t xml:space="preserve">  и  эмоциональныхкомпонентов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>- объёмом приобретённых знаний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>- способностью учиться на собственных ошибках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>- умением принимать правильные  решения в  сложных ситуациях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- стремлением брать на себя  дополнительную ответственность. </w:t>
      </w:r>
    </w:p>
    <w:p w:rsidR="00F93E14" w:rsidRPr="00FE408C" w:rsidRDefault="00F93E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Но главное отличие – выполнение социальных  ролей. Дети  -  единственная  </w:t>
      </w:r>
      <w:r w:rsidR="00F308B4" w:rsidRPr="00FE408C">
        <w:rPr>
          <w:rFonts w:ascii="Times New Roman" w:hAnsi="Times New Roman" w:cs="Times New Roman"/>
          <w:sz w:val="24"/>
          <w:szCs w:val="24"/>
        </w:rPr>
        <w:t xml:space="preserve">категория  населения, не имеющая  социальных статусов  и  социальных ролей, если  не  считать  статусов «ребёнок», </w:t>
      </w:r>
      <w:r w:rsidR="00F308B4" w:rsidRPr="00FE408C">
        <w:rPr>
          <w:rFonts w:ascii="Times New Roman" w:hAnsi="Times New Roman" w:cs="Times New Roman"/>
          <w:sz w:val="24"/>
          <w:szCs w:val="24"/>
        </w:rPr>
        <w:lastRenderedPageBreak/>
        <w:t>«мужской/женский пол», «сын/дочь», «племянник»  и т.п., которые  они ещё  не осмысливают  в  полной  мере. Так дети не являются производителями материальных благ и не относятся к категории</w:t>
      </w:r>
      <w:r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="00F308B4" w:rsidRPr="00FE408C">
        <w:rPr>
          <w:rFonts w:ascii="Times New Roman" w:hAnsi="Times New Roman" w:cs="Times New Roman"/>
          <w:sz w:val="24"/>
          <w:szCs w:val="24"/>
        </w:rPr>
        <w:t>экономически самостоятельного населения, у  них не может быть профессиональных, экономических и политических статусов  или  ролей.  Им  не  знакомо  то,  что  составляет  суть  статусов</w:t>
      </w:r>
      <w:proofErr w:type="gramStart"/>
      <w:r w:rsidR="00F308B4" w:rsidRPr="00FE408C">
        <w:rPr>
          <w:rFonts w:ascii="Times New Roman" w:hAnsi="Times New Roman" w:cs="Times New Roman"/>
          <w:sz w:val="24"/>
          <w:szCs w:val="24"/>
        </w:rPr>
        <w:t xml:space="preserve">  -- </w:t>
      </w:r>
      <w:proofErr w:type="gramEnd"/>
      <w:r w:rsidR="00F308B4" w:rsidRPr="00FE408C">
        <w:rPr>
          <w:rFonts w:ascii="Times New Roman" w:hAnsi="Times New Roman" w:cs="Times New Roman"/>
          <w:sz w:val="24"/>
          <w:szCs w:val="24"/>
        </w:rPr>
        <w:t>круг  прав  и  обязанностей.  Они  не знают обязанностей  инженера, врача, педагога. Парламентария  и т.д</w:t>
      </w:r>
      <w:proofErr w:type="gramStart"/>
      <w:r w:rsidR="00F308B4" w:rsidRPr="00FE408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F308B4" w:rsidRPr="00FE408C">
        <w:rPr>
          <w:rFonts w:ascii="Times New Roman" w:hAnsi="Times New Roman" w:cs="Times New Roman"/>
          <w:sz w:val="24"/>
          <w:szCs w:val="24"/>
        </w:rPr>
        <w:t>Они  не  знают, что такое  ответственность, социальные  нормы, хотя  о  многих  из  них  взрослые  рассказывают.</w:t>
      </w:r>
    </w:p>
    <w:p w:rsidR="00F308B4" w:rsidRPr="00FE408C" w:rsidRDefault="00F308B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    Теоретические  и очень приблизительные знания  о  социальных  ролях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не позволяют заключать</w:t>
      </w:r>
      <w:proofErr w:type="gramStart"/>
      <w:r w:rsidRPr="00FE408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408C">
        <w:rPr>
          <w:rFonts w:ascii="Times New Roman" w:hAnsi="Times New Roman" w:cs="Times New Roman"/>
          <w:sz w:val="24"/>
          <w:szCs w:val="24"/>
        </w:rPr>
        <w:t xml:space="preserve"> что дети овладели  ими  или  усвоили  их. В  роли  они  играют</w:t>
      </w:r>
      <w:r w:rsidR="008D7157" w:rsidRPr="00FE408C">
        <w:rPr>
          <w:rFonts w:ascii="Times New Roman" w:hAnsi="Times New Roman" w:cs="Times New Roman"/>
          <w:sz w:val="24"/>
          <w:szCs w:val="24"/>
        </w:rPr>
        <w:t>, но не ведут  себя  в  соответствии  с  требованиями социальной  роли:   у  них только  игровое  освоение  социального  мира.</w:t>
      </w:r>
    </w:p>
    <w:p w:rsidR="008D7157" w:rsidRPr="00FE408C" w:rsidRDefault="008D7157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 Взаимоотношения, складывающиеся  между  родителями  и  детьми,  являются решающим  моментом  социализации. Они  обнаруживают  себя  в  самый  ответственный  момент -  когда  человек  наиболее  восприимчив  к  добру  и  злу, когда он  наиболее  доверчив  и открыт всему  новому, а  именно  в  период   младенчества. Вторая  характерная  черта – взаимоотношения  продолжаются  всю  жизнь и, следовательно, оказывают  наиболее  длительное  воздействие. Третья  черта – родительско-детские отношения  являются  самыми  тесными  и  близкими</w:t>
      </w:r>
      <w:r w:rsidR="00E9219F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из  всех  существующих  в  человеческом  обществе.</w:t>
      </w:r>
    </w:p>
    <w:p w:rsidR="008D7157" w:rsidRPr="00FE408C" w:rsidRDefault="008D7157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 xml:space="preserve"> Многие  убеждены,  что родительские  чувства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передаются  биологически   и  пробуждаются  с  поялением  первого  ребёнка. Действительно,  у  всех  живых  существ – от птиц до млекопитающих – родительская  забота запрограмирована  гинетически.</w:t>
      </w:r>
      <w:r w:rsidR="00E9219F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Однако  для  человека</w:t>
      </w:r>
      <w:r w:rsidR="00E9219F" w:rsidRPr="00FE408C"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это справедливо наполовину. Родительство прежде  всегосоциально приобретаемое  отношение. Практически  только  у  людей  детей намеренно подкидываюи или  передают  под  опеку  государства</w:t>
      </w:r>
      <w:r w:rsidR="00E9219F" w:rsidRPr="00FE408C">
        <w:rPr>
          <w:rFonts w:ascii="Times New Roman" w:hAnsi="Times New Roman" w:cs="Times New Roman"/>
          <w:sz w:val="24"/>
          <w:szCs w:val="24"/>
        </w:rPr>
        <w:t>. Только  человек  придумал  социальные  учреждения для  беспризорных  детей и  систему  санкций, с помощью которых  либо  наказывают, либо поощряют за соблюдение  отношений  родительства.</w:t>
      </w:r>
    </w:p>
    <w:p w:rsidR="00E9219F" w:rsidRPr="00FE408C" w:rsidRDefault="00E9219F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 Уже  в  глубокой  древности, судя  по сохранившимся  источникам, детей  убивали, бросали  на  произвол  судьбы, продавали  в  рабство, закладывали, калечили</w:t>
      </w:r>
      <w:proofErr w:type="gramStart"/>
      <w:r w:rsidRPr="00FE408C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FE408C">
        <w:rPr>
          <w:rFonts w:ascii="Times New Roman" w:hAnsi="Times New Roman" w:cs="Times New Roman"/>
          <w:sz w:val="24"/>
          <w:szCs w:val="24"/>
        </w:rPr>
        <w:t>ерроризировали  и  насиловали  собственные  родители. Подобные  меры  оправдывали  самые  просвещенные  умы  человечества. Древнегреческий  учёный  Аристотель  считал, что  детей-калек кормить вовсе не обязательно, а древнегреческий  мыслитель Сенека предлагал  топить и слабых и  уродливых  младенцев. Древние  спартанты  расправу  над физически  слабыми детьми  возвели  в  ранг  государственной политики. Задолго до них  перврбытные  племена  освобождались от детей  в  периоды засухи, голода  и недоедания. Средневековье    пестрит  сообщени</w:t>
      </w:r>
      <w:r w:rsidR="006D0114" w:rsidRPr="00FE408C">
        <w:rPr>
          <w:rFonts w:ascii="Times New Roman" w:hAnsi="Times New Roman" w:cs="Times New Roman"/>
          <w:sz w:val="24"/>
          <w:szCs w:val="24"/>
        </w:rPr>
        <w:t>ями  о  побоях, издевательствах, р</w:t>
      </w:r>
      <w:r w:rsidRPr="00FE408C">
        <w:rPr>
          <w:rFonts w:ascii="Times New Roman" w:hAnsi="Times New Roman" w:cs="Times New Roman"/>
          <w:sz w:val="24"/>
          <w:szCs w:val="24"/>
        </w:rPr>
        <w:t>одительском деспотизме и  равнодушии  к  детям.  Русский домострой  - свод   житейских правил  и  наставлений  Х1Х века – проникнут  духом</w:t>
      </w:r>
      <w:r w:rsidR="006D0114" w:rsidRPr="00FE408C">
        <w:rPr>
          <w:rFonts w:ascii="Times New Roman" w:hAnsi="Times New Roman" w:cs="Times New Roman"/>
          <w:sz w:val="24"/>
          <w:szCs w:val="24"/>
        </w:rPr>
        <w:t xml:space="preserve"> беспрекословного повиновения  детей  родителям.  Согласно Уложению  1649 года, детям отказано  в  праве,  жаловаться на родителей. Убийство </w:t>
      </w:r>
      <w:r w:rsidR="006D0114" w:rsidRPr="00FE408C">
        <w:rPr>
          <w:rFonts w:ascii="Times New Roman" w:hAnsi="Times New Roman" w:cs="Times New Roman"/>
          <w:sz w:val="24"/>
          <w:szCs w:val="24"/>
        </w:rPr>
        <w:lastRenderedPageBreak/>
        <w:t>ребёнка  каралось годичным заключением, а убийство родиеля  -  смертной  казнью.  Как это ни странно, но в большинстве стран  Европы  и Азии  вплоть до  ХХ века, практически, отсутствовало  понятие ответственности  родителей  перед  детьми. Напротив</w:t>
      </w:r>
      <w:proofErr w:type="gramStart"/>
      <w:r w:rsidR="006D0114" w:rsidRPr="00FE408C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6D0114" w:rsidRPr="00FE408C">
        <w:rPr>
          <w:rFonts w:ascii="Times New Roman" w:hAnsi="Times New Roman" w:cs="Times New Roman"/>
          <w:sz w:val="24"/>
          <w:szCs w:val="24"/>
        </w:rPr>
        <w:t>ыла  крайне  преувеличина  ответственность детей  перед  родителями.    Таким  образом, на протяжении  почти  всей истории  человечества  наблюдалась ассиметрия  в  отношениях между  детьми и родителями:  ответственность одних была преувеличина, ответственность других принижена.</w:t>
      </w:r>
    </w:p>
    <w:p w:rsidR="006D0114" w:rsidRPr="00FE408C" w:rsidRDefault="006D0114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 </w:t>
      </w:r>
      <w:r w:rsidR="0040010E" w:rsidRPr="00FE408C">
        <w:rPr>
          <w:rFonts w:ascii="Times New Roman" w:hAnsi="Times New Roman" w:cs="Times New Roman"/>
          <w:sz w:val="24"/>
          <w:szCs w:val="24"/>
        </w:rPr>
        <w:t>Только  в  ХХ веке  произошёл  перелом в  отношениях родительства. Они  вернулись в  естественное  для  природы  человеческое  русло. Принцип партнёрства  и  взаимной ответственности  включён  в  систему  прав  гражданина  во  всех  цивилизованных  странах. Число детей  в  семье к тому  времени сократилось, а их ценность  резко возросла. Мысль о том, что родители должны жить ради своих детей, а дети, в свою очередь, ради будующих детей, вернуло  человечество в  русло гуманистических ценностей</w:t>
      </w:r>
      <w:r w:rsidR="000B773D" w:rsidRPr="00FE408C">
        <w:rPr>
          <w:rFonts w:ascii="Times New Roman" w:hAnsi="Times New Roman" w:cs="Times New Roman"/>
          <w:sz w:val="24"/>
          <w:szCs w:val="24"/>
        </w:rPr>
        <w:t xml:space="preserve">, </w:t>
      </w:r>
      <w:r w:rsidR="0040010E" w:rsidRPr="00FE408C">
        <w:rPr>
          <w:rFonts w:ascii="Times New Roman" w:hAnsi="Times New Roman" w:cs="Times New Roman"/>
          <w:sz w:val="24"/>
          <w:szCs w:val="24"/>
        </w:rPr>
        <w:t xml:space="preserve">  и  восстановила  естественную  цепочку социализации.</w:t>
      </w:r>
    </w:p>
    <w:p w:rsidR="007D2EFF" w:rsidRPr="00FE408C" w:rsidRDefault="000B773D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</w:t>
      </w:r>
      <w:r w:rsidR="00D010B0" w:rsidRPr="00FE408C">
        <w:rPr>
          <w:rFonts w:ascii="Times New Roman" w:hAnsi="Times New Roman" w:cs="Times New Roman"/>
          <w:sz w:val="24"/>
          <w:szCs w:val="24"/>
        </w:rPr>
        <w:t xml:space="preserve">  В  ходе  многовекового  развития  человеческое  общество  создало  в  отношениях  родительства сложные  системы ценностей, традиций, норм  и  правил  поведения, механизмов социального контролья (телесные  наказания, отлучение от наследства, лишение родительских прав).</w:t>
      </w:r>
    </w:p>
    <w:p w:rsidR="00D010B0" w:rsidRPr="00FE408C" w:rsidRDefault="00D010B0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Юность  завершает  активный  период  социализации. К  юношам  обычно  относят  подростков и молодых людей  в  возрасте от 13 до 19 лет  (их ещё называют тинейджерами). В этом  возрасте  происходят  важные  физиологические  изменения (одно  из  них  -  наступление зрелости), несущие определённые  психологические  сдвиги: влечение к противоположному  полу, агрессивность, зачастую немотивированная  склонность  к  необдуманному  риску  и  неумение  оценить  степень его опасности, подчёркнутое  стремление  к  независимости  и  самостоятельности.</w:t>
      </w:r>
    </w:p>
    <w:p w:rsidR="00D010B0" w:rsidRPr="00FE408C" w:rsidRDefault="00D010B0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Психофизиологические  изменения  не  могут  не повлиять  на  ход  и  содержание  социализации. Склонность  к  инноватике и  творчеству</w:t>
      </w:r>
      <w:r w:rsidR="00403A0E" w:rsidRPr="00FE408C">
        <w:rPr>
          <w:rFonts w:ascii="Times New Roman" w:hAnsi="Times New Roman" w:cs="Times New Roman"/>
          <w:sz w:val="24"/>
          <w:szCs w:val="24"/>
        </w:rPr>
        <w:t>, непризнание  всех  и  всяких  авторитетов, с одной  стороны подчёркнутая  автономия  и  независимость  - с другой, порождают  особое  явление, называемое  молодёжной  субкультурой. Она  ассоциируется  с  тремя  главными  неготивными  чесртами,  явлениями-символами: наркотиками, сексом и насилием.  Подростковый  период  называют  «трудным  возрастом», «переломным периодом». Его  содержание  заключается  в  изменении  поведенческих  характеристик: от почти полного послушания, свойственного  малым детям, юноши  переходят  к  сдержанному  непослушанию -  скрытому неповиновению родителям. Если  раньше  они  смотрели на мир глазами своих родителей,  то  в подростковом возрасте они ведут  как бы двойной счёт: у них  выстраивается  параллельная  система  ценностей  и  взглядов  н</w:t>
      </w:r>
      <w:r w:rsidR="008B4B3F" w:rsidRPr="00FE408C">
        <w:rPr>
          <w:rFonts w:ascii="Times New Roman" w:hAnsi="Times New Roman" w:cs="Times New Roman"/>
          <w:sz w:val="24"/>
          <w:szCs w:val="24"/>
        </w:rPr>
        <w:t xml:space="preserve">а  мир, которая  лишь   частична </w:t>
      </w:r>
      <w:r w:rsidR="00403A0E" w:rsidRPr="00FE40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03A0E" w:rsidRPr="00FE40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03A0E" w:rsidRPr="00FE408C">
        <w:rPr>
          <w:rFonts w:ascii="Times New Roman" w:hAnsi="Times New Roman" w:cs="Times New Roman"/>
          <w:sz w:val="24"/>
          <w:szCs w:val="24"/>
        </w:rPr>
        <w:t xml:space="preserve">  взглядом  сверстников.</w:t>
      </w:r>
    </w:p>
    <w:p w:rsidR="00751A15" w:rsidRPr="00FE408C" w:rsidRDefault="00751A15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В  этот  период  заканчивается  формирование  фундамента  личности, достраиваются  её  верхние – мировоззренческие – этажи. Осознание своего «я»</w:t>
      </w:r>
      <w:r w:rsidR="00BA231E"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Pr="00FE408C">
        <w:rPr>
          <w:rFonts w:ascii="Times New Roman" w:hAnsi="Times New Roman" w:cs="Times New Roman"/>
          <w:sz w:val="24"/>
          <w:szCs w:val="24"/>
        </w:rPr>
        <w:t xml:space="preserve">происходит как осмысление своего </w:t>
      </w:r>
      <w:r w:rsidRPr="00FE408C">
        <w:rPr>
          <w:rFonts w:ascii="Times New Roman" w:hAnsi="Times New Roman" w:cs="Times New Roman"/>
          <w:sz w:val="24"/>
          <w:szCs w:val="24"/>
        </w:rPr>
        <w:lastRenderedPageBreak/>
        <w:t>места в жизни родителей, друзей, окружающего социума.  Одновременно   наблюдается  постоянный  поиск  нравственных ориентиров, связанных  с  переоценкой</w:t>
      </w:r>
      <w:r w:rsidR="00BA231E"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Pr="00FE408C">
        <w:rPr>
          <w:rFonts w:ascii="Times New Roman" w:hAnsi="Times New Roman" w:cs="Times New Roman"/>
          <w:sz w:val="24"/>
          <w:szCs w:val="24"/>
        </w:rPr>
        <w:t>смысла  жизни. Подростки  и  юноши  более  восприимчивы  к  негативным  оценкам</w:t>
      </w:r>
      <w:r w:rsidR="00BA231E"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Pr="00FE408C">
        <w:rPr>
          <w:rFonts w:ascii="Times New Roman" w:hAnsi="Times New Roman" w:cs="Times New Roman"/>
          <w:sz w:val="24"/>
          <w:szCs w:val="24"/>
        </w:rPr>
        <w:t>окружающих,  особенно  если  это  касается  одежды, внешнего  вида,</w:t>
      </w:r>
      <w:r w:rsidR="00BA231E"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Pr="00FE408C">
        <w:rPr>
          <w:rFonts w:ascii="Times New Roman" w:hAnsi="Times New Roman" w:cs="Times New Roman"/>
          <w:sz w:val="24"/>
          <w:szCs w:val="24"/>
        </w:rPr>
        <w:t>манер  поведения, круга  знакомств, то  есть  всего того, что  составляет  социальную  среду и социальную  символику «я».</w:t>
      </w:r>
      <w:r w:rsidR="00BA231E" w:rsidRPr="00FE408C">
        <w:rPr>
          <w:rFonts w:ascii="Times New Roman" w:hAnsi="Times New Roman" w:cs="Times New Roman"/>
          <w:sz w:val="24"/>
          <w:szCs w:val="24"/>
        </w:rPr>
        <w:t xml:space="preserve"> </w:t>
      </w:r>
      <w:r w:rsidRPr="00FE408C">
        <w:rPr>
          <w:rFonts w:ascii="Times New Roman" w:hAnsi="Times New Roman" w:cs="Times New Roman"/>
          <w:sz w:val="24"/>
          <w:szCs w:val="24"/>
        </w:rPr>
        <w:t>Гипертрофируемая  самостоятельность  находит  выражение  в  подчёркнутой  резкости с</w:t>
      </w:r>
      <w:r w:rsidR="00BA231E" w:rsidRPr="00FE408C">
        <w:rPr>
          <w:rFonts w:ascii="Times New Roman" w:hAnsi="Times New Roman" w:cs="Times New Roman"/>
          <w:sz w:val="24"/>
          <w:szCs w:val="24"/>
        </w:rPr>
        <w:t>о</w:t>
      </w:r>
      <w:r w:rsidRPr="00FE408C">
        <w:rPr>
          <w:rFonts w:ascii="Times New Roman" w:hAnsi="Times New Roman" w:cs="Times New Roman"/>
          <w:sz w:val="24"/>
          <w:szCs w:val="24"/>
        </w:rPr>
        <w:t>бственных  оценок: для многих тинейджеров</w:t>
      </w:r>
      <w:r w:rsidR="00BA231E" w:rsidRPr="00FE408C">
        <w:rPr>
          <w:rFonts w:ascii="Times New Roman" w:hAnsi="Times New Roman" w:cs="Times New Roman"/>
          <w:sz w:val="24"/>
          <w:szCs w:val="24"/>
        </w:rPr>
        <w:t xml:space="preserve"> «хорошо»  и  «правильно»  только то,  что им нравится.</w:t>
      </w:r>
    </w:p>
    <w:p w:rsidR="00BA231E" w:rsidRPr="00FE408C" w:rsidRDefault="00BA231E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Психофизеологическое повзросление практически  ничего  не  меняет  в  социально-экономическом  положении тинейджеров.  Социальные  статусы  родителей  и  юношей  по-прежнему  не  совместимы:  родители  зарабатывают на жизнь,  несут  моральную  и  правовую  ответственность  за  детей  и  неприкосновенность  имущества, участвуют  в  общественной  и  производственной  жизни. Взрослые  -  собственники,  распорядители, опекуны, защитники ит.д., а тинейджеры экономически  несамостоятельные,  они  всё  ещё  требуют  социальной  защиты  и  не  выступают  участниками  правоотношений.  Их  ролевой   диапазон  крайне ограничен. Они  не  являются  собственниками,  распорядителями.  Производителями,  законодателями. Они   - лишь  потребители.</w:t>
      </w:r>
      <w:r w:rsidR="00F127E4" w:rsidRPr="00FE408C">
        <w:rPr>
          <w:rFonts w:ascii="Times New Roman" w:hAnsi="Times New Roman" w:cs="Times New Roman"/>
          <w:sz w:val="24"/>
          <w:szCs w:val="24"/>
        </w:rPr>
        <w:t xml:space="preserve"> Хотя  в  правовом  смысле они не могут принимать жизненно  важные  решения,  в  психологическом  плане  тинейджеры  созрели  для них. Но родители ограничивают  их. В этом и заключается  исходное противоречие.</w:t>
      </w:r>
    </w:p>
    <w:p w:rsidR="00F127E4" w:rsidRPr="00FE408C" w:rsidRDefault="00FE408C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127E4" w:rsidRPr="00FE408C">
        <w:rPr>
          <w:rFonts w:ascii="Times New Roman" w:hAnsi="Times New Roman" w:cs="Times New Roman"/>
          <w:sz w:val="24"/>
          <w:szCs w:val="24"/>
        </w:rPr>
        <w:t xml:space="preserve">  В  связи с этим психологи говорят о ролевом бесправии тинейджеров -  меньшем  в  объёме  прав  и  обязанностей по сравнению </w:t>
      </w:r>
      <w:proofErr w:type="gramStart"/>
      <w:r w:rsidR="00F127E4" w:rsidRPr="00FE408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F127E4" w:rsidRPr="00FE408C">
        <w:rPr>
          <w:rFonts w:ascii="Times New Roman" w:hAnsi="Times New Roman" w:cs="Times New Roman"/>
          <w:sz w:val="24"/>
          <w:szCs w:val="24"/>
        </w:rPr>
        <w:t xml:space="preserve"> взрослыми. Обладая меньшими  возможностями, тинейджеры  сталкиваются с  такими глобальными мировоззренческими и нравственными  проблемами, которые  в  зрелом  возрасте уже  решены. Недостаток  жизненного  опыта вынуждает их совершать гораздо больше  ошибок, чем это делают  взрослые, дети  и  старики.  Но главное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F127E4" w:rsidRPr="00FE408C">
        <w:rPr>
          <w:rFonts w:ascii="Times New Roman" w:hAnsi="Times New Roman" w:cs="Times New Roman"/>
          <w:sz w:val="24"/>
          <w:szCs w:val="24"/>
        </w:rPr>
        <w:t>е в количестве, а  качестве ошибок,  серьёзности их  последствий: преступность, употребление наркотиков, алкоголизм, половая  распущенность, насилие  над  личностью. Многие  тинейджеры бросают  школу,  в  результате чего  нарушается  естесственный проц</w:t>
      </w:r>
      <w:r>
        <w:rPr>
          <w:rFonts w:ascii="Times New Roman" w:hAnsi="Times New Roman" w:cs="Times New Roman"/>
          <w:sz w:val="24"/>
          <w:szCs w:val="24"/>
        </w:rPr>
        <w:t>есс  социализации. Недополучени</w:t>
      </w:r>
      <w:r w:rsidR="00F127E4" w:rsidRPr="00FE408C">
        <w:rPr>
          <w:rFonts w:ascii="Times New Roman" w:hAnsi="Times New Roman" w:cs="Times New Roman"/>
          <w:sz w:val="24"/>
          <w:szCs w:val="24"/>
        </w:rPr>
        <w:t>е  знаний  сразу  же  сказывается  на  экономическом  положении</w:t>
      </w:r>
      <w:r w:rsidRPr="00FE408C">
        <w:rPr>
          <w:rFonts w:ascii="Times New Roman" w:hAnsi="Times New Roman" w:cs="Times New Roman"/>
          <w:sz w:val="24"/>
          <w:szCs w:val="24"/>
        </w:rPr>
        <w:t>,  подростки  и  юноши  оказываются в  худшей  ситуации  на  рынке  труда.</w:t>
      </w:r>
    </w:p>
    <w:p w:rsidR="00FE408C" w:rsidRDefault="00FE408C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08C">
        <w:rPr>
          <w:rFonts w:ascii="Times New Roman" w:hAnsi="Times New Roman" w:cs="Times New Roman"/>
          <w:sz w:val="24"/>
          <w:szCs w:val="24"/>
        </w:rPr>
        <w:t xml:space="preserve">      Учёные  полагают, что сексуальная  распущенность,  злоупотребление  алкоголем  и  лихачество  не  что  иное,  как  попытка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играть  роль  взрослых.  Возможно,  что  та  же  самая  причина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побуждает  многих бросать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408C">
        <w:rPr>
          <w:rFonts w:ascii="Times New Roman" w:hAnsi="Times New Roman" w:cs="Times New Roman"/>
          <w:sz w:val="24"/>
          <w:szCs w:val="24"/>
        </w:rPr>
        <w:t>школу, т.к.  статус   школьника    считается «не взрослым»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4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E408C">
        <w:rPr>
          <w:rFonts w:ascii="Times New Roman" w:hAnsi="Times New Roman" w:cs="Times New Roman"/>
          <w:sz w:val="24"/>
          <w:szCs w:val="24"/>
        </w:rPr>
        <w:t>отому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8C">
        <w:rPr>
          <w:rFonts w:ascii="Times New Roman" w:hAnsi="Times New Roman" w:cs="Times New Roman"/>
          <w:sz w:val="24"/>
          <w:szCs w:val="24"/>
        </w:rPr>
        <w:t>что не способствует достижению жизненного  успеха</w:t>
      </w:r>
      <w:r>
        <w:rPr>
          <w:rFonts w:ascii="Times New Roman" w:hAnsi="Times New Roman" w:cs="Times New Roman"/>
          <w:sz w:val="24"/>
          <w:szCs w:val="24"/>
        </w:rPr>
        <w:t>, а</w:t>
      </w:r>
      <w:r w:rsidRPr="00FE408C">
        <w:rPr>
          <w:rFonts w:ascii="Times New Roman" w:hAnsi="Times New Roman" w:cs="Times New Roman"/>
          <w:sz w:val="24"/>
          <w:szCs w:val="24"/>
        </w:rPr>
        <w:t xml:space="preserve">  вместе  с  ним  и признанию  в  группе  сверстников.</w:t>
      </w:r>
    </w:p>
    <w:p w:rsidR="003946FF" w:rsidRDefault="003946FF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Современная  молодёжь разбивается на несколько поколений, Она  уже  выступает, как прежде, единым поколением.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старшему поколению. Внутри  молодёжи</w:t>
      </w:r>
      <w:r w:rsidR="00BE4196">
        <w:rPr>
          <w:rFonts w:ascii="Times New Roman" w:hAnsi="Times New Roman" w:cs="Times New Roman"/>
          <w:sz w:val="24"/>
          <w:szCs w:val="24"/>
        </w:rPr>
        <w:t xml:space="preserve">  </w:t>
      </w:r>
      <w:r w:rsidR="007B1760">
        <w:rPr>
          <w:rFonts w:ascii="Times New Roman" w:hAnsi="Times New Roman" w:cs="Times New Roman"/>
          <w:sz w:val="24"/>
          <w:szCs w:val="24"/>
        </w:rPr>
        <w:t xml:space="preserve">противоборствует  </w:t>
      </w:r>
      <w:r w:rsidR="00BE4196">
        <w:rPr>
          <w:rFonts w:ascii="Times New Roman" w:hAnsi="Times New Roman" w:cs="Times New Roman"/>
          <w:sz w:val="24"/>
          <w:szCs w:val="24"/>
        </w:rPr>
        <w:t xml:space="preserve"> </w:t>
      </w:r>
      <w:r w:rsidR="007B1760">
        <w:rPr>
          <w:rFonts w:ascii="Times New Roman" w:hAnsi="Times New Roman" w:cs="Times New Roman"/>
          <w:sz w:val="24"/>
          <w:szCs w:val="24"/>
        </w:rPr>
        <w:t xml:space="preserve">и  существует несколько поколений, исповедающих  разные  идеалы,  ценности, неодекватные  нормам   и ценностям  </w:t>
      </w:r>
      <w:proofErr w:type="gramStart"/>
      <w:r w:rsidR="007B176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7B1760">
        <w:rPr>
          <w:rFonts w:ascii="Times New Roman" w:hAnsi="Times New Roman" w:cs="Times New Roman"/>
          <w:sz w:val="24"/>
          <w:szCs w:val="24"/>
        </w:rPr>
        <w:t xml:space="preserve">. Перед  молодыми  людьми  в  сложный  </w:t>
      </w:r>
      <w:r w:rsidR="007B1760">
        <w:rPr>
          <w:rFonts w:ascii="Times New Roman" w:hAnsi="Times New Roman" w:cs="Times New Roman"/>
          <w:sz w:val="24"/>
          <w:szCs w:val="24"/>
        </w:rPr>
        <w:lastRenderedPageBreak/>
        <w:t xml:space="preserve">период  перехода  из  детства  во  взрослую жизнь  возникает  множество  проблем, которые  они  не  способны  решить, опираясь на  свой  детский  опыт,  либо жизненный  опыт  взрослых. Им необходима  группа  сверстников,  сталкивающаяся  с  теми  же  проблемами и имеющая  такие  же  ценности  и  идеалы. Она  представляет  своим  членам  необходимые  им  свободу  и  независимость,  как во  взрослой  субкультуре, и  вместе  с  тем  сохраняет  для  них  социальную    защиту и эмоциональную  принадлежность,  в  которой  они  нуждаются  как ещё неполные  взрослые.  </w:t>
      </w:r>
      <w:r w:rsidR="00BE4196">
        <w:rPr>
          <w:rFonts w:ascii="Times New Roman" w:hAnsi="Times New Roman" w:cs="Times New Roman"/>
          <w:sz w:val="24"/>
          <w:szCs w:val="24"/>
        </w:rPr>
        <w:t xml:space="preserve"> </w:t>
      </w:r>
      <w:r w:rsidR="006866BF">
        <w:rPr>
          <w:rFonts w:ascii="Times New Roman" w:hAnsi="Times New Roman" w:cs="Times New Roman"/>
          <w:sz w:val="24"/>
          <w:szCs w:val="24"/>
        </w:rPr>
        <w:t xml:space="preserve"> </w:t>
      </w:r>
      <w:r w:rsidR="00D05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6BF" w:rsidRPr="00BE4196" w:rsidRDefault="006866BF" w:rsidP="00BE41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Постоянное взаимодействие подростка с товарищами порождает у него стремление занять достойное место в коллективе. Это один из доминирующих мотивов поведения и деятельности подростка. Потребность в самоутверждении настолько сильна в этом возрасте, что во имя признания товарищей подросток готов на многое: он может даже поступиться своими взглядами и убеждениями, совершить действия, которые расходятся с его моральными установками. </w:t>
      </w:r>
      <w:r w:rsidR="00D059DF"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Сверстник - не только образец, но и помощник, и участник его деятельности. </w:t>
      </w:r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Потребностью в самоутверждении можно объяснить и многие факты нарушения норм и правил поведения так называемыми трудными подростками. Потерять авторитет в глазах товарищей, уронить свою честь и достоинство— </w:t>
      </w:r>
      <w:proofErr w:type="gramStart"/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</w:t>
      </w:r>
      <w:proofErr w:type="gramEnd"/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самая большая трагедия для подростка. </w:t>
      </w:r>
      <w:r w:rsidR="00D059DF"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059DF" w:rsidRPr="00BE4196" w:rsidRDefault="00D059DF" w:rsidP="00BE41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Значение общения в жизни подростков огромно и продолжает расти, от него все в большей мере зависят успешность профессиональной деятельности, активность в общественной жизни и, наконец, личное счастье каждого</w:t>
      </w:r>
      <w:proofErr w:type="gramStart"/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Общение - основа межличностных отношений, которые являются наиболее приоритетным видом общения у подростков. </w:t>
      </w:r>
      <w:proofErr w:type="gramStart"/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Вступая в межличностные отношения самых разнообразных по форме, содержанию, ценностям, структуре человеческих общностях - в детском саду, в классе, в дружеском кругу, в различного рода формальных и неформальных объединениях, - индивид проявляет себя как личность и представляет возможность оценить себя в системе отношений с другими.</w:t>
      </w:r>
      <w:proofErr w:type="gramEnd"/>
    </w:p>
    <w:p w:rsidR="00D059DF" w:rsidRPr="00BE4196" w:rsidRDefault="00D059DF" w:rsidP="00BE419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4196">
        <w:rPr>
          <w:rStyle w:val="c1"/>
          <w:color w:val="000000"/>
        </w:rPr>
        <w:t xml:space="preserve">     Оптимальные межличностные отношения являются залогом полноценного формирования у человека психических процессов, психических свойств и функций, а также развития личности в целом.</w:t>
      </w:r>
      <w:r w:rsidRPr="00BE4196">
        <w:rPr>
          <w:color w:val="000000"/>
        </w:rPr>
        <w:t xml:space="preserve">   </w:t>
      </w:r>
      <w:r w:rsidRPr="00BE4196">
        <w:rPr>
          <w:rStyle w:val="c1"/>
          <w:color w:val="000000"/>
        </w:rPr>
        <w:t>Межличностные отношения развиваются на протяжении всего периода детства; на каждом этапе развития они обладают рядом характерных свойств, присущих определенному возрасту.</w:t>
      </w:r>
    </w:p>
    <w:p w:rsidR="00D059DF" w:rsidRPr="00BE4196" w:rsidRDefault="00D059DF" w:rsidP="00BE419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4196">
        <w:rPr>
          <w:rStyle w:val="c1"/>
          <w:color w:val="000000"/>
        </w:rPr>
        <w:t xml:space="preserve">     В подростковом возрасте складываются две разные по своему значению для психического развития системы взаимоотношений: одна - </w:t>
      </w:r>
      <w:proofErr w:type="gramStart"/>
      <w:r w:rsidRPr="00BE4196">
        <w:rPr>
          <w:rStyle w:val="c1"/>
          <w:color w:val="000000"/>
        </w:rPr>
        <w:t>со</w:t>
      </w:r>
      <w:proofErr w:type="gramEnd"/>
      <w:r w:rsidRPr="00BE4196">
        <w:rPr>
          <w:rStyle w:val="c1"/>
          <w:color w:val="000000"/>
        </w:rPr>
        <w:t xml:space="preserve"> взрослыми, другая - со сверстниками. Выполняя одну и ту же общую социализирующую цель, эти две системы взаимоотношений нередко входят в противоречие друг с другом по содержанию и регулирующим их нормам. Для подростков большую значимость приобретают отношения со сверстниками, так как у них явно прослеживается стремление к самостоятельности, самовыражению, равнопартнерским отношениям. Это стремление, свои актуальные интересы и потребности ребенок может удовлетворить в полной мере только в общении со сверстниками, в процессе межличностных отношений с ними.</w:t>
      </w:r>
    </w:p>
    <w:p w:rsidR="00D059DF" w:rsidRPr="00BE4196" w:rsidRDefault="00D059DF" w:rsidP="00BE4196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E4196">
        <w:rPr>
          <w:rStyle w:val="c1"/>
          <w:color w:val="000000"/>
        </w:rPr>
        <w:t xml:space="preserve"> </w:t>
      </w:r>
    </w:p>
    <w:p w:rsidR="007D2EFF" w:rsidRPr="00BE4196" w:rsidRDefault="00FE408C" w:rsidP="00BE419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19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866BF" w:rsidRPr="00BE4196">
        <w:rPr>
          <w:rFonts w:ascii="Times New Roman" w:hAnsi="Times New Roman" w:cs="Times New Roman"/>
          <w:sz w:val="24"/>
          <w:szCs w:val="24"/>
        </w:rPr>
        <w:t>Та</w:t>
      </w:r>
      <w:r w:rsidR="006866BF"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ким образом,</w:t>
      </w:r>
      <w:r w:rsidR="00D059DF"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можно  утверждать, что </w:t>
      </w:r>
      <w:r w:rsidR="006866BF"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взаимодействие взрослых с подрастающими детьми, начиная с самых ранних форм общения с ребенком и создания для него комфортных условий существования, является основным механизмом ранней социализации, формирования этнокультурных стереотипов и этнической идентичности личности.</w:t>
      </w:r>
    </w:p>
    <w:p w:rsidR="00BE4196" w:rsidRDefault="00BE4196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96">
        <w:rPr>
          <w:rFonts w:ascii="Times New Roman" w:hAnsi="Times New Roman" w:cs="Times New Roman"/>
          <w:sz w:val="24"/>
          <w:szCs w:val="24"/>
        </w:rPr>
        <w:t xml:space="preserve">      Группа  сверстников  одного  возраста считается  вполне подходящей  на  роль  судей поступков  и  действий,  совершаемых  молодыми  людьми.  Благодаря  сверстникам  подросток  учится  смотреть   глазами  других  людей,  не  являющихся  родственниками,  а  равных  ему  по  возрасту.  В  группе  сверстников  индивид как бы примеряет на  себя  социальные  одежды.  </w:t>
      </w:r>
    </w:p>
    <w:p w:rsidR="00BE4196" w:rsidRDefault="00BE4196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196" w:rsidRPr="00BE4196" w:rsidRDefault="00BE4196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E3D" w:rsidRPr="00BE4196" w:rsidRDefault="00C26E3D" w:rsidP="00BE419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Белинская Е.П., Тихомандрицкая А.О. Социальная психология. – М.: “Аспект Пресс”. Москва, 2000. </w:t>
      </w:r>
      <w:r w:rsidR="00F93E14"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26E3D" w:rsidRPr="00BE4196" w:rsidRDefault="00C26E3D" w:rsidP="00BE419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Стефаненко, Т.Г. Этнопсихология: Учеб</w:t>
      </w:r>
      <w:proofErr w:type="gramStart"/>
      <w:r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особие. М.: Ин-т психологии РАН "Академический проект", 2008. </w:t>
      </w:r>
      <w:r w:rsidR="00F93E14" w:rsidRPr="00B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059DF" w:rsidRPr="00BE4196" w:rsidRDefault="00D059DF" w:rsidP="00BE419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Андреева Г.М. Социальная психология. - М.: Издательство Московского Университета, 1980. </w:t>
      </w:r>
    </w:p>
    <w:p w:rsidR="00D059DF" w:rsidRPr="00BE4196" w:rsidRDefault="00D059DF" w:rsidP="00BE4196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E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Фельдштейн Д.И. Психология современного подростка М.: Педагогика, 1988. </w:t>
      </w:r>
    </w:p>
    <w:p w:rsidR="00C26E3D" w:rsidRPr="00BE4196" w:rsidRDefault="00C26E3D" w:rsidP="00BE41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6E3D" w:rsidRPr="00BE4196" w:rsidSect="00F308B4">
      <w:pgSz w:w="11906" w:h="16838"/>
      <w:pgMar w:top="719" w:right="566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2038"/>
    <w:multiLevelType w:val="multilevel"/>
    <w:tmpl w:val="FB8E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E3D"/>
    <w:rsid w:val="000B773D"/>
    <w:rsid w:val="00321F74"/>
    <w:rsid w:val="003946FF"/>
    <w:rsid w:val="0040010E"/>
    <w:rsid w:val="00403A0E"/>
    <w:rsid w:val="004845E1"/>
    <w:rsid w:val="00507BFB"/>
    <w:rsid w:val="006866BF"/>
    <w:rsid w:val="006D0114"/>
    <w:rsid w:val="00751A15"/>
    <w:rsid w:val="007B1760"/>
    <w:rsid w:val="007D2EFF"/>
    <w:rsid w:val="007E5D92"/>
    <w:rsid w:val="008B4B3F"/>
    <w:rsid w:val="008D7157"/>
    <w:rsid w:val="00BA231E"/>
    <w:rsid w:val="00BE4196"/>
    <w:rsid w:val="00C26E3D"/>
    <w:rsid w:val="00D010B0"/>
    <w:rsid w:val="00D059DF"/>
    <w:rsid w:val="00E9219F"/>
    <w:rsid w:val="00F127E4"/>
    <w:rsid w:val="00F308B4"/>
    <w:rsid w:val="00F93E14"/>
    <w:rsid w:val="00FE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0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5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2024-10-20T02:24:00Z</dcterms:created>
  <dcterms:modified xsi:type="dcterms:W3CDTF">2024-10-20T09:15:00Z</dcterms:modified>
</cp:coreProperties>
</file>