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91" w:rsidRPr="00354091" w:rsidRDefault="0039079D" w:rsidP="00354091">
      <w:pPr>
        <w:pStyle w:val="1"/>
        <w:shd w:val="clear" w:color="auto" w:fill="FFFFFF"/>
        <w:spacing w:before="0" w:beforeAutospacing="0" w:after="0" w:afterAutospacing="0" w:line="233" w:lineRule="atLeast"/>
        <w:jc w:val="center"/>
        <w:textAlignment w:val="baseline"/>
        <w:rPr>
          <w:b w:val="0"/>
          <w:bCs w:val="0"/>
          <w:color w:val="000000"/>
          <w:spacing w:val="-9"/>
          <w:sz w:val="28"/>
          <w:szCs w:val="28"/>
        </w:rPr>
      </w:pPr>
      <w:r w:rsidRPr="00354091">
        <w:rPr>
          <w:b w:val="0"/>
          <w:sz w:val="28"/>
          <w:szCs w:val="28"/>
        </w:rPr>
        <w:t xml:space="preserve">Муниципальное дошкольное образовательное учреждение </w:t>
      </w:r>
      <w:r w:rsidR="00354091" w:rsidRPr="00354091">
        <w:rPr>
          <w:b w:val="0"/>
          <w:bCs w:val="0"/>
          <w:color w:val="000000"/>
          <w:spacing w:val="-9"/>
          <w:sz w:val="28"/>
          <w:szCs w:val="28"/>
          <w:bdr w:val="none" w:sz="0" w:space="0" w:color="auto" w:frame="1"/>
        </w:rPr>
        <w:t xml:space="preserve">Детский сад №121 </w:t>
      </w:r>
      <w:proofErr w:type="spellStart"/>
      <w:r w:rsidR="00354091" w:rsidRPr="00354091">
        <w:rPr>
          <w:b w:val="0"/>
          <w:bCs w:val="0"/>
          <w:color w:val="000000"/>
          <w:spacing w:val="-9"/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="00354091" w:rsidRPr="00354091">
        <w:rPr>
          <w:b w:val="0"/>
          <w:bCs w:val="0"/>
          <w:color w:val="000000"/>
          <w:spacing w:val="-9"/>
          <w:sz w:val="28"/>
          <w:szCs w:val="28"/>
          <w:bdr w:val="none" w:sz="0" w:space="0" w:color="auto" w:frame="1"/>
        </w:rPr>
        <w:t xml:space="preserve"> вида с приоритетным осуществлением деятельности по познавательно-речевому развитию детей</w:t>
      </w:r>
    </w:p>
    <w:p w:rsidR="0039079D" w:rsidRDefault="0039079D" w:rsidP="003540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79D" w:rsidRPr="008B72EF" w:rsidRDefault="0039079D" w:rsidP="0039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9D" w:rsidRPr="008B72EF" w:rsidRDefault="0039079D" w:rsidP="0039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9D" w:rsidRPr="008B72EF" w:rsidRDefault="0039079D" w:rsidP="0039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9D" w:rsidRPr="00A73C76" w:rsidRDefault="0039079D" w:rsidP="00390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39079D" w:rsidRPr="00C20581" w:rsidRDefault="0039079D" w:rsidP="003907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ПРЕДМЕТНО</w:t>
      </w:r>
      <w:r w:rsidRPr="003A02D4">
        <w:rPr>
          <w:rFonts w:ascii="Times New Roman" w:hAnsi="Times New Roman" w:cs="Times New Roman"/>
          <w:sz w:val="28"/>
          <w:szCs w:val="28"/>
        </w:rPr>
        <w:t>-</w:t>
      </w:r>
      <w:r w:rsidRPr="00C20581">
        <w:rPr>
          <w:rFonts w:ascii="Times New Roman" w:hAnsi="Times New Roman" w:cs="Times New Roman"/>
          <w:sz w:val="28"/>
          <w:szCs w:val="28"/>
        </w:rPr>
        <w:t>РАЗВИВАЮЩЕЙ СРЕДЫ В 1-й МЛАДШЕЙ ГРУППЕ»</w:t>
      </w:r>
    </w:p>
    <w:p w:rsidR="0039079D" w:rsidRPr="00A73C76" w:rsidRDefault="0039079D" w:rsidP="0039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9D" w:rsidRDefault="0039079D" w:rsidP="0039079D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Pr="0039079D" w:rsidRDefault="0039079D" w:rsidP="0039079D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Составила: воспитатель,</w:t>
      </w:r>
    </w:p>
    <w:p w:rsidR="0039079D" w:rsidRPr="00F62BFF" w:rsidRDefault="0039079D" w:rsidP="0039079D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Кузнецова Н.В.</w:t>
      </w: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79D" w:rsidRDefault="0039079D" w:rsidP="0039079D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Комсомольск-на-Амуре</w:t>
      </w:r>
    </w:p>
    <w:p w:rsidR="0039079D" w:rsidRPr="00A73C76" w:rsidRDefault="0039079D" w:rsidP="0039079D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95AE3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9079D" w:rsidRDefault="0039079D" w:rsidP="003A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79D" w:rsidRDefault="00B33BB2" w:rsidP="003A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85pt;margin-top:18pt;width:389.3pt;height:84.55pt;z-index:251658240" stroked="f">
            <v:textbox>
              <w:txbxContent>
                <w:p w:rsidR="0039079D" w:rsidRPr="00395AE3" w:rsidRDefault="0039079D" w:rsidP="00395AE3"/>
              </w:txbxContent>
            </v:textbox>
          </v:shape>
        </w:pict>
      </w:r>
    </w:p>
    <w:p w:rsidR="0039079D" w:rsidRDefault="0039079D" w:rsidP="003A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AE3" w:rsidRDefault="00395AE3" w:rsidP="003A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581" w:rsidRPr="00C20581" w:rsidRDefault="00C20581" w:rsidP="003A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КОНСУЛЬТАЦИЯ ДЛЯ ВОСПИТ</w:t>
      </w:r>
      <w:r w:rsidR="003A02D4">
        <w:rPr>
          <w:rFonts w:ascii="Times New Roman" w:hAnsi="Times New Roman" w:cs="Times New Roman"/>
          <w:sz w:val="28"/>
          <w:szCs w:val="28"/>
        </w:rPr>
        <w:t>АТЕЛЕЙ «ОРГАНИЗАЦИЯ ПРЕДМЕТНО</w:t>
      </w:r>
      <w:r w:rsidR="003A02D4" w:rsidRPr="003A02D4">
        <w:rPr>
          <w:rFonts w:ascii="Times New Roman" w:hAnsi="Times New Roman" w:cs="Times New Roman"/>
          <w:sz w:val="28"/>
          <w:szCs w:val="28"/>
        </w:rPr>
        <w:t>-</w:t>
      </w:r>
      <w:r w:rsidRPr="00C20581">
        <w:rPr>
          <w:rFonts w:ascii="Times New Roman" w:hAnsi="Times New Roman" w:cs="Times New Roman"/>
          <w:sz w:val="28"/>
          <w:szCs w:val="28"/>
        </w:rPr>
        <w:t>РАЗВИВАЮЩЕЙ СРЕДЫ В 1-й МЛАДШЕЙ ГР</w:t>
      </w:r>
      <w:bookmarkStart w:id="0" w:name="_GoBack"/>
      <w:bookmarkEnd w:id="0"/>
      <w:r w:rsidRPr="00C20581">
        <w:rPr>
          <w:rFonts w:ascii="Times New Roman" w:hAnsi="Times New Roman" w:cs="Times New Roman"/>
          <w:sz w:val="28"/>
          <w:szCs w:val="28"/>
        </w:rPr>
        <w:t>УППЕ»</w:t>
      </w:r>
    </w:p>
    <w:p w:rsidR="00395AE3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5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  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C20581">
        <w:rPr>
          <w:rFonts w:ascii="Times New Roman" w:hAnsi="Times New Roman" w:cs="Times New Roman"/>
          <w:sz w:val="28"/>
          <w:szCs w:val="28"/>
        </w:rPr>
        <w:t>Раннее детство - особый период становления органов и систем и прежде всего функции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 Современный ребёнок испытывает недостаток тактильных, слуховых, обонятельных ощущений. Порой он воспринимает окружающий мир линейно, однобоко. Вернуть всю полноту восприятия через взаимодействие с реальными объектами - главное назначение сенсомоторного уголка, создаваемого сегодня во многих дошкольных учреждений.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 Известно, что чем больше число сенсорных систем задействовано в процессе воспитания и обучения ребёнка, там успешнее и эффективнее происходит его развитие. Между тем </w:t>
      </w:r>
      <w:proofErr w:type="spellStart"/>
      <w:r w:rsidRPr="00C20581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C20581">
        <w:rPr>
          <w:rFonts w:ascii="Times New Roman" w:hAnsi="Times New Roman" w:cs="Times New Roman"/>
          <w:sz w:val="28"/>
          <w:szCs w:val="28"/>
        </w:rPr>
        <w:t xml:space="preserve"> современной жизни создаёт дефицит сенсорного опыта детей, замещая его визуальными и виртуальными образами.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 Сенсорный уголок используется в воспитательно-образовательном процессе как на организованных занятиях воспитателей и педагогов дополнительного образования, так и в самостоятельной игровой, поиско</w:t>
      </w:r>
      <w:r w:rsidR="003A02D4">
        <w:rPr>
          <w:rFonts w:ascii="Times New Roman" w:hAnsi="Times New Roman" w:cs="Times New Roman"/>
          <w:sz w:val="28"/>
          <w:szCs w:val="28"/>
        </w:rPr>
        <w:t>во</w:t>
      </w:r>
      <w:r w:rsidRPr="00C20581">
        <w:rPr>
          <w:rFonts w:ascii="Times New Roman" w:hAnsi="Times New Roman" w:cs="Times New Roman"/>
          <w:sz w:val="28"/>
          <w:szCs w:val="28"/>
        </w:rPr>
        <w:t>-экспериментальной деятельности детей.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  Сенсомоторный уголок в условиях группового помещения детского сада </w:t>
      </w:r>
      <w:r w:rsidRPr="00C20581">
        <w:rPr>
          <w:rFonts w:ascii="Times New Roman" w:hAnsi="Times New Roman" w:cs="Times New Roman"/>
          <w:sz w:val="28"/>
          <w:szCs w:val="28"/>
        </w:rPr>
        <w:softHyphen/>
        <w:t>это адаптированный вариант сенсорной комнаты без приобретения дорогостоящего оборудования.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 Сенсомоторный уголок предназначен главным образом: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Для стимуляции сенсорных функций (зрение, о</w:t>
      </w:r>
      <w:r w:rsidR="0039079D">
        <w:rPr>
          <w:rFonts w:ascii="Times New Roman" w:hAnsi="Times New Roman" w:cs="Times New Roman"/>
          <w:sz w:val="28"/>
          <w:szCs w:val="28"/>
        </w:rPr>
        <w:t>сязание, слух, обоняние и т. д.</w:t>
      </w:r>
      <w:r w:rsidRPr="00C20581">
        <w:rPr>
          <w:rFonts w:ascii="Times New Roman" w:hAnsi="Times New Roman" w:cs="Times New Roman"/>
          <w:sz w:val="28"/>
          <w:szCs w:val="28"/>
        </w:rPr>
        <w:t>);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Развития мелкой моторики, стимуляции двигательной активности;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Снятие мышечного и психоэмоционального напряжения, достижения релаксации и комфортного самочувствия детей;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lastRenderedPageBreak/>
        <w:t>·        Создания положительного, эмоционального фона, повышения работоспособности ребёнка;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Активизации когнитивных процессов (мышления, внимания, восприятия, памяти);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Повышения мотивации к самостоятельной и экспериментальной деятельности дошкольников.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Предлагаемая нами модель среды группы базируется на двух простых целях: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Детский сад - это второй дом для детей, в котором! им должно быть уютно и радостно;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·        Для полноценного разностороннего развития детей необходима специально организованная среда для игр, отдыха и занятий.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  Анализируя программу первой младшей группы размышляя о том, каким должен быть дидактический и игровой материал, мы постарались создать для детей предметно - развивающую среду, с учётом их возрастных особенностей, а именно больше уделяли внимание на развитие сенсорных способностей.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    Нам хотелось оформить группу так, чтобы детей, которые впервые идут в детский сад, привлекали красивые, яркие, красочные пособия и игрушки. Как театр начинается с вешалки, так и детский сад начинается с групповой раздевалки. И для этого сразу, при встрече с детьми в приёмной, </w:t>
      </w:r>
      <w:proofErr w:type="gramStart"/>
      <w:r w:rsidRPr="00C20581">
        <w:rPr>
          <w:rFonts w:ascii="Times New Roman" w:hAnsi="Times New Roman" w:cs="Times New Roman"/>
          <w:sz w:val="28"/>
          <w:szCs w:val="28"/>
        </w:rPr>
        <w:t>стараемся создать домашний комфорт и чтобы в детском саду им было</w:t>
      </w:r>
      <w:proofErr w:type="gramEnd"/>
      <w:r w:rsidRPr="00C20581">
        <w:rPr>
          <w:rFonts w:ascii="Times New Roman" w:hAnsi="Times New Roman" w:cs="Times New Roman"/>
          <w:sz w:val="28"/>
          <w:szCs w:val="28"/>
        </w:rPr>
        <w:t xml:space="preserve"> уютно. Предлагаем им яркие, красочные, любимые игрушки, которые поселились на разноцветных полках. Образ дома у нас создаёт групповой интерьер комнаты.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   При организации сенсомоторного уголка в первую очередь необходимо выбрать место его расположения в групповом помещении. Оно должно быть удобным для доступа детям. Особое внимание следует уделить подбору сенсомоторных объектов для уголка. Они должны быть безопасными для жизни и здоровья ребёнка. Уголок должен содержать постоянные и </w:t>
      </w:r>
      <w:r w:rsidRPr="00C20581">
        <w:rPr>
          <w:rFonts w:ascii="Times New Roman" w:hAnsi="Times New Roman" w:cs="Times New Roman"/>
          <w:sz w:val="28"/>
          <w:szCs w:val="28"/>
        </w:rPr>
        <w:lastRenderedPageBreak/>
        <w:t>дополнительные объекты, которые вносятся в зависимости от потребности и темы занятия.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  В группах необходимо оборудовать уголок сенсорики, который включает в себя: стену с изображением дерева дружбы, животных, бабочек, птичек, трава это всё из разноцветных, ярких листочков, снежинок с фото детей и родителей. Когда ребёнок скучает, то мы предлагаем ему соприкоснуться с фото, это как бы он здоровается с мамой и ощущает её тепло и присутствие.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 Также обзаведитесь разнообразными тематическими вкладышами и другими пособиями для решения задач сенсорного воспитания. Мы изготовили специальные подушки, с помощью которых дети учатся управляться с разнообразными застёжками. Одновременно упражнялись в названии цветов спектра и знакомились с сезонными явлениями природы.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 Здесь же «божья коровка», фланелеграф и т.д. - игровое обучающее средство, на которое дети налепляют изображения из цветных нитей, геометрических фигур, застёжки, шнуровки и т.д. Развивается мелкая моторика рук. Это средство знакомит с различными свойствами предметов, с цветами, размерами.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   Для развития речевых способностей: используем куклы - малютки, марионетки, пальчиковый и настольный театр, куклы - рукавички, говорим от их имени, играем в день рождения, в дочки - матери, в игру «оживим» наши сказки. Обсуждаем вещи и предметы, которыми ребёнок особенно </w:t>
      </w:r>
      <w:proofErr w:type="gramStart"/>
      <w:r w:rsidRPr="00C20581">
        <w:rPr>
          <w:rFonts w:ascii="Times New Roman" w:hAnsi="Times New Roman" w:cs="Times New Roman"/>
          <w:sz w:val="28"/>
          <w:szCs w:val="28"/>
        </w:rPr>
        <w:t>интересуется</w:t>
      </w:r>
      <w:proofErr w:type="gramEnd"/>
      <w:r w:rsidRPr="00C20581">
        <w:rPr>
          <w:rFonts w:ascii="Times New Roman" w:hAnsi="Times New Roman" w:cs="Times New Roman"/>
          <w:sz w:val="28"/>
          <w:szCs w:val="28"/>
        </w:rPr>
        <w:t xml:space="preserve"> добиваясь того, чтобы ребёнок внятно произнёс слова, понятно для окружающих, отвечая на вопросы.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 Для развития зрительных способностей играйте в игры, способствующие различению и нанизыванию цвета (2-3), контрастных размеров (большой и маленький), форм (шарик, кубик, кирпичик).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Можно использовать дидактические игры, такие как:</w:t>
      </w:r>
    </w:p>
    <w:p w:rsidR="00C20581" w:rsidRPr="00C20581" w:rsidRDefault="00C20581" w:rsidP="003A02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lastRenderedPageBreak/>
        <w:t xml:space="preserve">ЦВЕТ: «Подбери блюдце к чашке»; «Воздушные шары»; «Подбери куклам бусы, игрушки»; «Волшебная </w:t>
      </w:r>
      <w:r w:rsidR="0039079D" w:rsidRPr="00C20581">
        <w:rPr>
          <w:rFonts w:ascii="Times New Roman" w:hAnsi="Times New Roman" w:cs="Times New Roman"/>
          <w:sz w:val="28"/>
          <w:szCs w:val="28"/>
        </w:rPr>
        <w:t>мозаика</w:t>
      </w:r>
      <w:r w:rsidRPr="00C20581">
        <w:rPr>
          <w:rFonts w:ascii="Times New Roman" w:hAnsi="Times New Roman" w:cs="Times New Roman"/>
          <w:sz w:val="28"/>
          <w:szCs w:val="28"/>
        </w:rPr>
        <w:t>»; «Красивый забор»; «Посади цветок»; «Жучок заблудился» и т. д.</w:t>
      </w:r>
    </w:p>
    <w:p w:rsidR="00C20581" w:rsidRPr="00C20581" w:rsidRDefault="00C20581" w:rsidP="003A02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ФОРМА: «Собери любой предмет»; «Строитель»; «Волшебная </w:t>
      </w:r>
      <w:r w:rsidR="0039079D" w:rsidRPr="00C20581">
        <w:rPr>
          <w:rFonts w:ascii="Times New Roman" w:hAnsi="Times New Roman" w:cs="Times New Roman"/>
          <w:sz w:val="28"/>
          <w:szCs w:val="28"/>
        </w:rPr>
        <w:t>мозаика</w:t>
      </w:r>
      <w:r w:rsidRPr="00C20581">
        <w:rPr>
          <w:rFonts w:ascii="Times New Roman" w:hAnsi="Times New Roman" w:cs="Times New Roman"/>
          <w:sz w:val="28"/>
          <w:szCs w:val="28"/>
        </w:rPr>
        <w:t>»; «Цветные квадраты»; «Квадратные забавы» и т. д.</w:t>
      </w:r>
    </w:p>
    <w:p w:rsidR="00C20581" w:rsidRPr="00C20581" w:rsidRDefault="00C20581" w:rsidP="003A02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РАЗМЕР: « Матрёшки»; «Шары»; «Строитель»; «Собери любой предмет»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  Для развития мелкой моторики руки и для ознакомления детей с различными свойствами предметов мы предлагаем следующие дидактические игры и пособия: «Привратник»; «Сделай бусы»; «Подарки из прищепок»; «Сложи листик»; «Волшебные палочки»; «Пуговичная поляна»; «Шнуровки»; «Заверни малыша»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   В играх с песком, водой, снегом необходимо знакомить детей со свойствами этих материалов (песок сыпется, из мокрого можно лепить, разливаем воду из сосуда по чашечкам).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   Рисуем различными пишущими средствами на поверхностях разного цвета и свойства (бумага белая, цветная бумага, доски, магнитная доска), лепим из теста.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 xml:space="preserve">           Для развития двигательной активности детей в разных уголках группы предлагаем поместить разные на ощупь игрушки (волшебный сундучок с сюрпризом; большая, мягкая игрушка; в центре группы – карусель или волшебное дерево и т.п.). Дети обожают играть с мячами разного размера и качества, заниматься гимнастикой, возиться </w:t>
      </w:r>
      <w:r w:rsidRPr="00C20581">
        <w:rPr>
          <w:rFonts w:ascii="Times New Roman" w:hAnsi="Times New Roman" w:cs="Times New Roman"/>
          <w:sz w:val="28"/>
          <w:szCs w:val="28"/>
        </w:rPr>
        <w:softHyphen/>
        <w:t>бороться, залезать на лестницы и спускаться с них, копать землю в саду, играть с камнями, поливать, выдирать сорняки, катать игрушки. Любят карабкаться на предметы, сохранять равновесие при ходьбе по доске, по дорожкам со следами ступней, с ладошками, с кочками, с пуговицами, с крышками, ходить и танцевать под музыку, следя координацией рук и ног. Любят играть в подвижные игры с разнообразными движениями: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lastRenderedPageBreak/>
        <w:t>«Догони мяч»; «Через речку»; «Самолёты»; «Догони меня»; «В воротики»; «</w:t>
      </w:r>
      <w:r w:rsidR="0039079D" w:rsidRPr="00C20581">
        <w:rPr>
          <w:rFonts w:ascii="Times New Roman" w:hAnsi="Times New Roman" w:cs="Times New Roman"/>
          <w:sz w:val="28"/>
          <w:szCs w:val="28"/>
        </w:rPr>
        <w:t>Обезьянка</w:t>
      </w:r>
      <w:r w:rsidRPr="00C20581">
        <w:rPr>
          <w:rFonts w:ascii="Times New Roman" w:hAnsi="Times New Roman" w:cs="Times New Roman"/>
          <w:sz w:val="28"/>
          <w:szCs w:val="28"/>
        </w:rPr>
        <w:t>»; «Мой весёлый звонкий мяч»; «Зайка серенький сидит»; «Где звенит»; «Поезд»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      Для развития слуха приобретаем игрушки, издающие различные звуки, ищем друг друга или предмет по звуку, по описанию места где он спрятан, слушаем и поём песни из мультфильмов. Для развития музыкального слуха играем в музыкальные инструменты, играем в музыкально-дидактические игры: «Кто в домике живёт»; «Динь - дон»; «Угадай на чём играю»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        Необходимо использовать кассеты и диски со звуками: крики домашних животных и птиц, звуки природы, звуки воды, звуки грозы, шелест листьев.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</w:t>
      </w:r>
      <w:r w:rsidR="003A02D4" w:rsidRPr="0039079D">
        <w:rPr>
          <w:rFonts w:ascii="Times New Roman" w:hAnsi="Times New Roman" w:cs="Times New Roman"/>
          <w:sz w:val="28"/>
          <w:szCs w:val="28"/>
        </w:rPr>
        <w:tab/>
      </w:r>
      <w:r w:rsidRPr="00C20581">
        <w:rPr>
          <w:rFonts w:ascii="Times New Roman" w:hAnsi="Times New Roman" w:cs="Times New Roman"/>
          <w:sz w:val="28"/>
          <w:szCs w:val="28"/>
        </w:rPr>
        <w:t xml:space="preserve"> Для развития обоняния - запахи выполняют важную связующую функцию между телом и сознанием. За доли секунды сигнал передаётся из обонятельного центра в определённый отдел мозга, который управляет эмоциями. Таким образом, можно направленно воздействовать на настроение ребёнка: взбодрить его или наоборот, успокоить и т. п. Игры: «Мой любимый запах»; «Ароматы цветов»; «Узнай запах»; «Благовоние»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</w:t>
      </w:r>
      <w:r w:rsidR="003A02D4" w:rsidRPr="0039079D">
        <w:rPr>
          <w:rFonts w:ascii="Times New Roman" w:hAnsi="Times New Roman" w:cs="Times New Roman"/>
          <w:sz w:val="28"/>
          <w:szCs w:val="28"/>
        </w:rPr>
        <w:tab/>
      </w:r>
      <w:r w:rsidRPr="00C20581">
        <w:rPr>
          <w:rFonts w:ascii="Times New Roman" w:hAnsi="Times New Roman" w:cs="Times New Roman"/>
          <w:sz w:val="28"/>
          <w:szCs w:val="28"/>
        </w:rPr>
        <w:t>   Для осязания: различные материалы с разной фактурой (кусочки меха; шёлка; шкурки; бархатной бумаги); выпуклые буквы, цифры. Очень любят играть с разными по форме мелкими предметами. Игры: «Найди на ощупь»; «Найди и покажи»; «Опиши предмет» и т. д.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 Пальцы наделены большим количеством рецепторов, которые посылают нервные импульсы (сигналы) в центральную нервную систему (головной мозг) и улучшают деятельность важнейших систем организма. С этой целью предлагаем провести работу с родителями.</w:t>
      </w:r>
    </w:p>
    <w:p w:rsidR="00C20581" w:rsidRPr="00C20581" w:rsidRDefault="00C20581" w:rsidP="003A02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«Пальцы помогают говорить»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«Подвижные игры для детей»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«Пальчиковая гимнастика»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lastRenderedPageBreak/>
        <w:t>«Воспитание сенсорной культуры ребёнка»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«Сенсорная культура и умственное развитие ребёнка»;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«Весёлая гимнастика»;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«Физзарядка для глаз»;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«Давайте с тобой поиграем»;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«Эти забавные нотки»;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«Секреты руки» и т. д.</w:t>
      </w:r>
    </w:p>
    <w:p w:rsidR="00C20581" w:rsidRPr="00C20581" w:rsidRDefault="00C20581" w:rsidP="003A02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</w:t>
      </w:r>
      <w:r w:rsidRPr="00C20581">
        <w:rPr>
          <w:rFonts w:ascii="Times New Roman" w:hAnsi="Times New Roman" w:cs="Times New Roman"/>
          <w:b/>
          <w:bCs/>
          <w:sz w:val="28"/>
          <w:szCs w:val="28"/>
        </w:rPr>
        <w:t>Выводы:  </w:t>
      </w:r>
      <w:r w:rsidRPr="00C20581">
        <w:rPr>
          <w:rFonts w:ascii="Times New Roman" w:hAnsi="Times New Roman" w:cs="Times New Roman"/>
          <w:sz w:val="28"/>
          <w:szCs w:val="28"/>
        </w:rPr>
        <w:t>Используя данную технологию обучения, вы получите в конце учебного года первой младшей группы неплохой результат. Дети станут лучше осваивать цвет, форму, размер. Это связано еще и с тем, что знания подаются детям в игровой форме. Дети увлечены игрой и не замечают, что они включены в процесс обучения. Родитель видит как быстро, без нудных занятий интеллектуально развиваются их малыши в игре.</w:t>
      </w:r>
    </w:p>
    <w:p w:rsidR="00C20581" w:rsidRPr="00C20581" w:rsidRDefault="00C20581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81">
        <w:rPr>
          <w:rFonts w:ascii="Times New Roman" w:hAnsi="Times New Roman" w:cs="Times New Roman"/>
          <w:sz w:val="28"/>
          <w:szCs w:val="28"/>
        </w:rPr>
        <w:t>      Воспитателям надо стараться сделать так, чтобы детям было уютно, интересно и радостно. Да и для вас самих ваша группа станет настоящим домом, в котором хорошо и малышам и взрослым.</w:t>
      </w:r>
    </w:p>
    <w:p w:rsidR="00C20581" w:rsidRPr="00C20581" w:rsidRDefault="00C20581" w:rsidP="003A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D4">
        <w:rPr>
          <w:rFonts w:ascii="Times New Roman" w:hAnsi="Times New Roman" w:cs="Times New Roman"/>
          <w:i/>
          <w:sz w:val="28"/>
          <w:szCs w:val="28"/>
        </w:rPr>
        <w:t> </w:t>
      </w:r>
      <w:r w:rsidR="003A02D4" w:rsidRPr="0039079D">
        <w:rPr>
          <w:rFonts w:ascii="Times New Roman" w:hAnsi="Times New Roman" w:cs="Times New Roman"/>
          <w:i/>
          <w:sz w:val="28"/>
          <w:szCs w:val="28"/>
        </w:rPr>
        <w:tab/>
      </w:r>
    </w:p>
    <w:p w:rsidR="007968AB" w:rsidRPr="00C20581" w:rsidRDefault="007968AB" w:rsidP="00C2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8AB" w:rsidRPr="00C20581" w:rsidSect="005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B6E"/>
    <w:rsid w:val="00101E38"/>
    <w:rsid w:val="00354091"/>
    <w:rsid w:val="0039079D"/>
    <w:rsid w:val="00395AE3"/>
    <w:rsid w:val="003A02D4"/>
    <w:rsid w:val="00417ECA"/>
    <w:rsid w:val="004410AE"/>
    <w:rsid w:val="005671DE"/>
    <w:rsid w:val="005E53FC"/>
    <w:rsid w:val="006C60BB"/>
    <w:rsid w:val="007968AB"/>
    <w:rsid w:val="00B33BB2"/>
    <w:rsid w:val="00B47B6E"/>
    <w:rsid w:val="00C2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DE"/>
  </w:style>
  <w:style w:type="paragraph" w:styleId="1">
    <w:name w:val="heading 1"/>
    <w:basedOn w:val="a"/>
    <w:link w:val="10"/>
    <w:uiPriority w:val="9"/>
    <w:qFormat/>
    <w:rsid w:val="0035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1455</Words>
  <Characters>8298</Characters>
  <Application>Microsoft Office Word</Application>
  <DocSecurity>0</DocSecurity>
  <Lines>69</Lines>
  <Paragraphs>19</Paragraphs>
  <ScaleCrop>false</ScaleCrop>
  <Company>Домашний компьютер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Альянов</dc:creator>
  <cp:keywords/>
  <dc:description/>
  <cp:lastModifiedBy>AL</cp:lastModifiedBy>
  <cp:revision>8</cp:revision>
  <dcterms:created xsi:type="dcterms:W3CDTF">2021-03-31T10:04:00Z</dcterms:created>
  <dcterms:modified xsi:type="dcterms:W3CDTF">2024-10-22T20:55:00Z</dcterms:modified>
</cp:coreProperties>
</file>