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E1" w:rsidRPr="008A57E1" w:rsidRDefault="008A57E1" w:rsidP="008A57E1">
      <w:pPr>
        <w:jc w:val="center"/>
        <w:rPr>
          <w:rFonts w:ascii="Times New Roman" w:hAnsi="Times New Roman" w:cs="Times New Roman"/>
          <w:sz w:val="28"/>
          <w:szCs w:val="28"/>
        </w:rPr>
      </w:pPr>
      <w:r w:rsidRPr="008A57E1">
        <w:rPr>
          <w:rFonts w:ascii="Times New Roman" w:hAnsi="Times New Roman" w:cs="Times New Roman"/>
          <w:sz w:val="28"/>
          <w:szCs w:val="28"/>
        </w:rPr>
        <w:t>Муниципальное бюджетное образовательное учреждение</w:t>
      </w:r>
    </w:p>
    <w:p w:rsidR="008A57E1" w:rsidRPr="008A57E1" w:rsidRDefault="008A57E1" w:rsidP="008A57E1">
      <w:pPr>
        <w:jc w:val="center"/>
        <w:rPr>
          <w:rFonts w:ascii="Times New Roman" w:hAnsi="Times New Roman" w:cs="Times New Roman"/>
          <w:sz w:val="28"/>
          <w:szCs w:val="28"/>
        </w:rPr>
      </w:pPr>
      <w:r w:rsidRPr="008A57E1">
        <w:rPr>
          <w:rFonts w:ascii="Times New Roman" w:hAnsi="Times New Roman" w:cs="Times New Roman"/>
          <w:sz w:val="28"/>
          <w:szCs w:val="28"/>
        </w:rPr>
        <w:t>«Пряжинская средняя школа»</w:t>
      </w:r>
    </w:p>
    <w:p w:rsidR="008A57E1" w:rsidRDefault="008A57E1" w:rsidP="008A57E1">
      <w:pPr>
        <w:jc w:val="center"/>
        <w:rPr>
          <w:rFonts w:ascii="Times New Roman" w:hAnsi="Times New Roman" w:cs="Times New Roman"/>
          <w:b/>
          <w:sz w:val="28"/>
          <w:szCs w:val="28"/>
        </w:rPr>
      </w:pPr>
    </w:p>
    <w:p w:rsidR="008A57E1" w:rsidRDefault="008A57E1" w:rsidP="008A57E1">
      <w:pPr>
        <w:jc w:val="center"/>
        <w:rPr>
          <w:rFonts w:ascii="Times New Roman" w:hAnsi="Times New Roman" w:cs="Times New Roman"/>
          <w:b/>
          <w:sz w:val="28"/>
          <w:szCs w:val="28"/>
        </w:rPr>
      </w:pPr>
    </w:p>
    <w:p w:rsidR="008A57E1" w:rsidRDefault="008A57E1" w:rsidP="008A57E1">
      <w:pPr>
        <w:jc w:val="center"/>
        <w:rPr>
          <w:rFonts w:ascii="Times New Roman" w:hAnsi="Times New Roman" w:cs="Times New Roman"/>
          <w:b/>
          <w:sz w:val="28"/>
          <w:szCs w:val="28"/>
        </w:rPr>
      </w:pPr>
    </w:p>
    <w:p w:rsidR="008A57E1" w:rsidRDefault="008A57E1" w:rsidP="008A57E1">
      <w:pPr>
        <w:jc w:val="center"/>
        <w:rPr>
          <w:rFonts w:ascii="Times New Roman" w:hAnsi="Times New Roman" w:cs="Times New Roman"/>
          <w:b/>
          <w:sz w:val="28"/>
          <w:szCs w:val="28"/>
        </w:rPr>
      </w:pPr>
    </w:p>
    <w:p w:rsidR="008A57E1" w:rsidRDefault="008A57E1" w:rsidP="008A57E1">
      <w:pPr>
        <w:jc w:val="center"/>
        <w:rPr>
          <w:rFonts w:ascii="Times New Roman" w:hAnsi="Times New Roman" w:cs="Times New Roman"/>
          <w:b/>
          <w:sz w:val="28"/>
          <w:szCs w:val="28"/>
        </w:rPr>
      </w:pPr>
    </w:p>
    <w:p w:rsidR="008A57E1" w:rsidRDefault="008A57E1" w:rsidP="008A57E1">
      <w:pPr>
        <w:jc w:val="center"/>
        <w:rPr>
          <w:rFonts w:ascii="Times New Roman" w:hAnsi="Times New Roman" w:cs="Times New Roman"/>
          <w:b/>
          <w:sz w:val="28"/>
          <w:szCs w:val="28"/>
        </w:rPr>
      </w:pPr>
    </w:p>
    <w:p w:rsidR="008A57E1" w:rsidRDefault="008A57E1" w:rsidP="008A57E1">
      <w:pPr>
        <w:jc w:val="center"/>
        <w:rPr>
          <w:rFonts w:ascii="Times New Roman" w:hAnsi="Times New Roman" w:cs="Times New Roman"/>
          <w:b/>
          <w:sz w:val="28"/>
          <w:szCs w:val="28"/>
        </w:rPr>
      </w:pPr>
    </w:p>
    <w:p w:rsidR="008A57E1" w:rsidRPr="008A57E1" w:rsidRDefault="008A57E1" w:rsidP="008A57E1">
      <w:pPr>
        <w:jc w:val="center"/>
        <w:rPr>
          <w:rFonts w:ascii="Times New Roman" w:hAnsi="Times New Roman" w:cs="Times New Roman"/>
          <w:sz w:val="28"/>
          <w:szCs w:val="28"/>
        </w:rPr>
      </w:pPr>
      <w:r w:rsidRPr="008A57E1">
        <w:rPr>
          <w:rFonts w:ascii="Times New Roman" w:hAnsi="Times New Roman" w:cs="Times New Roman"/>
          <w:sz w:val="28"/>
          <w:szCs w:val="28"/>
        </w:rPr>
        <w:t>Исследовательская работа</w:t>
      </w:r>
    </w:p>
    <w:p w:rsidR="00E3732A" w:rsidRPr="00CF287E" w:rsidRDefault="00E3732A" w:rsidP="00CF287E">
      <w:pPr>
        <w:pStyle w:val="11"/>
        <w:spacing w:line="360" w:lineRule="auto"/>
        <w:ind w:firstLine="709"/>
        <w:jc w:val="center"/>
        <w:rPr>
          <w:b/>
          <w:szCs w:val="28"/>
        </w:rPr>
      </w:pPr>
    </w:p>
    <w:p w:rsidR="00E3732A" w:rsidRPr="00CF287E" w:rsidRDefault="00E3732A" w:rsidP="00CF287E">
      <w:pPr>
        <w:spacing w:after="0" w:line="360" w:lineRule="auto"/>
        <w:jc w:val="center"/>
        <w:rPr>
          <w:rFonts w:ascii="Times New Roman" w:hAnsi="Times New Roman" w:cs="Times New Roman"/>
          <w:b/>
          <w:sz w:val="28"/>
          <w:szCs w:val="28"/>
        </w:rPr>
      </w:pPr>
      <w:r w:rsidRPr="00CF287E">
        <w:rPr>
          <w:rFonts w:ascii="Times New Roman" w:hAnsi="Times New Roman" w:cs="Times New Roman"/>
          <w:b/>
          <w:sz w:val="28"/>
          <w:szCs w:val="28"/>
        </w:rPr>
        <w:t>Сельский клуб как элемент социально-культурной политики государства.</w:t>
      </w:r>
    </w:p>
    <w:p w:rsidR="00E3732A" w:rsidRPr="00CF287E" w:rsidRDefault="00E3732A" w:rsidP="00CF287E">
      <w:pPr>
        <w:pStyle w:val="11"/>
        <w:spacing w:line="360" w:lineRule="auto"/>
        <w:ind w:firstLine="709"/>
        <w:jc w:val="center"/>
        <w:rPr>
          <w:b/>
          <w:bCs/>
          <w:szCs w:val="28"/>
        </w:rPr>
      </w:pPr>
    </w:p>
    <w:p w:rsidR="00E3732A" w:rsidRPr="00CF287E" w:rsidRDefault="00E3732A" w:rsidP="00CF287E">
      <w:pPr>
        <w:pStyle w:val="11"/>
        <w:spacing w:line="360" w:lineRule="auto"/>
        <w:ind w:firstLine="709"/>
        <w:jc w:val="center"/>
        <w:rPr>
          <w:szCs w:val="28"/>
        </w:rPr>
      </w:pPr>
    </w:p>
    <w:p w:rsidR="00E3732A" w:rsidRPr="00CF287E" w:rsidRDefault="00E3732A" w:rsidP="00CF287E">
      <w:pPr>
        <w:pStyle w:val="11"/>
        <w:spacing w:line="360" w:lineRule="auto"/>
        <w:ind w:firstLine="709"/>
        <w:jc w:val="left"/>
        <w:rPr>
          <w:szCs w:val="28"/>
        </w:rPr>
      </w:pPr>
    </w:p>
    <w:p w:rsidR="00E3732A" w:rsidRPr="00CF287E" w:rsidRDefault="00E3732A" w:rsidP="00CF287E">
      <w:pPr>
        <w:pStyle w:val="11"/>
        <w:spacing w:line="360" w:lineRule="auto"/>
        <w:ind w:firstLine="709"/>
        <w:jc w:val="left"/>
        <w:rPr>
          <w:szCs w:val="28"/>
        </w:rPr>
      </w:pPr>
    </w:p>
    <w:p w:rsidR="00E3732A" w:rsidRPr="00CF287E" w:rsidRDefault="00E3732A" w:rsidP="008A57E1">
      <w:pPr>
        <w:pStyle w:val="11"/>
        <w:spacing w:line="360" w:lineRule="auto"/>
        <w:jc w:val="left"/>
        <w:rPr>
          <w:szCs w:val="28"/>
        </w:rPr>
      </w:pPr>
    </w:p>
    <w:p w:rsidR="008A57E1" w:rsidRPr="008A57E1" w:rsidRDefault="00215E1D" w:rsidP="008A57E1">
      <w:pPr>
        <w:jc w:val="right"/>
        <w:rPr>
          <w:rFonts w:ascii="Times New Roman" w:hAnsi="Times New Roman" w:cs="Times New Roman"/>
          <w:sz w:val="28"/>
          <w:szCs w:val="28"/>
        </w:rPr>
      </w:pPr>
      <w:r>
        <w:rPr>
          <w:rFonts w:ascii="Times New Roman" w:hAnsi="Times New Roman" w:cs="Times New Roman"/>
          <w:sz w:val="28"/>
          <w:szCs w:val="28"/>
        </w:rPr>
        <w:t>Автор</w:t>
      </w:r>
      <w:r w:rsidR="008A57E1" w:rsidRPr="008A57E1">
        <w:rPr>
          <w:rFonts w:ascii="Times New Roman" w:hAnsi="Times New Roman" w:cs="Times New Roman"/>
          <w:sz w:val="28"/>
          <w:szCs w:val="28"/>
        </w:rPr>
        <w:t xml:space="preserve"> работы</w:t>
      </w:r>
      <w:r>
        <w:rPr>
          <w:rFonts w:ascii="Times New Roman" w:hAnsi="Times New Roman" w:cs="Times New Roman"/>
          <w:sz w:val="28"/>
          <w:szCs w:val="28"/>
        </w:rPr>
        <w:t>:</w:t>
      </w:r>
    </w:p>
    <w:p w:rsidR="008A57E1" w:rsidRPr="008A57E1" w:rsidRDefault="008A57E1" w:rsidP="008A57E1">
      <w:pPr>
        <w:jc w:val="right"/>
        <w:rPr>
          <w:rFonts w:ascii="Times New Roman" w:hAnsi="Times New Roman" w:cs="Times New Roman"/>
          <w:sz w:val="28"/>
          <w:szCs w:val="28"/>
        </w:rPr>
      </w:pPr>
      <w:r w:rsidRPr="008A57E1">
        <w:rPr>
          <w:rFonts w:ascii="Times New Roman" w:hAnsi="Times New Roman" w:cs="Times New Roman"/>
          <w:sz w:val="28"/>
          <w:szCs w:val="28"/>
        </w:rPr>
        <w:t>Тарасов Д.А., ученик 10 класса</w:t>
      </w:r>
    </w:p>
    <w:p w:rsidR="008A57E1" w:rsidRPr="008A57E1" w:rsidRDefault="008A57E1" w:rsidP="008A57E1">
      <w:pPr>
        <w:jc w:val="right"/>
        <w:rPr>
          <w:rFonts w:ascii="Times New Roman" w:hAnsi="Times New Roman" w:cs="Times New Roman"/>
          <w:sz w:val="28"/>
          <w:szCs w:val="28"/>
        </w:rPr>
      </w:pPr>
      <w:r w:rsidRPr="008A57E1">
        <w:rPr>
          <w:rFonts w:ascii="Times New Roman" w:hAnsi="Times New Roman" w:cs="Times New Roman"/>
          <w:sz w:val="28"/>
          <w:szCs w:val="28"/>
        </w:rPr>
        <w:t>Руководитель работы:</w:t>
      </w:r>
    </w:p>
    <w:p w:rsidR="008A57E1" w:rsidRPr="008A57E1" w:rsidRDefault="008A57E1" w:rsidP="008A57E1">
      <w:pPr>
        <w:jc w:val="right"/>
        <w:rPr>
          <w:rFonts w:ascii="Times New Roman" w:hAnsi="Times New Roman" w:cs="Times New Roman"/>
          <w:sz w:val="28"/>
          <w:szCs w:val="28"/>
        </w:rPr>
      </w:pPr>
      <w:r w:rsidRPr="008A57E1">
        <w:rPr>
          <w:rFonts w:ascii="Times New Roman" w:hAnsi="Times New Roman" w:cs="Times New Roman"/>
          <w:sz w:val="28"/>
          <w:szCs w:val="28"/>
        </w:rPr>
        <w:t xml:space="preserve">Ярцева Н. М., учитель истории </w:t>
      </w:r>
    </w:p>
    <w:p w:rsidR="00E3732A" w:rsidRPr="00CF287E" w:rsidRDefault="00E3732A" w:rsidP="00CF287E">
      <w:pPr>
        <w:pStyle w:val="FR2"/>
        <w:spacing w:before="0" w:line="360" w:lineRule="auto"/>
        <w:ind w:firstLine="709"/>
        <w:jc w:val="right"/>
        <w:rPr>
          <w:rFonts w:ascii="Times New Roman" w:hAnsi="Times New Roman"/>
          <w:sz w:val="28"/>
          <w:szCs w:val="28"/>
        </w:rPr>
      </w:pPr>
    </w:p>
    <w:p w:rsidR="00E3732A" w:rsidRPr="00CF287E" w:rsidRDefault="00E3732A" w:rsidP="00CF287E">
      <w:pPr>
        <w:pStyle w:val="FR2"/>
        <w:spacing w:before="0" w:line="360" w:lineRule="auto"/>
        <w:ind w:firstLine="709"/>
        <w:jc w:val="right"/>
        <w:rPr>
          <w:rFonts w:ascii="Times New Roman" w:hAnsi="Times New Roman"/>
          <w:sz w:val="28"/>
          <w:szCs w:val="28"/>
        </w:rPr>
      </w:pPr>
    </w:p>
    <w:p w:rsidR="00E3732A" w:rsidRPr="00CF287E" w:rsidRDefault="00E3732A" w:rsidP="00CF287E">
      <w:pPr>
        <w:pStyle w:val="FR2"/>
        <w:spacing w:before="0" w:line="360" w:lineRule="auto"/>
        <w:ind w:firstLine="709"/>
        <w:jc w:val="right"/>
        <w:rPr>
          <w:rFonts w:ascii="Times New Roman" w:hAnsi="Times New Roman"/>
          <w:sz w:val="28"/>
          <w:szCs w:val="28"/>
        </w:rPr>
      </w:pPr>
    </w:p>
    <w:p w:rsidR="00E3732A" w:rsidRPr="00CF287E" w:rsidRDefault="008A57E1" w:rsidP="008A57E1">
      <w:pPr>
        <w:pStyle w:val="11"/>
        <w:spacing w:line="360" w:lineRule="auto"/>
        <w:jc w:val="center"/>
        <w:rPr>
          <w:szCs w:val="28"/>
        </w:rPr>
      </w:pPr>
      <w:r>
        <w:rPr>
          <w:szCs w:val="28"/>
        </w:rPr>
        <w:t>пгт. Пряжа</w:t>
      </w:r>
    </w:p>
    <w:p w:rsidR="00E3732A" w:rsidRPr="00CF287E" w:rsidRDefault="008A57E1" w:rsidP="008A57E1">
      <w:pPr>
        <w:pStyle w:val="11"/>
        <w:spacing w:line="360" w:lineRule="auto"/>
        <w:ind w:firstLine="709"/>
        <w:jc w:val="center"/>
        <w:rPr>
          <w:szCs w:val="28"/>
        </w:rPr>
      </w:pPr>
      <w:r>
        <w:rPr>
          <w:szCs w:val="28"/>
        </w:rPr>
        <w:t>2024</w:t>
      </w:r>
    </w:p>
    <w:p w:rsidR="008036CC" w:rsidRPr="00CF287E" w:rsidRDefault="00864D0F" w:rsidP="00CF287E">
      <w:pPr>
        <w:pStyle w:val="1"/>
        <w:spacing w:line="360" w:lineRule="auto"/>
        <w:rPr>
          <w:rFonts w:ascii="Times New Roman" w:hAnsi="Times New Roman"/>
          <w:sz w:val="28"/>
          <w:szCs w:val="28"/>
        </w:rPr>
      </w:pPr>
      <w:r w:rsidRPr="00CF287E">
        <w:rPr>
          <w:rFonts w:ascii="Times New Roman" w:hAnsi="Times New Roman"/>
          <w:sz w:val="28"/>
          <w:szCs w:val="28"/>
        </w:rPr>
        <w:lastRenderedPageBreak/>
        <w:t xml:space="preserve">                                                   </w:t>
      </w:r>
      <w:r w:rsidR="00733D6D" w:rsidRPr="00CF287E">
        <w:rPr>
          <w:rFonts w:ascii="Times New Roman" w:hAnsi="Times New Roman"/>
          <w:sz w:val="28"/>
          <w:szCs w:val="28"/>
        </w:rPr>
        <w:t xml:space="preserve"> </w:t>
      </w:r>
      <w:r w:rsidR="00FE4DE1" w:rsidRPr="00CF287E">
        <w:rPr>
          <w:rFonts w:ascii="Times New Roman" w:hAnsi="Times New Roman"/>
          <w:sz w:val="28"/>
          <w:szCs w:val="28"/>
        </w:rPr>
        <w:t xml:space="preserve"> </w:t>
      </w:r>
      <w:bookmarkStart w:id="0" w:name="_Toc358060574"/>
      <w:r w:rsidR="008036CC" w:rsidRPr="00CF287E">
        <w:rPr>
          <w:rFonts w:ascii="Times New Roman" w:hAnsi="Times New Roman"/>
          <w:sz w:val="28"/>
          <w:szCs w:val="28"/>
        </w:rPr>
        <w:t>Содержание</w:t>
      </w:r>
      <w:bookmarkEnd w:id="0"/>
    </w:p>
    <w:p w:rsidR="008036CC" w:rsidRDefault="00AB5034" w:rsidP="00841920">
      <w:pPr>
        <w:pStyle w:val="ae"/>
        <w:spacing w:line="360" w:lineRule="auto"/>
        <w:jc w:val="both"/>
        <w:rPr>
          <w:rFonts w:ascii="Times New Roman" w:hAnsi="Times New Roman" w:cs="Times New Roman"/>
          <w:b w:val="0"/>
          <w:color w:val="auto"/>
        </w:rPr>
      </w:pPr>
      <w:r w:rsidRPr="00AB5034">
        <w:rPr>
          <w:rFonts w:ascii="Times New Roman" w:hAnsi="Times New Roman" w:cs="Times New Roman"/>
          <w:b w:val="0"/>
          <w:color w:val="auto"/>
        </w:rPr>
        <w:t>Введение ……………………………………………………</w:t>
      </w:r>
      <w:r>
        <w:rPr>
          <w:rFonts w:ascii="Times New Roman" w:hAnsi="Times New Roman" w:cs="Times New Roman"/>
          <w:b w:val="0"/>
          <w:color w:val="auto"/>
        </w:rPr>
        <w:t>…………………</w:t>
      </w:r>
      <w:r w:rsidR="00311C13">
        <w:rPr>
          <w:rFonts w:ascii="Times New Roman" w:hAnsi="Times New Roman" w:cs="Times New Roman"/>
          <w:b w:val="0"/>
          <w:color w:val="auto"/>
        </w:rPr>
        <w:t>…</w:t>
      </w:r>
      <w:r>
        <w:rPr>
          <w:rFonts w:ascii="Times New Roman" w:hAnsi="Times New Roman" w:cs="Times New Roman"/>
          <w:b w:val="0"/>
          <w:color w:val="auto"/>
        </w:rPr>
        <w:t>3</w:t>
      </w:r>
    </w:p>
    <w:p w:rsidR="00311C13" w:rsidRDefault="00222E33" w:rsidP="00841920">
      <w:pPr>
        <w:jc w:val="both"/>
        <w:rPr>
          <w:rFonts w:ascii="Times New Roman" w:hAnsi="Times New Roman" w:cs="Times New Roman"/>
          <w:sz w:val="28"/>
          <w:szCs w:val="28"/>
        </w:rPr>
      </w:pPr>
      <w:r>
        <w:rPr>
          <w:rFonts w:ascii="Times New Roman" w:hAnsi="Times New Roman" w:cs="Times New Roman"/>
          <w:sz w:val="28"/>
          <w:szCs w:val="28"/>
        </w:rPr>
        <w:t>Глава 1</w:t>
      </w:r>
      <w:r w:rsidR="00311C13">
        <w:rPr>
          <w:rFonts w:ascii="Times New Roman" w:hAnsi="Times New Roman" w:cs="Times New Roman"/>
          <w:sz w:val="28"/>
          <w:szCs w:val="28"/>
        </w:rPr>
        <w:t>. Сельский клуб как элемент социально-культурной политики государс</w:t>
      </w:r>
      <w:r w:rsidR="00E53B00">
        <w:rPr>
          <w:rFonts w:ascii="Times New Roman" w:hAnsi="Times New Roman" w:cs="Times New Roman"/>
          <w:sz w:val="28"/>
          <w:szCs w:val="28"/>
        </w:rPr>
        <w:t>тва……………………………………………………………………</w:t>
      </w:r>
      <w:r w:rsidR="002E7800">
        <w:rPr>
          <w:rFonts w:ascii="Times New Roman" w:hAnsi="Times New Roman" w:cs="Times New Roman"/>
          <w:sz w:val="28"/>
          <w:szCs w:val="28"/>
        </w:rPr>
        <w:t>…7</w:t>
      </w:r>
    </w:p>
    <w:p w:rsidR="00311C13" w:rsidRDefault="00222E33" w:rsidP="00841920">
      <w:pPr>
        <w:jc w:val="both"/>
        <w:rPr>
          <w:rFonts w:ascii="Times New Roman" w:hAnsi="Times New Roman" w:cs="Times New Roman"/>
          <w:sz w:val="28"/>
          <w:szCs w:val="28"/>
        </w:rPr>
      </w:pPr>
      <w:r>
        <w:rPr>
          <w:rFonts w:ascii="Times New Roman" w:hAnsi="Times New Roman" w:cs="Times New Roman"/>
          <w:sz w:val="28"/>
          <w:szCs w:val="28"/>
        </w:rPr>
        <w:t>1</w:t>
      </w:r>
      <w:r w:rsidR="00311C13">
        <w:rPr>
          <w:rFonts w:ascii="Times New Roman" w:hAnsi="Times New Roman" w:cs="Times New Roman"/>
          <w:sz w:val="28"/>
          <w:szCs w:val="28"/>
        </w:rPr>
        <w:t>.1. Политическое просвещение населения как основное направление культурной политики Советск</w:t>
      </w:r>
      <w:r w:rsidR="00E53B00">
        <w:rPr>
          <w:rFonts w:ascii="Times New Roman" w:hAnsi="Times New Roman" w:cs="Times New Roman"/>
          <w:sz w:val="28"/>
          <w:szCs w:val="28"/>
        </w:rPr>
        <w:t>ой власти в Карелии………………………</w:t>
      </w:r>
      <w:r w:rsidR="002E7800">
        <w:rPr>
          <w:rFonts w:ascii="Times New Roman" w:hAnsi="Times New Roman" w:cs="Times New Roman"/>
          <w:sz w:val="28"/>
          <w:szCs w:val="28"/>
        </w:rPr>
        <w:t>….7</w:t>
      </w:r>
    </w:p>
    <w:p w:rsidR="00311C13" w:rsidRDefault="00222E33" w:rsidP="00841920">
      <w:pPr>
        <w:jc w:val="both"/>
        <w:rPr>
          <w:rFonts w:ascii="Times New Roman" w:hAnsi="Times New Roman" w:cs="Times New Roman"/>
          <w:sz w:val="28"/>
          <w:szCs w:val="28"/>
        </w:rPr>
      </w:pPr>
      <w:r>
        <w:rPr>
          <w:rFonts w:ascii="Times New Roman" w:hAnsi="Times New Roman" w:cs="Times New Roman"/>
          <w:sz w:val="28"/>
          <w:szCs w:val="28"/>
        </w:rPr>
        <w:t>1</w:t>
      </w:r>
      <w:r w:rsidR="00311C13">
        <w:rPr>
          <w:rFonts w:ascii="Times New Roman" w:hAnsi="Times New Roman" w:cs="Times New Roman"/>
          <w:sz w:val="28"/>
          <w:szCs w:val="28"/>
        </w:rPr>
        <w:t>.2. Роль сельских клубов в организации культурного досуга и повышение культурно-образовательного у</w:t>
      </w:r>
      <w:r w:rsidR="00E53B00">
        <w:rPr>
          <w:rFonts w:ascii="Times New Roman" w:hAnsi="Times New Roman" w:cs="Times New Roman"/>
          <w:sz w:val="28"/>
          <w:szCs w:val="28"/>
        </w:rPr>
        <w:t>ровня населения Карелии…………………</w:t>
      </w:r>
      <w:r w:rsidR="0068007E">
        <w:rPr>
          <w:rFonts w:ascii="Times New Roman" w:hAnsi="Times New Roman" w:cs="Times New Roman"/>
          <w:sz w:val="28"/>
          <w:szCs w:val="28"/>
        </w:rPr>
        <w:t>..16</w:t>
      </w:r>
    </w:p>
    <w:p w:rsidR="00311C13" w:rsidRDefault="00311C13" w:rsidP="00841920">
      <w:pPr>
        <w:jc w:val="both"/>
        <w:rPr>
          <w:rFonts w:ascii="Times New Roman" w:hAnsi="Times New Roman" w:cs="Times New Roman"/>
          <w:sz w:val="28"/>
          <w:szCs w:val="28"/>
        </w:rPr>
      </w:pPr>
      <w:r>
        <w:rPr>
          <w:rFonts w:ascii="Times New Roman" w:hAnsi="Times New Roman" w:cs="Times New Roman"/>
          <w:sz w:val="28"/>
          <w:szCs w:val="28"/>
        </w:rPr>
        <w:t>Заключен</w:t>
      </w:r>
      <w:r w:rsidR="00E53B00">
        <w:rPr>
          <w:rFonts w:ascii="Times New Roman" w:hAnsi="Times New Roman" w:cs="Times New Roman"/>
          <w:sz w:val="28"/>
          <w:szCs w:val="28"/>
        </w:rPr>
        <w:t>ие …………………………………………………………………….</w:t>
      </w:r>
      <w:r w:rsidR="0064663A">
        <w:rPr>
          <w:rFonts w:ascii="Times New Roman" w:hAnsi="Times New Roman" w:cs="Times New Roman"/>
          <w:sz w:val="28"/>
          <w:szCs w:val="28"/>
        </w:rPr>
        <w:t>.22</w:t>
      </w:r>
    </w:p>
    <w:p w:rsidR="00311C13" w:rsidRPr="00311C13" w:rsidRDefault="00311C13" w:rsidP="00841920">
      <w:pPr>
        <w:jc w:val="both"/>
        <w:rPr>
          <w:rFonts w:ascii="Times New Roman" w:hAnsi="Times New Roman" w:cs="Times New Roman"/>
          <w:sz w:val="28"/>
          <w:szCs w:val="28"/>
        </w:rPr>
      </w:pPr>
      <w:r>
        <w:rPr>
          <w:rFonts w:ascii="Times New Roman" w:hAnsi="Times New Roman" w:cs="Times New Roman"/>
          <w:sz w:val="28"/>
          <w:szCs w:val="28"/>
        </w:rPr>
        <w:t>Источники и л</w:t>
      </w:r>
      <w:r w:rsidR="00E53B00">
        <w:rPr>
          <w:rFonts w:ascii="Times New Roman" w:hAnsi="Times New Roman" w:cs="Times New Roman"/>
          <w:sz w:val="28"/>
          <w:szCs w:val="28"/>
        </w:rPr>
        <w:t>итература………………………………………………………</w:t>
      </w:r>
      <w:r w:rsidR="0064663A">
        <w:rPr>
          <w:rFonts w:ascii="Times New Roman" w:hAnsi="Times New Roman" w:cs="Times New Roman"/>
          <w:sz w:val="28"/>
          <w:szCs w:val="28"/>
        </w:rPr>
        <w:t>.24</w:t>
      </w:r>
    </w:p>
    <w:p w:rsidR="00556021" w:rsidRDefault="00556021" w:rsidP="00311C13">
      <w:pPr>
        <w:jc w:val="both"/>
      </w:pPr>
      <w:bookmarkStart w:id="1" w:name="_Toc358060575"/>
    </w:p>
    <w:p w:rsidR="00311C13" w:rsidRDefault="00311C13" w:rsidP="00311C13">
      <w:pPr>
        <w:jc w:val="both"/>
      </w:pPr>
    </w:p>
    <w:p w:rsidR="00311C13" w:rsidRDefault="00311C13" w:rsidP="00311C13">
      <w:pPr>
        <w:jc w:val="both"/>
      </w:pPr>
    </w:p>
    <w:p w:rsidR="00311C13" w:rsidRDefault="00311C13" w:rsidP="00311C13">
      <w:pPr>
        <w:jc w:val="both"/>
      </w:pPr>
    </w:p>
    <w:p w:rsidR="00311C13" w:rsidRDefault="00311C13" w:rsidP="00311C13">
      <w:pPr>
        <w:jc w:val="both"/>
      </w:pPr>
    </w:p>
    <w:p w:rsidR="00311C13" w:rsidRDefault="00311C13" w:rsidP="00311C13">
      <w:pPr>
        <w:jc w:val="both"/>
      </w:pPr>
    </w:p>
    <w:p w:rsidR="00311C13" w:rsidRDefault="00311C13" w:rsidP="00311C13">
      <w:pPr>
        <w:jc w:val="both"/>
      </w:pPr>
    </w:p>
    <w:p w:rsidR="00311C13" w:rsidRDefault="00311C13" w:rsidP="00311C13">
      <w:pPr>
        <w:jc w:val="both"/>
      </w:pPr>
    </w:p>
    <w:p w:rsidR="00311C13" w:rsidRDefault="00311C13" w:rsidP="00311C13">
      <w:pPr>
        <w:jc w:val="both"/>
      </w:pPr>
    </w:p>
    <w:p w:rsidR="00311C13" w:rsidRPr="00556021" w:rsidRDefault="00311C13" w:rsidP="00311C13">
      <w:pPr>
        <w:jc w:val="both"/>
      </w:pPr>
    </w:p>
    <w:p w:rsidR="008036CC" w:rsidRPr="00CF287E" w:rsidRDefault="008036CC" w:rsidP="00311C13">
      <w:pPr>
        <w:spacing w:line="360" w:lineRule="auto"/>
        <w:jc w:val="both"/>
        <w:rPr>
          <w:rFonts w:ascii="Times New Roman" w:hAnsi="Times New Roman" w:cs="Times New Roman"/>
          <w:sz w:val="28"/>
          <w:szCs w:val="28"/>
        </w:rPr>
      </w:pPr>
    </w:p>
    <w:p w:rsidR="00222E33" w:rsidRDefault="00222E33" w:rsidP="00CF287E">
      <w:pPr>
        <w:pStyle w:val="1"/>
        <w:spacing w:line="360" w:lineRule="auto"/>
        <w:jc w:val="center"/>
        <w:rPr>
          <w:rFonts w:ascii="Times New Roman" w:hAnsi="Times New Roman"/>
          <w:sz w:val="28"/>
          <w:szCs w:val="28"/>
        </w:rPr>
      </w:pPr>
    </w:p>
    <w:p w:rsidR="00222E33" w:rsidRDefault="00222E33" w:rsidP="00CF287E">
      <w:pPr>
        <w:pStyle w:val="1"/>
        <w:spacing w:line="360" w:lineRule="auto"/>
        <w:jc w:val="center"/>
        <w:rPr>
          <w:rFonts w:ascii="Times New Roman" w:hAnsi="Times New Roman"/>
          <w:sz w:val="28"/>
          <w:szCs w:val="28"/>
        </w:rPr>
      </w:pPr>
    </w:p>
    <w:p w:rsidR="00222E33" w:rsidRDefault="00222E33" w:rsidP="00E03B83">
      <w:pPr>
        <w:pStyle w:val="1"/>
        <w:spacing w:line="360" w:lineRule="auto"/>
        <w:rPr>
          <w:rFonts w:asciiTheme="minorHAnsi" w:eastAsiaTheme="minorHAnsi" w:hAnsiTheme="minorHAnsi" w:cstheme="minorBidi"/>
          <w:b w:val="0"/>
          <w:bCs w:val="0"/>
          <w:kern w:val="0"/>
          <w:sz w:val="22"/>
          <w:szCs w:val="22"/>
        </w:rPr>
      </w:pPr>
    </w:p>
    <w:p w:rsidR="00E03B83" w:rsidRPr="00E03B83" w:rsidRDefault="00E03B83" w:rsidP="00E03B83"/>
    <w:p w:rsidR="004F04D1" w:rsidRPr="00CF287E" w:rsidRDefault="00FE4DE1" w:rsidP="0074170B">
      <w:pPr>
        <w:pStyle w:val="1"/>
        <w:spacing w:line="360" w:lineRule="auto"/>
        <w:jc w:val="center"/>
        <w:rPr>
          <w:rFonts w:ascii="Times New Roman" w:hAnsi="Times New Roman"/>
          <w:sz w:val="28"/>
          <w:szCs w:val="28"/>
        </w:rPr>
      </w:pPr>
      <w:r w:rsidRPr="00CF287E">
        <w:rPr>
          <w:rFonts w:ascii="Times New Roman" w:hAnsi="Times New Roman"/>
          <w:sz w:val="28"/>
          <w:szCs w:val="28"/>
        </w:rPr>
        <w:lastRenderedPageBreak/>
        <w:t>Введение</w:t>
      </w:r>
      <w:bookmarkEnd w:id="1"/>
    </w:p>
    <w:p w:rsidR="00DD5CF0" w:rsidRPr="00CF287E" w:rsidRDefault="00DD5CF0"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b/>
          <w:sz w:val="28"/>
          <w:szCs w:val="28"/>
        </w:rPr>
        <w:t xml:space="preserve">   </w:t>
      </w:r>
      <w:r w:rsidR="0025785B">
        <w:rPr>
          <w:rFonts w:ascii="Times New Roman" w:hAnsi="Times New Roman" w:cs="Times New Roman"/>
          <w:b/>
          <w:sz w:val="28"/>
          <w:szCs w:val="28"/>
        </w:rPr>
        <w:t xml:space="preserve"> </w:t>
      </w:r>
      <w:r w:rsidRPr="00CF287E">
        <w:rPr>
          <w:rFonts w:ascii="Times New Roman" w:hAnsi="Times New Roman" w:cs="Times New Roman"/>
          <w:sz w:val="28"/>
          <w:szCs w:val="28"/>
        </w:rPr>
        <w:t>В настоящее время одним из главных вопросов является вымирание деревень и небольших сел. Процесс ур</w:t>
      </w:r>
      <w:r w:rsidR="00F41384" w:rsidRPr="00CF287E">
        <w:rPr>
          <w:rFonts w:ascii="Times New Roman" w:hAnsi="Times New Roman" w:cs="Times New Roman"/>
          <w:sz w:val="28"/>
          <w:szCs w:val="28"/>
        </w:rPr>
        <w:t xml:space="preserve">банизации начался в середине </w:t>
      </w:r>
      <w:r w:rsidR="0074170B">
        <w:rPr>
          <w:rFonts w:ascii="Times New Roman" w:hAnsi="Times New Roman" w:cs="Times New Roman"/>
          <w:sz w:val="28"/>
          <w:szCs w:val="28"/>
        </w:rPr>
        <w:t>70-х</w:t>
      </w:r>
      <w:r w:rsidRPr="00CF287E">
        <w:rPr>
          <w:rFonts w:ascii="Times New Roman" w:hAnsi="Times New Roman" w:cs="Times New Roman"/>
          <w:sz w:val="28"/>
          <w:szCs w:val="28"/>
        </w:rPr>
        <w:t xml:space="preserve"> годо</w:t>
      </w:r>
      <w:r w:rsidR="0074170B">
        <w:rPr>
          <w:rFonts w:ascii="Times New Roman" w:hAnsi="Times New Roman" w:cs="Times New Roman"/>
          <w:sz w:val="28"/>
          <w:szCs w:val="28"/>
        </w:rPr>
        <w:t>в, когда молодежь</w:t>
      </w:r>
      <w:r w:rsidR="000A780C">
        <w:rPr>
          <w:rFonts w:ascii="Times New Roman" w:hAnsi="Times New Roman" w:cs="Times New Roman"/>
          <w:sz w:val="28"/>
          <w:szCs w:val="28"/>
        </w:rPr>
        <w:t xml:space="preserve"> начинает</w:t>
      </w:r>
      <w:r w:rsidRPr="00CF287E">
        <w:rPr>
          <w:rFonts w:ascii="Times New Roman" w:hAnsi="Times New Roman" w:cs="Times New Roman"/>
          <w:sz w:val="28"/>
          <w:szCs w:val="28"/>
        </w:rPr>
        <w:t xml:space="preserve"> покидать сельскую местн</w:t>
      </w:r>
      <w:r w:rsidR="008A57E1">
        <w:rPr>
          <w:rFonts w:ascii="Times New Roman" w:hAnsi="Times New Roman" w:cs="Times New Roman"/>
          <w:sz w:val="28"/>
          <w:szCs w:val="28"/>
        </w:rPr>
        <w:t>ость и переезжать в города.</w:t>
      </w:r>
      <w:r w:rsidRPr="00CF287E">
        <w:rPr>
          <w:rFonts w:ascii="Times New Roman" w:hAnsi="Times New Roman" w:cs="Times New Roman"/>
          <w:sz w:val="28"/>
          <w:szCs w:val="28"/>
        </w:rPr>
        <w:t xml:space="preserve"> </w:t>
      </w:r>
      <w:r w:rsidR="0074170B">
        <w:rPr>
          <w:rFonts w:ascii="Times New Roman" w:hAnsi="Times New Roman" w:cs="Times New Roman"/>
          <w:sz w:val="28"/>
          <w:szCs w:val="28"/>
        </w:rPr>
        <w:t>П</w:t>
      </w:r>
      <w:r w:rsidR="0068174E" w:rsidRPr="00CF287E">
        <w:rPr>
          <w:rFonts w:ascii="Times New Roman" w:hAnsi="Times New Roman" w:cs="Times New Roman"/>
          <w:sz w:val="28"/>
          <w:szCs w:val="28"/>
        </w:rPr>
        <w:t>ричин на это было много. Отсутствие социально-экономических и социально-культурных условий для прожив</w:t>
      </w:r>
      <w:r w:rsidR="0074170B">
        <w:rPr>
          <w:rFonts w:ascii="Times New Roman" w:hAnsi="Times New Roman" w:cs="Times New Roman"/>
          <w:sz w:val="28"/>
          <w:szCs w:val="28"/>
        </w:rPr>
        <w:t>ания в сельской местности. В</w:t>
      </w:r>
      <w:r w:rsidR="0068174E" w:rsidRPr="00CF287E">
        <w:rPr>
          <w:rFonts w:ascii="Times New Roman" w:hAnsi="Times New Roman" w:cs="Times New Roman"/>
          <w:sz w:val="28"/>
          <w:szCs w:val="28"/>
        </w:rPr>
        <w:t xml:space="preserve"> 80-х годах начинается сокращен</w:t>
      </w:r>
      <w:r w:rsidR="0074170B">
        <w:rPr>
          <w:rFonts w:ascii="Times New Roman" w:hAnsi="Times New Roman" w:cs="Times New Roman"/>
          <w:sz w:val="28"/>
          <w:szCs w:val="28"/>
        </w:rPr>
        <w:t>ие предприятий,</w:t>
      </w:r>
      <w:r w:rsidR="0068174E" w:rsidRPr="00CF287E">
        <w:rPr>
          <w:rFonts w:ascii="Times New Roman" w:hAnsi="Times New Roman" w:cs="Times New Roman"/>
          <w:sz w:val="28"/>
          <w:szCs w:val="28"/>
        </w:rPr>
        <w:t xml:space="preserve"> </w:t>
      </w:r>
      <w:r w:rsidR="000A780C">
        <w:rPr>
          <w:rFonts w:ascii="Times New Roman" w:hAnsi="Times New Roman" w:cs="Times New Roman"/>
          <w:sz w:val="28"/>
          <w:szCs w:val="28"/>
        </w:rPr>
        <w:t>рабочих мест,</w:t>
      </w:r>
      <w:r w:rsidR="0068174E" w:rsidRPr="00CF287E">
        <w:rPr>
          <w:rFonts w:ascii="Times New Roman" w:hAnsi="Times New Roman" w:cs="Times New Roman"/>
          <w:sz w:val="28"/>
          <w:szCs w:val="28"/>
        </w:rPr>
        <w:t xml:space="preserve"> детски</w:t>
      </w:r>
      <w:r w:rsidR="000A780C">
        <w:rPr>
          <w:rFonts w:ascii="Times New Roman" w:hAnsi="Times New Roman" w:cs="Times New Roman"/>
          <w:sz w:val="28"/>
          <w:szCs w:val="28"/>
        </w:rPr>
        <w:t>х садов, школ, а также</w:t>
      </w:r>
      <w:r w:rsidR="0068174E" w:rsidRPr="00CF287E">
        <w:rPr>
          <w:rFonts w:ascii="Times New Roman" w:hAnsi="Times New Roman" w:cs="Times New Roman"/>
          <w:sz w:val="28"/>
          <w:szCs w:val="28"/>
        </w:rPr>
        <w:t xml:space="preserve"> это начало сокращения культурно-просветительных учреждений. А сельский клуб с самого своего возникновения был центром общественной и культурной жизни на деревне.</w:t>
      </w:r>
    </w:p>
    <w:p w:rsidR="009C79DA" w:rsidRPr="00CF287E" w:rsidRDefault="009C79DA"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 культурной жизни российского общества клубные учреждения заним</w:t>
      </w:r>
      <w:r w:rsidR="000A780C">
        <w:rPr>
          <w:rFonts w:ascii="Times New Roman" w:hAnsi="Times New Roman" w:cs="Times New Roman"/>
          <w:sz w:val="28"/>
          <w:szCs w:val="28"/>
        </w:rPr>
        <w:t>ают особое место. Являясь</w:t>
      </w:r>
      <w:r w:rsidRPr="00CF287E">
        <w:rPr>
          <w:rFonts w:ascii="Times New Roman" w:hAnsi="Times New Roman" w:cs="Times New Roman"/>
          <w:sz w:val="28"/>
          <w:szCs w:val="28"/>
        </w:rPr>
        <w:t xml:space="preserve"> массовыми организациями культуры, они часто создают культурное пространство там, где отс</w:t>
      </w:r>
      <w:r w:rsidR="000A780C">
        <w:rPr>
          <w:rFonts w:ascii="Times New Roman" w:hAnsi="Times New Roman" w:cs="Times New Roman"/>
          <w:sz w:val="28"/>
          <w:szCs w:val="28"/>
        </w:rPr>
        <w:t>утствуют театры</w:t>
      </w:r>
      <w:r w:rsidRPr="00CF287E">
        <w:rPr>
          <w:rFonts w:ascii="Times New Roman" w:hAnsi="Times New Roman" w:cs="Times New Roman"/>
          <w:sz w:val="28"/>
          <w:szCs w:val="28"/>
        </w:rPr>
        <w:t>, музеи. Содействуют клубные учреждения и развитию самобытности этнических культур в условиях многонационального государства. Проблема изучения культурного наследия всегда имела огромное общественное значение.</w:t>
      </w:r>
    </w:p>
    <w:p w:rsidR="00E718C8" w:rsidRPr="00CF287E" w:rsidRDefault="009C79DA" w:rsidP="00676725">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Особое звучание приобретает изучение опыта досуговой деятельности клубных учреждений для</w:t>
      </w:r>
      <w:r w:rsidR="00676725">
        <w:rPr>
          <w:rFonts w:ascii="Times New Roman" w:hAnsi="Times New Roman" w:cs="Times New Roman"/>
          <w:sz w:val="28"/>
          <w:szCs w:val="28"/>
        </w:rPr>
        <w:t xml:space="preserve"> современной России.</w:t>
      </w:r>
      <w:r w:rsidRPr="00CF287E">
        <w:rPr>
          <w:rFonts w:ascii="Times New Roman" w:hAnsi="Times New Roman" w:cs="Times New Roman"/>
          <w:sz w:val="28"/>
          <w:szCs w:val="28"/>
        </w:rPr>
        <w:t xml:space="preserve"> Без анализа и изучения деятельн</w:t>
      </w:r>
      <w:r w:rsidR="000A780C">
        <w:rPr>
          <w:rFonts w:ascii="Times New Roman" w:hAnsi="Times New Roman" w:cs="Times New Roman"/>
          <w:sz w:val="28"/>
          <w:szCs w:val="28"/>
        </w:rPr>
        <w:t>ости клубных учреждений от</w:t>
      </w:r>
      <w:r w:rsidRPr="00CF287E">
        <w:rPr>
          <w:rFonts w:ascii="Times New Roman" w:hAnsi="Times New Roman" w:cs="Times New Roman"/>
          <w:sz w:val="28"/>
          <w:szCs w:val="28"/>
        </w:rPr>
        <w:t xml:space="preserve"> истоков образования, невозможно поднять культурный уровень современного общества на более высокий уровень</w:t>
      </w:r>
      <w:r w:rsidR="004F04D1" w:rsidRPr="00CF287E">
        <w:rPr>
          <w:rFonts w:ascii="Times New Roman" w:hAnsi="Times New Roman" w:cs="Times New Roman"/>
          <w:sz w:val="28"/>
          <w:szCs w:val="28"/>
        </w:rPr>
        <w:t>. Истоки клубной культуры недостаточно исследованы отечественной наукой, особенно на региональном уровне. В этом и заключается актуальность данной темы.</w:t>
      </w:r>
    </w:p>
    <w:p w:rsidR="00566751" w:rsidRPr="00CF287E" w:rsidRDefault="00566751"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Деятельность культурно-просветительных учреждений составляет неотъемлемую часть идеологической работы государства в массах по распространению культуры и формированию гражданского самосознания.</w:t>
      </w:r>
      <w:r w:rsidR="003F31CB" w:rsidRPr="00CF287E">
        <w:rPr>
          <w:rFonts w:ascii="Times New Roman" w:hAnsi="Times New Roman" w:cs="Times New Roman"/>
          <w:sz w:val="28"/>
          <w:szCs w:val="28"/>
        </w:rPr>
        <w:t xml:space="preserve"> Это прекрасно осознала партия большевиков во главе с В.И. Лениным.</w:t>
      </w:r>
      <w:r w:rsidR="000A780C">
        <w:rPr>
          <w:rFonts w:ascii="Times New Roman" w:hAnsi="Times New Roman" w:cs="Times New Roman"/>
          <w:sz w:val="28"/>
          <w:szCs w:val="28"/>
        </w:rPr>
        <w:t xml:space="preserve"> О</w:t>
      </w:r>
      <w:r w:rsidR="003F31CB" w:rsidRPr="00CF287E">
        <w:rPr>
          <w:rFonts w:ascii="Times New Roman" w:hAnsi="Times New Roman" w:cs="Times New Roman"/>
          <w:sz w:val="28"/>
          <w:szCs w:val="28"/>
        </w:rPr>
        <w:t>н</w:t>
      </w:r>
      <w:r w:rsidRPr="00CF287E">
        <w:rPr>
          <w:rFonts w:ascii="Times New Roman" w:hAnsi="Times New Roman" w:cs="Times New Roman"/>
          <w:sz w:val="28"/>
          <w:szCs w:val="28"/>
        </w:rPr>
        <w:t xml:space="preserve"> говорил: «Социально-культурная революция – это целая полоса культурного развития всей народной массы, в ходе которой должна быть ликвидирована темнота и невежество наро</w:t>
      </w:r>
      <w:r w:rsidR="00215E1D">
        <w:rPr>
          <w:rFonts w:ascii="Times New Roman" w:hAnsi="Times New Roman" w:cs="Times New Roman"/>
          <w:sz w:val="28"/>
          <w:szCs w:val="28"/>
        </w:rPr>
        <w:t>дных масс</w:t>
      </w:r>
      <w:r w:rsidRPr="00CF287E">
        <w:rPr>
          <w:rFonts w:ascii="Times New Roman" w:hAnsi="Times New Roman" w:cs="Times New Roman"/>
          <w:sz w:val="28"/>
          <w:szCs w:val="28"/>
        </w:rPr>
        <w:t xml:space="preserve">». </w:t>
      </w:r>
    </w:p>
    <w:p w:rsidR="003F31CB" w:rsidRPr="00CF287E" w:rsidRDefault="003F31CB"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lastRenderedPageBreak/>
        <w:t xml:space="preserve">   </w:t>
      </w:r>
      <w:r w:rsidR="00BE76B0" w:rsidRPr="00CF287E">
        <w:rPr>
          <w:rFonts w:ascii="Times New Roman" w:hAnsi="Times New Roman" w:cs="Times New Roman"/>
          <w:sz w:val="28"/>
          <w:szCs w:val="28"/>
        </w:rPr>
        <w:t>Сконцентрировав внимание на этом аспекте,</w:t>
      </w:r>
      <w:r w:rsidR="00FB19C6">
        <w:rPr>
          <w:rFonts w:ascii="Times New Roman" w:hAnsi="Times New Roman" w:cs="Times New Roman"/>
          <w:sz w:val="28"/>
          <w:szCs w:val="28"/>
        </w:rPr>
        <w:t xml:space="preserve"> ключевом для культурного</w:t>
      </w:r>
      <w:r w:rsidR="00BE76B0" w:rsidRPr="00CF287E">
        <w:rPr>
          <w:rFonts w:ascii="Times New Roman" w:hAnsi="Times New Roman" w:cs="Times New Roman"/>
          <w:sz w:val="28"/>
          <w:szCs w:val="28"/>
        </w:rPr>
        <w:t xml:space="preserve"> развития Советского государства, Коммунистическая партия пошла по пути создания необходимых условий для формирования человека «нового коммунистического типа». Важнейшая роль в этом </w:t>
      </w:r>
      <w:r w:rsidR="000A780C">
        <w:rPr>
          <w:rFonts w:ascii="Times New Roman" w:hAnsi="Times New Roman" w:cs="Times New Roman"/>
          <w:sz w:val="28"/>
          <w:szCs w:val="28"/>
        </w:rPr>
        <w:t>принадлежала клубам, которые служили</w:t>
      </w:r>
      <w:r w:rsidR="00BE76B0" w:rsidRPr="00CF287E">
        <w:rPr>
          <w:rFonts w:ascii="Times New Roman" w:hAnsi="Times New Roman" w:cs="Times New Roman"/>
          <w:sz w:val="28"/>
          <w:szCs w:val="28"/>
        </w:rPr>
        <w:t xml:space="preserve"> звеном между государством, партией и народом.</w:t>
      </w:r>
    </w:p>
    <w:p w:rsidR="00BE76B0" w:rsidRPr="00CF287E" w:rsidRDefault="00E03B83"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E76B0" w:rsidRPr="00CF287E">
        <w:rPr>
          <w:rFonts w:ascii="Times New Roman" w:hAnsi="Times New Roman" w:cs="Times New Roman"/>
          <w:sz w:val="28"/>
          <w:szCs w:val="28"/>
        </w:rPr>
        <w:t>Культура стала орудием пропаганды идей партии большевиков среди народа. Прошедшие в устройстве страны пер</w:t>
      </w:r>
      <w:r w:rsidR="00FB19C6">
        <w:rPr>
          <w:rFonts w:ascii="Times New Roman" w:hAnsi="Times New Roman" w:cs="Times New Roman"/>
          <w:sz w:val="28"/>
          <w:szCs w:val="28"/>
        </w:rPr>
        <w:t>емены затронули</w:t>
      </w:r>
      <w:r w:rsidR="00BE76B0" w:rsidRPr="00CF287E">
        <w:rPr>
          <w:rFonts w:ascii="Times New Roman" w:hAnsi="Times New Roman" w:cs="Times New Roman"/>
          <w:sz w:val="28"/>
          <w:szCs w:val="28"/>
        </w:rPr>
        <w:t xml:space="preserve"> и сознание миллионов людей. Необходимы были средства воздействия на это сознание, которые бы вывели народ из сост</w:t>
      </w:r>
      <w:r w:rsidR="000A780C">
        <w:rPr>
          <w:rFonts w:ascii="Times New Roman" w:hAnsi="Times New Roman" w:cs="Times New Roman"/>
          <w:sz w:val="28"/>
          <w:szCs w:val="28"/>
        </w:rPr>
        <w:t>ояния низкого</w:t>
      </w:r>
      <w:r w:rsidR="00BE76B0" w:rsidRPr="00CF287E">
        <w:rPr>
          <w:rFonts w:ascii="Times New Roman" w:hAnsi="Times New Roman" w:cs="Times New Roman"/>
          <w:sz w:val="28"/>
          <w:szCs w:val="28"/>
        </w:rPr>
        <w:t xml:space="preserve"> культурного уровня и, в тоже время, позволили бы руководить этим сознанием.</w:t>
      </w:r>
    </w:p>
    <w:p w:rsidR="00570012" w:rsidRPr="00CF287E" w:rsidRDefault="00BE76B0" w:rsidP="000A780C">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Так</w:t>
      </w:r>
      <w:r w:rsidR="00FB19C6">
        <w:rPr>
          <w:rFonts w:ascii="Times New Roman" w:hAnsi="Times New Roman" w:cs="Times New Roman"/>
          <w:sz w:val="28"/>
          <w:szCs w:val="28"/>
        </w:rPr>
        <w:t>им средством стала</w:t>
      </w:r>
      <w:r w:rsidRPr="00CF287E">
        <w:rPr>
          <w:rFonts w:ascii="Times New Roman" w:hAnsi="Times New Roman" w:cs="Times New Roman"/>
          <w:sz w:val="28"/>
          <w:szCs w:val="28"/>
        </w:rPr>
        <w:t xml:space="preserve"> вся система культурно-просветительской работы. Поэтому</w:t>
      </w:r>
      <w:r w:rsidR="00E03B83">
        <w:rPr>
          <w:rFonts w:ascii="Times New Roman" w:hAnsi="Times New Roman" w:cs="Times New Roman"/>
          <w:sz w:val="28"/>
          <w:szCs w:val="28"/>
        </w:rPr>
        <w:t>, важно изучить</w:t>
      </w:r>
      <w:r w:rsidRPr="00CF287E">
        <w:rPr>
          <w:rFonts w:ascii="Times New Roman" w:hAnsi="Times New Roman" w:cs="Times New Roman"/>
          <w:sz w:val="28"/>
          <w:szCs w:val="28"/>
        </w:rPr>
        <w:t xml:space="preserve"> деятельности клубных учреждений не как отдельной стороны деятельности общества, а в связи с общим развитием страны</w:t>
      </w:r>
      <w:r w:rsidR="00570012" w:rsidRPr="00CF287E">
        <w:rPr>
          <w:rFonts w:ascii="Times New Roman" w:hAnsi="Times New Roman" w:cs="Times New Roman"/>
          <w:sz w:val="28"/>
          <w:szCs w:val="28"/>
        </w:rPr>
        <w:t xml:space="preserve">, определить их роль и основные направления воздействия на сознание масс и на культурный уровень на примере Карелии. </w:t>
      </w:r>
    </w:p>
    <w:p w:rsidR="003C5F80" w:rsidRPr="00CF287E" w:rsidRDefault="003724EB" w:rsidP="000A780C">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Знание истории клубов Карелии позволило бы лучше выявить социально-классовую специфику советского клуба, государственную политику в области клубной работы, ее принципы, организационные и методические отличия от предшествующих и последующих им моделей клубных учреждений.</w:t>
      </w:r>
      <w:r w:rsidR="001519E4" w:rsidRPr="00CF287E">
        <w:rPr>
          <w:rFonts w:ascii="Times New Roman" w:hAnsi="Times New Roman" w:cs="Times New Roman"/>
          <w:sz w:val="28"/>
          <w:szCs w:val="28"/>
        </w:rPr>
        <w:t xml:space="preserve"> </w:t>
      </w:r>
    </w:p>
    <w:p w:rsidR="001519E4" w:rsidRPr="00CF287E" w:rsidRDefault="001519E4"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b/>
          <w:sz w:val="28"/>
          <w:szCs w:val="28"/>
        </w:rPr>
        <w:t>Объект исследования:</w:t>
      </w:r>
      <w:r w:rsidRPr="00CF287E">
        <w:rPr>
          <w:rFonts w:ascii="Times New Roman" w:hAnsi="Times New Roman" w:cs="Times New Roman"/>
          <w:sz w:val="28"/>
          <w:szCs w:val="28"/>
        </w:rPr>
        <w:t xml:space="preserve"> система культурно-просветительных учреждений.</w:t>
      </w:r>
    </w:p>
    <w:p w:rsidR="001519E4" w:rsidRPr="00CF287E" w:rsidRDefault="001519E4"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b/>
          <w:sz w:val="28"/>
          <w:szCs w:val="28"/>
        </w:rPr>
        <w:t xml:space="preserve">Предмет исследования: </w:t>
      </w:r>
      <w:r w:rsidRPr="00CF287E">
        <w:rPr>
          <w:rFonts w:ascii="Times New Roman" w:hAnsi="Times New Roman" w:cs="Times New Roman"/>
          <w:sz w:val="28"/>
          <w:szCs w:val="28"/>
        </w:rPr>
        <w:t>сельский клуб.</w:t>
      </w:r>
    </w:p>
    <w:p w:rsidR="005F5411" w:rsidRPr="00CF287E" w:rsidRDefault="00181C50"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b/>
          <w:sz w:val="28"/>
          <w:szCs w:val="28"/>
        </w:rPr>
        <w:t>Цель</w:t>
      </w:r>
      <w:r w:rsidRPr="00CF287E">
        <w:rPr>
          <w:rFonts w:ascii="Times New Roman" w:hAnsi="Times New Roman" w:cs="Times New Roman"/>
          <w:sz w:val="28"/>
          <w:szCs w:val="28"/>
        </w:rPr>
        <w:t>:</w:t>
      </w:r>
      <w:r w:rsidR="005F5411" w:rsidRPr="00CF287E">
        <w:rPr>
          <w:rFonts w:ascii="Times New Roman" w:hAnsi="Times New Roman" w:cs="Times New Roman"/>
          <w:sz w:val="28"/>
          <w:szCs w:val="28"/>
        </w:rPr>
        <w:t xml:space="preserve"> </w:t>
      </w:r>
      <w:r w:rsidR="00414719" w:rsidRPr="00CF287E">
        <w:rPr>
          <w:rFonts w:ascii="Times New Roman" w:hAnsi="Times New Roman" w:cs="Times New Roman"/>
          <w:sz w:val="28"/>
          <w:szCs w:val="28"/>
        </w:rPr>
        <w:t>изучение процесса возникновения и становления сельских клубов как социокультурного элемента в политике государства на примере Республики Карелия</w:t>
      </w:r>
      <w:r w:rsidR="005F5411" w:rsidRPr="00CF287E">
        <w:rPr>
          <w:rFonts w:ascii="Times New Roman" w:hAnsi="Times New Roman" w:cs="Times New Roman"/>
          <w:sz w:val="28"/>
          <w:szCs w:val="28"/>
        </w:rPr>
        <w:t>.</w:t>
      </w:r>
    </w:p>
    <w:p w:rsidR="00AE0A12" w:rsidRPr="00CF287E" w:rsidRDefault="004F6630"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AE0A12" w:rsidRPr="00CF287E">
        <w:rPr>
          <w:rFonts w:ascii="Times New Roman" w:hAnsi="Times New Roman" w:cs="Times New Roman"/>
          <w:b/>
          <w:sz w:val="28"/>
          <w:szCs w:val="28"/>
        </w:rPr>
        <w:t>Задачи</w:t>
      </w:r>
      <w:r w:rsidR="00AE0A12" w:rsidRPr="00CF287E">
        <w:rPr>
          <w:rFonts w:ascii="Times New Roman" w:hAnsi="Times New Roman" w:cs="Times New Roman"/>
          <w:sz w:val="28"/>
          <w:szCs w:val="28"/>
        </w:rPr>
        <w:t>:</w:t>
      </w:r>
    </w:p>
    <w:p w:rsidR="00414719" w:rsidRPr="00CF287E" w:rsidRDefault="00414719" w:rsidP="00E03B83">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изучить научно-методическую литературу по теме;</w:t>
      </w:r>
    </w:p>
    <w:p w:rsidR="00414719" w:rsidRPr="00CF287E" w:rsidRDefault="00414719"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определить роль культурной политики государства в политическом просвещении населения;</w:t>
      </w:r>
    </w:p>
    <w:p w:rsidR="00AE0A12" w:rsidRPr="00CF287E" w:rsidRDefault="00AE0A12"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lastRenderedPageBreak/>
        <w:t xml:space="preserve">- </w:t>
      </w:r>
      <w:r w:rsidR="004F6630">
        <w:rPr>
          <w:rFonts w:ascii="Times New Roman" w:hAnsi="Times New Roman" w:cs="Times New Roman"/>
          <w:sz w:val="28"/>
          <w:szCs w:val="28"/>
        </w:rPr>
        <w:t>рассмотреть</w:t>
      </w:r>
      <w:r w:rsidR="00414719" w:rsidRPr="00CF287E">
        <w:rPr>
          <w:rFonts w:ascii="Times New Roman" w:hAnsi="Times New Roman" w:cs="Times New Roman"/>
          <w:sz w:val="28"/>
          <w:szCs w:val="28"/>
        </w:rPr>
        <w:t xml:space="preserve"> </w:t>
      </w:r>
      <w:r w:rsidRPr="00CF287E">
        <w:rPr>
          <w:rFonts w:ascii="Times New Roman" w:hAnsi="Times New Roman" w:cs="Times New Roman"/>
          <w:sz w:val="28"/>
          <w:szCs w:val="28"/>
        </w:rPr>
        <w:t xml:space="preserve">роль </w:t>
      </w:r>
      <w:r w:rsidR="00414719" w:rsidRPr="00CF287E">
        <w:rPr>
          <w:rFonts w:ascii="Times New Roman" w:hAnsi="Times New Roman" w:cs="Times New Roman"/>
          <w:sz w:val="28"/>
          <w:szCs w:val="28"/>
        </w:rPr>
        <w:t>сельских клубов</w:t>
      </w:r>
      <w:r w:rsidRPr="00CF287E">
        <w:rPr>
          <w:rFonts w:ascii="Times New Roman" w:hAnsi="Times New Roman" w:cs="Times New Roman"/>
          <w:sz w:val="28"/>
          <w:szCs w:val="28"/>
        </w:rPr>
        <w:t xml:space="preserve"> в идеологическом воспитании населения Карелии</w:t>
      </w:r>
      <w:r w:rsidR="00414719" w:rsidRPr="00CF287E">
        <w:rPr>
          <w:rFonts w:ascii="Times New Roman" w:hAnsi="Times New Roman" w:cs="Times New Roman"/>
          <w:sz w:val="28"/>
          <w:szCs w:val="28"/>
        </w:rPr>
        <w:t>;</w:t>
      </w:r>
    </w:p>
    <w:p w:rsidR="00AE0A12" w:rsidRPr="00CF287E" w:rsidRDefault="00AE0A12"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414719" w:rsidRPr="00CF287E">
        <w:rPr>
          <w:rFonts w:ascii="Times New Roman" w:hAnsi="Times New Roman" w:cs="Times New Roman"/>
          <w:sz w:val="28"/>
          <w:szCs w:val="28"/>
        </w:rPr>
        <w:t xml:space="preserve">описать формы и </w:t>
      </w:r>
      <w:r w:rsidRPr="00CF287E">
        <w:rPr>
          <w:rFonts w:ascii="Times New Roman" w:hAnsi="Times New Roman" w:cs="Times New Roman"/>
          <w:sz w:val="28"/>
          <w:szCs w:val="28"/>
        </w:rPr>
        <w:t xml:space="preserve">методы работы </w:t>
      </w:r>
      <w:r w:rsidR="00414719" w:rsidRPr="00CF287E">
        <w:rPr>
          <w:rFonts w:ascii="Times New Roman" w:hAnsi="Times New Roman" w:cs="Times New Roman"/>
          <w:sz w:val="28"/>
          <w:szCs w:val="28"/>
        </w:rPr>
        <w:t>сельских клубов</w:t>
      </w:r>
      <w:r w:rsidRPr="00CF287E">
        <w:rPr>
          <w:rFonts w:ascii="Times New Roman" w:hAnsi="Times New Roman" w:cs="Times New Roman"/>
          <w:sz w:val="28"/>
          <w:szCs w:val="28"/>
        </w:rPr>
        <w:t xml:space="preserve"> </w:t>
      </w:r>
      <w:r w:rsidR="00414719" w:rsidRPr="00CF287E">
        <w:rPr>
          <w:rFonts w:ascii="Times New Roman" w:hAnsi="Times New Roman" w:cs="Times New Roman"/>
          <w:sz w:val="28"/>
          <w:szCs w:val="28"/>
        </w:rPr>
        <w:t xml:space="preserve">по </w:t>
      </w:r>
      <w:r w:rsidR="003C5F80" w:rsidRPr="00CF287E">
        <w:rPr>
          <w:rFonts w:ascii="Times New Roman" w:hAnsi="Times New Roman" w:cs="Times New Roman"/>
          <w:sz w:val="28"/>
          <w:szCs w:val="28"/>
        </w:rPr>
        <w:t>организации</w:t>
      </w:r>
      <w:r w:rsidRPr="00CF287E">
        <w:rPr>
          <w:rFonts w:ascii="Times New Roman" w:hAnsi="Times New Roman" w:cs="Times New Roman"/>
          <w:sz w:val="28"/>
          <w:szCs w:val="28"/>
        </w:rPr>
        <w:t xml:space="preserve"> ку</w:t>
      </w:r>
      <w:r w:rsidR="003C5F80" w:rsidRPr="00CF287E">
        <w:rPr>
          <w:rFonts w:ascii="Times New Roman" w:hAnsi="Times New Roman" w:cs="Times New Roman"/>
          <w:sz w:val="28"/>
          <w:szCs w:val="28"/>
        </w:rPr>
        <w:t>льтурного досуга и повышения</w:t>
      </w:r>
      <w:r w:rsidRPr="00CF287E">
        <w:rPr>
          <w:rFonts w:ascii="Times New Roman" w:hAnsi="Times New Roman" w:cs="Times New Roman"/>
          <w:sz w:val="28"/>
          <w:szCs w:val="28"/>
        </w:rPr>
        <w:t xml:space="preserve"> культурно-образовательного уровня населения</w:t>
      </w:r>
      <w:r w:rsidR="003C5F80" w:rsidRPr="00CF287E">
        <w:rPr>
          <w:rFonts w:ascii="Times New Roman" w:hAnsi="Times New Roman" w:cs="Times New Roman"/>
          <w:sz w:val="28"/>
          <w:szCs w:val="28"/>
        </w:rPr>
        <w:t xml:space="preserve"> Карелии. </w:t>
      </w:r>
    </w:p>
    <w:p w:rsidR="00F41384" w:rsidRDefault="00F41384"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b/>
          <w:sz w:val="28"/>
          <w:szCs w:val="28"/>
        </w:rPr>
        <w:t>Методологическая основа:</w:t>
      </w:r>
      <w:r w:rsidR="00E03B83">
        <w:rPr>
          <w:rFonts w:ascii="Times New Roman" w:hAnsi="Times New Roman" w:cs="Times New Roman"/>
          <w:sz w:val="28"/>
          <w:szCs w:val="28"/>
        </w:rPr>
        <w:t xml:space="preserve"> В данной исследовательско</w:t>
      </w:r>
      <w:r w:rsidR="00215E1D">
        <w:rPr>
          <w:rFonts w:ascii="Times New Roman" w:hAnsi="Times New Roman" w:cs="Times New Roman"/>
          <w:sz w:val="28"/>
          <w:szCs w:val="28"/>
        </w:rPr>
        <w:t>й</w:t>
      </w:r>
      <w:r w:rsidRPr="00CF287E">
        <w:rPr>
          <w:rFonts w:ascii="Times New Roman" w:hAnsi="Times New Roman" w:cs="Times New Roman"/>
          <w:sz w:val="28"/>
          <w:szCs w:val="28"/>
        </w:rPr>
        <w:t xml:space="preserve"> работе объективно рассмотрены процессы возникновения культурно-просветительных учреждений Карелии, на примере сельских клубов.</w:t>
      </w:r>
    </w:p>
    <w:p w:rsidR="00E53B00" w:rsidRPr="00E53B00" w:rsidRDefault="00E53B00" w:rsidP="00E53B00">
      <w:pPr>
        <w:spacing w:after="0" w:line="360" w:lineRule="auto"/>
        <w:ind w:firstLine="709"/>
        <w:jc w:val="both"/>
        <w:rPr>
          <w:rFonts w:ascii="Times New Roman" w:hAnsi="Times New Roman" w:cs="Times New Roman"/>
          <w:sz w:val="28"/>
          <w:szCs w:val="28"/>
        </w:rPr>
      </w:pPr>
      <w:r w:rsidRPr="00E53B00">
        <w:rPr>
          <w:rFonts w:ascii="Times New Roman" w:hAnsi="Times New Roman" w:cs="Times New Roman"/>
          <w:b/>
          <w:sz w:val="28"/>
          <w:szCs w:val="28"/>
        </w:rPr>
        <w:t xml:space="preserve">Территориальные рамки работы: </w:t>
      </w:r>
      <w:r>
        <w:rPr>
          <w:rFonts w:ascii="Times New Roman" w:hAnsi="Times New Roman" w:cs="Times New Roman"/>
          <w:sz w:val="28"/>
          <w:szCs w:val="28"/>
        </w:rPr>
        <w:t>в работе рассматривается республика Карелия.</w:t>
      </w:r>
    </w:p>
    <w:p w:rsidR="00E53B00" w:rsidRPr="00CF287E" w:rsidRDefault="00E53B00" w:rsidP="000A780C">
      <w:pPr>
        <w:spacing w:after="0" w:line="360" w:lineRule="auto"/>
        <w:ind w:firstLine="709"/>
        <w:jc w:val="both"/>
        <w:rPr>
          <w:rFonts w:ascii="Times New Roman" w:hAnsi="Times New Roman" w:cs="Times New Roman"/>
          <w:sz w:val="28"/>
          <w:szCs w:val="28"/>
        </w:rPr>
      </w:pPr>
      <w:r w:rsidRPr="00E53B00">
        <w:rPr>
          <w:rFonts w:ascii="Times New Roman" w:hAnsi="Times New Roman" w:cs="Times New Roman"/>
          <w:b/>
          <w:sz w:val="28"/>
          <w:szCs w:val="28"/>
        </w:rPr>
        <w:t>Хронологические рамки работы:</w:t>
      </w:r>
      <w:r w:rsidRPr="00E53B00">
        <w:rPr>
          <w:rFonts w:ascii="Times New Roman" w:hAnsi="Times New Roman" w:cs="Times New Roman"/>
          <w:sz w:val="28"/>
          <w:szCs w:val="28"/>
        </w:rPr>
        <w:t xml:space="preserve"> </w:t>
      </w:r>
      <w:r>
        <w:rPr>
          <w:rFonts w:ascii="Times New Roman" w:hAnsi="Times New Roman" w:cs="Times New Roman"/>
          <w:sz w:val="28"/>
          <w:szCs w:val="28"/>
        </w:rPr>
        <w:t xml:space="preserve">в данной работе рассматривается период с начала 1920-х – до 1941 г. </w:t>
      </w:r>
      <w:r>
        <w:rPr>
          <w:rFonts w:ascii="Times New Roman" w:hAnsi="Times New Roman" w:cs="Times New Roman"/>
          <w:sz w:val="28"/>
          <w:szCs w:val="28"/>
          <w:lang w:val="en-US"/>
        </w:rPr>
        <w:t>XX</w:t>
      </w:r>
      <w:r w:rsidRPr="00CF4B04">
        <w:rPr>
          <w:rFonts w:ascii="Times New Roman" w:hAnsi="Times New Roman" w:cs="Times New Roman"/>
          <w:sz w:val="28"/>
          <w:szCs w:val="28"/>
        </w:rPr>
        <w:t xml:space="preserve"> </w:t>
      </w:r>
      <w:r>
        <w:rPr>
          <w:rFonts w:ascii="Times New Roman" w:hAnsi="Times New Roman" w:cs="Times New Roman"/>
          <w:sz w:val="28"/>
          <w:szCs w:val="28"/>
        </w:rPr>
        <w:t xml:space="preserve">века. Выбор нижней границы обусловлен окончанием Гражданской войны и началом возникновения культурно-просветительских учреждений. Верхняя граница это начало ВОВ. </w:t>
      </w:r>
    </w:p>
    <w:p w:rsidR="00F41384" w:rsidRPr="00CF287E" w:rsidRDefault="00AF116E" w:rsidP="00556021">
      <w:pPr>
        <w:spacing w:after="0" w:line="360" w:lineRule="auto"/>
        <w:ind w:firstLine="567"/>
        <w:jc w:val="both"/>
        <w:rPr>
          <w:rFonts w:ascii="Times New Roman" w:hAnsi="Times New Roman" w:cs="Times New Roman"/>
          <w:b/>
          <w:sz w:val="28"/>
          <w:szCs w:val="28"/>
        </w:rPr>
      </w:pPr>
      <w:r w:rsidRPr="00CF287E">
        <w:rPr>
          <w:rFonts w:ascii="Times New Roman" w:hAnsi="Times New Roman" w:cs="Times New Roman"/>
          <w:b/>
          <w:sz w:val="28"/>
          <w:szCs w:val="28"/>
        </w:rPr>
        <w:t>Историографический обзор</w:t>
      </w:r>
      <w:r w:rsidR="00F41384" w:rsidRPr="00CF287E">
        <w:rPr>
          <w:rFonts w:ascii="Times New Roman" w:hAnsi="Times New Roman" w:cs="Times New Roman"/>
          <w:b/>
          <w:sz w:val="28"/>
          <w:szCs w:val="28"/>
        </w:rPr>
        <w:t>:</w:t>
      </w:r>
    </w:p>
    <w:p w:rsidR="0080680B" w:rsidRPr="00CF287E" w:rsidRDefault="007B22E9"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Задача исследования потребовали изучения научной и научно-методической работы по теме.</w:t>
      </w:r>
      <w:r w:rsidR="008F1170" w:rsidRPr="00CF287E">
        <w:rPr>
          <w:rFonts w:ascii="Times New Roman" w:hAnsi="Times New Roman" w:cs="Times New Roman"/>
          <w:sz w:val="28"/>
          <w:szCs w:val="28"/>
        </w:rPr>
        <w:t xml:space="preserve"> Важной вехой в изучении послереволюционной культуры стали монографии</w:t>
      </w:r>
      <w:r w:rsidR="00277B66" w:rsidRPr="00CF287E">
        <w:rPr>
          <w:rFonts w:ascii="Times New Roman" w:hAnsi="Times New Roman" w:cs="Times New Roman"/>
          <w:sz w:val="28"/>
          <w:szCs w:val="28"/>
        </w:rPr>
        <w:t xml:space="preserve">  А.И. Афанасьевой</w:t>
      </w:r>
      <w:r w:rsidR="008F1170" w:rsidRPr="00CF287E">
        <w:rPr>
          <w:rFonts w:ascii="Times New Roman" w:hAnsi="Times New Roman" w:cs="Times New Roman"/>
          <w:sz w:val="28"/>
          <w:szCs w:val="28"/>
        </w:rPr>
        <w:t xml:space="preserve"> о проведении культурной революции в Карелии</w:t>
      </w:r>
      <w:r w:rsidR="008F1170" w:rsidRPr="00CF287E">
        <w:rPr>
          <w:rStyle w:val="a5"/>
          <w:rFonts w:ascii="Times New Roman" w:hAnsi="Times New Roman" w:cs="Times New Roman"/>
          <w:sz w:val="28"/>
          <w:szCs w:val="28"/>
        </w:rPr>
        <w:footnoteReference w:id="2"/>
      </w:r>
      <w:r w:rsidR="008F1170" w:rsidRPr="00CF287E">
        <w:rPr>
          <w:rFonts w:ascii="Times New Roman" w:hAnsi="Times New Roman" w:cs="Times New Roman"/>
          <w:sz w:val="28"/>
          <w:szCs w:val="28"/>
        </w:rPr>
        <w:t>. Большо</w:t>
      </w:r>
      <w:r w:rsidR="0064663A">
        <w:rPr>
          <w:rFonts w:ascii="Times New Roman" w:hAnsi="Times New Roman" w:cs="Times New Roman"/>
          <w:sz w:val="28"/>
          <w:szCs w:val="28"/>
        </w:rPr>
        <w:t>е внимание автор уделила</w:t>
      </w:r>
      <w:r w:rsidR="008F1170" w:rsidRPr="00CF287E">
        <w:rPr>
          <w:rFonts w:ascii="Times New Roman" w:hAnsi="Times New Roman" w:cs="Times New Roman"/>
          <w:sz w:val="28"/>
          <w:szCs w:val="28"/>
        </w:rPr>
        <w:t xml:space="preserve"> п</w:t>
      </w:r>
      <w:r w:rsidR="0064663A">
        <w:rPr>
          <w:rFonts w:ascii="Times New Roman" w:hAnsi="Times New Roman" w:cs="Times New Roman"/>
          <w:sz w:val="28"/>
          <w:szCs w:val="28"/>
        </w:rPr>
        <w:t>роцессу</w:t>
      </w:r>
      <w:r w:rsidR="00C81F05" w:rsidRPr="00CF287E">
        <w:rPr>
          <w:rFonts w:ascii="Times New Roman" w:hAnsi="Times New Roman" w:cs="Times New Roman"/>
          <w:sz w:val="28"/>
          <w:szCs w:val="28"/>
        </w:rPr>
        <w:t xml:space="preserve"> приобщение широких слоев</w:t>
      </w:r>
      <w:r w:rsidR="008F1170" w:rsidRPr="00CF287E">
        <w:rPr>
          <w:rFonts w:ascii="Times New Roman" w:hAnsi="Times New Roman" w:cs="Times New Roman"/>
          <w:sz w:val="28"/>
          <w:szCs w:val="28"/>
        </w:rPr>
        <w:t xml:space="preserve"> населения к основам культуры, поискам наиболее эффективных форм и методов культурно-просветительской работы в массах, путям ликвидации культурной отсталости края</w:t>
      </w:r>
      <w:r w:rsidR="009D3AF5">
        <w:rPr>
          <w:rStyle w:val="a5"/>
          <w:rFonts w:ascii="Times New Roman" w:hAnsi="Times New Roman" w:cs="Times New Roman"/>
          <w:sz w:val="28"/>
          <w:szCs w:val="28"/>
        </w:rPr>
        <w:footnoteReference w:id="3"/>
      </w:r>
      <w:r w:rsidR="008F1170" w:rsidRPr="00CF287E">
        <w:rPr>
          <w:rFonts w:ascii="Times New Roman" w:hAnsi="Times New Roman" w:cs="Times New Roman"/>
          <w:sz w:val="28"/>
          <w:szCs w:val="28"/>
        </w:rPr>
        <w:t xml:space="preserve">. </w:t>
      </w:r>
    </w:p>
    <w:p w:rsidR="00455118" w:rsidRPr="00CF287E" w:rsidRDefault="00EF19DE" w:rsidP="0074170B">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lastRenderedPageBreak/>
        <w:t xml:space="preserve">   Работа Бархатовой, Петрачевой и Шумейко рассказывают о культурн</w:t>
      </w:r>
      <w:r w:rsidR="0064663A">
        <w:rPr>
          <w:rFonts w:ascii="Times New Roman" w:hAnsi="Times New Roman" w:cs="Times New Roman"/>
          <w:sz w:val="28"/>
          <w:szCs w:val="28"/>
        </w:rPr>
        <w:t>ом строительстве в</w:t>
      </w:r>
      <w:r w:rsidRPr="00CF287E">
        <w:rPr>
          <w:rFonts w:ascii="Times New Roman" w:hAnsi="Times New Roman" w:cs="Times New Roman"/>
          <w:sz w:val="28"/>
          <w:szCs w:val="28"/>
        </w:rPr>
        <w:t xml:space="preserve"> Карелии с самого образования Карельской Трудовой Коммуны и до образования КАССР</w:t>
      </w:r>
      <w:r w:rsidR="00821772">
        <w:rPr>
          <w:rStyle w:val="a5"/>
          <w:rFonts w:ascii="Times New Roman" w:hAnsi="Times New Roman" w:cs="Times New Roman"/>
          <w:sz w:val="28"/>
          <w:szCs w:val="28"/>
        </w:rPr>
        <w:footnoteReference w:id="4"/>
      </w:r>
      <w:r w:rsidRPr="00CF287E">
        <w:rPr>
          <w:rFonts w:ascii="Times New Roman" w:hAnsi="Times New Roman" w:cs="Times New Roman"/>
          <w:sz w:val="28"/>
          <w:szCs w:val="28"/>
        </w:rPr>
        <w:t>.</w:t>
      </w:r>
    </w:p>
    <w:p w:rsidR="0080680B" w:rsidRPr="00CF287E" w:rsidRDefault="0045511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74170B">
        <w:rPr>
          <w:rFonts w:ascii="Times New Roman" w:hAnsi="Times New Roman" w:cs="Times New Roman"/>
          <w:sz w:val="28"/>
          <w:szCs w:val="28"/>
        </w:rPr>
        <w:t xml:space="preserve">   В</w:t>
      </w:r>
      <w:r w:rsidR="00172D84" w:rsidRPr="00CF287E">
        <w:rPr>
          <w:rFonts w:ascii="Times New Roman" w:hAnsi="Times New Roman" w:cs="Times New Roman"/>
          <w:sz w:val="28"/>
          <w:szCs w:val="28"/>
        </w:rPr>
        <w:t xml:space="preserve"> работе был использован труд Куманева, где он дает свою оценку работе культурно-просветительской деятельности, которая развернулась в 20-30-х гг. в нашей республике</w:t>
      </w:r>
      <w:r w:rsidR="00821772">
        <w:rPr>
          <w:rStyle w:val="a5"/>
          <w:rFonts w:ascii="Times New Roman" w:hAnsi="Times New Roman" w:cs="Times New Roman"/>
          <w:sz w:val="28"/>
          <w:szCs w:val="28"/>
        </w:rPr>
        <w:footnoteReference w:id="5"/>
      </w:r>
      <w:r w:rsidR="00172D84" w:rsidRPr="00CF287E">
        <w:rPr>
          <w:rFonts w:ascii="Times New Roman" w:hAnsi="Times New Roman" w:cs="Times New Roman"/>
          <w:sz w:val="28"/>
          <w:szCs w:val="28"/>
        </w:rPr>
        <w:t>.</w:t>
      </w:r>
    </w:p>
    <w:p w:rsidR="007B22E9" w:rsidRPr="00CF287E" w:rsidRDefault="0080680B"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463C48" w:rsidRPr="00CF287E">
        <w:rPr>
          <w:rFonts w:ascii="Times New Roman" w:hAnsi="Times New Roman" w:cs="Times New Roman"/>
          <w:sz w:val="28"/>
          <w:szCs w:val="28"/>
        </w:rPr>
        <w:t xml:space="preserve"> Учебник А.К. Соколова, где </w:t>
      </w:r>
      <w:r w:rsidR="00CC3EAE" w:rsidRPr="00CF287E">
        <w:rPr>
          <w:rFonts w:ascii="Times New Roman" w:hAnsi="Times New Roman" w:cs="Times New Roman"/>
          <w:sz w:val="28"/>
          <w:szCs w:val="28"/>
        </w:rPr>
        <w:t>дается общая оценка</w:t>
      </w:r>
      <w:r w:rsidR="00463C48" w:rsidRPr="00CF287E">
        <w:rPr>
          <w:rFonts w:ascii="Times New Roman" w:hAnsi="Times New Roman" w:cs="Times New Roman"/>
          <w:sz w:val="28"/>
          <w:szCs w:val="28"/>
        </w:rPr>
        <w:t xml:space="preserve"> социальной, экономической, политической ситуации в России накануне Октябрьской революции, так же рассматриваются революционные преобразования большевиков во всех сферах жизни советского народа</w:t>
      </w:r>
      <w:r w:rsidR="00821772">
        <w:rPr>
          <w:rStyle w:val="a5"/>
          <w:rFonts w:ascii="Times New Roman" w:hAnsi="Times New Roman" w:cs="Times New Roman"/>
          <w:sz w:val="28"/>
          <w:szCs w:val="28"/>
        </w:rPr>
        <w:footnoteReference w:id="6"/>
      </w:r>
      <w:r w:rsidR="00463C48" w:rsidRPr="00CF287E">
        <w:rPr>
          <w:rFonts w:ascii="Times New Roman" w:hAnsi="Times New Roman" w:cs="Times New Roman"/>
          <w:sz w:val="28"/>
          <w:szCs w:val="28"/>
        </w:rPr>
        <w:t>.</w:t>
      </w:r>
    </w:p>
    <w:p w:rsidR="00AF116E" w:rsidRPr="00CF287E" w:rsidRDefault="00AF116E" w:rsidP="00556021">
      <w:pPr>
        <w:spacing w:after="0" w:line="360" w:lineRule="auto"/>
        <w:ind w:firstLine="567"/>
        <w:jc w:val="both"/>
        <w:rPr>
          <w:rFonts w:ascii="Times New Roman" w:hAnsi="Times New Roman" w:cs="Times New Roman"/>
          <w:b/>
          <w:sz w:val="28"/>
          <w:szCs w:val="28"/>
        </w:rPr>
      </w:pPr>
      <w:r w:rsidRPr="00CF287E">
        <w:rPr>
          <w:rFonts w:ascii="Times New Roman" w:hAnsi="Times New Roman" w:cs="Times New Roman"/>
          <w:b/>
          <w:sz w:val="28"/>
          <w:szCs w:val="28"/>
        </w:rPr>
        <w:t>Источниковый обзор:</w:t>
      </w:r>
    </w:p>
    <w:p w:rsidR="0080680B" w:rsidRPr="00CF287E" w:rsidRDefault="00AF116E"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80680B" w:rsidRPr="00CF287E">
        <w:rPr>
          <w:rFonts w:ascii="Times New Roman" w:hAnsi="Times New Roman" w:cs="Times New Roman"/>
          <w:sz w:val="28"/>
          <w:szCs w:val="28"/>
        </w:rPr>
        <w:t xml:space="preserve"> Сборник документов и материалов «Культурное строительство в Советской Карелии»</w:t>
      </w:r>
      <w:r w:rsidR="009D3AF5">
        <w:rPr>
          <w:rStyle w:val="a5"/>
          <w:rFonts w:ascii="Times New Roman" w:hAnsi="Times New Roman" w:cs="Times New Roman"/>
          <w:sz w:val="28"/>
          <w:szCs w:val="28"/>
        </w:rPr>
        <w:footnoteReference w:id="7"/>
      </w:r>
      <w:r w:rsidR="0080680B" w:rsidRPr="00CF287E">
        <w:rPr>
          <w:rFonts w:ascii="Times New Roman" w:hAnsi="Times New Roman" w:cs="Times New Roman"/>
          <w:sz w:val="28"/>
          <w:szCs w:val="28"/>
        </w:rPr>
        <w:t xml:space="preserve"> посвящен истории культурных преобразований в Карельской АССР в период с 1926 по 1941 г.</w:t>
      </w:r>
      <w:r w:rsidR="00163C21" w:rsidRPr="00CF287E">
        <w:rPr>
          <w:rFonts w:ascii="Times New Roman" w:hAnsi="Times New Roman" w:cs="Times New Roman"/>
          <w:sz w:val="28"/>
          <w:szCs w:val="28"/>
        </w:rPr>
        <w:t>, в нем рассматриваются вопросы развития культурно-просветительск</w:t>
      </w:r>
      <w:r w:rsidR="00C354B3">
        <w:rPr>
          <w:rFonts w:ascii="Times New Roman" w:hAnsi="Times New Roman" w:cs="Times New Roman"/>
          <w:sz w:val="28"/>
          <w:szCs w:val="28"/>
        </w:rPr>
        <w:t>их учреждений.</w:t>
      </w:r>
    </w:p>
    <w:p w:rsidR="00EF19DE" w:rsidRPr="00CF287E" w:rsidRDefault="00AF116E" w:rsidP="00215E1D">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Сборник документов и материалов «Борьба за установление и упрочнение Советской власти в Карелии» опубликован ряд документов на тему культурно-просветительной деятельности в Карелии</w:t>
      </w:r>
      <w:r w:rsidR="009D3AF5">
        <w:rPr>
          <w:rStyle w:val="a5"/>
          <w:rFonts w:ascii="Times New Roman" w:hAnsi="Times New Roman" w:cs="Times New Roman"/>
          <w:sz w:val="28"/>
          <w:szCs w:val="28"/>
        </w:rPr>
        <w:footnoteReference w:id="8"/>
      </w:r>
      <w:r w:rsidRPr="00CF287E">
        <w:rPr>
          <w:rFonts w:ascii="Times New Roman" w:hAnsi="Times New Roman" w:cs="Times New Roman"/>
          <w:sz w:val="28"/>
          <w:szCs w:val="28"/>
        </w:rPr>
        <w:t>.</w:t>
      </w:r>
      <w:r w:rsidR="00953EA3" w:rsidRPr="00CF287E">
        <w:rPr>
          <w:rFonts w:ascii="Times New Roman" w:hAnsi="Times New Roman" w:cs="Times New Roman"/>
          <w:sz w:val="28"/>
          <w:szCs w:val="28"/>
        </w:rPr>
        <w:t xml:space="preserve"> </w:t>
      </w:r>
      <w:r w:rsidR="00DF74A4" w:rsidRPr="00CF287E">
        <w:rPr>
          <w:rFonts w:ascii="Times New Roman" w:hAnsi="Times New Roman" w:cs="Times New Roman"/>
          <w:sz w:val="28"/>
          <w:szCs w:val="28"/>
        </w:rPr>
        <w:t xml:space="preserve"> </w:t>
      </w:r>
    </w:p>
    <w:p w:rsidR="0033084C" w:rsidRDefault="00E03B83"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w:t>
      </w:r>
      <w:r w:rsidR="007528C9">
        <w:rPr>
          <w:rFonts w:ascii="Times New Roman" w:hAnsi="Times New Roman" w:cs="Times New Roman"/>
          <w:sz w:val="28"/>
          <w:szCs w:val="28"/>
        </w:rPr>
        <w:t>абота состоит из двух параграфов</w:t>
      </w:r>
      <w:r w:rsidR="000A780C">
        <w:rPr>
          <w:rFonts w:ascii="Times New Roman" w:hAnsi="Times New Roman" w:cs="Times New Roman"/>
          <w:sz w:val="28"/>
          <w:szCs w:val="28"/>
        </w:rPr>
        <w:t>. В первом</w:t>
      </w:r>
      <w:r w:rsidR="007528C9">
        <w:rPr>
          <w:rFonts w:ascii="Times New Roman" w:hAnsi="Times New Roman" w:cs="Times New Roman"/>
          <w:sz w:val="28"/>
          <w:szCs w:val="28"/>
        </w:rPr>
        <w:t xml:space="preserve"> </w:t>
      </w:r>
      <w:r w:rsidR="0033084C" w:rsidRPr="00CF287E">
        <w:rPr>
          <w:rFonts w:ascii="Times New Roman" w:hAnsi="Times New Roman" w:cs="Times New Roman"/>
          <w:sz w:val="28"/>
          <w:szCs w:val="28"/>
        </w:rPr>
        <w:t xml:space="preserve">рассматривается </w:t>
      </w:r>
      <w:r w:rsidR="007528C9">
        <w:rPr>
          <w:rFonts w:ascii="Times New Roman" w:hAnsi="Times New Roman" w:cs="Times New Roman"/>
          <w:sz w:val="28"/>
          <w:szCs w:val="28"/>
        </w:rPr>
        <w:t>основное направление советского правительства</w:t>
      </w:r>
      <w:r w:rsidR="000A780C">
        <w:rPr>
          <w:rFonts w:ascii="Times New Roman" w:hAnsi="Times New Roman" w:cs="Times New Roman"/>
          <w:sz w:val="28"/>
          <w:szCs w:val="28"/>
        </w:rPr>
        <w:t>,</w:t>
      </w:r>
      <w:r w:rsidR="007528C9">
        <w:rPr>
          <w:rFonts w:ascii="Times New Roman" w:hAnsi="Times New Roman" w:cs="Times New Roman"/>
          <w:sz w:val="28"/>
          <w:szCs w:val="28"/>
        </w:rPr>
        <w:t xml:space="preserve"> в Карелии которое</w:t>
      </w:r>
      <w:r w:rsidR="000A780C">
        <w:rPr>
          <w:rFonts w:ascii="Times New Roman" w:hAnsi="Times New Roman" w:cs="Times New Roman"/>
          <w:sz w:val="28"/>
          <w:szCs w:val="28"/>
        </w:rPr>
        <w:t>,</w:t>
      </w:r>
      <w:r w:rsidR="007528C9">
        <w:rPr>
          <w:rFonts w:ascii="Times New Roman" w:hAnsi="Times New Roman" w:cs="Times New Roman"/>
          <w:sz w:val="28"/>
          <w:szCs w:val="28"/>
        </w:rPr>
        <w:t xml:space="preserve"> выражалось в политическом просвещ</w:t>
      </w:r>
      <w:r w:rsidR="000A780C">
        <w:rPr>
          <w:rFonts w:ascii="Times New Roman" w:hAnsi="Times New Roman" w:cs="Times New Roman"/>
          <w:sz w:val="28"/>
          <w:szCs w:val="28"/>
        </w:rPr>
        <w:t xml:space="preserve">ении населения. Второй </w:t>
      </w:r>
      <w:r w:rsidR="007528C9">
        <w:rPr>
          <w:rFonts w:ascii="Times New Roman" w:hAnsi="Times New Roman" w:cs="Times New Roman"/>
          <w:sz w:val="28"/>
          <w:szCs w:val="28"/>
        </w:rPr>
        <w:t xml:space="preserve">посвящен роли сельских клубов в организации культурного досуга и повышение культурно-образовательного уровня населения Карелии. </w:t>
      </w:r>
    </w:p>
    <w:p w:rsidR="00556021" w:rsidRPr="00CF287E" w:rsidRDefault="00556021" w:rsidP="00215E1D">
      <w:pPr>
        <w:spacing w:after="0" w:line="360" w:lineRule="auto"/>
        <w:jc w:val="both"/>
        <w:rPr>
          <w:rFonts w:ascii="Times New Roman" w:hAnsi="Times New Roman" w:cs="Times New Roman"/>
          <w:sz w:val="28"/>
          <w:szCs w:val="28"/>
        </w:rPr>
      </w:pPr>
    </w:p>
    <w:p w:rsidR="001A43EE" w:rsidRPr="00CF287E" w:rsidRDefault="00215E1D" w:rsidP="00556021">
      <w:pPr>
        <w:pStyle w:val="1"/>
        <w:spacing w:line="360" w:lineRule="auto"/>
        <w:ind w:firstLine="567"/>
        <w:jc w:val="center"/>
        <w:rPr>
          <w:rFonts w:ascii="Times New Roman" w:hAnsi="Times New Roman"/>
          <w:sz w:val="28"/>
          <w:szCs w:val="28"/>
        </w:rPr>
      </w:pPr>
      <w:bookmarkStart w:id="2" w:name="_Toc358060579"/>
      <w:r>
        <w:rPr>
          <w:rFonts w:ascii="Times New Roman" w:hAnsi="Times New Roman"/>
          <w:sz w:val="28"/>
          <w:szCs w:val="28"/>
        </w:rPr>
        <w:lastRenderedPageBreak/>
        <w:t>Глава 1</w:t>
      </w:r>
      <w:r w:rsidR="001A43EE" w:rsidRPr="00CF287E">
        <w:rPr>
          <w:rFonts w:ascii="Times New Roman" w:hAnsi="Times New Roman"/>
          <w:sz w:val="28"/>
          <w:szCs w:val="28"/>
        </w:rPr>
        <w:t xml:space="preserve">. </w:t>
      </w:r>
      <w:r w:rsidR="00C7366E" w:rsidRPr="00CF287E">
        <w:rPr>
          <w:rFonts w:ascii="Times New Roman" w:hAnsi="Times New Roman"/>
          <w:sz w:val="28"/>
          <w:szCs w:val="28"/>
        </w:rPr>
        <w:t>Сельский клуб как элемент социально-культурной политики государства.</w:t>
      </w:r>
      <w:bookmarkEnd w:id="2"/>
    </w:p>
    <w:p w:rsidR="00C510B9" w:rsidRPr="00CF287E" w:rsidRDefault="00215E1D" w:rsidP="00556021">
      <w:pPr>
        <w:pStyle w:val="1"/>
        <w:spacing w:line="360" w:lineRule="auto"/>
        <w:ind w:firstLine="567"/>
        <w:jc w:val="center"/>
        <w:rPr>
          <w:rFonts w:ascii="Times New Roman" w:hAnsi="Times New Roman"/>
          <w:sz w:val="28"/>
          <w:szCs w:val="28"/>
        </w:rPr>
      </w:pPr>
      <w:bookmarkStart w:id="3" w:name="_Toc358060580"/>
      <w:r>
        <w:rPr>
          <w:rFonts w:ascii="Times New Roman" w:hAnsi="Times New Roman"/>
          <w:sz w:val="28"/>
          <w:szCs w:val="28"/>
        </w:rPr>
        <w:t>1</w:t>
      </w:r>
      <w:r w:rsidR="00C7366E" w:rsidRPr="00CF287E">
        <w:rPr>
          <w:rFonts w:ascii="Times New Roman" w:hAnsi="Times New Roman"/>
          <w:sz w:val="28"/>
          <w:szCs w:val="28"/>
        </w:rPr>
        <w:t>.1. Политическое просвещение населения как основное направление культурной политики Советской власти в</w:t>
      </w:r>
      <w:r w:rsidR="000A51B9" w:rsidRPr="00CF287E">
        <w:rPr>
          <w:rFonts w:ascii="Times New Roman" w:hAnsi="Times New Roman"/>
          <w:sz w:val="28"/>
          <w:szCs w:val="28"/>
        </w:rPr>
        <w:t xml:space="preserve"> Карелии.</w:t>
      </w:r>
      <w:bookmarkEnd w:id="3"/>
    </w:p>
    <w:p w:rsidR="00BE446C" w:rsidRPr="00CF287E" w:rsidRDefault="00BE446C"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По новому руслу пошла жизнь народов нашей страны после Октября. По-новому сложилась и судьба карельского народа.</w:t>
      </w:r>
      <w:r w:rsidR="006D22A6" w:rsidRPr="00CF287E">
        <w:rPr>
          <w:rFonts w:ascii="Times New Roman" w:hAnsi="Times New Roman" w:cs="Times New Roman"/>
          <w:sz w:val="28"/>
          <w:szCs w:val="28"/>
        </w:rPr>
        <w:t xml:space="preserve"> Ка</w:t>
      </w:r>
      <w:r w:rsidR="00080FE4">
        <w:rPr>
          <w:rFonts w:ascii="Times New Roman" w:hAnsi="Times New Roman" w:cs="Times New Roman"/>
          <w:sz w:val="28"/>
          <w:szCs w:val="28"/>
        </w:rPr>
        <w:t>рельский народ не знал еще</w:t>
      </w:r>
      <w:r w:rsidR="006D22A6" w:rsidRPr="00CF287E">
        <w:rPr>
          <w:rFonts w:ascii="Times New Roman" w:hAnsi="Times New Roman" w:cs="Times New Roman"/>
          <w:sz w:val="28"/>
          <w:szCs w:val="28"/>
        </w:rPr>
        <w:t xml:space="preserve"> примера, когда</w:t>
      </w:r>
      <w:r w:rsidR="00080FE4">
        <w:rPr>
          <w:rFonts w:ascii="Times New Roman" w:hAnsi="Times New Roman" w:cs="Times New Roman"/>
          <w:sz w:val="28"/>
          <w:szCs w:val="28"/>
        </w:rPr>
        <w:t xml:space="preserve"> бы государственная власть</w:t>
      </w:r>
      <w:r w:rsidR="006D22A6" w:rsidRPr="00CF287E">
        <w:rPr>
          <w:rFonts w:ascii="Times New Roman" w:hAnsi="Times New Roman" w:cs="Times New Roman"/>
          <w:sz w:val="28"/>
          <w:szCs w:val="28"/>
        </w:rPr>
        <w:t xml:space="preserve"> оценил</w:t>
      </w:r>
      <w:r w:rsidR="00080FE4">
        <w:rPr>
          <w:rFonts w:ascii="Times New Roman" w:hAnsi="Times New Roman" w:cs="Times New Roman"/>
          <w:sz w:val="28"/>
          <w:szCs w:val="28"/>
        </w:rPr>
        <w:t>а его</w:t>
      </w:r>
      <w:r w:rsidR="006D22A6" w:rsidRPr="00CF287E">
        <w:rPr>
          <w:rFonts w:ascii="Times New Roman" w:hAnsi="Times New Roman" w:cs="Times New Roman"/>
          <w:sz w:val="28"/>
          <w:szCs w:val="28"/>
        </w:rPr>
        <w:t xml:space="preserve"> традиции, памятники культуры, созданные трудо</w:t>
      </w:r>
      <w:r w:rsidR="00215E1D">
        <w:rPr>
          <w:rFonts w:ascii="Times New Roman" w:hAnsi="Times New Roman" w:cs="Times New Roman"/>
          <w:sz w:val="28"/>
          <w:szCs w:val="28"/>
        </w:rPr>
        <w:t>любивыми предками.</w:t>
      </w:r>
    </w:p>
    <w:p w:rsidR="00E04A80" w:rsidRPr="00CF287E" w:rsidRDefault="00767B37"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4A80" w:rsidRPr="00CF287E">
        <w:rPr>
          <w:rFonts w:ascii="Times New Roman" w:hAnsi="Times New Roman" w:cs="Times New Roman"/>
          <w:sz w:val="28"/>
          <w:szCs w:val="28"/>
        </w:rPr>
        <w:t>Культура – народу. Это были не просто слова.</w:t>
      </w:r>
      <w:r w:rsidR="00080FE4">
        <w:rPr>
          <w:rFonts w:ascii="Times New Roman" w:hAnsi="Times New Roman" w:cs="Times New Roman"/>
          <w:sz w:val="28"/>
          <w:szCs w:val="28"/>
        </w:rPr>
        <w:t xml:space="preserve"> Советская власть</w:t>
      </w:r>
      <w:r w:rsidR="00E04A80" w:rsidRPr="00CF287E">
        <w:rPr>
          <w:rFonts w:ascii="Times New Roman" w:hAnsi="Times New Roman" w:cs="Times New Roman"/>
          <w:sz w:val="28"/>
          <w:szCs w:val="28"/>
        </w:rPr>
        <w:t xml:space="preserve"> неуклонно осуществляла программу культурной революции. Подъем культурного уровня обеспечивал широкое вовлечение трудящихся в управление государством</w:t>
      </w:r>
      <w:r w:rsidR="00E36AF9" w:rsidRPr="00CF287E">
        <w:rPr>
          <w:rStyle w:val="a5"/>
          <w:rFonts w:ascii="Times New Roman" w:hAnsi="Times New Roman" w:cs="Times New Roman"/>
          <w:sz w:val="28"/>
          <w:szCs w:val="28"/>
        </w:rPr>
        <w:footnoteReference w:id="9"/>
      </w:r>
      <w:r w:rsidR="00E04A80" w:rsidRPr="00CF287E">
        <w:rPr>
          <w:rFonts w:ascii="Times New Roman" w:hAnsi="Times New Roman" w:cs="Times New Roman"/>
          <w:sz w:val="28"/>
          <w:szCs w:val="28"/>
        </w:rPr>
        <w:t>.</w:t>
      </w:r>
    </w:p>
    <w:p w:rsidR="00E04A80" w:rsidRPr="00CF287E" w:rsidRDefault="00E04A80" w:rsidP="004F6630">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Проведение культурной революции было делом </w:t>
      </w:r>
      <w:r w:rsidR="004F6630">
        <w:rPr>
          <w:rFonts w:ascii="Times New Roman" w:hAnsi="Times New Roman" w:cs="Times New Roman"/>
          <w:sz w:val="28"/>
          <w:szCs w:val="28"/>
        </w:rPr>
        <w:t xml:space="preserve">нелегким.  </w:t>
      </w:r>
      <w:r w:rsidRPr="00CF287E">
        <w:rPr>
          <w:rFonts w:ascii="Times New Roman" w:hAnsi="Times New Roman" w:cs="Times New Roman"/>
          <w:sz w:val="28"/>
          <w:szCs w:val="28"/>
        </w:rPr>
        <w:t>Строител</w:t>
      </w:r>
      <w:r w:rsidR="00080FE4">
        <w:rPr>
          <w:rFonts w:ascii="Times New Roman" w:hAnsi="Times New Roman" w:cs="Times New Roman"/>
          <w:sz w:val="28"/>
          <w:szCs w:val="28"/>
        </w:rPr>
        <w:t>ьство советской</w:t>
      </w:r>
      <w:r w:rsidRPr="00CF287E">
        <w:rPr>
          <w:rFonts w:ascii="Times New Roman" w:hAnsi="Times New Roman" w:cs="Times New Roman"/>
          <w:sz w:val="28"/>
          <w:szCs w:val="28"/>
        </w:rPr>
        <w:t xml:space="preserve"> культу</w:t>
      </w:r>
      <w:r w:rsidR="006F032A">
        <w:rPr>
          <w:rFonts w:ascii="Times New Roman" w:hAnsi="Times New Roman" w:cs="Times New Roman"/>
          <w:sz w:val="28"/>
          <w:szCs w:val="28"/>
        </w:rPr>
        <w:t>ры начало</w:t>
      </w:r>
      <w:r w:rsidR="00080FE4">
        <w:rPr>
          <w:rFonts w:ascii="Times New Roman" w:hAnsi="Times New Roman" w:cs="Times New Roman"/>
          <w:sz w:val="28"/>
          <w:szCs w:val="28"/>
        </w:rPr>
        <w:t>сь в обстановке классовой борьбы. Н</w:t>
      </w:r>
      <w:r w:rsidRPr="00CF287E">
        <w:rPr>
          <w:rFonts w:ascii="Times New Roman" w:hAnsi="Times New Roman" w:cs="Times New Roman"/>
          <w:sz w:val="28"/>
          <w:szCs w:val="28"/>
        </w:rPr>
        <w:t>ародные м</w:t>
      </w:r>
      <w:r w:rsidR="00080FE4">
        <w:rPr>
          <w:rFonts w:ascii="Times New Roman" w:hAnsi="Times New Roman" w:cs="Times New Roman"/>
          <w:sz w:val="28"/>
          <w:szCs w:val="28"/>
        </w:rPr>
        <w:t>ассы Карелии,</w:t>
      </w:r>
      <w:r w:rsidRPr="00CF287E">
        <w:rPr>
          <w:rFonts w:ascii="Times New Roman" w:hAnsi="Times New Roman" w:cs="Times New Roman"/>
          <w:sz w:val="28"/>
          <w:szCs w:val="28"/>
        </w:rPr>
        <w:t xml:space="preserve"> потянулись </w:t>
      </w:r>
      <w:r w:rsidR="00577B8B" w:rsidRPr="00CF287E">
        <w:rPr>
          <w:rFonts w:ascii="Times New Roman" w:hAnsi="Times New Roman" w:cs="Times New Roman"/>
          <w:sz w:val="28"/>
          <w:szCs w:val="28"/>
        </w:rPr>
        <w:t>к свету, к грамотности, к знан</w:t>
      </w:r>
      <w:r w:rsidR="00C7366E" w:rsidRPr="00CF287E">
        <w:rPr>
          <w:rFonts w:ascii="Times New Roman" w:hAnsi="Times New Roman" w:cs="Times New Roman"/>
          <w:sz w:val="28"/>
          <w:szCs w:val="28"/>
        </w:rPr>
        <w:t xml:space="preserve">иям. </w:t>
      </w:r>
    </w:p>
    <w:p w:rsidR="00020BB1" w:rsidRPr="00CF287E" w:rsidRDefault="00080FE4"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w:t>
      </w:r>
      <w:r w:rsidR="00020BB1" w:rsidRPr="00CF287E">
        <w:rPr>
          <w:rFonts w:ascii="Times New Roman" w:hAnsi="Times New Roman" w:cs="Times New Roman"/>
          <w:sz w:val="28"/>
          <w:szCs w:val="28"/>
        </w:rPr>
        <w:t xml:space="preserve"> руководства делом ку</w:t>
      </w:r>
      <w:r>
        <w:rPr>
          <w:rFonts w:ascii="Times New Roman" w:hAnsi="Times New Roman" w:cs="Times New Roman"/>
          <w:sz w:val="28"/>
          <w:szCs w:val="28"/>
        </w:rPr>
        <w:t>льтурного строительства</w:t>
      </w:r>
      <w:r w:rsidR="00020BB1" w:rsidRPr="00CF287E">
        <w:rPr>
          <w:rFonts w:ascii="Times New Roman" w:hAnsi="Times New Roman" w:cs="Times New Roman"/>
          <w:sz w:val="28"/>
          <w:szCs w:val="28"/>
        </w:rPr>
        <w:t xml:space="preserve"> был создан Народный комиссариат просвещени</w:t>
      </w:r>
      <w:r w:rsidR="004F6630">
        <w:rPr>
          <w:rFonts w:ascii="Times New Roman" w:hAnsi="Times New Roman" w:cs="Times New Roman"/>
          <w:sz w:val="28"/>
          <w:szCs w:val="28"/>
        </w:rPr>
        <w:t>я РСФСР.</w:t>
      </w:r>
      <w:r w:rsidR="00020BB1" w:rsidRPr="00CF287E">
        <w:rPr>
          <w:rFonts w:ascii="Times New Roman" w:hAnsi="Times New Roman" w:cs="Times New Roman"/>
          <w:sz w:val="28"/>
          <w:szCs w:val="28"/>
        </w:rPr>
        <w:t xml:space="preserve"> Стали создаваться органы управления</w:t>
      </w:r>
      <w:r w:rsidR="004F6630">
        <w:rPr>
          <w:rFonts w:ascii="Times New Roman" w:hAnsi="Times New Roman" w:cs="Times New Roman"/>
          <w:sz w:val="28"/>
          <w:szCs w:val="28"/>
        </w:rPr>
        <w:t xml:space="preserve"> делами культуры и в уездах Карелии</w:t>
      </w:r>
      <w:r w:rsidR="00020BB1" w:rsidRPr="00CF287E">
        <w:rPr>
          <w:rFonts w:ascii="Times New Roman" w:hAnsi="Times New Roman" w:cs="Times New Roman"/>
          <w:sz w:val="28"/>
          <w:szCs w:val="28"/>
        </w:rPr>
        <w:t xml:space="preserve">. </w:t>
      </w:r>
    </w:p>
    <w:p w:rsidR="00856751" w:rsidRPr="00CF287E" w:rsidRDefault="00E414F1" w:rsidP="004F663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56751" w:rsidRPr="00CF287E">
        <w:rPr>
          <w:rFonts w:ascii="Times New Roman" w:hAnsi="Times New Roman" w:cs="Times New Roman"/>
          <w:sz w:val="28"/>
          <w:szCs w:val="28"/>
        </w:rPr>
        <w:t xml:space="preserve"> Культурный </w:t>
      </w:r>
      <w:r>
        <w:rPr>
          <w:rFonts w:ascii="Times New Roman" w:hAnsi="Times New Roman" w:cs="Times New Roman"/>
          <w:sz w:val="28"/>
          <w:szCs w:val="28"/>
        </w:rPr>
        <w:t>подъем народа партия</w:t>
      </w:r>
      <w:r w:rsidR="00856751" w:rsidRPr="00CF287E">
        <w:rPr>
          <w:rFonts w:ascii="Times New Roman" w:hAnsi="Times New Roman" w:cs="Times New Roman"/>
          <w:sz w:val="28"/>
          <w:szCs w:val="28"/>
        </w:rPr>
        <w:t xml:space="preserve"> связывала с повышением его политической сознател</w:t>
      </w:r>
      <w:r>
        <w:rPr>
          <w:rFonts w:ascii="Times New Roman" w:hAnsi="Times New Roman" w:cs="Times New Roman"/>
          <w:sz w:val="28"/>
          <w:szCs w:val="28"/>
        </w:rPr>
        <w:t>ьности</w:t>
      </w:r>
      <w:r w:rsidR="00856751" w:rsidRPr="00CF287E">
        <w:rPr>
          <w:rFonts w:ascii="Times New Roman" w:hAnsi="Times New Roman" w:cs="Times New Roman"/>
          <w:sz w:val="28"/>
          <w:szCs w:val="28"/>
        </w:rPr>
        <w:t>.</w:t>
      </w:r>
      <w:r w:rsidR="004F6630">
        <w:rPr>
          <w:rFonts w:ascii="Times New Roman" w:hAnsi="Times New Roman" w:cs="Times New Roman"/>
          <w:sz w:val="28"/>
          <w:szCs w:val="28"/>
        </w:rPr>
        <w:t xml:space="preserve"> </w:t>
      </w:r>
      <w:r w:rsidR="00856751" w:rsidRPr="00CF287E">
        <w:rPr>
          <w:rFonts w:ascii="Times New Roman" w:hAnsi="Times New Roman" w:cs="Times New Roman"/>
          <w:sz w:val="28"/>
          <w:szCs w:val="28"/>
        </w:rPr>
        <w:t>Отводя важную роль просветительской деятел</w:t>
      </w:r>
      <w:r w:rsidR="00767B37">
        <w:rPr>
          <w:rFonts w:ascii="Times New Roman" w:hAnsi="Times New Roman" w:cs="Times New Roman"/>
          <w:sz w:val="28"/>
          <w:szCs w:val="28"/>
        </w:rPr>
        <w:t>ьности,</w:t>
      </w:r>
      <w:r w:rsidR="00856751" w:rsidRPr="00CF287E">
        <w:rPr>
          <w:rFonts w:ascii="Times New Roman" w:hAnsi="Times New Roman" w:cs="Times New Roman"/>
          <w:sz w:val="28"/>
          <w:szCs w:val="28"/>
        </w:rPr>
        <w:t xml:space="preserve"> правит</w:t>
      </w:r>
      <w:r w:rsidR="00767B37">
        <w:rPr>
          <w:rFonts w:ascii="Times New Roman" w:hAnsi="Times New Roman" w:cs="Times New Roman"/>
          <w:sz w:val="28"/>
          <w:szCs w:val="28"/>
        </w:rPr>
        <w:t>ельство</w:t>
      </w:r>
      <w:r w:rsidR="00856751" w:rsidRPr="00CF287E">
        <w:rPr>
          <w:rFonts w:ascii="Times New Roman" w:hAnsi="Times New Roman" w:cs="Times New Roman"/>
          <w:sz w:val="28"/>
          <w:szCs w:val="28"/>
        </w:rPr>
        <w:t xml:space="preserve"> приняло ее </w:t>
      </w:r>
      <w:r w:rsidR="00676725">
        <w:rPr>
          <w:rFonts w:ascii="Times New Roman" w:hAnsi="Times New Roman" w:cs="Times New Roman"/>
          <w:sz w:val="28"/>
          <w:szCs w:val="28"/>
        </w:rPr>
        <w:t xml:space="preserve">на государственный бюджет. </w:t>
      </w:r>
    </w:p>
    <w:p w:rsidR="002C47EB" w:rsidRPr="00CF287E" w:rsidRDefault="002C47EB"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Содержание политико-просветительской работы было неразрывно связано с конкретными политическ</w:t>
      </w:r>
      <w:r w:rsidR="00767B37">
        <w:rPr>
          <w:rFonts w:ascii="Times New Roman" w:hAnsi="Times New Roman" w:cs="Times New Roman"/>
          <w:sz w:val="28"/>
          <w:szCs w:val="28"/>
        </w:rPr>
        <w:t>ими и экономическими задачами</w:t>
      </w:r>
      <w:r w:rsidR="00E414F1">
        <w:rPr>
          <w:rFonts w:ascii="Times New Roman" w:hAnsi="Times New Roman" w:cs="Times New Roman"/>
          <w:sz w:val="28"/>
          <w:szCs w:val="28"/>
        </w:rPr>
        <w:t>. С</w:t>
      </w:r>
      <w:r w:rsidRPr="00CF287E">
        <w:rPr>
          <w:rFonts w:ascii="Times New Roman" w:hAnsi="Times New Roman" w:cs="Times New Roman"/>
          <w:sz w:val="28"/>
          <w:szCs w:val="28"/>
        </w:rPr>
        <w:t>одержание этой работы подчинялось главной задаче – установлению и укреплению Сове</w:t>
      </w:r>
      <w:r w:rsidR="00F26116">
        <w:rPr>
          <w:rFonts w:ascii="Times New Roman" w:hAnsi="Times New Roman" w:cs="Times New Roman"/>
          <w:sz w:val="28"/>
          <w:szCs w:val="28"/>
        </w:rPr>
        <w:t>тской власти</w:t>
      </w:r>
      <w:r w:rsidRPr="00CF287E">
        <w:rPr>
          <w:rFonts w:ascii="Times New Roman" w:hAnsi="Times New Roman" w:cs="Times New Roman"/>
          <w:sz w:val="28"/>
          <w:szCs w:val="28"/>
        </w:rPr>
        <w:t>. Вырабатывая формы политической работы в массах, партия учитывала ст</w:t>
      </w:r>
      <w:r w:rsidR="00767B37">
        <w:rPr>
          <w:rFonts w:ascii="Times New Roman" w:hAnsi="Times New Roman" w:cs="Times New Roman"/>
          <w:sz w:val="28"/>
          <w:szCs w:val="28"/>
        </w:rPr>
        <w:t>епень грамотности</w:t>
      </w:r>
      <w:r w:rsidR="004F6630">
        <w:rPr>
          <w:rFonts w:ascii="Times New Roman" w:hAnsi="Times New Roman" w:cs="Times New Roman"/>
          <w:sz w:val="28"/>
          <w:szCs w:val="28"/>
        </w:rPr>
        <w:t xml:space="preserve"> народа. Н</w:t>
      </w:r>
      <w:r w:rsidRPr="00CF287E">
        <w:rPr>
          <w:rFonts w:ascii="Times New Roman" w:hAnsi="Times New Roman" w:cs="Times New Roman"/>
          <w:sz w:val="28"/>
          <w:szCs w:val="28"/>
        </w:rPr>
        <w:t>а</w:t>
      </w:r>
      <w:r w:rsidR="00767B37">
        <w:rPr>
          <w:rFonts w:ascii="Times New Roman" w:hAnsi="Times New Roman" w:cs="Times New Roman"/>
          <w:sz w:val="28"/>
          <w:szCs w:val="28"/>
        </w:rPr>
        <w:t>родные массы</w:t>
      </w:r>
      <w:r w:rsidR="004F6630">
        <w:rPr>
          <w:rFonts w:ascii="Times New Roman" w:hAnsi="Times New Roman" w:cs="Times New Roman"/>
          <w:sz w:val="28"/>
          <w:szCs w:val="28"/>
        </w:rPr>
        <w:t xml:space="preserve"> были</w:t>
      </w:r>
      <w:r w:rsidRPr="00CF287E">
        <w:rPr>
          <w:rFonts w:ascii="Times New Roman" w:hAnsi="Times New Roman" w:cs="Times New Roman"/>
          <w:sz w:val="28"/>
          <w:szCs w:val="28"/>
        </w:rPr>
        <w:t xml:space="preserve"> неграмотны и политически малоразвиты, </w:t>
      </w:r>
      <w:r w:rsidR="00E414F1">
        <w:rPr>
          <w:rFonts w:ascii="Times New Roman" w:hAnsi="Times New Roman" w:cs="Times New Roman"/>
          <w:sz w:val="28"/>
          <w:szCs w:val="28"/>
        </w:rPr>
        <w:t>и</w:t>
      </w:r>
      <w:r w:rsidRPr="00CF287E">
        <w:rPr>
          <w:rFonts w:ascii="Times New Roman" w:hAnsi="Times New Roman" w:cs="Times New Roman"/>
          <w:sz w:val="28"/>
          <w:szCs w:val="28"/>
        </w:rPr>
        <w:t xml:space="preserve"> формой политического </w:t>
      </w:r>
      <w:r w:rsidRPr="00CF287E">
        <w:rPr>
          <w:rFonts w:ascii="Times New Roman" w:hAnsi="Times New Roman" w:cs="Times New Roman"/>
          <w:sz w:val="28"/>
          <w:szCs w:val="28"/>
        </w:rPr>
        <w:lastRenderedPageBreak/>
        <w:t>просвеще</w:t>
      </w:r>
      <w:r w:rsidR="00767B37">
        <w:rPr>
          <w:rFonts w:ascii="Times New Roman" w:hAnsi="Times New Roman" w:cs="Times New Roman"/>
          <w:sz w:val="28"/>
          <w:szCs w:val="28"/>
        </w:rPr>
        <w:t>ния являлась устная пропаганда</w:t>
      </w:r>
      <w:r w:rsidR="00E414F1">
        <w:rPr>
          <w:rFonts w:ascii="Times New Roman" w:hAnsi="Times New Roman" w:cs="Times New Roman"/>
          <w:sz w:val="28"/>
          <w:szCs w:val="28"/>
        </w:rPr>
        <w:t>, и массовые читки газет</w:t>
      </w:r>
      <w:r w:rsidRPr="00CF287E">
        <w:rPr>
          <w:rFonts w:ascii="Times New Roman" w:hAnsi="Times New Roman" w:cs="Times New Roman"/>
          <w:sz w:val="28"/>
          <w:szCs w:val="28"/>
        </w:rPr>
        <w:t>. Эти формы получили широкое распространение по всей стране.</w:t>
      </w:r>
    </w:p>
    <w:p w:rsidR="002C47EB" w:rsidRPr="00CF287E" w:rsidRDefault="002C47EB"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С первых дней установление Советской власти в Карелии задачи повышения грамотности, культуры и политической сознательности трудящихся были определены как наиважнейшие.</w:t>
      </w:r>
      <w:r w:rsidR="00767B37">
        <w:rPr>
          <w:rFonts w:ascii="Times New Roman" w:hAnsi="Times New Roman" w:cs="Times New Roman"/>
          <w:sz w:val="28"/>
          <w:szCs w:val="28"/>
        </w:rPr>
        <w:t xml:space="preserve"> Олонецкий</w:t>
      </w:r>
      <w:r w:rsidR="00F26116">
        <w:rPr>
          <w:rFonts w:ascii="Times New Roman" w:hAnsi="Times New Roman" w:cs="Times New Roman"/>
          <w:sz w:val="28"/>
          <w:szCs w:val="28"/>
        </w:rPr>
        <w:t xml:space="preserve"> крестьянский съезд,</w:t>
      </w:r>
      <w:r w:rsidR="00890E39" w:rsidRPr="00CF287E">
        <w:rPr>
          <w:rFonts w:ascii="Times New Roman" w:hAnsi="Times New Roman" w:cs="Times New Roman"/>
          <w:sz w:val="28"/>
          <w:szCs w:val="28"/>
        </w:rPr>
        <w:t xml:space="preserve"> указал: «Одно из основных условий закрепления реформы социалистического строя есть грамотность народных масс и развитие их в культурно-политическом и экономическом отношениях… Внешкольное образование есть первая наиважнейшая задача настоящего момента»</w:t>
      </w:r>
      <w:r w:rsidR="00890E39" w:rsidRPr="00CF287E">
        <w:rPr>
          <w:rStyle w:val="a5"/>
          <w:rFonts w:ascii="Times New Roman" w:hAnsi="Times New Roman" w:cs="Times New Roman"/>
          <w:sz w:val="28"/>
          <w:szCs w:val="28"/>
        </w:rPr>
        <w:footnoteReference w:id="10"/>
      </w:r>
      <w:r w:rsidR="00890E39" w:rsidRPr="00CF287E">
        <w:rPr>
          <w:rFonts w:ascii="Times New Roman" w:hAnsi="Times New Roman" w:cs="Times New Roman"/>
          <w:sz w:val="28"/>
          <w:szCs w:val="28"/>
        </w:rPr>
        <w:t>.</w:t>
      </w:r>
    </w:p>
    <w:p w:rsidR="003A6E73" w:rsidRPr="00CF287E" w:rsidRDefault="004833E5" w:rsidP="00ED1C1A">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Политическая обстан</w:t>
      </w:r>
      <w:r w:rsidR="00E414F1">
        <w:rPr>
          <w:rFonts w:ascii="Times New Roman" w:hAnsi="Times New Roman" w:cs="Times New Roman"/>
          <w:sz w:val="28"/>
          <w:szCs w:val="28"/>
        </w:rPr>
        <w:t>овка</w:t>
      </w:r>
      <w:r w:rsidRPr="00CF287E">
        <w:rPr>
          <w:rFonts w:ascii="Times New Roman" w:hAnsi="Times New Roman" w:cs="Times New Roman"/>
          <w:sz w:val="28"/>
          <w:szCs w:val="28"/>
        </w:rPr>
        <w:t xml:space="preserve"> в Карелии в первые месяцы нового строя требовала многогранной агитационно-пропагандистской работы. Главную трудность в организации политической работы среди населения Карелии</w:t>
      </w:r>
      <w:r w:rsidR="00E414F1">
        <w:rPr>
          <w:rFonts w:ascii="Times New Roman" w:hAnsi="Times New Roman" w:cs="Times New Roman"/>
          <w:sz w:val="28"/>
          <w:szCs w:val="28"/>
        </w:rPr>
        <w:t xml:space="preserve"> составлял</w:t>
      </w:r>
      <w:r w:rsidRPr="00CF287E">
        <w:rPr>
          <w:rFonts w:ascii="Times New Roman" w:hAnsi="Times New Roman" w:cs="Times New Roman"/>
          <w:sz w:val="28"/>
          <w:szCs w:val="28"/>
        </w:rPr>
        <w:t xml:space="preserve"> недост</w:t>
      </w:r>
      <w:r w:rsidR="00767B37">
        <w:rPr>
          <w:rFonts w:ascii="Times New Roman" w:hAnsi="Times New Roman" w:cs="Times New Roman"/>
          <w:sz w:val="28"/>
          <w:szCs w:val="28"/>
        </w:rPr>
        <w:t>аток агитационных сил. П</w:t>
      </w:r>
      <w:r w:rsidRPr="00CF287E">
        <w:rPr>
          <w:rFonts w:ascii="Times New Roman" w:hAnsi="Times New Roman" w:cs="Times New Roman"/>
          <w:sz w:val="28"/>
          <w:szCs w:val="28"/>
        </w:rPr>
        <w:t>омощь местным больш</w:t>
      </w:r>
      <w:r w:rsidR="004F6630">
        <w:rPr>
          <w:rFonts w:ascii="Times New Roman" w:hAnsi="Times New Roman" w:cs="Times New Roman"/>
          <w:sz w:val="28"/>
          <w:szCs w:val="28"/>
        </w:rPr>
        <w:t>евистским организациям</w:t>
      </w:r>
      <w:r w:rsidR="00767B37">
        <w:rPr>
          <w:rFonts w:ascii="Times New Roman" w:hAnsi="Times New Roman" w:cs="Times New Roman"/>
          <w:sz w:val="28"/>
          <w:szCs w:val="28"/>
        </w:rPr>
        <w:t xml:space="preserve"> оказали коммунисты</w:t>
      </w:r>
      <w:r w:rsidR="00676725">
        <w:rPr>
          <w:rFonts w:ascii="Times New Roman" w:hAnsi="Times New Roman" w:cs="Times New Roman"/>
          <w:sz w:val="28"/>
          <w:szCs w:val="28"/>
        </w:rPr>
        <w:t xml:space="preserve"> Петрограда. </w:t>
      </w:r>
      <w:r w:rsidR="00767B37">
        <w:rPr>
          <w:rFonts w:ascii="Times New Roman" w:hAnsi="Times New Roman" w:cs="Times New Roman"/>
          <w:sz w:val="28"/>
          <w:szCs w:val="28"/>
        </w:rPr>
        <w:t>Которые</w:t>
      </w:r>
      <w:r w:rsidR="006446AA" w:rsidRPr="00CF287E">
        <w:rPr>
          <w:rFonts w:ascii="Times New Roman" w:hAnsi="Times New Roman" w:cs="Times New Roman"/>
          <w:sz w:val="28"/>
          <w:szCs w:val="28"/>
        </w:rPr>
        <w:t xml:space="preserve"> направлялись «в более темные места народных масс, где ими была успешно </w:t>
      </w:r>
      <w:r w:rsidR="00ED1C1A">
        <w:rPr>
          <w:rFonts w:ascii="Times New Roman" w:hAnsi="Times New Roman" w:cs="Times New Roman"/>
          <w:sz w:val="28"/>
          <w:szCs w:val="28"/>
        </w:rPr>
        <w:t>выполнена работа» и</w:t>
      </w:r>
      <w:r w:rsidR="006446AA" w:rsidRPr="00CF287E">
        <w:rPr>
          <w:rFonts w:ascii="Times New Roman" w:hAnsi="Times New Roman" w:cs="Times New Roman"/>
          <w:sz w:val="28"/>
          <w:szCs w:val="28"/>
        </w:rPr>
        <w:t xml:space="preserve"> ликвидированы «среди населения разного рода брожения»</w:t>
      </w:r>
      <w:r w:rsidR="006446AA" w:rsidRPr="00CF287E">
        <w:rPr>
          <w:rStyle w:val="a5"/>
          <w:rFonts w:ascii="Times New Roman" w:hAnsi="Times New Roman" w:cs="Times New Roman"/>
          <w:sz w:val="28"/>
          <w:szCs w:val="28"/>
        </w:rPr>
        <w:footnoteReference w:id="11"/>
      </w:r>
      <w:r w:rsidR="006446AA" w:rsidRPr="00CF287E">
        <w:rPr>
          <w:rFonts w:ascii="Times New Roman" w:hAnsi="Times New Roman" w:cs="Times New Roman"/>
          <w:sz w:val="28"/>
          <w:szCs w:val="28"/>
        </w:rPr>
        <w:t>.</w:t>
      </w:r>
    </w:p>
    <w:p w:rsidR="003A6E73" w:rsidRPr="00CF287E" w:rsidRDefault="003A6E73"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Заметному усилению агитационно-политической работы способст</w:t>
      </w:r>
      <w:r w:rsidR="0014277C">
        <w:rPr>
          <w:rFonts w:ascii="Times New Roman" w:hAnsi="Times New Roman" w:cs="Times New Roman"/>
          <w:sz w:val="28"/>
          <w:szCs w:val="28"/>
        </w:rPr>
        <w:t>вовало начавшееся в</w:t>
      </w:r>
      <w:r w:rsidRPr="00CF287E">
        <w:rPr>
          <w:rFonts w:ascii="Times New Roman" w:hAnsi="Times New Roman" w:cs="Times New Roman"/>
          <w:sz w:val="28"/>
          <w:szCs w:val="28"/>
        </w:rPr>
        <w:t xml:space="preserve"> 1918 г. возникновение большевистских ячеек в уездах и волостях края. Разъяснение идей партии, пропаганда декретов Советской власти и агитации за их проведение в жизнь заняли ведущее место в их деятельности. </w:t>
      </w:r>
    </w:p>
    <w:p w:rsidR="00E01937" w:rsidRPr="00CF287E" w:rsidRDefault="00E01937"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Дальнейшему развертыванию агитации и пропаганды в крае способствовало осуществление декрета Совнаркома от 12 декабря 1918 г. «О мобилизации грамотных и организации пропаганд</w:t>
      </w:r>
      <w:r w:rsidR="00ED1C1A">
        <w:rPr>
          <w:rFonts w:ascii="Times New Roman" w:hAnsi="Times New Roman" w:cs="Times New Roman"/>
          <w:sz w:val="28"/>
          <w:szCs w:val="28"/>
        </w:rPr>
        <w:t>ы советского строя»</w:t>
      </w:r>
      <w:r w:rsidR="0014277C">
        <w:rPr>
          <w:rFonts w:ascii="Times New Roman" w:hAnsi="Times New Roman" w:cs="Times New Roman"/>
          <w:sz w:val="28"/>
          <w:szCs w:val="28"/>
        </w:rPr>
        <w:t>.</w:t>
      </w:r>
      <w:r w:rsidR="002D08A1" w:rsidRPr="00CF287E">
        <w:rPr>
          <w:rFonts w:ascii="Times New Roman" w:hAnsi="Times New Roman" w:cs="Times New Roman"/>
          <w:sz w:val="28"/>
          <w:szCs w:val="28"/>
        </w:rPr>
        <w:t xml:space="preserve"> В Карелии на осн</w:t>
      </w:r>
      <w:r w:rsidR="00ED1C1A">
        <w:rPr>
          <w:rFonts w:ascii="Times New Roman" w:hAnsi="Times New Roman" w:cs="Times New Roman"/>
          <w:sz w:val="28"/>
          <w:szCs w:val="28"/>
        </w:rPr>
        <w:t>овании этого де</w:t>
      </w:r>
      <w:r w:rsidR="00767B37">
        <w:rPr>
          <w:rFonts w:ascii="Times New Roman" w:hAnsi="Times New Roman" w:cs="Times New Roman"/>
          <w:sz w:val="28"/>
          <w:szCs w:val="28"/>
        </w:rPr>
        <w:t>крета, привлекались</w:t>
      </w:r>
      <w:r w:rsidR="00ED1C1A">
        <w:rPr>
          <w:rFonts w:ascii="Times New Roman" w:hAnsi="Times New Roman" w:cs="Times New Roman"/>
          <w:sz w:val="28"/>
          <w:szCs w:val="28"/>
        </w:rPr>
        <w:t xml:space="preserve"> сельские учителя.</w:t>
      </w:r>
      <w:r w:rsidR="002D08A1" w:rsidRPr="00CF287E">
        <w:rPr>
          <w:rFonts w:ascii="Times New Roman" w:hAnsi="Times New Roman" w:cs="Times New Roman"/>
          <w:sz w:val="28"/>
          <w:szCs w:val="28"/>
        </w:rPr>
        <w:t xml:space="preserve"> </w:t>
      </w:r>
      <w:r w:rsidR="002D08A1" w:rsidRPr="00CF287E">
        <w:rPr>
          <w:rFonts w:ascii="Times New Roman" w:hAnsi="Times New Roman" w:cs="Times New Roman"/>
          <w:sz w:val="28"/>
          <w:szCs w:val="28"/>
        </w:rPr>
        <w:lastRenderedPageBreak/>
        <w:t>Громкие читки</w:t>
      </w:r>
      <w:r w:rsidR="00ED1C1A">
        <w:rPr>
          <w:rFonts w:ascii="Times New Roman" w:hAnsi="Times New Roman" w:cs="Times New Roman"/>
          <w:sz w:val="28"/>
          <w:szCs w:val="28"/>
        </w:rPr>
        <w:t xml:space="preserve"> центральных и местных</w:t>
      </w:r>
      <w:r w:rsidR="002D08A1" w:rsidRPr="00CF287E">
        <w:rPr>
          <w:rFonts w:ascii="Times New Roman" w:hAnsi="Times New Roman" w:cs="Times New Roman"/>
          <w:sz w:val="28"/>
          <w:szCs w:val="28"/>
        </w:rPr>
        <w:t xml:space="preserve"> газет и политическ</w:t>
      </w:r>
      <w:r w:rsidR="00767B37">
        <w:rPr>
          <w:rFonts w:ascii="Times New Roman" w:hAnsi="Times New Roman" w:cs="Times New Roman"/>
          <w:sz w:val="28"/>
          <w:szCs w:val="28"/>
        </w:rPr>
        <w:t xml:space="preserve">их брошюр проводились в </w:t>
      </w:r>
      <w:r w:rsidR="002D08A1" w:rsidRPr="00CF287E">
        <w:rPr>
          <w:rFonts w:ascii="Times New Roman" w:hAnsi="Times New Roman" w:cs="Times New Roman"/>
          <w:sz w:val="28"/>
          <w:szCs w:val="28"/>
        </w:rPr>
        <w:t>библиотек</w:t>
      </w:r>
      <w:r w:rsidR="00ED1C1A">
        <w:rPr>
          <w:rFonts w:ascii="Times New Roman" w:hAnsi="Times New Roman" w:cs="Times New Roman"/>
          <w:sz w:val="28"/>
          <w:szCs w:val="28"/>
        </w:rPr>
        <w:t>ах, клубах,</w:t>
      </w:r>
      <w:r w:rsidR="00767B37">
        <w:rPr>
          <w:rFonts w:ascii="Times New Roman" w:hAnsi="Times New Roman" w:cs="Times New Roman"/>
          <w:sz w:val="28"/>
          <w:szCs w:val="28"/>
        </w:rPr>
        <w:t xml:space="preserve"> и</w:t>
      </w:r>
      <w:r w:rsidR="002D08A1" w:rsidRPr="00CF287E">
        <w:rPr>
          <w:rFonts w:ascii="Times New Roman" w:hAnsi="Times New Roman" w:cs="Times New Roman"/>
          <w:sz w:val="28"/>
          <w:szCs w:val="28"/>
        </w:rPr>
        <w:t xml:space="preserve"> крестьянских дом</w:t>
      </w:r>
      <w:r w:rsidR="00ED1C1A">
        <w:rPr>
          <w:rFonts w:ascii="Times New Roman" w:hAnsi="Times New Roman" w:cs="Times New Roman"/>
          <w:sz w:val="28"/>
          <w:szCs w:val="28"/>
        </w:rPr>
        <w:t>ах. Такие читки вызывали</w:t>
      </w:r>
      <w:r w:rsidR="00767B37">
        <w:rPr>
          <w:rFonts w:ascii="Times New Roman" w:hAnsi="Times New Roman" w:cs="Times New Roman"/>
          <w:sz w:val="28"/>
          <w:szCs w:val="28"/>
        </w:rPr>
        <w:t xml:space="preserve"> интерес крестьянства. </w:t>
      </w:r>
    </w:p>
    <w:p w:rsidR="00E63985" w:rsidRPr="00CF287E" w:rsidRDefault="00254DBB" w:rsidP="00ED1C1A">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После установления Советской власти «народные чтения» продолжались по традиции вестись в ряде деревень, и часто не были связаны с текущими политическими событиями. Поэтому они не вызывали инте</w:t>
      </w:r>
      <w:r w:rsidR="00FF228D">
        <w:rPr>
          <w:rFonts w:ascii="Times New Roman" w:hAnsi="Times New Roman" w:cs="Times New Roman"/>
          <w:sz w:val="28"/>
          <w:szCs w:val="28"/>
        </w:rPr>
        <w:t>реса крестьян</w:t>
      </w:r>
      <w:r w:rsidRPr="00CF287E">
        <w:rPr>
          <w:rFonts w:ascii="Times New Roman" w:hAnsi="Times New Roman" w:cs="Times New Roman"/>
          <w:sz w:val="28"/>
          <w:szCs w:val="28"/>
        </w:rPr>
        <w:t>. Декрет СНК от 10 декабря 1918 г. влил новое содержание в «народные чтения», в темати</w:t>
      </w:r>
      <w:r w:rsidR="00FF228D">
        <w:rPr>
          <w:rFonts w:ascii="Times New Roman" w:hAnsi="Times New Roman" w:cs="Times New Roman"/>
          <w:sz w:val="28"/>
          <w:szCs w:val="28"/>
        </w:rPr>
        <w:t>ке которых большо</w:t>
      </w:r>
      <w:r w:rsidR="00ED1C1A">
        <w:rPr>
          <w:rFonts w:ascii="Times New Roman" w:hAnsi="Times New Roman" w:cs="Times New Roman"/>
          <w:sz w:val="28"/>
          <w:szCs w:val="28"/>
        </w:rPr>
        <w:t>е</w:t>
      </w:r>
      <w:r w:rsidRPr="00CF287E">
        <w:rPr>
          <w:rFonts w:ascii="Times New Roman" w:hAnsi="Times New Roman" w:cs="Times New Roman"/>
          <w:sz w:val="28"/>
          <w:szCs w:val="28"/>
        </w:rPr>
        <w:t xml:space="preserve"> место начали занимать вопросы политического характера. Вот,</w:t>
      </w:r>
      <w:r w:rsidR="00FF228D">
        <w:rPr>
          <w:rFonts w:ascii="Times New Roman" w:hAnsi="Times New Roman" w:cs="Times New Roman"/>
          <w:sz w:val="28"/>
          <w:szCs w:val="28"/>
        </w:rPr>
        <w:t xml:space="preserve"> например,</w:t>
      </w:r>
      <w:r w:rsidR="0042284A">
        <w:rPr>
          <w:rFonts w:ascii="Times New Roman" w:hAnsi="Times New Roman" w:cs="Times New Roman"/>
          <w:sz w:val="28"/>
          <w:szCs w:val="28"/>
        </w:rPr>
        <w:t xml:space="preserve"> в</w:t>
      </w:r>
      <w:r w:rsidRPr="00CF287E">
        <w:rPr>
          <w:rFonts w:ascii="Times New Roman" w:hAnsi="Times New Roman" w:cs="Times New Roman"/>
          <w:sz w:val="28"/>
          <w:szCs w:val="28"/>
        </w:rPr>
        <w:t xml:space="preserve"> </w:t>
      </w:r>
      <w:r w:rsidR="00E63985" w:rsidRPr="00CF287E">
        <w:rPr>
          <w:rFonts w:ascii="Times New Roman" w:hAnsi="Times New Roman" w:cs="Times New Roman"/>
          <w:sz w:val="28"/>
          <w:szCs w:val="28"/>
        </w:rPr>
        <w:t>с. Святозер</w:t>
      </w:r>
      <w:r w:rsidR="00ED1C1A">
        <w:rPr>
          <w:rFonts w:ascii="Times New Roman" w:hAnsi="Times New Roman" w:cs="Times New Roman"/>
          <w:sz w:val="28"/>
          <w:szCs w:val="28"/>
        </w:rPr>
        <w:t>о</w:t>
      </w:r>
      <w:r w:rsidR="00E63985" w:rsidRPr="00CF287E">
        <w:rPr>
          <w:rFonts w:ascii="Times New Roman" w:hAnsi="Times New Roman" w:cs="Times New Roman"/>
          <w:sz w:val="28"/>
          <w:szCs w:val="28"/>
        </w:rPr>
        <w:t xml:space="preserve"> тема</w:t>
      </w:r>
      <w:r w:rsidR="00FF228D">
        <w:rPr>
          <w:rFonts w:ascii="Times New Roman" w:hAnsi="Times New Roman" w:cs="Times New Roman"/>
          <w:sz w:val="28"/>
          <w:szCs w:val="28"/>
        </w:rPr>
        <w:t>тика чтений носила</w:t>
      </w:r>
      <w:r w:rsidR="00E63985" w:rsidRPr="00CF287E">
        <w:rPr>
          <w:rFonts w:ascii="Times New Roman" w:hAnsi="Times New Roman" w:cs="Times New Roman"/>
          <w:sz w:val="28"/>
          <w:szCs w:val="28"/>
        </w:rPr>
        <w:t xml:space="preserve"> политический характер: «Почему необходимы комитет</w:t>
      </w:r>
      <w:r w:rsidR="00FF228D">
        <w:rPr>
          <w:rFonts w:ascii="Times New Roman" w:hAnsi="Times New Roman" w:cs="Times New Roman"/>
          <w:sz w:val="28"/>
          <w:szCs w:val="28"/>
        </w:rPr>
        <w:t>ы деревенской бедноты</w:t>
      </w:r>
      <w:r w:rsidR="00E63985" w:rsidRPr="00CF287E">
        <w:rPr>
          <w:rFonts w:ascii="Times New Roman" w:hAnsi="Times New Roman" w:cs="Times New Roman"/>
          <w:sz w:val="28"/>
          <w:szCs w:val="28"/>
        </w:rPr>
        <w:t>», «Октябрьская</w:t>
      </w:r>
      <w:r w:rsidR="00FD5D57" w:rsidRPr="00CF287E">
        <w:rPr>
          <w:rFonts w:ascii="Times New Roman" w:hAnsi="Times New Roman" w:cs="Times New Roman"/>
          <w:sz w:val="28"/>
          <w:szCs w:val="28"/>
        </w:rPr>
        <w:t xml:space="preserve"> </w:t>
      </w:r>
      <w:r w:rsidR="00E63985" w:rsidRPr="00CF287E">
        <w:rPr>
          <w:rFonts w:ascii="Times New Roman" w:hAnsi="Times New Roman" w:cs="Times New Roman"/>
          <w:sz w:val="28"/>
          <w:szCs w:val="28"/>
        </w:rPr>
        <w:t>годовщина», «Отделение церкви от школы» и т.д. Как следует из отчетов, население относилось к беседам «с большим интересом»</w:t>
      </w:r>
      <w:r w:rsidR="00E63985" w:rsidRPr="00CF287E">
        <w:rPr>
          <w:rStyle w:val="a5"/>
          <w:rFonts w:ascii="Times New Roman" w:hAnsi="Times New Roman" w:cs="Times New Roman"/>
          <w:sz w:val="28"/>
          <w:szCs w:val="28"/>
        </w:rPr>
        <w:footnoteReference w:id="12"/>
      </w:r>
      <w:r w:rsidR="00E63985" w:rsidRPr="00CF287E">
        <w:rPr>
          <w:rFonts w:ascii="Times New Roman" w:hAnsi="Times New Roman" w:cs="Times New Roman"/>
          <w:sz w:val="28"/>
          <w:szCs w:val="28"/>
        </w:rPr>
        <w:t>. Так «народные чтения» превращались в политичес</w:t>
      </w:r>
      <w:r w:rsidR="00FF228D">
        <w:rPr>
          <w:rFonts w:ascii="Times New Roman" w:hAnsi="Times New Roman" w:cs="Times New Roman"/>
          <w:sz w:val="28"/>
          <w:szCs w:val="28"/>
        </w:rPr>
        <w:t>кие по своему содержанию</w:t>
      </w:r>
      <w:r w:rsidR="0042284A">
        <w:rPr>
          <w:rFonts w:ascii="Times New Roman" w:hAnsi="Times New Roman" w:cs="Times New Roman"/>
          <w:sz w:val="28"/>
          <w:szCs w:val="28"/>
        </w:rPr>
        <w:t xml:space="preserve">. </w:t>
      </w:r>
    </w:p>
    <w:p w:rsidR="00DB3A09" w:rsidRPr="00CF287E" w:rsidRDefault="00B33D61" w:rsidP="00FF228D">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 ходе культурного строительства в крае развертывалась активная раб</w:t>
      </w:r>
      <w:r w:rsidR="00E414F1">
        <w:rPr>
          <w:rFonts w:ascii="Times New Roman" w:hAnsi="Times New Roman" w:cs="Times New Roman"/>
          <w:sz w:val="28"/>
          <w:szCs w:val="28"/>
        </w:rPr>
        <w:t>ота по созданию</w:t>
      </w:r>
      <w:r w:rsidRPr="00CF287E">
        <w:rPr>
          <w:rFonts w:ascii="Times New Roman" w:hAnsi="Times New Roman" w:cs="Times New Roman"/>
          <w:sz w:val="28"/>
          <w:szCs w:val="28"/>
        </w:rPr>
        <w:t xml:space="preserve"> изб-читален, клубов, культурно-просветительских кружков, в которых инициатива трудящихся сочеталась с широкой помощью государственных органов.</w:t>
      </w:r>
    </w:p>
    <w:p w:rsidR="00E02824" w:rsidRPr="00CF287E" w:rsidRDefault="00ED1C1A"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w:t>
      </w:r>
      <w:r w:rsidR="00DB3A09" w:rsidRPr="00CF287E">
        <w:rPr>
          <w:rFonts w:ascii="Times New Roman" w:hAnsi="Times New Roman" w:cs="Times New Roman"/>
          <w:sz w:val="28"/>
          <w:szCs w:val="28"/>
        </w:rPr>
        <w:t>нтенсивная организация кру</w:t>
      </w:r>
      <w:r>
        <w:rPr>
          <w:rFonts w:ascii="Times New Roman" w:hAnsi="Times New Roman" w:cs="Times New Roman"/>
          <w:sz w:val="28"/>
          <w:szCs w:val="28"/>
        </w:rPr>
        <w:t>жков развернулась в</w:t>
      </w:r>
      <w:r w:rsidR="00DB3A09" w:rsidRPr="00CF287E">
        <w:rPr>
          <w:rFonts w:ascii="Times New Roman" w:hAnsi="Times New Roman" w:cs="Times New Roman"/>
          <w:sz w:val="28"/>
          <w:szCs w:val="28"/>
        </w:rPr>
        <w:t xml:space="preserve"> 1918 г., что было связан</w:t>
      </w:r>
      <w:r>
        <w:rPr>
          <w:rFonts w:ascii="Times New Roman" w:hAnsi="Times New Roman" w:cs="Times New Roman"/>
          <w:sz w:val="28"/>
          <w:szCs w:val="28"/>
        </w:rPr>
        <w:t>о с возникновением</w:t>
      </w:r>
      <w:r w:rsidR="00DB3A09" w:rsidRPr="00CF287E">
        <w:rPr>
          <w:rFonts w:ascii="Times New Roman" w:hAnsi="Times New Roman" w:cs="Times New Roman"/>
          <w:sz w:val="28"/>
          <w:szCs w:val="28"/>
        </w:rPr>
        <w:t xml:space="preserve"> сельских ячеек РКП (б), в деятельности которых просветительская работа среди крестьян сра</w:t>
      </w:r>
      <w:r w:rsidR="00E414F1">
        <w:rPr>
          <w:rFonts w:ascii="Times New Roman" w:hAnsi="Times New Roman" w:cs="Times New Roman"/>
          <w:sz w:val="28"/>
          <w:szCs w:val="28"/>
        </w:rPr>
        <w:t>зу же заняла важное место</w:t>
      </w:r>
      <w:r w:rsidR="00DB3A09" w:rsidRPr="00CF287E">
        <w:rPr>
          <w:rFonts w:ascii="Times New Roman" w:hAnsi="Times New Roman" w:cs="Times New Roman"/>
          <w:sz w:val="28"/>
          <w:szCs w:val="28"/>
        </w:rPr>
        <w:t xml:space="preserve">. </w:t>
      </w:r>
    </w:p>
    <w:p w:rsidR="00EC7DF7" w:rsidRPr="00CF287E" w:rsidRDefault="00EC7DF7"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К январю 1919 г. в деревнях Олонецкого, Петрозаводского, Повенецкого и Пудожского уездов насчитывалось 77 культурно-про</w:t>
      </w:r>
      <w:r w:rsidR="00ED1C1A">
        <w:rPr>
          <w:rFonts w:ascii="Times New Roman" w:hAnsi="Times New Roman" w:cs="Times New Roman"/>
          <w:sz w:val="28"/>
          <w:szCs w:val="28"/>
        </w:rPr>
        <w:t>светительных кружков</w:t>
      </w:r>
      <w:r w:rsidRPr="00CF287E">
        <w:rPr>
          <w:rFonts w:ascii="Times New Roman" w:hAnsi="Times New Roman" w:cs="Times New Roman"/>
          <w:sz w:val="28"/>
          <w:szCs w:val="28"/>
        </w:rPr>
        <w:t>. Несмотря на трудн</w:t>
      </w:r>
      <w:r w:rsidR="00E414F1">
        <w:rPr>
          <w:rFonts w:ascii="Times New Roman" w:hAnsi="Times New Roman" w:cs="Times New Roman"/>
          <w:sz w:val="28"/>
          <w:szCs w:val="28"/>
        </w:rPr>
        <w:t>ости и лишения</w:t>
      </w:r>
      <w:r w:rsidRPr="00CF287E">
        <w:rPr>
          <w:rFonts w:ascii="Times New Roman" w:hAnsi="Times New Roman" w:cs="Times New Roman"/>
          <w:sz w:val="28"/>
          <w:szCs w:val="28"/>
        </w:rPr>
        <w:t>, количество кружков продолжало расти. К концу 1919 г. в указанных уездах работало 86 кружков, в 1920 г. их насчитывалось не менее 100</w:t>
      </w:r>
      <w:r w:rsidRPr="00CF287E">
        <w:rPr>
          <w:rStyle w:val="a5"/>
          <w:rFonts w:ascii="Times New Roman" w:hAnsi="Times New Roman" w:cs="Times New Roman"/>
          <w:sz w:val="28"/>
          <w:szCs w:val="28"/>
        </w:rPr>
        <w:footnoteReference w:id="13"/>
      </w:r>
      <w:r w:rsidRPr="00CF287E">
        <w:rPr>
          <w:rFonts w:ascii="Times New Roman" w:hAnsi="Times New Roman" w:cs="Times New Roman"/>
          <w:sz w:val="28"/>
          <w:szCs w:val="28"/>
        </w:rPr>
        <w:t>. Быстро росло количество и</w:t>
      </w:r>
      <w:r w:rsidR="00FF228D">
        <w:rPr>
          <w:rFonts w:ascii="Times New Roman" w:hAnsi="Times New Roman" w:cs="Times New Roman"/>
          <w:sz w:val="28"/>
          <w:szCs w:val="28"/>
        </w:rPr>
        <w:t xml:space="preserve">зб-читален. </w:t>
      </w:r>
    </w:p>
    <w:p w:rsidR="006A5FC7" w:rsidRPr="00CF287E" w:rsidRDefault="00FF228D"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Избы-читальни, клубы</w:t>
      </w:r>
      <w:r w:rsidR="006A5FC7" w:rsidRPr="00CF287E">
        <w:rPr>
          <w:rFonts w:ascii="Times New Roman" w:hAnsi="Times New Roman" w:cs="Times New Roman"/>
          <w:sz w:val="28"/>
          <w:szCs w:val="28"/>
        </w:rPr>
        <w:t>, работали за счет</w:t>
      </w:r>
      <w:r>
        <w:rPr>
          <w:rFonts w:ascii="Times New Roman" w:hAnsi="Times New Roman" w:cs="Times New Roman"/>
          <w:sz w:val="28"/>
          <w:szCs w:val="28"/>
        </w:rPr>
        <w:t xml:space="preserve"> государственных средств. М</w:t>
      </w:r>
      <w:r w:rsidR="006A5FC7" w:rsidRPr="00CF287E">
        <w:rPr>
          <w:rFonts w:ascii="Times New Roman" w:hAnsi="Times New Roman" w:cs="Times New Roman"/>
          <w:sz w:val="28"/>
          <w:szCs w:val="28"/>
        </w:rPr>
        <w:t>атериально-финансовая помощь оказывалась и сельским просветительным кружкам.</w:t>
      </w:r>
    </w:p>
    <w:p w:rsidR="00342C97" w:rsidRPr="00CF287E" w:rsidRDefault="00342C97"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Деятельность всех просветительных учреждений была направлена на повышение культуры широких масс трудящихся, на распространение </w:t>
      </w:r>
      <w:r w:rsidR="00E414F1">
        <w:rPr>
          <w:rFonts w:ascii="Times New Roman" w:hAnsi="Times New Roman" w:cs="Times New Roman"/>
          <w:sz w:val="28"/>
          <w:szCs w:val="28"/>
        </w:rPr>
        <w:t>знаний,</w:t>
      </w:r>
      <w:r w:rsidRPr="00CF287E">
        <w:rPr>
          <w:rFonts w:ascii="Times New Roman" w:hAnsi="Times New Roman" w:cs="Times New Roman"/>
          <w:sz w:val="28"/>
          <w:szCs w:val="28"/>
        </w:rPr>
        <w:t xml:space="preserve"> пробуждение народных талант</w:t>
      </w:r>
      <w:r w:rsidR="00E414F1">
        <w:rPr>
          <w:rFonts w:ascii="Times New Roman" w:hAnsi="Times New Roman" w:cs="Times New Roman"/>
          <w:sz w:val="28"/>
          <w:szCs w:val="28"/>
        </w:rPr>
        <w:t xml:space="preserve">ов. Формы их работы были </w:t>
      </w:r>
      <w:r w:rsidRPr="00CF287E">
        <w:rPr>
          <w:rFonts w:ascii="Times New Roman" w:hAnsi="Times New Roman" w:cs="Times New Roman"/>
          <w:sz w:val="28"/>
          <w:szCs w:val="28"/>
        </w:rPr>
        <w:t>различ</w:t>
      </w:r>
      <w:r w:rsidR="00DA3B22">
        <w:rPr>
          <w:rFonts w:ascii="Times New Roman" w:hAnsi="Times New Roman" w:cs="Times New Roman"/>
          <w:sz w:val="28"/>
          <w:szCs w:val="28"/>
        </w:rPr>
        <w:t>ными: лекции, громкие читки газет,</w:t>
      </w:r>
      <w:r w:rsidRPr="00CF287E">
        <w:rPr>
          <w:rFonts w:ascii="Times New Roman" w:hAnsi="Times New Roman" w:cs="Times New Roman"/>
          <w:sz w:val="28"/>
          <w:szCs w:val="28"/>
        </w:rPr>
        <w:t xml:space="preserve"> политической литературы, самодеятельные спектакли и вечера. Важную роль, особенно в деревнях, играла местная интеллигенция, и прежде всего учителя, </w:t>
      </w:r>
      <w:r w:rsidR="00946E2F">
        <w:rPr>
          <w:rFonts w:ascii="Times New Roman" w:hAnsi="Times New Roman" w:cs="Times New Roman"/>
          <w:sz w:val="28"/>
          <w:szCs w:val="28"/>
        </w:rPr>
        <w:t>которые являлись организаторами</w:t>
      </w:r>
      <w:r w:rsidRPr="00CF287E">
        <w:rPr>
          <w:rFonts w:ascii="Times New Roman" w:hAnsi="Times New Roman" w:cs="Times New Roman"/>
          <w:sz w:val="28"/>
          <w:szCs w:val="28"/>
        </w:rPr>
        <w:t xml:space="preserve"> большинства мероприятий. Руководство всей деятельностью просветительных учреждений в</w:t>
      </w:r>
      <w:r w:rsidR="00DA3B22">
        <w:rPr>
          <w:rFonts w:ascii="Times New Roman" w:hAnsi="Times New Roman" w:cs="Times New Roman"/>
          <w:sz w:val="28"/>
          <w:szCs w:val="28"/>
        </w:rPr>
        <w:t xml:space="preserve"> крае осуществлял</w:t>
      </w:r>
      <w:r w:rsidRPr="00CF287E">
        <w:rPr>
          <w:rFonts w:ascii="Times New Roman" w:hAnsi="Times New Roman" w:cs="Times New Roman"/>
          <w:sz w:val="28"/>
          <w:szCs w:val="28"/>
        </w:rPr>
        <w:t xml:space="preserve"> внешкольный подотдел Олонецкого губОНО, который стремился выработать единые цели и наиболее эффективные формы и методы работы.</w:t>
      </w:r>
    </w:p>
    <w:p w:rsidR="0042284A" w:rsidRDefault="00342C97" w:rsidP="00946E2F">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Организующую и направляющую роль играли различные губернские и уездные съезды, конференции и курсы для работников местных внешкольных </w:t>
      </w:r>
      <w:r w:rsidR="00946E2F">
        <w:rPr>
          <w:rFonts w:ascii="Times New Roman" w:hAnsi="Times New Roman" w:cs="Times New Roman"/>
          <w:sz w:val="28"/>
          <w:szCs w:val="28"/>
        </w:rPr>
        <w:t>учреждений, которые</w:t>
      </w:r>
      <w:r w:rsidRPr="00CF287E">
        <w:rPr>
          <w:rFonts w:ascii="Times New Roman" w:hAnsi="Times New Roman" w:cs="Times New Roman"/>
          <w:sz w:val="28"/>
          <w:szCs w:val="28"/>
        </w:rPr>
        <w:t xml:space="preserve"> стали проводиться с конца 1919</w:t>
      </w:r>
      <w:r w:rsidR="00DA3B22">
        <w:rPr>
          <w:rFonts w:ascii="Times New Roman" w:hAnsi="Times New Roman" w:cs="Times New Roman"/>
          <w:sz w:val="28"/>
          <w:szCs w:val="28"/>
        </w:rPr>
        <w:t xml:space="preserve"> г</w:t>
      </w:r>
      <w:r w:rsidRPr="00CF287E">
        <w:rPr>
          <w:rFonts w:ascii="Times New Roman" w:hAnsi="Times New Roman" w:cs="Times New Roman"/>
          <w:sz w:val="28"/>
          <w:szCs w:val="28"/>
        </w:rPr>
        <w:t>.</w:t>
      </w:r>
      <w:r w:rsidR="00FE439D" w:rsidRPr="00CF287E">
        <w:rPr>
          <w:rFonts w:ascii="Times New Roman" w:hAnsi="Times New Roman" w:cs="Times New Roman"/>
          <w:sz w:val="28"/>
          <w:szCs w:val="28"/>
        </w:rPr>
        <w:t xml:space="preserve"> В</w:t>
      </w:r>
      <w:r w:rsidR="00946E2F">
        <w:rPr>
          <w:rFonts w:ascii="Times New Roman" w:hAnsi="Times New Roman" w:cs="Times New Roman"/>
          <w:sz w:val="28"/>
          <w:szCs w:val="28"/>
        </w:rPr>
        <w:t xml:space="preserve"> декабре в Петрозаводске</w:t>
      </w:r>
      <w:r w:rsidR="00FE439D" w:rsidRPr="00CF287E">
        <w:rPr>
          <w:rFonts w:ascii="Times New Roman" w:hAnsi="Times New Roman" w:cs="Times New Roman"/>
          <w:sz w:val="28"/>
          <w:szCs w:val="28"/>
        </w:rPr>
        <w:t xml:space="preserve"> были организованы двухнедельные курсы библиотечных работников. На них читался цикл лекций о задачах внешкольного образовани</w:t>
      </w:r>
      <w:r w:rsidR="00946E2F">
        <w:rPr>
          <w:rFonts w:ascii="Times New Roman" w:hAnsi="Times New Roman" w:cs="Times New Roman"/>
          <w:sz w:val="28"/>
          <w:szCs w:val="28"/>
        </w:rPr>
        <w:t>я</w:t>
      </w:r>
      <w:r w:rsidR="00FE439D" w:rsidRPr="00CF287E">
        <w:rPr>
          <w:rFonts w:ascii="Times New Roman" w:hAnsi="Times New Roman" w:cs="Times New Roman"/>
          <w:sz w:val="28"/>
          <w:szCs w:val="28"/>
        </w:rPr>
        <w:t>, о методике организации</w:t>
      </w:r>
      <w:r w:rsidR="00DA3B22">
        <w:rPr>
          <w:rFonts w:ascii="Times New Roman" w:hAnsi="Times New Roman" w:cs="Times New Roman"/>
          <w:sz w:val="28"/>
          <w:szCs w:val="28"/>
        </w:rPr>
        <w:t xml:space="preserve"> лекций, бесед, курсов</w:t>
      </w:r>
      <w:r w:rsidR="00481E79" w:rsidRPr="00CF287E">
        <w:rPr>
          <w:rFonts w:ascii="Times New Roman" w:hAnsi="Times New Roman" w:cs="Times New Roman"/>
          <w:sz w:val="28"/>
          <w:szCs w:val="28"/>
        </w:rPr>
        <w:t>. По отзывам слушателей, курсы принесли им большую пользу</w:t>
      </w:r>
      <w:r w:rsidR="00481E79" w:rsidRPr="00CF287E">
        <w:rPr>
          <w:rStyle w:val="a5"/>
          <w:rFonts w:ascii="Times New Roman" w:hAnsi="Times New Roman" w:cs="Times New Roman"/>
          <w:sz w:val="28"/>
          <w:szCs w:val="28"/>
        </w:rPr>
        <w:footnoteReference w:id="14"/>
      </w:r>
      <w:r w:rsidR="00481E79" w:rsidRPr="00CF287E">
        <w:rPr>
          <w:rFonts w:ascii="Times New Roman" w:hAnsi="Times New Roman" w:cs="Times New Roman"/>
          <w:sz w:val="28"/>
          <w:szCs w:val="28"/>
        </w:rPr>
        <w:t>.</w:t>
      </w:r>
      <w:r w:rsidR="0042284A">
        <w:rPr>
          <w:rFonts w:ascii="Times New Roman" w:hAnsi="Times New Roman" w:cs="Times New Roman"/>
          <w:sz w:val="28"/>
          <w:szCs w:val="28"/>
        </w:rPr>
        <w:t xml:space="preserve"> </w:t>
      </w:r>
      <w:r w:rsidR="00944A3C" w:rsidRPr="00CF287E">
        <w:rPr>
          <w:rFonts w:ascii="Times New Roman" w:hAnsi="Times New Roman" w:cs="Times New Roman"/>
          <w:sz w:val="28"/>
          <w:szCs w:val="28"/>
        </w:rPr>
        <w:t xml:space="preserve"> </w:t>
      </w:r>
    </w:p>
    <w:p w:rsidR="00944A3C" w:rsidRPr="00CF287E" w:rsidRDefault="00946E2F"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DA3B22">
        <w:rPr>
          <w:rFonts w:ascii="Times New Roman" w:hAnsi="Times New Roman" w:cs="Times New Roman"/>
          <w:sz w:val="28"/>
          <w:szCs w:val="28"/>
        </w:rPr>
        <w:t>оворот</w:t>
      </w:r>
      <w:r w:rsidR="00944A3C" w:rsidRPr="00CF287E">
        <w:rPr>
          <w:rFonts w:ascii="Times New Roman" w:hAnsi="Times New Roman" w:cs="Times New Roman"/>
          <w:sz w:val="28"/>
          <w:szCs w:val="28"/>
        </w:rPr>
        <w:t xml:space="preserve"> просветительных учреждений к пропаганде политических знаний произошел весной-летом 1919 г.,</w:t>
      </w:r>
      <w:r w:rsidR="00EC1ACD" w:rsidRPr="00CF287E">
        <w:rPr>
          <w:rFonts w:ascii="Times New Roman" w:hAnsi="Times New Roman" w:cs="Times New Roman"/>
          <w:sz w:val="28"/>
          <w:szCs w:val="28"/>
        </w:rPr>
        <w:t xml:space="preserve"> когда военно-политическая обстановка в стране</w:t>
      </w:r>
      <w:r>
        <w:rPr>
          <w:rFonts w:ascii="Times New Roman" w:hAnsi="Times New Roman" w:cs="Times New Roman"/>
          <w:sz w:val="28"/>
          <w:szCs w:val="28"/>
        </w:rPr>
        <w:t xml:space="preserve"> и в крае потребовала</w:t>
      </w:r>
      <w:r w:rsidR="00EC1ACD" w:rsidRPr="00CF287E">
        <w:rPr>
          <w:rFonts w:ascii="Times New Roman" w:hAnsi="Times New Roman" w:cs="Times New Roman"/>
          <w:sz w:val="28"/>
          <w:szCs w:val="28"/>
        </w:rPr>
        <w:t xml:space="preserve"> сил для отражения интерв</w:t>
      </w:r>
      <w:r>
        <w:rPr>
          <w:rFonts w:ascii="Times New Roman" w:hAnsi="Times New Roman" w:cs="Times New Roman"/>
          <w:sz w:val="28"/>
          <w:szCs w:val="28"/>
        </w:rPr>
        <w:t>енции. Важную роль в</w:t>
      </w:r>
      <w:r w:rsidR="00EC1ACD" w:rsidRPr="00CF287E">
        <w:rPr>
          <w:rFonts w:ascii="Times New Roman" w:hAnsi="Times New Roman" w:cs="Times New Roman"/>
          <w:sz w:val="28"/>
          <w:szCs w:val="28"/>
        </w:rPr>
        <w:t xml:space="preserve"> содержания всей просветительской работы в крае сыграло постановление Оло</w:t>
      </w:r>
      <w:r>
        <w:rPr>
          <w:rFonts w:ascii="Times New Roman" w:hAnsi="Times New Roman" w:cs="Times New Roman"/>
          <w:sz w:val="28"/>
          <w:szCs w:val="28"/>
        </w:rPr>
        <w:t>нецкого губОНО.</w:t>
      </w:r>
      <w:r w:rsidR="00EC1ACD" w:rsidRPr="00CF287E">
        <w:rPr>
          <w:rFonts w:ascii="Times New Roman" w:hAnsi="Times New Roman" w:cs="Times New Roman"/>
          <w:sz w:val="28"/>
          <w:szCs w:val="28"/>
        </w:rPr>
        <w:t xml:space="preserve"> «О мероприятиях по проведению политико-просветительской работы среди населен</w:t>
      </w:r>
      <w:r>
        <w:rPr>
          <w:rFonts w:ascii="Times New Roman" w:hAnsi="Times New Roman" w:cs="Times New Roman"/>
          <w:sz w:val="28"/>
          <w:szCs w:val="28"/>
        </w:rPr>
        <w:t>ия и Красной Армии</w:t>
      </w:r>
      <w:r w:rsidR="00EC1ACD" w:rsidRPr="00CF287E">
        <w:rPr>
          <w:rFonts w:ascii="Times New Roman" w:hAnsi="Times New Roman" w:cs="Times New Roman"/>
          <w:sz w:val="28"/>
          <w:szCs w:val="28"/>
        </w:rPr>
        <w:t>»</w:t>
      </w:r>
      <w:r w:rsidR="00AB6871" w:rsidRPr="00CF287E">
        <w:rPr>
          <w:rFonts w:ascii="Times New Roman" w:hAnsi="Times New Roman" w:cs="Times New Roman"/>
          <w:sz w:val="28"/>
          <w:szCs w:val="28"/>
        </w:rPr>
        <w:t>.</w:t>
      </w:r>
      <w:r w:rsidR="00DA3B22">
        <w:rPr>
          <w:rFonts w:ascii="Times New Roman" w:hAnsi="Times New Roman" w:cs="Times New Roman"/>
          <w:sz w:val="28"/>
          <w:szCs w:val="28"/>
        </w:rPr>
        <w:t xml:space="preserve"> Б</w:t>
      </w:r>
      <w:r w:rsidR="00EC1ACD" w:rsidRPr="00CF287E">
        <w:rPr>
          <w:rFonts w:ascii="Times New Roman" w:hAnsi="Times New Roman" w:cs="Times New Roman"/>
          <w:sz w:val="28"/>
          <w:szCs w:val="28"/>
        </w:rPr>
        <w:t>ыл утверж</w:t>
      </w:r>
      <w:r>
        <w:rPr>
          <w:rFonts w:ascii="Times New Roman" w:hAnsi="Times New Roman" w:cs="Times New Roman"/>
          <w:sz w:val="28"/>
          <w:szCs w:val="28"/>
        </w:rPr>
        <w:t xml:space="preserve">ден план, в котором намечалось </w:t>
      </w:r>
      <w:r w:rsidR="00EC1ACD" w:rsidRPr="00CF287E">
        <w:rPr>
          <w:rFonts w:ascii="Times New Roman" w:hAnsi="Times New Roman" w:cs="Times New Roman"/>
          <w:sz w:val="28"/>
          <w:szCs w:val="28"/>
        </w:rPr>
        <w:t>устройство митингов</w:t>
      </w:r>
      <w:r>
        <w:rPr>
          <w:rFonts w:ascii="Times New Roman" w:hAnsi="Times New Roman" w:cs="Times New Roman"/>
          <w:sz w:val="28"/>
          <w:szCs w:val="28"/>
        </w:rPr>
        <w:t xml:space="preserve"> и докладов</w:t>
      </w:r>
      <w:r w:rsidR="00EC1ACD" w:rsidRPr="00CF287E">
        <w:rPr>
          <w:rFonts w:ascii="Times New Roman" w:hAnsi="Times New Roman" w:cs="Times New Roman"/>
          <w:sz w:val="28"/>
          <w:szCs w:val="28"/>
        </w:rPr>
        <w:t>, пров</w:t>
      </w:r>
      <w:r>
        <w:rPr>
          <w:rFonts w:ascii="Times New Roman" w:hAnsi="Times New Roman" w:cs="Times New Roman"/>
          <w:sz w:val="28"/>
          <w:szCs w:val="28"/>
        </w:rPr>
        <w:t>едение общедоступных бесед</w:t>
      </w:r>
      <w:r w:rsidR="00EC1ACD" w:rsidRPr="00CF287E">
        <w:rPr>
          <w:rFonts w:ascii="Times New Roman" w:hAnsi="Times New Roman" w:cs="Times New Roman"/>
          <w:sz w:val="28"/>
          <w:szCs w:val="28"/>
        </w:rPr>
        <w:t xml:space="preserve">, </w:t>
      </w:r>
      <w:r w:rsidR="00AB6871" w:rsidRPr="00CF287E">
        <w:rPr>
          <w:rFonts w:ascii="Times New Roman" w:hAnsi="Times New Roman" w:cs="Times New Roman"/>
          <w:sz w:val="28"/>
          <w:szCs w:val="28"/>
        </w:rPr>
        <w:t>организация школ г</w:t>
      </w:r>
      <w:r>
        <w:rPr>
          <w:rFonts w:ascii="Times New Roman" w:hAnsi="Times New Roman" w:cs="Times New Roman"/>
          <w:sz w:val="28"/>
          <w:szCs w:val="28"/>
        </w:rPr>
        <w:t xml:space="preserve">рамотности, </w:t>
      </w:r>
      <w:r w:rsidR="00AB6871" w:rsidRPr="00CF287E">
        <w:rPr>
          <w:rFonts w:ascii="Times New Roman" w:hAnsi="Times New Roman" w:cs="Times New Roman"/>
          <w:sz w:val="28"/>
          <w:szCs w:val="28"/>
        </w:rPr>
        <w:t xml:space="preserve">в которых выдвинуть на первое место сообщение сведений по политико-экономическим </w:t>
      </w:r>
      <w:r w:rsidR="00AB6871" w:rsidRPr="00CF287E">
        <w:rPr>
          <w:rFonts w:ascii="Times New Roman" w:hAnsi="Times New Roman" w:cs="Times New Roman"/>
          <w:sz w:val="28"/>
          <w:szCs w:val="28"/>
        </w:rPr>
        <w:lastRenderedPageBreak/>
        <w:t>вопросам, связанным с текущими со</w:t>
      </w:r>
      <w:r>
        <w:rPr>
          <w:rFonts w:ascii="Times New Roman" w:hAnsi="Times New Roman" w:cs="Times New Roman"/>
          <w:sz w:val="28"/>
          <w:szCs w:val="28"/>
        </w:rPr>
        <w:t>бытиями</w:t>
      </w:r>
      <w:r w:rsidR="00AB6871" w:rsidRPr="00CF287E">
        <w:rPr>
          <w:rFonts w:ascii="Times New Roman" w:hAnsi="Times New Roman" w:cs="Times New Roman"/>
          <w:sz w:val="28"/>
          <w:szCs w:val="28"/>
        </w:rPr>
        <w:t>.</w:t>
      </w:r>
      <w:r w:rsidR="00660F4C" w:rsidRPr="00CF287E">
        <w:rPr>
          <w:rFonts w:ascii="Times New Roman" w:hAnsi="Times New Roman" w:cs="Times New Roman"/>
          <w:sz w:val="28"/>
          <w:szCs w:val="28"/>
        </w:rPr>
        <w:t xml:space="preserve"> В ходе выполнения этого постановления началось сближение внешкольной просветительской работы с агитационно-пропагандистской работой партийных и советских организаций.</w:t>
      </w:r>
    </w:p>
    <w:p w:rsidR="00AE6F29" w:rsidRPr="00CF287E" w:rsidRDefault="00047C4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Содержание проводившихся л</w:t>
      </w:r>
      <w:r w:rsidR="00DA3B22">
        <w:rPr>
          <w:rFonts w:ascii="Times New Roman" w:hAnsi="Times New Roman" w:cs="Times New Roman"/>
          <w:sz w:val="28"/>
          <w:szCs w:val="28"/>
        </w:rPr>
        <w:t>екций, бесед и чтений</w:t>
      </w:r>
      <w:r w:rsidRPr="00CF287E">
        <w:rPr>
          <w:rFonts w:ascii="Times New Roman" w:hAnsi="Times New Roman" w:cs="Times New Roman"/>
          <w:sz w:val="28"/>
          <w:szCs w:val="28"/>
        </w:rPr>
        <w:t xml:space="preserve"> связывалось с задачами политической агитации и пропаганды. У б</w:t>
      </w:r>
      <w:r w:rsidR="00DA3B22">
        <w:rPr>
          <w:rFonts w:ascii="Times New Roman" w:hAnsi="Times New Roman" w:cs="Times New Roman"/>
          <w:sz w:val="28"/>
          <w:szCs w:val="28"/>
        </w:rPr>
        <w:t>ольшинства деревенских</w:t>
      </w:r>
      <w:r w:rsidRPr="00CF287E">
        <w:rPr>
          <w:rFonts w:ascii="Times New Roman" w:hAnsi="Times New Roman" w:cs="Times New Roman"/>
          <w:sz w:val="28"/>
          <w:szCs w:val="28"/>
        </w:rPr>
        <w:t xml:space="preserve"> клубов масштабы политико-просветите</w:t>
      </w:r>
      <w:r w:rsidR="00DA3B22">
        <w:rPr>
          <w:rFonts w:ascii="Times New Roman" w:hAnsi="Times New Roman" w:cs="Times New Roman"/>
          <w:sz w:val="28"/>
          <w:szCs w:val="28"/>
        </w:rPr>
        <w:t>льной работы были скромными. Вся</w:t>
      </w:r>
      <w:r w:rsidRPr="00CF287E">
        <w:rPr>
          <w:rFonts w:ascii="Times New Roman" w:hAnsi="Times New Roman" w:cs="Times New Roman"/>
          <w:sz w:val="28"/>
          <w:szCs w:val="28"/>
        </w:rPr>
        <w:t xml:space="preserve"> просветительная работа выражалась в выписке газет, организации библиотек, распространении книг и проведении эпизодических бесед среди населения</w:t>
      </w:r>
      <w:r w:rsidRPr="00CF287E">
        <w:rPr>
          <w:rStyle w:val="a5"/>
          <w:rFonts w:ascii="Times New Roman" w:hAnsi="Times New Roman" w:cs="Times New Roman"/>
          <w:sz w:val="28"/>
          <w:szCs w:val="28"/>
        </w:rPr>
        <w:footnoteReference w:id="15"/>
      </w:r>
      <w:r w:rsidRPr="00CF287E">
        <w:rPr>
          <w:rFonts w:ascii="Times New Roman" w:hAnsi="Times New Roman" w:cs="Times New Roman"/>
          <w:sz w:val="28"/>
          <w:szCs w:val="28"/>
        </w:rPr>
        <w:t xml:space="preserve">. </w:t>
      </w:r>
    </w:p>
    <w:p w:rsidR="00CD23B5" w:rsidRPr="00CF287E" w:rsidRDefault="00AE24FE"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Культурно-просветительные учреждения того времени были небольшими. Располагались они ча</w:t>
      </w:r>
      <w:r w:rsidR="00FF228D">
        <w:rPr>
          <w:rFonts w:ascii="Times New Roman" w:hAnsi="Times New Roman" w:cs="Times New Roman"/>
          <w:sz w:val="28"/>
          <w:szCs w:val="28"/>
        </w:rPr>
        <w:t>ще всего в крестьянских избах</w:t>
      </w:r>
      <w:r w:rsidRPr="00CF287E">
        <w:rPr>
          <w:rFonts w:ascii="Times New Roman" w:hAnsi="Times New Roman" w:cs="Times New Roman"/>
          <w:sz w:val="28"/>
          <w:szCs w:val="28"/>
        </w:rPr>
        <w:t>. Создание каждого оч</w:t>
      </w:r>
      <w:r w:rsidR="00DA3B22">
        <w:rPr>
          <w:rFonts w:ascii="Times New Roman" w:hAnsi="Times New Roman" w:cs="Times New Roman"/>
          <w:sz w:val="28"/>
          <w:szCs w:val="28"/>
        </w:rPr>
        <w:t>ага культуры встречалось</w:t>
      </w:r>
      <w:r w:rsidRPr="00CF287E">
        <w:rPr>
          <w:rFonts w:ascii="Times New Roman" w:hAnsi="Times New Roman" w:cs="Times New Roman"/>
          <w:sz w:val="28"/>
          <w:szCs w:val="28"/>
        </w:rPr>
        <w:t xml:space="preserve"> как большое событие, вызывало у людей чувство благодарности Коммунистической партии, Ленину.</w:t>
      </w:r>
    </w:p>
    <w:p w:rsidR="00AE24FE" w:rsidRPr="00CF287E" w:rsidRDefault="00AE24FE" w:rsidP="00BA4E0D">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Когда 28 мая 1920 г. открылся народный клуб в Кеми, участники торжества обратились с телеграммой к В.И. Ленину: «Мы, жители г. Кеми, ра</w:t>
      </w:r>
      <w:r w:rsidR="00FF228D">
        <w:rPr>
          <w:rFonts w:ascii="Times New Roman" w:hAnsi="Times New Roman" w:cs="Times New Roman"/>
          <w:sz w:val="28"/>
          <w:szCs w:val="28"/>
        </w:rPr>
        <w:t>зорвавшие цепи рабства</w:t>
      </w:r>
      <w:r w:rsidRPr="00CF287E">
        <w:rPr>
          <w:rFonts w:ascii="Times New Roman" w:hAnsi="Times New Roman" w:cs="Times New Roman"/>
          <w:sz w:val="28"/>
          <w:szCs w:val="28"/>
        </w:rPr>
        <w:t>, шлем тебе, дорогой товарищ, из глубокого севера наш товарищеский привет.</w:t>
      </w:r>
      <w:r w:rsidR="00FF228D">
        <w:rPr>
          <w:rFonts w:ascii="Times New Roman" w:hAnsi="Times New Roman" w:cs="Times New Roman"/>
          <w:sz w:val="28"/>
          <w:szCs w:val="28"/>
        </w:rPr>
        <w:t xml:space="preserve"> Приступая к строительству</w:t>
      </w:r>
      <w:r w:rsidRPr="00CF287E">
        <w:rPr>
          <w:rFonts w:ascii="Times New Roman" w:hAnsi="Times New Roman" w:cs="Times New Roman"/>
          <w:sz w:val="28"/>
          <w:szCs w:val="28"/>
        </w:rPr>
        <w:t xml:space="preserve"> свободной жизни, как пути к возрождению и объединению широких масс в одну тесную семью,</w:t>
      </w:r>
      <w:r w:rsidR="00BA4E0D">
        <w:rPr>
          <w:rFonts w:ascii="Times New Roman" w:hAnsi="Times New Roman" w:cs="Times New Roman"/>
          <w:sz w:val="28"/>
          <w:szCs w:val="28"/>
        </w:rPr>
        <w:t xml:space="preserve"> </w:t>
      </w:r>
      <w:r w:rsidR="00CD23B5" w:rsidRPr="00CF287E">
        <w:rPr>
          <w:rFonts w:ascii="Times New Roman" w:hAnsi="Times New Roman" w:cs="Times New Roman"/>
          <w:sz w:val="28"/>
          <w:szCs w:val="28"/>
        </w:rPr>
        <w:t xml:space="preserve">открыли </w:t>
      </w:r>
      <w:r w:rsidR="0018124A" w:rsidRPr="00CF287E">
        <w:rPr>
          <w:rFonts w:ascii="Times New Roman" w:hAnsi="Times New Roman" w:cs="Times New Roman"/>
          <w:sz w:val="28"/>
          <w:szCs w:val="28"/>
        </w:rPr>
        <w:t xml:space="preserve"> </w:t>
      </w:r>
      <w:r w:rsidRPr="00CF287E">
        <w:rPr>
          <w:rFonts w:ascii="Times New Roman" w:hAnsi="Times New Roman" w:cs="Times New Roman"/>
          <w:sz w:val="28"/>
          <w:szCs w:val="28"/>
        </w:rPr>
        <w:t>крестьянский</w:t>
      </w:r>
      <w:r w:rsidR="0018124A" w:rsidRPr="00CF287E">
        <w:rPr>
          <w:rFonts w:ascii="Times New Roman" w:hAnsi="Times New Roman" w:cs="Times New Roman"/>
          <w:sz w:val="28"/>
          <w:szCs w:val="28"/>
        </w:rPr>
        <w:t xml:space="preserve"> клуб, озаглавленный твоим, нам дорогим именем»</w:t>
      </w:r>
      <w:r w:rsidR="0018124A" w:rsidRPr="00CF287E">
        <w:rPr>
          <w:rStyle w:val="a5"/>
          <w:rFonts w:ascii="Times New Roman" w:hAnsi="Times New Roman" w:cs="Times New Roman"/>
          <w:sz w:val="28"/>
          <w:szCs w:val="28"/>
        </w:rPr>
        <w:footnoteReference w:id="16"/>
      </w:r>
      <w:r w:rsidR="0018124A" w:rsidRPr="00CF287E">
        <w:rPr>
          <w:rFonts w:ascii="Times New Roman" w:hAnsi="Times New Roman" w:cs="Times New Roman"/>
          <w:sz w:val="28"/>
          <w:szCs w:val="28"/>
        </w:rPr>
        <w:t>.</w:t>
      </w:r>
    </w:p>
    <w:p w:rsidR="00127B71" w:rsidRPr="00CF287E" w:rsidRDefault="00127B71"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Окончание граж</w:t>
      </w:r>
      <w:r w:rsidR="00946E2F">
        <w:rPr>
          <w:rFonts w:ascii="Times New Roman" w:hAnsi="Times New Roman" w:cs="Times New Roman"/>
          <w:sz w:val="28"/>
          <w:szCs w:val="28"/>
        </w:rPr>
        <w:t>данской войны, переход</w:t>
      </w:r>
      <w:r w:rsidRPr="00CF287E">
        <w:rPr>
          <w:rFonts w:ascii="Times New Roman" w:hAnsi="Times New Roman" w:cs="Times New Roman"/>
          <w:sz w:val="28"/>
          <w:szCs w:val="28"/>
        </w:rPr>
        <w:t xml:space="preserve"> страны к мирному строительству сделали задачу культурного подъема всей массы народа жизненно необходимой. Десятый съезд РКП (б) принял решение об усилении работы по ликвидации культурной и политической отста</w:t>
      </w:r>
      <w:r w:rsidR="00946E2F">
        <w:rPr>
          <w:rFonts w:ascii="Times New Roman" w:hAnsi="Times New Roman" w:cs="Times New Roman"/>
          <w:sz w:val="28"/>
          <w:szCs w:val="28"/>
        </w:rPr>
        <w:t>лости трудящихся,</w:t>
      </w:r>
      <w:r w:rsidRPr="00CF287E">
        <w:rPr>
          <w:rFonts w:ascii="Times New Roman" w:hAnsi="Times New Roman" w:cs="Times New Roman"/>
          <w:sz w:val="28"/>
          <w:szCs w:val="28"/>
        </w:rPr>
        <w:t xml:space="preserve"> крестьянства и многочисленных нерусских народов страны. На первый план выдвинула</w:t>
      </w:r>
      <w:r w:rsidR="00771081">
        <w:rPr>
          <w:rFonts w:ascii="Times New Roman" w:hAnsi="Times New Roman" w:cs="Times New Roman"/>
          <w:sz w:val="28"/>
          <w:szCs w:val="28"/>
        </w:rPr>
        <w:t>сь</w:t>
      </w:r>
      <w:r w:rsidRPr="00CF287E">
        <w:rPr>
          <w:rFonts w:ascii="Times New Roman" w:hAnsi="Times New Roman" w:cs="Times New Roman"/>
          <w:sz w:val="28"/>
          <w:szCs w:val="28"/>
        </w:rPr>
        <w:t xml:space="preserve"> политико-просветительн</w:t>
      </w:r>
      <w:r w:rsidR="00771081">
        <w:rPr>
          <w:rFonts w:ascii="Times New Roman" w:hAnsi="Times New Roman" w:cs="Times New Roman"/>
          <w:sz w:val="28"/>
          <w:szCs w:val="28"/>
        </w:rPr>
        <w:t>ая задача,</w:t>
      </w:r>
      <w:r w:rsidRPr="00CF287E">
        <w:rPr>
          <w:rFonts w:ascii="Times New Roman" w:hAnsi="Times New Roman" w:cs="Times New Roman"/>
          <w:sz w:val="28"/>
          <w:szCs w:val="28"/>
        </w:rPr>
        <w:t xml:space="preserve"> воспитание убежденных, сознательных и активных строителей социалистического общества.</w:t>
      </w:r>
    </w:p>
    <w:p w:rsidR="001E654F" w:rsidRPr="00CF287E" w:rsidRDefault="005F1184" w:rsidP="00730F7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Вместе с тем начальные годы восстановления народно</w:t>
      </w:r>
      <w:r w:rsidR="00771081">
        <w:rPr>
          <w:rFonts w:ascii="Times New Roman" w:hAnsi="Times New Roman" w:cs="Times New Roman"/>
          <w:sz w:val="28"/>
          <w:szCs w:val="28"/>
        </w:rPr>
        <w:t>го хозяйства отмечены</w:t>
      </w:r>
      <w:r w:rsidRPr="00CF287E">
        <w:rPr>
          <w:rFonts w:ascii="Times New Roman" w:hAnsi="Times New Roman" w:cs="Times New Roman"/>
          <w:sz w:val="28"/>
          <w:szCs w:val="28"/>
        </w:rPr>
        <w:t xml:space="preserve"> экономическими и политическими трудностями, вызванными разрухой, неурожаем и голо</w:t>
      </w:r>
      <w:r w:rsidR="00771081">
        <w:rPr>
          <w:rFonts w:ascii="Times New Roman" w:hAnsi="Times New Roman" w:cs="Times New Roman"/>
          <w:sz w:val="28"/>
          <w:szCs w:val="28"/>
        </w:rPr>
        <w:t>дом 1921 г.</w:t>
      </w:r>
      <w:r w:rsidRPr="00CF287E">
        <w:rPr>
          <w:rFonts w:ascii="Times New Roman" w:hAnsi="Times New Roman" w:cs="Times New Roman"/>
          <w:sz w:val="28"/>
          <w:szCs w:val="28"/>
        </w:rPr>
        <w:t xml:space="preserve">, усталостью народа от многолетней </w:t>
      </w:r>
      <w:r w:rsidRPr="00CF287E">
        <w:rPr>
          <w:rFonts w:ascii="Times New Roman" w:hAnsi="Times New Roman" w:cs="Times New Roman"/>
          <w:sz w:val="28"/>
          <w:szCs w:val="28"/>
        </w:rPr>
        <w:lastRenderedPageBreak/>
        <w:t>войны. Все это отразилось и на культурном строительстве. Приходилось экономить на всем. Временно пришлось сократить государственные ассигнования и на нужды культуры</w:t>
      </w:r>
      <w:r w:rsidRPr="00CF287E">
        <w:rPr>
          <w:rStyle w:val="a5"/>
          <w:rFonts w:ascii="Times New Roman" w:hAnsi="Times New Roman" w:cs="Times New Roman"/>
          <w:sz w:val="28"/>
          <w:szCs w:val="28"/>
        </w:rPr>
        <w:footnoteReference w:id="17"/>
      </w:r>
      <w:r w:rsidRPr="00CF287E">
        <w:rPr>
          <w:rFonts w:ascii="Times New Roman" w:hAnsi="Times New Roman" w:cs="Times New Roman"/>
          <w:sz w:val="28"/>
          <w:szCs w:val="28"/>
        </w:rPr>
        <w:t>. Сокращение государственных средств, передача содержания учреждений культуры в губерниях и уездах на местные бю</w:t>
      </w:r>
      <w:r w:rsidR="00DA3B22">
        <w:rPr>
          <w:rFonts w:ascii="Times New Roman" w:hAnsi="Times New Roman" w:cs="Times New Roman"/>
          <w:sz w:val="28"/>
          <w:szCs w:val="28"/>
        </w:rPr>
        <w:t>джеты</w:t>
      </w:r>
      <w:r w:rsidRPr="00CF287E">
        <w:rPr>
          <w:rFonts w:ascii="Times New Roman" w:hAnsi="Times New Roman" w:cs="Times New Roman"/>
          <w:sz w:val="28"/>
          <w:szCs w:val="28"/>
        </w:rPr>
        <w:t xml:space="preserve"> - это все привело к в</w:t>
      </w:r>
      <w:r w:rsidR="00DA3B22">
        <w:rPr>
          <w:rFonts w:ascii="Times New Roman" w:hAnsi="Times New Roman" w:cs="Times New Roman"/>
          <w:sz w:val="28"/>
          <w:szCs w:val="28"/>
        </w:rPr>
        <w:t>ременному закрытию многих</w:t>
      </w:r>
      <w:r w:rsidRPr="00CF287E">
        <w:rPr>
          <w:rFonts w:ascii="Times New Roman" w:hAnsi="Times New Roman" w:cs="Times New Roman"/>
          <w:sz w:val="28"/>
          <w:szCs w:val="28"/>
        </w:rPr>
        <w:t xml:space="preserve"> просветительны</w:t>
      </w:r>
      <w:r w:rsidR="00771081">
        <w:rPr>
          <w:rFonts w:ascii="Times New Roman" w:hAnsi="Times New Roman" w:cs="Times New Roman"/>
          <w:sz w:val="28"/>
          <w:szCs w:val="28"/>
        </w:rPr>
        <w:t xml:space="preserve">х учреждений. Только в </w:t>
      </w:r>
      <w:r w:rsidRPr="00CF287E">
        <w:rPr>
          <w:rFonts w:ascii="Times New Roman" w:hAnsi="Times New Roman" w:cs="Times New Roman"/>
          <w:sz w:val="28"/>
          <w:szCs w:val="28"/>
        </w:rPr>
        <w:t>19</w:t>
      </w:r>
      <w:r w:rsidR="00771081">
        <w:rPr>
          <w:rFonts w:ascii="Times New Roman" w:hAnsi="Times New Roman" w:cs="Times New Roman"/>
          <w:sz w:val="28"/>
          <w:szCs w:val="28"/>
        </w:rPr>
        <w:t>23 г., опираясь на</w:t>
      </w:r>
      <w:r w:rsidRPr="00CF287E">
        <w:rPr>
          <w:rFonts w:ascii="Times New Roman" w:hAnsi="Times New Roman" w:cs="Times New Roman"/>
          <w:sz w:val="28"/>
          <w:szCs w:val="28"/>
        </w:rPr>
        <w:t xml:space="preserve"> хозяйственные успехи, Советское правительство получило возможность увеличивать государственные средства на нужды культуры.</w:t>
      </w:r>
    </w:p>
    <w:p w:rsidR="00E323D8" w:rsidRPr="00CF287E" w:rsidRDefault="00E323D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Первые годы восстановления народного хозяйства стали для края временем создания и развития национальной государственности карельского народа. 8 июня 1</w:t>
      </w:r>
      <w:r w:rsidR="00730F71">
        <w:rPr>
          <w:rFonts w:ascii="Times New Roman" w:hAnsi="Times New Roman" w:cs="Times New Roman"/>
          <w:sz w:val="28"/>
          <w:szCs w:val="28"/>
        </w:rPr>
        <w:t>920 г. СНК</w:t>
      </w:r>
      <w:r w:rsidRPr="00CF287E">
        <w:rPr>
          <w:rFonts w:ascii="Times New Roman" w:hAnsi="Times New Roman" w:cs="Times New Roman"/>
          <w:sz w:val="28"/>
          <w:szCs w:val="28"/>
        </w:rPr>
        <w:t xml:space="preserve"> принял декрет о создании К</w:t>
      </w:r>
      <w:r w:rsidR="00771081">
        <w:rPr>
          <w:rFonts w:ascii="Times New Roman" w:hAnsi="Times New Roman" w:cs="Times New Roman"/>
          <w:sz w:val="28"/>
          <w:szCs w:val="28"/>
        </w:rPr>
        <w:t>ТК</w:t>
      </w:r>
      <w:r w:rsidRPr="00CF287E">
        <w:rPr>
          <w:rFonts w:ascii="Times New Roman" w:hAnsi="Times New Roman" w:cs="Times New Roman"/>
          <w:sz w:val="28"/>
          <w:szCs w:val="28"/>
        </w:rPr>
        <w:t xml:space="preserve"> – национальной автономной области в составе РСФСР. С утверждением национальной автономии в Карелии на первый п</w:t>
      </w:r>
      <w:r w:rsidR="00DA3B22">
        <w:rPr>
          <w:rFonts w:ascii="Times New Roman" w:hAnsi="Times New Roman" w:cs="Times New Roman"/>
          <w:sz w:val="28"/>
          <w:szCs w:val="28"/>
        </w:rPr>
        <w:t>лан выдвинулась задача</w:t>
      </w:r>
      <w:r w:rsidRPr="00CF287E">
        <w:rPr>
          <w:rFonts w:ascii="Times New Roman" w:hAnsi="Times New Roman" w:cs="Times New Roman"/>
          <w:sz w:val="28"/>
          <w:szCs w:val="28"/>
        </w:rPr>
        <w:t xml:space="preserve"> ликвидации культурной отсталости карельского народа, выравнивание уровней культуры русского и карельского населения.</w:t>
      </w:r>
    </w:p>
    <w:p w:rsidR="00470BB6" w:rsidRPr="00CF287E" w:rsidRDefault="006768FD" w:rsidP="0077108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Важнейшую роль в повышении культурно-просветительного уровня трудящихся призваны были сыграть политико-просветительные учреждения. С конца 1922 г</w:t>
      </w:r>
      <w:r w:rsidR="00730F71">
        <w:rPr>
          <w:rFonts w:ascii="Times New Roman" w:hAnsi="Times New Roman" w:cs="Times New Roman"/>
          <w:sz w:val="28"/>
          <w:szCs w:val="28"/>
        </w:rPr>
        <w:t>. в Карелии началось</w:t>
      </w:r>
      <w:r w:rsidRPr="00CF287E">
        <w:rPr>
          <w:rFonts w:ascii="Times New Roman" w:hAnsi="Times New Roman" w:cs="Times New Roman"/>
          <w:sz w:val="28"/>
          <w:szCs w:val="28"/>
        </w:rPr>
        <w:t xml:space="preserve"> восстановление сети просветите</w:t>
      </w:r>
      <w:r w:rsidR="00771081">
        <w:rPr>
          <w:rFonts w:ascii="Times New Roman" w:hAnsi="Times New Roman" w:cs="Times New Roman"/>
          <w:sz w:val="28"/>
          <w:szCs w:val="28"/>
        </w:rPr>
        <w:t>льных учреждений, и к</w:t>
      </w:r>
      <w:r w:rsidR="00730F71">
        <w:rPr>
          <w:rFonts w:ascii="Times New Roman" w:hAnsi="Times New Roman" w:cs="Times New Roman"/>
          <w:sz w:val="28"/>
          <w:szCs w:val="28"/>
        </w:rPr>
        <w:t xml:space="preserve"> концу 1923</w:t>
      </w:r>
      <w:r w:rsidRPr="00CF287E">
        <w:rPr>
          <w:rFonts w:ascii="Times New Roman" w:hAnsi="Times New Roman" w:cs="Times New Roman"/>
          <w:sz w:val="28"/>
          <w:szCs w:val="28"/>
        </w:rPr>
        <w:t xml:space="preserve"> сеть просветительных учреждений Карелии составляла 55 клубов</w:t>
      </w:r>
      <w:r w:rsidR="00730F71">
        <w:rPr>
          <w:rFonts w:ascii="Times New Roman" w:hAnsi="Times New Roman" w:cs="Times New Roman"/>
          <w:sz w:val="28"/>
          <w:szCs w:val="28"/>
        </w:rPr>
        <w:t xml:space="preserve">. </w:t>
      </w:r>
    </w:p>
    <w:p w:rsidR="008B6CAD" w:rsidRPr="00CF287E" w:rsidRDefault="008B6CAD"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Начавшийся в годы гражданской войны процесс органического соединения культурного и политического просвещения в новых условиях получил дальн</w:t>
      </w:r>
      <w:r w:rsidR="00730F71">
        <w:rPr>
          <w:rFonts w:ascii="Times New Roman" w:hAnsi="Times New Roman" w:cs="Times New Roman"/>
          <w:sz w:val="28"/>
          <w:szCs w:val="28"/>
        </w:rPr>
        <w:t>ейшее развитие. Работа клубов, приобрела</w:t>
      </w:r>
      <w:r w:rsidRPr="00CF287E">
        <w:rPr>
          <w:rFonts w:ascii="Times New Roman" w:hAnsi="Times New Roman" w:cs="Times New Roman"/>
          <w:sz w:val="28"/>
          <w:szCs w:val="28"/>
        </w:rPr>
        <w:t xml:space="preserve"> устойчивое политическое содержание. С конца 1922 г. в них начали регулярно отмечать революционные праздники и юбилеи – годовщины Октябрь</w:t>
      </w:r>
      <w:r w:rsidR="00730F71">
        <w:rPr>
          <w:rFonts w:ascii="Times New Roman" w:hAnsi="Times New Roman" w:cs="Times New Roman"/>
          <w:sz w:val="28"/>
          <w:szCs w:val="28"/>
        </w:rPr>
        <w:t>ской</w:t>
      </w:r>
      <w:r w:rsidRPr="00CF287E">
        <w:rPr>
          <w:rFonts w:ascii="Times New Roman" w:hAnsi="Times New Roman" w:cs="Times New Roman"/>
          <w:sz w:val="28"/>
          <w:szCs w:val="28"/>
        </w:rPr>
        <w:t xml:space="preserve"> революций, День Парижской коммуны. Из с. Святозеро, например, сообщалось, что в </w:t>
      </w:r>
      <w:r w:rsidRPr="00CF287E">
        <w:rPr>
          <w:rFonts w:ascii="Times New Roman" w:hAnsi="Times New Roman" w:cs="Times New Roman"/>
          <w:sz w:val="28"/>
          <w:szCs w:val="28"/>
        </w:rPr>
        <w:lastRenderedPageBreak/>
        <w:t>сельском клубе «при каждом спектакле зрителям говорится по текущему моменту или берется какая-нибудь политическая тема»</w:t>
      </w:r>
      <w:r w:rsidRPr="00CF287E">
        <w:rPr>
          <w:rStyle w:val="a5"/>
          <w:rFonts w:ascii="Times New Roman" w:hAnsi="Times New Roman" w:cs="Times New Roman"/>
          <w:sz w:val="28"/>
          <w:szCs w:val="28"/>
        </w:rPr>
        <w:footnoteReference w:id="18"/>
      </w:r>
      <w:r w:rsidR="002E60BA">
        <w:rPr>
          <w:rFonts w:ascii="Times New Roman" w:hAnsi="Times New Roman" w:cs="Times New Roman"/>
          <w:sz w:val="28"/>
          <w:szCs w:val="28"/>
        </w:rPr>
        <w:t xml:space="preserve">. </w:t>
      </w:r>
    </w:p>
    <w:p w:rsidR="00D4797C" w:rsidRPr="00CF287E" w:rsidRDefault="00EB51FD"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730F71">
        <w:rPr>
          <w:rFonts w:ascii="Times New Roman" w:hAnsi="Times New Roman" w:cs="Times New Roman"/>
          <w:sz w:val="28"/>
          <w:szCs w:val="28"/>
        </w:rPr>
        <w:t xml:space="preserve"> </w:t>
      </w:r>
      <w:r w:rsidR="00D4797C" w:rsidRPr="00CF287E">
        <w:rPr>
          <w:rFonts w:ascii="Times New Roman" w:hAnsi="Times New Roman" w:cs="Times New Roman"/>
          <w:sz w:val="28"/>
          <w:szCs w:val="28"/>
        </w:rPr>
        <w:t>К 1926 г. экономика страны достигла в основном дово</w:t>
      </w:r>
      <w:r w:rsidR="00771081">
        <w:rPr>
          <w:rFonts w:ascii="Times New Roman" w:hAnsi="Times New Roman" w:cs="Times New Roman"/>
          <w:sz w:val="28"/>
          <w:szCs w:val="28"/>
        </w:rPr>
        <w:t>енного уровня.</w:t>
      </w:r>
      <w:r w:rsidR="00D4797C" w:rsidRPr="00CF287E">
        <w:rPr>
          <w:rFonts w:ascii="Times New Roman" w:hAnsi="Times New Roman" w:cs="Times New Roman"/>
          <w:sz w:val="28"/>
          <w:szCs w:val="28"/>
        </w:rPr>
        <w:t xml:space="preserve"> Опираясь на хозяйственные успехи, Советское государство увеличивало ассигнования на нужды культуры. Коммунистическая </w:t>
      </w:r>
      <w:r w:rsidR="00DA3B22">
        <w:rPr>
          <w:rFonts w:ascii="Times New Roman" w:hAnsi="Times New Roman" w:cs="Times New Roman"/>
          <w:sz w:val="28"/>
          <w:szCs w:val="28"/>
        </w:rPr>
        <w:t>партия последовательно вела курс на расширение</w:t>
      </w:r>
      <w:r w:rsidR="00D4797C" w:rsidRPr="00CF287E">
        <w:rPr>
          <w:rFonts w:ascii="Times New Roman" w:hAnsi="Times New Roman" w:cs="Times New Roman"/>
          <w:sz w:val="28"/>
          <w:szCs w:val="28"/>
        </w:rPr>
        <w:t xml:space="preserve"> культурн</w:t>
      </w:r>
      <w:r w:rsidR="00DA3B22">
        <w:rPr>
          <w:rFonts w:ascii="Times New Roman" w:hAnsi="Times New Roman" w:cs="Times New Roman"/>
          <w:sz w:val="28"/>
          <w:szCs w:val="28"/>
        </w:rPr>
        <w:t>ой революции в стране. У</w:t>
      </w:r>
      <w:r w:rsidR="00D4797C" w:rsidRPr="00CF287E">
        <w:rPr>
          <w:rFonts w:ascii="Times New Roman" w:hAnsi="Times New Roman" w:cs="Times New Roman"/>
          <w:sz w:val="28"/>
          <w:szCs w:val="28"/>
        </w:rPr>
        <w:t>креплялась материальная база культуры, деятельность учреждений культуры приобрела все боле</w:t>
      </w:r>
      <w:r w:rsidR="00DA3B22">
        <w:rPr>
          <w:rFonts w:ascii="Times New Roman" w:hAnsi="Times New Roman" w:cs="Times New Roman"/>
          <w:sz w:val="28"/>
          <w:szCs w:val="28"/>
        </w:rPr>
        <w:t>е целенаправленный</w:t>
      </w:r>
      <w:r w:rsidR="00D4797C" w:rsidRPr="00CF287E">
        <w:rPr>
          <w:rFonts w:ascii="Times New Roman" w:hAnsi="Times New Roman" w:cs="Times New Roman"/>
          <w:sz w:val="28"/>
          <w:szCs w:val="28"/>
        </w:rPr>
        <w:t xml:space="preserve"> характер. В 192</w:t>
      </w:r>
      <w:r w:rsidR="00730F71">
        <w:rPr>
          <w:rFonts w:ascii="Times New Roman" w:hAnsi="Times New Roman" w:cs="Times New Roman"/>
          <w:sz w:val="28"/>
          <w:szCs w:val="28"/>
        </w:rPr>
        <w:t>3 г. КТК</w:t>
      </w:r>
      <w:r w:rsidR="00D4797C" w:rsidRPr="00CF287E">
        <w:rPr>
          <w:rFonts w:ascii="Times New Roman" w:hAnsi="Times New Roman" w:cs="Times New Roman"/>
          <w:sz w:val="28"/>
          <w:szCs w:val="28"/>
        </w:rPr>
        <w:t xml:space="preserve"> была прео</w:t>
      </w:r>
      <w:r w:rsidR="00DA3B22">
        <w:rPr>
          <w:rFonts w:ascii="Times New Roman" w:hAnsi="Times New Roman" w:cs="Times New Roman"/>
          <w:sz w:val="28"/>
          <w:szCs w:val="28"/>
        </w:rPr>
        <w:t>бразована в</w:t>
      </w:r>
      <w:r w:rsidR="00D4797C" w:rsidRPr="00CF287E">
        <w:rPr>
          <w:rFonts w:ascii="Times New Roman" w:hAnsi="Times New Roman" w:cs="Times New Roman"/>
          <w:sz w:val="28"/>
          <w:szCs w:val="28"/>
        </w:rPr>
        <w:t xml:space="preserve"> </w:t>
      </w:r>
      <w:r w:rsidR="00771081">
        <w:rPr>
          <w:rFonts w:ascii="Times New Roman" w:hAnsi="Times New Roman" w:cs="Times New Roman"/>
          <w:sz w:val="28"/>
          <w:szCs w:val="28"/>
        </w:rPr>
        <w:t>КАССР</w:t>
      </w:r>
      <w:r w:rsidR="00D4797C" w:rsidRPr="00CF287E">
        <w:rPr>
          <w:rFonts w:ascii="Times New Roman" w:hAnsi="Times New Roman" w:cs="Times New Roman"/>
          <w:sz w:val="28"/>
          <w:szCs w:val="28"/>
        </w:rPr>
        <w:t xml:space="preserve"> </w:t>
      </w:r>
      <w:r w:rsidR="00575CDE">
        <w:rPr>
          <w:rFonts w:ascii="Times New Roman" w:hAnsi="Times New Roman" w:cs="Times New Roman"/>
          <w:sz w:val="28"/>
          <w:szCs w:val="28"/>
        </w:rPr>
        <w:t>в составе РСФСР. Э</w:t>
      </w:r>
      <w:r w:rsidR="00D4797C" w:rsidRPr="00CF287E">
        <w:rPr>
          <w:rFonts w:ascii="Times New Roman" w:hAnsi="Times New Roman" w:cs="Times New Roman"/>
          <w:sz w:val="28"/>
          <w:szCs w:val="28"/>
        </w:rPr>
        <w:t>кономические и политические права, полученные республикой, положительно сказались и на культурном строительстве. Начиная с</w:t>
      </w:r>
      <w:r w:rsidR="00575CDE">
        <w:rPr>
          <w:rFonts w:ascii="Times New Roman" w:hAnsi="Times New Roman" w:cs="Times New Roman"/>
          <w:sz w:val="28"/>
          <w:szCs w:val="28"/>
        </w:rPr>
        <w:t xml:space="preserve"> 1924 г.</w:t>
      </w:r>
      <w:r w:rsidR="00D4797C" w:rsidRPr="00CF287E">
        <w:rPr>
          <w:rFonts w:ascii="Times New Roman" w:hAnsi="Times New Roman" w:cs="Times New Roman"/>
          <w:sz w:val="28"/>
          <w:szCs w:val="28"/>
        </w:rPr>
        <w:t xml:space="preserve"> происходило увеличение общегосударственных и местных сре</w:t>
      </w:r>
      <w:r w:rsidR="002E60BA">
        <w:rPr>
          <w:rFonts w:ascii="Times New Roman" w:hAnsi="Times New Roman" w:cs="Times New Roman"/>
          <w:sz w:val="28"/>
          <w:szCs w:val="28"/>
        </w:rPr>
        <w:t xml:space="preserve">дств на нужды культуры. </w:t>
      </w:r>
      <w:r w:rsidR="002059B9" w:rsidRPr="00CF287E">
        <w:rPr>
          <w:rFonts w:ascii="Times New Roman" w:hAnsi="Times New Roman" w:cs="Times New Roman"/>
          <w:sz w:val="28"/>
          <w:szCs w:val="28"/>
        </w:rPr>
        <w:t>Рост ассигнований способствовал быстрому развитию сети учреждений культуры.</w:t>
      </w:r>
    </w:p>
    <w:p w:rsidR="00F016B4" w:rsidRPr="00CF287E" w:rsidRDefault="002059B9" w:rsidP="002E60BA">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Усиливалось ид</w:t>
      </w:r>
      <w:r w:rsidR="0085313E">
        <w:rPr>
          <w:rFonts w:ascii="Times New Roman" w:hAnsi="Times New Roman" w:cs="Times New Roman"/>
          <w:sz w:val="28"/>
          <w:szCs w:val="28"/>
        </w:rPr>
        <w:t>ейно-политическое</w:t>
      </w:r>
      <w:r w:rsidRPr="00CF287E">
        <w:rPr>
          <w:rFonts w:ascii="Times New Roman" w:hAnsi="Times New Roman" w:cs="Times New Roman"/>
          <w:sz w:val="28"/>
          <w:szCs w:val="28"/>
        </w:rPr>
        <w:t xml:space="preserve"> воздействие партийных и советских органов республики на все сферы культурного строительства. В центре </w:t>
      </w:r>
      <w:r w:rsidR="00A02B6F" w:rsidRPr="00CF287E">
        <w:rPr>
          <w:rFonts w:ascii="Times New Roman" w:hAnsi="Times New Roman" w:cs="Times New Roman"/>
          <w:sz w:val="28"/>
          <w:szCs w:val="28"/>
        </w:rPr>
        <w:t xml:space="preserve">их </w:t>
      </w:r>
      <w:r w:rsidRPr="00CF287E">
        <w:rPr>
          <w:rFonts w:ascii="Times New Roman" w:hAnsi="Times New Roman" w:cs="Times New Roman"/>
          <w:sz w:val="28"/>
          <w:szCs w:val="28"/>
        </w:rPr>
        <w:t>внимания</w:t>
      </w:r>
      <w:r w:rsidR="00A02B6F" w:rsidRPr="00CF287E">
        <w:rPr>
          <w:rFonts w:ascii="Times New Roman" w:hAnsi="Times New Roman" w:cs="Times New Roman"/>
          <w:sz w:val="28"/>
          <w:szCs w:val="28"/>
        </w:rPr>
        <w:t xml:space="preserve"> находились вопросы преодоления уровней культурно</w:t>
      </w:r>
      <w:r w:rsidR="00771081">
        <w:rPr>
          <w:rFonts w:ascii="Times New Roman" w:hAnsi="Times New Roman" w:cs="Times New Roman"/>
          <w:sz w:val="28"/>
          <w:szCs w:val="28"/>
        </w:rPr>
        <w:t>й отсталости карельского народа</w:t>
      </w:r>
      <w:r w:rsidR="00A02B6F" w:rsidRPr="00CF287E">
        <w:rPr>
          <w:rFonts w:ascii="Times New Roman" w:hAnsi="Times New Roman" w:cs="Times New Roman"/>
          <w:sz w:val="28"/>
          <w:szCs w:val="28"/>
        </w:rPr>
        <w:t xml:space="preserve">. 9 августа 1924 г. Карельский ЦИК утвердил постановление «О национальной политике в Карелии», в котором подтверждались ранее принятые постановления о развитии культуры республики на двух литературных языках – русском и финском. </w:t>
      </w:r>
    </w:p>
    <w:p w:rsidR="009F20B4" w:rsidRPr="00CF287E" w:rsidRDefault="00605BF8"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F20B4" w:rsidRPr="00CF287E">
        <w:rPr>
          <w:rFonts w:ascii="Times New Roman" w:hAnsi="Times New Roman" w:cs="Times New Roman"/>
          <w:sz w:val="28"/>
          <w:szCs w:val="28"/>
        </w:rPr>
        <w:t xml:space="preserve"> С середины 1924 г. основным типом просветительных учреждений в селах республики стала изба-читаль</w:t>
      </w:r>
      <w:r w:rsidR="00145F7E">
        <w:rPr>
          <w:rFonts w:ascii="Times New Roman" w:hAnsi="Times New Roman" w:cs="Times New Roman"/>
          <w:sz w:val="28"/>
          <w:szCs w:val="28"/>
        </w:rPr>
        <w:t>ня</w:t>
      </w:r>
      <w:r w:rsidR="002E60BA">
        <w:rPr>
          <w:rFonts w:ascii="Times New Roman" w:hAnsi="Times New Roman" w:cs="Times New Roman"/>
          <w:sz w:val="28"/>
          <w:szCs w:val="28"/>
        </w:rPr>
        <w:t>.</w:t>
      </w:r>
      <w:r w:rsidR="009F20B4" w:rsidRPr="00CF287E">
        <w:rPr>
          <w:rFonts w:ascii="Times New Roman" w:hAnsi="Times New Roman" w:cs="Times New Roman"/>
          <w:sz w:val="28"/>
          <w:szCs w:val="28"/>
        </w:rPr>
        <w:t xml:space="preserve"> В состав избы-читальни входили библиотека, различные кружки. Руководил ее работой </w:t>
      </w:r>
      <w:r w:rsidR="00145F7E">
        <w:rPr>
          <w:rFonts w:ascii="Times New Roman" w:hAnsi="Times New Roman" w:cs="Times New Roman"/>
          <w:sz w:val="28"/>
          <w:szCs w:val="28"/>
        </w:rPr>
        <w:t>заведующий-избач</w:t>
      </w:r>
      <w:r w:rsidR="009F20B4" w:rsidRPr="00CF287E">
        <w:rPr>
          <w:rFonts w:ascii="Times New Roman" w:hAnsi="Times New Roman" w:cs="Times New Roman"/>
          <w:sz w:val="28"/>
          <w:szCs w:val="28"/>
        </w:rPr>
        <w:t>. В Карелии избач выполнял и обязанности би</w:t>
      </w:r>
      <w:r w:rsidR="00145F7E">
        <w:rPr>
          <w:rFonts w:ascii="Times New Roman" w:hAnsi="Times New Roman" w:cs="Times New Roman"/>
          <w:sz w:val="28"/>
          <w:szCs w:val="28"/>
        </w:rPr>
        <w:t xml:space="preserve">блиотекаря. </w:t>
      </w:r>
    </w:p>
    <w:p w:rsidR="00557E4E" w:rsidRPr="00CF287E" w:rsidRDefault="00E201E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557E4E" w:rsidRPr="00CF287E">
        <w:rPr>
          <w:rFonts w:ascii="Times New Roman" w:hAnsi="Times New Roman" w:cs="Times New Roman"/>
          <w:sz w:val="28"/>
          <w:szCs w:val="28"/>
        </w:rPr>
        <w:t xml:space="preserve"> Основное внимание в просветительной работе в Карелии в эти годы обращалось на деревню. С целью создания кадров избачей был взя</w:t>
      </w:r>
      <w:r w:rsidR="0068007E">
        <w:rPr>
          <w:rFonts w:ascii="Times New Roman" w:hAnsi="Times New Roman" w:cs="Times New Roman"/>
          <w:sz w:val="28"/>
          <w:szCs w:val="28"/>
        </w:rPr>
        <w:t>т курс на выдвижение их из</w:t>
      </w:r>
      <w:r w:rsidR="00557E4E" w:rsidRPr="00CF287E">
        <w:rPr>
          <w:rFonts w:ascii="Times New Roman" w:hAnsi="Times New Roman" w:cs="Times New Roman"/>
          <w:sz w:val="28"/>
          <w:szCs w:val="28"/>
        </w:rPr>
        <w:t xml:space="preserve"> местных крестьян, а в карельских волос</w:t>
      </w:r>
      <w:r w:rsidR="0068007E">
        <w:rPr>
          <w:rFonts w:ascii="Times New Roman" w:hAnsi="Times New Roman" w:cs="Times New Roman"/>
          <w:sz w:val="28"/>
          <w:szCs w:val="28"/>
        </w:rPr>
        <w:t>тях – из</w:t>
      </w:r>
      <w:r w:rsidR="002E60BA">
        <w:rPr>
          <w:rFonts w:ascii="Times New Roman" w:hAnsi="Times New Roman" w:cs="Times New Roman"/>
          <w:sz w:val="28"/>
          <w:szCs w:val="28"/>
        </w:rPr>
        <w:t xml:space="preserve"> карелов.</w:t>
      </w:r>
      <w:r w:rsidR="00605BF8">
        <w:rPr>
          <w:rFonts w:ascii="Times New Roman" w:hAnsi="Times New Roman" w:cs="Times New Roman"/>
          <w:sz w:val="28"/>
          <w:szCs w:val="28"/>
        </w:rPr>
        <w:t xml:space="preserve"> Появление</w:t>
      </w:r>
      <w:r w:rsidR="00B1253B" w:rsidRPr="00CF287E">
        <w:rPr>
          <w:rFonts w:ascii="Times New Roman" w:hAnsi="Times New Roman" w:cs="Times New Roman"/>
          <w:sz w:val="28"/>
          <w:szCs w:val="28"/>
        </w:rPr>
        <w:t xml:space="preserve"> избачей, знавших язык и быт местного населения, способствовало </w:t>
      </w:r>
      <w:r w:rsidR="00B1253B" w:rsidRPr="00CF287E">
        <w:rPr>
          <w:rFonts w:ascii="Times New Roman" w:hAnsi="Times New Roman" w:cs="Times New Roman"/>
          <w:sz w:val="28"/>
          <w:szCs w:val="28"/>
        </w:rPr>
        <w:lastRenderedPageBreak/>
        <w:t>более широкому п</w:t>
      </w:r>
      <w:r w:rsidR="00605BF8">
        <w:rPr>
          <w:rFonts w:ascii="Times New Roman" w:hAnsi="Times New Roman" w:cs="Times New Roman"/>
          <w:sz w:val="28"/>
          <w:szCs w:val="28"/>
        </w:rPr>
        <w:t>рименению карельского языка</w:t>
      </w:r>
      <w:r w:rsidR="00B1253B" w:rsidRPr="00CF287E">
        <w:rPr>
          <w:rFonts w:ascii="Times New Roman" w:hAnsi="Times New Roman" w:cs="Times New Roman"/>
          <w:sz w:val="28"/>
          <w:szCs w:val="28"/>
        </w:rPr>
        <w:t xml:space="preserve"> в устной просветительной работе.</w:t>
      </w:r>
      <w:r w:rsidR="00775052" w:rsidRPr="00CF287E">
        <w:rPr>
          <w:rFonts w:ascii="Times New Roman" w:hAnsi="Times New Roman" w:cs="Times New Roman"/>
          <w:sz w:val="28"/>
          <w:szCs w:val="28"/>
        </w:rPr>
        <w:t xml:space="preserve"> С октября 1925 г. подготовка полит</w:t>
      </w:r>
      <w:r w:rsidR="0068007E">
        <w:rPr>
          <w:rFonts w:ascii="Times New Roman" w:hAnsi="Times New Roman" w:cs="Times New Roman"/>
          <w:sz w:val="28"/>
          <w:szCs w:val="28"/>
        </w:rPr>
        <w:t>просветработников началась</w:t>
      </w:r>
      <w:r w:rsidR="00775052" w:rsidRPr="00CF287E">
        <w:rPr>
          <w:rFonts w:ascii="Times New Roman" w:hAnsi="Times New Roman" w:cs="Times New Roman"/>
          <w:sz w:val="28"/>
          <w:szCs w:val="28"/>
        </w:rPr>
        <w:t xml:space="preserve"> в русском педагогическом техникуме, где было открыто специальное отделение с ежегодным приемом в 30 человек</w:t>
      </w:r>
      <w:r w:rsidR="00775052" w:rsidRPr="00CF287E">
        <w:rPr>
          <w:rStyle w:val="a5"/>
          <w:rFonts w:ascii="Times New Roman" w:hAnsi="Times New Roman" w:cs="Times New Roman"/>
          <w:sz w:val="28"/>
          <w:szCs w:val="28"/>
        </w:rPr>
        <w:footnoteReference w:id="19"/>
      </w:r>
      <w:r w:rsidR="00775052" w:rsidRPr="00CF287E">
        <w:rPr>
          <w:rFonts w:ascii="Times New Roman" w:hAnsi="Times New Roman" w:cs="Times New Roman"/>
          <w:sz w:val="28"/>
          <w:szCs w:val="28"/>
        </w:rPr>
        <w:t>.</w:t>
      </w:r>
    </w:p>
    <w:p w:rsidR="00775052" w:rsidRPr="00CF287E" w:rsidRDefault="00775052"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Во второй половине 1925 г. сеть изб-читален охватывала все волостные центры и некоторые крупные села: на 63 волости имелось 68 изб-читален. С самого начала их деятельность, строилась по типу клубн</w:t>
      </w:r>
      <w:r w:rsidR="0068007E">
        <w:rPr>
          <w:rFonts w:ascii="Times New Roman" w:hAnsi="Times New Roman" w:cs="Times New Roman"/>
          <w:sz w:val="28"/>
          <w:szCs w:val="28"/>
        </w:rPr>
        <w:t>ой, но с учетом</w:t>
      </w:r>
      <w:r w:rsidRPr="00CF287E">
        <w:rPr>
          <w:rFonts w:ascii="Times New Roman" w:hAnsi="Times New Roman" w:cs="Times New Roman"/>
          <w:sz w:val="28"/>
          <w:szCs w:val="28"/>
        </w:rPr>
        <w:t xml:space="preserve"> уровня культуры и интересов крест</w:t>
      </w:r>
      <w:r w:rsidR="00605BF8">
        <w:rPr>
          <w:rFonts w:ascii="Times New Roman" w:hAnsi="Times New Roman" w:cs="Times New Roman"/>
          <w:sz w:val="28"/>
          <w:szCs w:val="28"/>
        </w:rPr>
        <w:t>ьян. Ц</w:t>
      </w:r>
      <w:r w:rsidRPr="00CF287E">
        <w:rPr>
          <w:rFonts w:ascii="Times New Roman" w:hAnsi="Times New Roman" w:cs="Times New Roman"/>
          <w:sz w:val="28"/>
          <w:szCs w:val="28"/>
        </w:rPr>
        <w:t>ентральное место заняла массовая работа – собрания, лекци</w:t>
      </w:r>
      <w:r w:rsidR="00605BF8">
        <w:rPr>
          <w:rFonts w:ascii="Times New Roman" w:hAnsi="Times New Roman" w:cs="Times New Roman"/>
          <w:sz w:val="28"/>
          <w:szCs w:val="28"/>
        </w:rPr>
        <w:t>и, беседы</w:t>
      </w:r>
      <w:r w:rsidR="0068007E">
        <w:rPr>
          <w:rFonts w:ascii="Times New Roman" w:hAnsi="Times New Roman" w:cs="Times New Roman"/>
          <w:sz w:val="28"/>
          <w:szCs w:val="28"/>
        </w:rPr>
        <w:t>, громкие читки</w:t>
      </w:r>
      <w:r w:rsidR="00605BF8">
        <w:rPr>
          <w:rFonts w:ascii="Times New Roman" w:hAnsi="Times New Roman" w:cs="Times New Roman"/>
          <w:sz w:val="28"/>
          <w:szCs w:val="28"/>
        </w:rPr>
        <w:t xml:space="preserve">. </w:t>
      </w:r>
    </w:p>
    <w:p w:rsidR="00E27C8F" w:rsidRPr="00CF287E" w:rsidRDefault="00775052" w:rsidP="001E425C">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 практику культурного строительства все шире входил карельский язык. Из Паданского уезда, например, сообщали, что «все кампании, собрания, беседы</w:t>
      </w:r>
      <w:r w:rsidR="009B393C" w:rsidRPr="00CF287E">
        <w:rPr>
          <w:rFonts w:ascii="Times New Roman" w:hAnsi="Times New Roman" w:cs="Times New Roman"/>
          <w:sz w:val="28"/>
          <w:szCs w:val="28"/>
        </w:rPr>
        <w:t xml:space="preserve"> проводятся на местном наречии»</w:t>
      </w:r>
      <w:r w:rsidR="009B393C" w:rsidRPr="00CF287E">
        <w:rPr>
          <w:rStyle w:val="a5"/>
          <w:rFonts w:ascii="Times New Roman" w:hAnsi="Times New Roman" w:cs="Times New Roman"/>
          <w:sz w:val="28"/>
          <w:szCs w:val="28"/>
        </w:rPr>
        <w:footnoteReference w:id="20"/>
      </w:r>
      <w:r w:rsidR="00605BF8">
        <w:rPr>
          <w:rFonts w:ascii="Times New Roman" w:hAnsi="Times New Roman" w:cs="Times New Roman"/>
          <w:sz w:val="28"/>
          <w:szCs w:val="28"/>
        </w:rPr>
        <w:t xml:space="preserve">. </w:t>
      </w:r>
      <w:r w:rsidR="009B393C" w:rsidRPr="00CF287E">
        <w:rPr>
          <w:rFonts w:ascii="Times New Roman" w:hAnsi="Times New Roman" w:cs="Times New Roman"/>
          <w:sz w:val="28"/>
          <w:szCs w:val="28"/>
        </w:rPr>
        <w:t>Испо</w:t>
      </w:r>
      <w:r w:rsidR="002E60BA">
        <w:rPr>
          <w:rFonts w:ascii="Times New Roman" w:hAnsi="Times New Roman" w:cs="Times New Roman"/>
          <w:sz w:val="28"/>
          <w:szCs w:val="28"/>
        </w:rPr>
        <w:t>льзование карельского языка</w:t>
      </w:r>
      <w:r w:rsidR="0068007E">
        <w:rPr>
          <w:rFonts w:ascii="Times New Roman" w:hAnsi="Times New Roman" w:cs="Times New Roman"/>
          <w:sz w:val="28"/>
          <w:szCs w:val="28"/>
        </w:rPr>
        <w:t xml:space="preserve"> привлекало в избы-читальни</w:t>
      </w:r>
      <w:r w:rsidR="009B393C" w:rsidRPr="00CF287E">
        <w:rPr>
          <w:rFonts w:ascii="Times New Roman" w:hAnsi="Times New Roman" w:cs="Times New Roman"/>
          <w:sz w:val="28"/>
          <w:szCs w:val="28"/>
        </w:rPr>
        <w:t xml:space="preserve"> отсталые слои населения.</w:t>
      </w:r>
    </w:p>
    <w:p w:rsidR="00E27C8F" w:rsidRPr="00CF287E" w:rsidRDefault="00E27C8F"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Большое место на селе занимала кружковая работ</w:t>
      </w:r>
      <w:r w:rsidR="00605BF8">
        <w:rPr>
          <w:rFonts w:ascii="Times New Roman" w:hAnsi="Times New Roman" w:cs="Times New Roman"/>
          <w:sz w:val="28"/>
          <w:szCs w:val="28"/>
        </w:rPr>
        <w:t>а.</w:t>
      </w:r>
      <w:r w:rsidRPr="00CF287E">
        <w:rPr>
          <w:rFonts w:ascii="Times New Roman" w:hAnsi="Times New Roman" w:cs="Times New Roman"/>
          <w:sz w:val="28"/>
          <w:szCs w:val="28"/>
        </w:rPr>
        <w:t xml:space="preserve"> По количеству на перв</w:t>
      </w:r>
      <w:r w:rsidR="00771081">
        <w:rPr>
          <w:rFonts w:ascii="Times New Roman" w:hAnsi="Times New Roman" w:cs="Times New Roman"/>
          <w:sz w:val="28"/>
          <w:szCs w:val="28"/>
        </w:rPr>
        <w:t>ом месте стояли политические</w:t>
      </w:r>
      <w:r w:rsidRPr="00CF287E">
        <w:rPr>
          <w:rFonts w:ascii="Times New Roman" w:hAnsi="Times New Roman" w:cs="Times New Roman"/>
          <w:sz w:val="28"/>
          <w:szCs w:val="28"/>
        </w:rPr>
        <w:t>. Их посещали деревенские коммунисты и комсомольцы, ежегодно увеличивалось и число беспартийных кружковцев.</w:t>
      </w:r>
    </w:p>
    <w:p w:rsidR="00FD770A" w:rsidRPr="00CF287E" w:rsidRDefault="00E27C8F" w:rsidP="0068007E">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С деятел</w:t>
      </w:r>
      <w:r w:rsidR="00605BF8">
        <w:rPr>
          <w:rFonts w:ascii="Times New Roman" w:hAnsi="Times New Roman" w:cs="Times New Roman"/>
          <w:sz w:val="28"/>
          <w:szCs w:val="28"/>
        </w:rPr>
        <w:t>ьностью изб-читален связано и</w:t>
      </w:r>
      <w:r w:rsidRPr="00CF287E">
        <w:rPr>
          <w:rFonts w:ascii="Times New Roman" w:hAnsi="Times New Roman" w:cs="Times New Roman"/>
          <w:sz w:val="28"/>
          <w:szCs w:val="28"/>
        </w:rPr>
        <w:t xml:space="preserve"> развитие антирелигиозной работы среди крестьянства.</w:t>
      </w:r>
      <w:r w:rsidR="00972684">
        <w:rPr>
          <w:rFonts w:ascii="Times New Roman" w:hAnsi="Times New Roman" w:cs="Times New Roman"/>
          <w:sz w:val="28"/>
          <w:szCs w:val="28"/>
        </w:rPr>
        <w:t xml:space="preserve"> </w:t>
      </w:r>
      <w:r w:rsidR="00FD770A" w:rsidRPr="00CF287E">
        <w:rPr>
          <w:rFonts w:ascii="Times New Roman" w:hAnsi="Times New Roman" w:cs="Times New Roman"/>
          <w:sz w:val="28"/>
          <w:szCs w:val="28"/>
        </w:rPr>
        <w:t xml:space="preserve">Успехи антирелигиозной работы проявлялись в ослаблении влияния церкви, в </w:t>
      </w:r>
      <w:r w:rsidR="0068007E">
        <w:rPr>
          <w:rFonts w:ascii="Times New Roman" w:hAnsi="Times New Roman" w:cs="Times New Roman"/>
          <w:sz w:val="28"/>
          <w:szCs w:val="28"/>
        </w:rPr>
        <w:t>переходе</w:t>
      </w:r>
      <w:r w:rsidR="00FD770A" w:rsidRPr="00CF287E">
        <w:rPr>
          <w:rFonts w:ascii="Times New Roman" w:hAnsi="Times New Roman" w:cs="Times New Roman"/>
          <w:sz w:val="28"/>
          <w:szCs w:val="28"/>
        </w:rPr>
        <w:t xml:space="preserve"> крестьян на позиции атеизма. Все чаще по постановлению крестьян закрывались церкви, церковные здания и имущество использовались на общие культурно-хозяйс</w:t>
      </w:r>
      <w:r w:rsidR="00972684">
        <w:rPr>
          <w:rFonts w:ascii="Times New Roman" w:hAnsi="Times New Roman" w:cs="Times New Roman"/>
          <w:sz w:val="28"/>
          <w:szCs w:val="28"/>
        </w:rPr>
        <w:t>твенные нужды.</w:t>
      </w:r>
      <w:r w:rsidR="00FD770A" w:rsidRPr="00CF287E">
        <w:rPr>
          <w:rFonts w:ascii="Times New Roman" w:hAnsi="Times New Roman" w:cs="Times New Roman"/>
          <w:sz w:val="28"/>
          <w:szCs w:val="28"/>
        </w:rPr>
        <w:t xml:space="preserve"> В 1926 г. к</w:t>
      </w:r>
      <w:r w:rsidR="00605BF8">
        <w:rPr>
          <w:rFonts w:ascii="Times New Roman" w:hAnsi="Times New Roman" w:cs="Times New Roman"/>
          <w:sz w:val="28"/>
          <w:szCs w:val="28"/>
        </w:rPr>
        <w:t>рестьяне д. Сельга</w:t>
      </w:r>
      <w:r w:rsidR="00FD770A" w:rsidRPr="00CF287E">
        <w:rPr>
          <w:rFonts w:ascii="Times New Roman" w:hAnsi="Times New Roman" w:cs="Times New Roman"/>
          <w:sz w:val="28"/>
          <w:szCs w:val="28"/>
        </w:rPr>
        <w:t xml:space="preserve"> приняли решение использовать страховые суммы за сгоревшие в их деревнях церкви не на строительство новых церковных зданий, а на хозяйственные и культурные нужды своих деревень</w:t>
      </w:r>
      <w:r w:rsidR="00FD770A" w:rsidRPr="00CF287E">
        <w:rPr>
          <w:rStyle w:val="a5"/>
          <w:rFonts w:ascii="Times New Roman" w:hAnsi="Times New Roman" w:cs="Times New Roman"/>
          <w:sz w:val="28"/>
          <w:szCs w:val="28"/>
        </w:rPr>
        <w:footnoteReference w:id="21"/>
      </w:r>
      <w:r w:rsidR="00FD770A" w:rsidRPr="00CF287E">
        <w:rPr>
          <w:rFonts w:ascii="Times New Roman" w:hAnsi="Times New Roman" w:cs="Times New Roman"/>
          <w:sz w:val="28"/>
          <w:szCs w:val="28"/>
        </w:rPr>
        <w:t>.</w:t>
      </w:r>
    </w:p>
    <w:p w:rsidR="00FD7AD3" w:rsidRPr="00CF287E" w:rsidRDefault="00FD770A" w:rsidP="00605BF8">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Таким образом, избы-читальни Карелии оказывали заметное влияние на все стороны жизни крестьянства, здесь начиналось его приобщение к основам элементарной грамотности и политграмоты, к общественной деятельности, к культуре. К 1927 г. радиус их действия значительно </w:t>
      </w:r>
      <w:r w:rsidRPr="00CF287E">
        <w:rPr>
          <w:rFonts w:ascii="Times New Roman" w:hAnsi="Times New Roman" w:cs="Times New Roman"/>
          <w:sz w:val="28"/>
          <w:szCs w:val="28"/>
        </w:rPr>
        <w:lastRenderedPageBreak/>
        <w:t>расширил</w:t>
      </w:r>
      <w:r w:rsidR="0068007E">
        <w:rPr>
          <w:rFonts w:ascii="Times New Roman" w:hAnsi="Times New Roman" w:cs="Times New Roman"/>
          <w:sz w:val="28"/>
          <w:szCs w:val="28"/>
        </w:rPr>
        <w:t>ся благодаря созданию в</w:t>
      </w:r>
      <w:r w:rsidRPr="00CF287E">
        <w:rPr>
          <w:rFonts w:ascii="Times New Roman" w:hAnsi="Times New Roman" w:cs="Times New Roman"/>
          <w:sz w:val="28"/>
          <w:szCs w:val="28"/>
        </w:rPr>
        <w:t xml:space="preserve"> отдаленных деревнях красных угол</w:t>
      </w:r>
      <w:r w:rsidR="0068007E">
        <w:rPr>
          <w:rFonts w:ascii="Times New Roman" w:hAnsi="Times New Roman" w:cs="Times New Roman"/>
          <w:sz w:val="28"/>
          <w:szCs w:val="28"/>
        </w:rPr>
        <w:t>ков.</w:t>
      </w:r>
      <w:r w:rsidR="00FD7AD3" w:rsidRPr="00CF287E">
        <w:rPr>
          <w:rFonts w:ascii="Times New Roman" w:hAnsi="Times New Roman" w:cs="Times New Roman"/>
          <w:sz w:val="28"/>
          <w:szCs w:val="28"/>
        </w:rPr>
        <w:t xml:space="preserve"> Наркомпрос республики отмечал, что красные уголки – это «миниатюрные избы-читальни…существующие и возникающие на средства крестьян и по их же инициативе», а их возникновение «является наглядным показателем роста культурных запросов массы крестьянства и тяготения его к коммунистическому политпросвещению»</w:t>
      </w:r>
      <w:r w:rsidR="005720C6" w:rsidRPr="00CF287E">
        <w:rPr>
          <w:rStyle w:val="a5"/>
          <w:rFonts w:ascii="Times New Roman" w:hAnsi="Times New Roman" w:cs="Times New Roman"/>
          <w:sz w:val="28"/>
          <w:szCs w:val="28"/>
        </w:rPr>
        <w:footnoteReference w:id="22"/>
      </w:r>
      <w:r w:rsidR="00972684">
        <w:rPr>
          <w:rFonts w:ascii="Times New Roman" w:hAnsi="Times New Roman" w:cs="Times New Roman"/>
          <w:sz w:val="28"/>
          <w:szCs w:val="28"/>
        </w:rPr>
        <w:t xml:space="preserve">. </w:t>
      </w:r>
    </w:p>
    <w:p w:rsidR="0092214F" w:rsidRPr="00CF287E" w:rsidRDefault="00A9511B" w:rsidP="002E7800">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 Карелии в год</w:t>
      </w:r>
      <w:r w:rsidR="00FD789B" w:rsidRPr="00CF287E">
        <w:rPr>
          <w:rFonts w:ascii="Times New Roman" w:hAnsi="Times New Roman" w:cs="Times New Roman"/>
          <w:sz w:val="28"/>
          <w:szCs w:val="28"/>
        </w:rPr>
        <w:t>ы первой пятилетки быстро росло</w:t>
      </w:r>
      <w:r w:rsidR="002E7800">
        <w:rPr>
          <w:rFonts w:ascii="Times New Roman" w:hAnsi="Times New Roman" w:cs="Times New Roman"/>
          <w:sz w:val="28"/>
          <w:szCs w:val="28"/>
        </w:rPr>
        <w:t xml:space="preserve"> число клубов</w:t>
      </w:r>
      <w:r w:rsidRPr="00CF287E">
        <w:rPr>
          <w:rFonts w:ascii="Times New Roman" w:hAnsi="Times New Roman" w:cs="Times New Roman"/>
          <w:sz w:val="28"/>
          <w:szCs w:val="28"/>
        </w:rPr>
        <w:t>.</w:t>
      </w:r>
      <w:r w:rsidR="00CF638C" w:rsidRPr="00CF287E">
        <w:rPr>
          <w:rFonts w:ascii="Times New Roman" w:hAnsi="Times New Roman" w:cs="Times New Roman"/>
          <w:sz w:val="28"/>
          <w:szCs w:val="28"/>
        </w:rPr>
        <w:t xml:space="preserve"> </w:t>
      </w:r>
      <w:r w:rsidR="00605BF8">
        <w:rPr>
          <w:rFonts w:ascii="Times New Roman" w:hAnsi="Times New Roman" w:cs="Times New Roman"/>
          <w:sz w:val="28"/>
          <w:szCs w:val="28"/>
        </w:rPr>
        <w:t>Так</w:t>
      </w:r>
      <w:r w:rsidR="0074170B">
        <w:rPr>
          <w:rFonts w:ascii="Times New Roman" w:hAnsi="Times New Roman" w:cs="Times New Roman"/>
          <w:sz w:val="28"/>
          <w:szCs w:val="28"/>
        </w:rPr>
        <w:t>,</w:t>
      </w:r>
      <w:r w:rsidR="00605BF8">
        <w:rPr>
          <w:rFonts w:ascii="Times New Roman" w:hAnsi="Times New Roman" w:cs="Times New Roman"/>
          <w:sz w:val="28"/>
          <w:szCs w:val="28"/>
        </w:rPr>
        <w:t xml:space="preserve"> например из докладной записки Наркомпроса КАССР, датированной апрелем 1933 годом</w:t>
      </w:r>
      <w:r w:rsidR="002E7800">
        <w:rPr>
          <w:rFonts w:ascii="Times New Roman" w:hAnsi="Times New Roman" w:cs="Times New Roman"/>
          <w:sz w:val="28"/>
          <w:szCs w:val="28"/>
        </w:rPr>
        <w:t>, мы видим, что за период первой пятилетки выросла сеть изб-читален и клубов с 77 до 200 всего лишь за четыре года. Также в  данном документе указывается число подготовленных избачей</w:t>
      </w:r>
      <w:r w:rsidR="0092214F" w:rsidRPr="00CF287E">
        <w:rPr>
          <w:rStyle w:val="a5"/>
          <w:rFonts w:ascii="Times New Roman" w:hAnsi="Times New Roman" w:cs="Times New Roman"/>
          <w:sz w:val="28"/>
          <w:szCs w:val="28"/>
        </w:rPr>
        <w:footnoteReference w:id="23"/>
      </w:r>
      <w:r w:rsidR="005720C6" w:rsidRPr="00CF287E">
        <w:rPr>
          <w:rFonts w:ascii="Times New Roman" w:hAnsi="Times New Roman" w:cs="Times New Roman"/>
          <w:sz w:val="28"/>
          <w:szCs w:val="28"/>
        </w:rPr>
        <w:t>.</w:t>
      </w:r>
    </w:p>
    <w:p w:rsidR="001C7005" w:rsidRPr="00CF287E" w:rsidRDefault="00FE46EE"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1C7005" w:rsidRPr="00CF287E">
        <w:rPr>
          <w:rFonts w:ascii="Times New Roman" w:hAnsi="Times New Roman" w:cs="Times New Roman"/>
          <w:sz w:val="28"/>
          <w:szCs w:val="28"/>
        </w:rPr>
        <w:t xml:space="preserve"> Развитие социалистической экономики в республике сопровождалось ростом населения, глубокими сдвигами в его социальном составе, благосостоянии и к</w:t>
      </w:r>
      <w:r w:rsidR="0068007E">
        <w:rPr>
          <w:rFonts w:ascii="Times New Roman" w:hAnsi="Times New Roman" w:cs="Times New Roman"/>
          <w:sz w:val="28"/>
          <w:szCs w:val="28"/>
        </w:rPr>
        <w:t>ультуре. Р</w:t>
      </w:r>
      <w:r w:rsidR="001C7005" w:rsidRPr="00CF287E">
        <w:rPr>
          <w:rFonts w:ascii="Times New Roman" w:hAnsi="Times New Roman" w:cs="Times New Roman"/>
          <w:sz w:val="28"/>
          <w:szCs w:val="28"/>
        </w:rPr>
        <w:t>осло благосостояние трудящихся Карелии.</w:t>
      </w:r>
      <w:r w:rsidR="002A0B43">
        <w:rPr>
          <w:rFonts w:ascii="Times New Roman" w:hAnsi="Times New Roman" w:cs="Times New Roman"/>
          <w:sz w:val="28"/>
          <w:szCs w:val="28"/>
        </w:rPr>
        <w:t xml:space="preserve"> </w:t>
      </w:r>
    </w:p>
    <w:p w:rsidR="001C7005" w:rsidRPr="00CF287E" w:rsidRDefault="001C7005"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Но рост материального благосостояния советских людей выражался не только в повышении заработной платы и личных доходов. За три года третьей пятилетки государственные ассигнования на социально-культурные мероприятия возросли в республике в 2 раза и составили в 1940 г. около 150 млн. рублей.</w:t>
      </w:r>
    </w:p>
    <w:p w:rsidR="00A7277C" w:rsidRPr="00CF287E" w:rsidRDefault="001C7005" w:rsidP="002E7800">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Удовлетворению разнообразных культурных запросов широких слоев трудящихся способствовал неуклонный рост в Карелии сети массовых культурно-просветительных учреждений, расширение и улучшение их деятельности. За 3 года третьей пятилетки в Карелии 89 новых клубов, 24 кинотеатра</w:t>
      </w:r>
      <w:r w:rsidR="00375D6B" w:rsidRPr="00CF287E">
        <w:rPr>
          <w:rFonts w:ascii="Times New Roman" w:hAnsi="Times New Roman" w:cs="Times New Roman"/>
          <w:sz w:val="28"/>
          <w:szCs w:val="28"/>
        </w:rPr>
        <w:t>. В Домах культуры, клубах и избах-читальнях в 1941 г. работало около 800 различных кружков художественной самодеятельности.</w:t>
      </w:r>
    </w:p>
    <w:p w:rsidR="00556021" w:rsidRPr="009D3AF5" w:rsidRDefault="00215E1D" w:rsidP="009D3AF5">
      <w:pPr>
        <w:pStyle w:val="1"/>
        <w:spacing w:line="360" w:lineRule="auto"/>
        <w:ind w:firstLine="567"/>
        <w:jc w:val="center"/>
        <w:rPr>
          <w:rFonts w:ascii="Times New Roman" w:hAnsi="Times New Roman"/>
          <w:sz w:val="28"/>
          <w:szCs w:val="28"/>
        </w:rPr>
      </w:pPr>
      <w:bookmarkStart w:id="4" w:name="_Toc358060581"/>
      <w:r>
        <w:rPr>
          <w:rFonts w:ascii="Times New Roman" w:hAnsi="Times New Roman"/>
          <w:sz w:val="28"/>
          <w:szCs w:val="28"/>
        </w:rPr>
        <w:lastRenderedPageBreak/>
        <w:t>1</w:t>
      </w:r>
      <w:r w:rsidR="000A51B9" w:rsidRPr="00CF287E">
        <w:rPr>
          <w:rFonts w:ascii="Times New Roman" w:hAnsi="Times New Roman"/>
          <w:sz w:val="28"/>
          <w:szCs w:val="28"/>
        </w:rPr>
        <w:t>.2. Роль сельских клубов в организации культурного досуга и повышении культурно-образовательного уровня населения Карелии.</w:t>
      </w:r>
      <w:bookmarkEnd w:id="4"/>
    </w:p>
    <w:p w:rsidR="0008724A" w:rsidRPr="00CF287E" w:rsidRDefault="00C924B1"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Культурная политика советской власти реализовывалась через деятельность различных социальных институтов: школы, библиотеки, печать, литературу. Но учитывая преимущественно аграрный характер экономики региона, наибольшее значение в культурной политике играли сельские клубы.</w:t>
      </w:r>
    </w:p>
    <w:p w:rsidR="00E01FAA" w:rsidRPr="00CF287E" w:rsidRDefault="00E01FAA"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Клуб – это общественная организация, объединяющая людей в целях общения на основе совместных политических, научных, художественных и других интересов.</w:t>
      </w:r>
    </w:p>
    <w:p w:rsidR="00EF7EB7" w:rsidRPr="00CF287E" w:rsidRDefault="0008724A"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E01FAA" w:rsidRPr="00CF287E">
        <w:rPr>
          <w:rFonts w:ascii="Times New Roman" w:hAnsi="Times New Roman" w:cs="Times New Roman"/>
          <w:sz w:val="28"/>
          <w:szCs w:val="28"/>
        </w:rPr>
        <w:t>Советский к</w:t>
      </w:r>
      <w:r w:rsidR="00EF7EB7" w:rsidRPr="00CF287E">
        <w:rPr>
          <w:rFonts w:ascii="Times New Roman" w:hAnsi="Times New Roman" w:cs="Times New Roman"/>
          <w:sz w:val="28"/>
          <w:szCs w:val="28"/>
        </w:rPr>
        <w:t xml:space="preserve">луб – </w:t>
      </w:r>
      <w:r w:rsidR="00E01FAA" w:rsidRPr="00CF287E">
        <w:rPr>
          <w:rFonts w:ascii="Times New Roman" w:hAnsi="Times New Roman" w:cs="Times New Roman"/>
          <w:sz w:val="28"/>
          <w:szCs w:val="28"/>
        </w:rPr>
        <w:t xml:space="preserve">это </w:t>
      </w:r>
      <w:r w:rsidR="00EF7EB7" w:rsidRPr="00CF287E">
        <w:rPr>
          <w:rFonts w:ascii="Times New Roman" w:hAnsi="Times New Roman" w:cs="Times New Roman"/>
          <w:sz w:val="28"/>
          <w:szCs w:val="28"/>
        </w:rPr>
        <w:t>важнейший центр массово-политической работы трудящихся. Разнообразны средства</w:t>
      </w:r>
      <w:r w:rsidR="00E01FAA" w:rsidRPr="00CF287E">
        <w:rPr>
          <w:rFonts w:ascii="Times New Roman" w:hAnsi="Times New Roman" w:cs="Times New Roman"/>
          <w:sz w:val="28"/>
          <w:szCs w:val="28"/>
        </w:rPr>
        <w:t xml:space="preserve"> клубной работы. Клубы выступали</w:t>
      </w:r>
      <w:r w:rsidR="00EF7EB7" w:rsidRPr="00CF287E">
        <w:rPr>
          <w:rFonts w:ascii="Times New Roman" w:hAnsi="Times New Roman" w:cs="Times New Roman"/>
          <w:sz w:val="28"/>
          <w:szCs w:val="28"/>
        </w:rPr>
        <w:t xml:space="preserve"> инициаторами внедрения новых обрядов – посвящение в рабочий класс, получение паспорта, торжественная регистрация брака, рождение ребенка.</w:t>
      </w:r>
      <w:r w:rsidR="00E57283" w:rsidRPr="00CF287E">
        <w:rPr>
          <w:rFonts w:ascii="Times New Roman" w:hAnsi="Times New Roman" w:cs="Times New Roman"/>
          <w:sz w:val="28"/>
          <w:szCs w:val="28"/>
        </w:rPr>
        <w:t xml:space="preserve">   </w:t>
      </w:r>
    </w:p>
    <w:p w:rsidR="00E57283" w:rsidRPr="00CF287E" w:rsidRDefault="00EF7EB7"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E57283" w:rsidRPr="00CF287E">
        <w:rPr>
          <w:rFonts w:ascii="Times New Roman" w:hAnsi="Times New Roman" w:cs="Times New Roman"/>
          <w:sz w:val="28"/>
          <w:szCs w:val="28"/>
        </w:rPr>
        <w:t>Деятельность клубов и культурно-просветительных кружков прово</w:t>
      </w:r>
      <w:r w:rsidR="00506F1C" w:rsidRPr="00CF287E">
        <w:rPr>
          <w:rFonts w:ascii="Times New Roman" w:hAnsi="Times New Roman" w:cs="Times New Roman"/>
          <w:sz w:val="28"/>
          <w:szCs w:val="28"/>
        </w:rPr>
        <w:t>дилась в двух направлениях: самодеятельное творчество</w:t>
      </w:r>
      <w:r w:rsidR="00E57283" w:rsidRPr="00CF287E">
        <w:rPr>
          <w:rFonts w:ascii="Times New Roman" w:hAnsi="Times New Roman" w:cs="Times New Roman"/>
          <w:sz w:val="28"/>
          <w:szCs w:val="28"/>
        </w:rPr>
        <w:t xml:space="preserve"> и организация</w:t>
      </w:r>
      <w:r w:rsidR="002A0B43">
        <w:rPr>
          <w:rFonts w:ascii="Times New Roman" w:hAnsi="Times New Roman" w:cs="Times New Roman"/>
          <w:sz w:val="28"/>
          <w:szCs w:val="28"/>
        </w:rPr>
        <w:t xml:space="preserve"> лекций, чтения и бесед. </w:t>
      </w:r>
    </w:p>
    <w:p w:rsidR="00E57283" w:rsidRPr="00CF287E" w:rsidRDefault="00E57283"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Организационная перестройка сети просветительных учреждений республики в основном завершилась в первой половине 1925 г. В 1926-1927 гг. в Карелии сложилось следующая структура просветительных учреждений: центральная областная и 6 уездных центральных библиотек, 27 клубов, 71 изба-читальня, 29 кинотеатров и 19 кинопередвижек, два Дома крестьянина</w:t>
      </w:r>
      <w:r w:rsidRPr="00CF287E">
        <w:rPr>
          <w:rStyle w:val="a5"/>
          <w:rFonts w:ascii="Times New Roman" w:hAnsi="Times New Roman" w:cs="Times New Roman"/>
          <w:sz w:val="28"/>
          <w:szCs w:val="28"/>
        </w:rPr>
        <w:footnoteReference w:id="24"/>
      </w:r>
      <w:r w:rsidRPr="00CF287E">
        <w:rPr>
          <w:rFonts w:ascii="Times New Roman" w:hAnsi="Times New Roman" w:cs="Times New Roman"/>
          <w:sz w:val="28"/>
          <w:szCs w:val="28"/>
        </w:rPr>
        <w:t>.</w:t>
      </w:r>
    </w:p>
    <w:p w:rsidR="00581AE8" w:rsidRPr="00CF287E" w:rsidRDefault="00E57283"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Основными центрами пр</w:t>
      </w:r>
      <w:r w:rsidR="00506F1C" w:rsidRPr="00CF287E">
        <w:rPr>
          <w:rFonts w:ascii="Times New Roman" w:hAnsi="Times New Roman" w:cs="Times New Roman"/>
          <w:sz w:val="28"/>
          <w:szCs w:val="28"/>
        </w:rPr>
        <w:t>осветительной работы в</w:t>
      </w:r>
      <w:r w:rsidR="00581AE8" w:rsidRPr="00CF287E">
        <w:rPr>
          <w:rFonts w:ascii="Times New Roman" w:hAnsi="Times New Roman" w:cs="Times New Roman"/>
          <w:sz w:val="28"/>
          <w:szCs w:val="28"/>
        </w:rPr>
        <w:t xml:space="preserve"> деревнях</w:t>
      </w:r>
      <w:r w:rsidR="00506F1C" w:rsidRPr="00CF287E">
        <w:rPr>
          <w:rFonts w:ascii="Times New Roman" w:hAnsi="Times New Roman" w:cs="Times New Roman"/>
          <w:sz w:val="28"/>
          <w:szCs w:val="28"/>
        </w:rPr>
        <w:t xml:space="preserve"> и на селе</w:t>
      </w:r>
      <w:r w:rsidRPr="00CF287E">
        <w:rPr>
          <w:rFonts w:ascii="Times New Roman" w:hAnsi="Times New Roman" w:cs="Times New Roman"/>
          <w:sz w:val="28"/>
          <w:szCs w:val="28"/>
        </w:rPr>
        <w:t xml:space="preserve"> являлись клубы, котор</w:t>
      </w:r>
      <w:r w:rsidR="00506F1C" w:rsidRPr="00CF287E">
        <w:rPr>
          <w:rFonts w:ascii="Times New Roman" w:hAnsi="Times New Roman" w:cs="Times New Roman"/>
          <w:sz w:val="28"/>
          <w:szCs w:val="28"/>
        </w:rPr>
        <w:t>ые,</w:t>
      </w:r>
      <w:r w:rsidRPr="00CF287E">
        <w:rPr>
          <w:rFonts w:ascii="Times New Roman" w:hAnsi="Times New Roman" w:cs="Times New Roman"/>
          <w:sz w:val="28"/>
          <w:szCs w:val="28"/>
        </w:rPr>
        <w:t xml:space="preserve"> создавались в основном при наиболее</w:t>
      </w:r>
      <w:r w:rsidR="00581AE8" w:rsidRPr="00CF287E">
        <w:rPr>
          <w:rFonts w:ascii="Times New Roman" w:hAnsi="Times New Roman" w:cs="Times New Roman"/>
          <w:sz w:val="28"/>
          <w:szCs w:val="28"/>
        </w:rPr>
        <w:t xml:space="preserve"> крупных </w:t>
      </w:r>
      <w:r w:rsidR="00506F1C" w:rsidRPr="00CF287E">
        <w:rPr>
          <w:rFonts w:ascii="Times New Roman" w:hAnsi="Times New Roman" w:cs="Times New Roman"/>
          <w:sz w:val="28"/>
          <w:szCs w:val="28"/>
        </w:rPr>
        <w:t xml:space="preserve"> колхозах. </w:t>
      </w:r>
      <w:r w:rsidRPr="00CF287E">
        <w:rPr>
          <w:rFonts w:ascii="Times New Roman" w:hAnsi="Times New Roman" w:cs="Times New Roman"/>
          <w:sz w:val="28"/>
          <w:szCs w:val="28"/>
        </w:rPr>
        <w:t>Многие клубы</w:t>
      </w:r>
      <w:r w:rsidR="00581AE8" w:rsidRPr="00CF287E">
        <w:rPr>
          <w:rFonts w:ascii="Times New Roman" w:hAnsi="Times New Roman" w:cs="Times New Roman"/>
          <w:sz w:val="28"/>
          <w:szCs w:val="28"/>
        </w:rPr>
        <w:t xml:space="preserve"> возникали по инициативе крестьян</w:t>
      </w:r>
      <w:r w:rsidRPr="00CF287E">
        <w:rPr>
          <w:rFonts w:ascii="Times New Roman" w:hAnsi="Times New Roman" w:cs="Times New Roman"/>
          <w:sz w:val="28"/>
          <w:szCs w:val="28"/>
        </w:rPr>
        <w:t xml:space="preserve">, которые принимали деятельное участие в их оборудовании, ремонте и даже строительстве специальных зданий. Одним их первых в республике был </w:t>
      </w:r>
      <w:r w:rsidRPr="00CF287E">
        <w:rPr>
          <w:rFonts w:ascii="Times New Roman" w:hAnsi="Times New Roman" w:cs="Times New Roman"/>
          <w:sz w:val="28"/>
          <w:szCs w:val="28"/>
        </w:rPr>
        <w:lastRenderedPageBreak/>
        <w:t xml:space="preserve">построен в конце 1923 г. клуб в пос. Суна. В 1927 г. при активном участии населения, работавшего на строительстве во время субботников и воскресников, было построено специальное здание для клуба в Ухте. </w:t>
      </w:r>
      <w:r w:rsidR="00581AE8" w:rsidRPr="00CF287E">
        <w:rPr>
          <w:rFonts w:ascii="Times New Roman" w:hAnsi="Times New Roman" w:cs="Times New Roman"/>
          <w:sz w:val="28"/>
          <w:szCs w:val="28"/>
        </w:rPr>
        <w:t xml:space="preserve">     </w:t>
      </w:r>
      <w:r w:rsidRPr="00CF287E">
        <w:rPr>
          <w:rFonts w:ascii="Times New Roman" w:hAnsi="Times New Roman" w:cs="Times New Roman"/>
          <w:sz w:val="28"/>
          <w:szCs w:val="28"/>
        </w:rPr>
        <w:t xml:space="preserve">Важнейшее место в деятельности клубов занимали различные массовые мероприятия: собрания и вечера, связанные с революционными праздниками, юбилеями и текущими политическими событиями, лекции и доклады, экскурсии. </w:t>
      </w:r>
    </w:p>
    <w:p w:rsidR="00E57283" w:rsidRPr="00CF287E" w:rsidRDefault="00581AE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E57283" w:rsidRPr="00CF287E">
        <w:rPr>
          <w:rFonts w:ascii="Times New Roman" w:hAnsi="Times New Roman" w:cs="Times New Roman"/>
          <w:sz w:val="28"/>
          <w:szCs w:val="28"/>
        </w:rPr>
        <w:t>Все эти мероприятия преследовали цель повышения политического и общекультурного уровня членов клуба, пропаганду коммунистической идеоло</w:t>
      </w:r>
      <w:r w:rsidR="00506F1C" w:rsidRPr="00CF287E">
        <w:rPr>
          <w:rFonts w:ascii="Times New Roman" w:hAnsi="Times New Roman" w:cs="Times New Roman"/>
          <w:sz w:val="28"/>
          <w:szCs w:val="28"/>
        </w:rPr>
        <w:t>гии. При каждом клубе имелись</w:t>
      </w:r>
      <w:r w:rsidR="00E57283" w:rsidRPr="00CF287E">
        <w:rPr>
          <w:rFonts w:ascii="Times New Roman" w:hAnsi="Times New Roman" w:cs="Times New Roman"/>
          <w:sz w:val="28"/>
          <w:szCs w:val="28"/>
        </w:rPr>
        <w:t xml:space="preserve"> различные кружки. Наиболее распространенные были кружки по изучению теории марксизма и политики партии, профсоюзные, антирелигиозны</w:t>
      </w:r>
      <w:r w:rsidR="002A0B43">
        <w:rPr>
          <w:rFonts w:ascii="Times New Roman" w:hAnsi="Times New Roman" w:cs="Times New Roman"/>
          <w:sz w:val="28"/>
          <w:szCs w:val="28"/>
        </w:rPr>
        <w:t>е</w:t>
      </w:r>
      <w:r w:rsidR="00E57283" w:rsidRPr="00CF287E">
        <w:rPr>
          <w:rFonts w:ascii="Times New Roman" w:hAnsi="Times New Roman" w:cs="Times New Roman"/>
          <w:sz w:val="28"/>
          <w:szCs w:val="28"/>
        </w:rPr>
        <w:t>. С 1925 г. стали возникать производственные кружки, ставившие своей задачей изучение новейших достижений науки и техники и путей повышения производительности труда в определенных видах производства, но таких кружков было еще мало. В 1925 г. в клубах действовало 247 кружков, из них 137 общественно-политических, антирелигиозных, профсоюзны</w:t>
      </w:r>
      <w:r w:rsidR="004F44F5" w:rsidRPr="00CF287E">
        <w:rPr>
          <w:rFonts w:ascii="Times New Roman" w:hAnsi="Times New Roman" w:cs="Times New Roman"/>
          <w:sz w:val="28"/>
          <w:szCs w:val="28"/>
        </w:rPr>
        <w:t>х, медицинских, производственных</w:t>
      </w:r>
      <w:r w:rsidR="00E57283" w:rsidRPr="00CF287E">
        <w:rPr>
          <w:rFonts w:ascii="Times New Roman" w:hAnsi="Times New Roman" w:cs="Times New Roman"/>
          <w:sz w:val="28"/>
          <w:szCs w:val="28"/>
        </w:rPr>
        <w:t xml:space="preserve">. </w:t>
      </w:r>
    </w:p>
    <w:p w:rsidR="00E57283" w:rsidRPr="00CF287E" w:rsidRDefault="00E57283"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С 1925-1926 гг. заметное место в работе клубов заняло кино. К этому времени во всех клубах имелись уже киноаппараты, началась регулярная демонстрация кинофильмов. Преобладающее место занимали фильмы молодой советской кинематографии, показывались также лучшие произведения зарубежного кино и хроникально-документальные фильмы. Особенно большим успехом у зрителей пользовались фильмы историко-революционного содержания, вошедшие в фонд лучших произведений советской кинематографии</w:t>
      </w:r>
      <w:r w:rsidR="002A0B43">
        <w:rPr>
          <w:rFonts w:ascii="Times New Roman" w:hAnsi="Times New Roman" w:cs="Times New Roman"/>
          <w:sz w:val="28"/>
          <w:szCs w:val="28"/>
        </w:rPr>
        <w:t>, такие как</w:t>
      </w:r>
      <w:r w:rsidRPr="00CF287E">
        <w:rPr>
          <w:rFonts w:ascii="Times New Roman" w:hAnsi="Times New Roman" w:cs="Times New Roman"/>
          <w:sz w:val="28"/>
          <w:szCs w:val="28"/>
        </w:rPr>
        <w:t xml:space="preserve"> «Стачка», «Ок</w:t>
      </w:r>
      <w:r w:rsidR="002A0B43">
        <w:rPr>
          <w:rFonts w:ascii="Times New Roman" w:hAnsi="Times New Roman" w:cs="Times New Roman"/>
          <w:sz w:val="28"/>
          <w:szCs w:val="28"/>
        </w:rPr>
        <w:t>тябрь»</w:t>
      </w:r>
      <w:r w:rsidRPr="00CF287E">
        <w:rPr>
          <w:rFonts w:ascii="Times New Roman" w:hAnsi="Times New Roman" w:cs="Times New Roman"/>
          <w:sz w:val="28"/>
          <w:szCs w:val="28"/>
        </w:rPr>
        <w:t>, «Красные партизаны», «Броненосец Потемкин», «Мать». Кино становилось действенным помощником в организации коммунистического просвещения.</w:t>
      </w:r>
    </w:p>
    <w:p w:rsidR="00E57283" w:rsidRPr="00CF287E" w:rsidRDefault="00581AE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E57283" w:rsidRPr="00CF287E">
        <w:rPr>
          <w:rFonts w:ascii="Times New Roman" w:hAnsi="Times New Roman" w:cs="Times New Roman"/>
          <w:sz w:val="28"/>
          <w:szCs w:val="28"/>
        </w:rPr>
        <w:t>Фактически же различными формами клубной работы охватывался значительно более широкий круг населения.</w:t>
      </w:r>
    </w:p>
    <w:p w:rsidR="00E201E8" w:rsidRPr="00CF287E" w:rsidRDefault="00E201E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lastRenderedPageBreak/>
        <w:t xml:space="preserve">   Новым видом искусства, рожденное Октябрем стала агитационно-художественная бригада. Именно в эти дни рождались новые агитационные формы, такие как митинги-концерты, на которых выступали партийные работники и советские руководители, лучшие мастера искусств. Новой формой массовой агитации стали театрализованные представления на городских улицах и площадях. В это же время возникает «живая газета».</w:t>
      </w:r>
    </w:p>
    <w:p w:rsidR="00E201E8" w:rsidRPr="00CF287E" w:rsidRDefault="00E201E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Здесь важно отметить, какое количество организаторов и участников привлекалось к созданию «живой газеты». «Живая газета» начиналась с так называемой «громкой читки» газет, или «устной газеты». На газетные тиражи не хватало бумаги, да и значительная часть населения была еще малограмотной.</w:t>
      </w:r>
    </w:p>
    <w:p w:rsidR="00E201E8" w:rsidRPr="00CF287E" w:rsidRDefault="00E201E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«Живые газеты», обратившиеся к местному материалу, стали активной формой агитационно-массовой работы в клубах, красных уголках, на пред</w:t>
      </w:r>
      <w:r w:rsidR="00506F1C" w:rsidRPr="00CF287E">
        <w:rPr>
          <w:rFonts w:ascii="Times New Roman" w:hAnsi="Times New Roman" w:cs="Times New Roman"/>
          <w:sz w:val="28"/>
          <w:szCs w:val="28"/>
        </w:rPr>
        <w:t xml:space="preserve">приятиях. </w:t>
      </w:r>
      <w:r w:rsidRPr="00CF287E">
        <w:rPr>
          <w:rFonts w:ascii="Times New Roman" w:hAnsi="Times New Roman" w:cs="Times New Roman"/>
          <w:sz w:val="28"/>
          <w:szCs w:val="28"/>
        </w:rPr>
        <w:t xml:space="preserve">Содержание «живых </w:t>
      </w:r>
      <w:r w:rsidR="002A0B43">
        <w:rPr>
          <w:rFonts w:ascii="Times New Roman" w:hAnsi="Times New Roman" w:cs="Times New Roman"/>
          <w:sz w:val="28"/>
          <w:szCs w:val="28"/>
        </w:rPr>
        <w:t>газет» вытекало из политических и производственных</w:t>
      </w:r>
      <w:r w:rsidRPr="00CF287E">
        <w:rPr>
          <w:rFonts w:ascii="Times New Roman" w:hAnsi="Times New Roman" w:cs="Times New Roman"/>
          <w:sz w:val="28"/>
          <w:szCs w:val="28"/>
        </w:rPr>
        <w:t xml:space="preserve"> задач текущего момента. Посвящались они и праздничным датам. Участники не считали себя коллективом художественной самодеятельности, отрицали причастность к искусству, сохраняя в построении программ верность газете. Но в условиях клубной работы и по мере роста требований они вынуждены были пройти по пути театрализации. Теперь уже программы сопровождались музыкой, песнями, различными сценическими действиями, появилось название «живая театрализованная газета» (ЖТГ). Широкому распространению ЖТГ на клубной сцене способствовали злободневность, а также несложность овладения приемами маршировки, физкультурных перестроений, коллективной декламации.</w:t>
      </w:r>
    </w:p>
    <w:p w:rsidR="00271577" w:rsidRDefault="00E201E8" w:rsidP="00E4538C">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Что же происходило в эти годы в Каре</w:t>
      </w:r>
      <w:r w:rsidR="00271577">
        <w:rPr>
          <w:rFonts w:ascii="Times New Roman" w:hAnsi="Times New Roman" w:cs="Times New Roman"/>
          <w:sz w:val="28"/>
          <w:szCs w:val="28"/>
        </w:rPr>
        <w:t>лии?</w:t>
      </w:r>
      <w:r w:rsidR="00271577" w:rsidRPr="00CF287E">
        <w:rPr>
          <w:rFonts w:ascii="Times New Roman" w:hAnsi="Times New Roman" w:cs="Times New Roman"/>
          <w:sz w:val="28"/>
          <w:szCs w:val="28"/>
        </w:rPr>
        <w:t xml:space="preserve">   Удовлетворению разнообразных культурных запросов широких слоев трудящихся способствовал неуклонный рост в Карелии сети массовых культурно-просветительных учреждений, расширение и улучшение их деятельности. За 3 года третьей пятилетки в Карелии 89 новых клубов, 24 кинотеатра. В </w:t>
      </w:r>
      <w:r w:rsidR="00271577" w:rsidRPr="00CF287E">
        <w:rPr>
          <w:rFonts w:ascii="Times New Roman" w:hAnsi="Times New Roman" w:cs="Times New Roman"/>
          <w:sz w:val="28"/>
          <w:szCs w:val="28"/>
        </w:rPr>
        <w:lastRenderedPageBreak/>
        <w:t>Домах культуры, клубах и избах-читальнях в 1941 г. работало около 800 различных кружков художественной самодеятельности.</w:t>
      </w:r>
    </w:p>
    <w:p w:rsidR="00E4538C" w:rsidRPr="00AC5FC2" w:rsidRDefault="00271577" w:rsidP="00E4538C">
      <w:pPr>
        <w:spacing w:after="0" w:line="360" w:lineRule="auto"/>
        <w:ind w:firstLine="567"/>
        <w:jc w:val="both"/>
        <w:rPr>
          <w:rFonts w:ascii="Times New Roman" w:hAnsi="Times New Roman" w:cs="Times New Roman"/>
          <w:sz w:val="28"/>
          <w:szCs w:val="28"/>
        </w:rPr>
      </w:pPr>
      <w:r w:rsidRPr="00AC5FC2">
        <w:rPr>
          <w:rFonts w:ascii="Times New Roman" w:hAnsi="Times New Roman" w:cs="Times New Roman"/>
          <w:sz w:val="28"/>
          <w:szCs w:val="28"/>
        </w:rPr>
        <w:t>Карелия по-прежнему оставалась регионом, где активно развивалась лесная промышленность.</w:t>
      </w:r>
      <w:r w:rsidR="00E4538C" w:rsidRPr="00AC5FC2">
        <w:rPr>
          <w:rFonts w:ascii="Times New Roman" w:hAnsi="Times New Roman" w:cs="Times New Roman"/>
          <w:sz w:val="28"/>
          <w:szCs w:val="28"/>
        </w:rPr>
        <w:t xml:space="preserve"> Большое внимание уделялось массовой культурно-просветительной работе сред</w:t>
      </w:r>
      <w:r w:rsidR="00AC5FC2">
        <w:rPr>
          <w:rFonts w:ascii="Times New Roman" w:hAnsi="Times New Roman" w:cs="Times New Roman"/>
          <w:sz w:val="28"/>
          <w:szCs w:val="28"/>
        </w:rPr>
        <w:t xml:space="preserve">и лесозаготовителей. </w:t>
      </w:r>
    </w:p>
    <w:p w:rsidR="00E201E8" w:rsidRPr="00CF287E" w:rsidRDefault="00E201E8"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Политпросветработа на лесозаготовках</w:t>
      </w:r>
      <w:r w:rsidR="00AC5FC2">
        <w:rPr>
          <w:rFonts w:ascii="Times New Roman" w:hAnsi="Times New Roman" w:cs="Times New Roman"/>
          <w:sz w:val="28"/>
          <w:szCs w:val="28"/>
        </w:rPr>
        <w:t xml:space="preserve"> занимала одно из ведущих мест. И на данную работу</w:t>
      </w:r>
      <w:r w:rsidRPr="00CF287E">
        <w:rPr>
          <w:rFonts w:ascii="Times New Roman" w:hAnsi="Times New Roman" w:cs="Times New Roman"/>
          <w:sz w:val="28"/>
          <w:szCs w:val="28"/>
        </w:rPr>
        <w:t xml:space="preserve"> были брошены главные силы. Лесозагатовки обслуживались 15 районными культбазами, 102 избами-читальнями, 332 клубами колхозника, 267 платными и бесплатными красными уголками. Было организовано кружков: политических 173, производственно-технических 78, агротехнических 24, военных 105, драматических 122, антирелигиозных 16 и физкультурных 9. Имелось 373 барачных и 419 бригадных культорганизаторов</w:t>
      </w:r>
      <w:r w:rsidR="001E421E" w:rsidRPr="00CF287E">
        <w:rPr>
          <w:rStyle w:val="a5"/>
          <w:rFonts w:ascii="Times New Roman" w:hAnsi="Times New Roman" w:cs="Times New Roman"/>
          <w:sz w:val="28"/>
          <w:szCs w:val="28"/>
        </w:rPr>
        <w:footnoteReference w:id="25"/>
      </w:r>
      <w:r w:rsidRPr="00CF287E">
        <w:rPr>
          <w:rFonts w:ascii="Times New Roman" w:hAnsi="Times New Roman" w:cs="Times New Roman"/>
          <w:sz w:val="28"/>
          <w:szCs w:val="28"/>
        </w:rPr>
        <w:t>. Довольно широко применялись, особенно последний период лесозаготовок, красные и черные доски, рогожные и красные знамена, плакаты против прогульщиков и лодырей и т.п. В Олонецкий и Пряжинский районы выезжали агитационные группы.</w:t>
      </w:r>
    </w:p>
    <w:p w:rsidR="0024136D" w:rsidRPr="00CF287E" w:rsidRDefault="0024136D"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…Клубы и красные уголки. Наши профорганизации располагают сетью учреждений культуры: 22 клуба и 244 красных уголка. Клубы имеются в лесопунктах: Матросском, Пайском, Лососинском, Сямозерском, Интернациональном, Бабгубском и Великогубском шпалозаводах, Шуйской и Новостеклянской запанях, Кондопожском леспромхозу, 12 клубов имеются в Медвежьегорском райкоме</w:t>
      </w:r>
      <w:r w:rsidR="004F44F5" w:rsidRPr="00CF287E">
        <w:rPr>
          <w:rStyle w:val="a5"/>
          <w:rFonts w:ascii="Times New Roman" w:hAnsi="Times New Roman" w:cs="Times New Roman"/>
          <w:sz w:val="28"/>
          <w:szCs w:val="28"/>
        </w:rPr>
        <w:footnoteReference w:id="26"/>
      </w:r>
      <w:r w:rsidRPr="00CF287E">
        <w:rPr>
          <w:rFonts w:ascii="Times New Roman" w:hAnsi="Times New Roman" w:cs="Times New Roman"/>
          <w:sz w:val="28"/>
          <w:szCs w:val="28"/>
        </w:rPr>
        <w:t>.</w:t>
      </w:r>
    </w:p>
    <w:p w:rsidR="0024136D" w:rsidRPr="00CF287E" w:rsidRDefault="0024136D"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Наши профорганизации, клубы, красные уголки располагают солидными средствами для организации культурно-политической работы. В 1939 г. ассигновано было на это дело 2 029 400 руб.</w:t>
      </w:r>
    </w:p>
    <w:p w:rsidR="0024136D" w:rsidRPr="00CF287E" w:rsidRDefault="0024136D"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Неплохо поставлена работа клубов Медвежьегорского райкома. При клубах имеются хорошие читальни, где проводятся ежедневные читки газет, </w:t>
      </w:r>
      <w:r w:rsidRPr="00CF287E">
        <w:rPr>
          <w:rFonts w:ascii="Times New Roman" w:hAnsi="Times New Roman" w:cs="Times New Roman"/>
          <w:sz w:val="28"/>
          <w:szCs w:val="28"/>
        </w:rPr>
        <w:lastRenderedPageBreak/>
        <w:t>постановка бесед, докладов. При клубах имеются агитколлективы, которые проводят массовую работу среди работающих и членов их семей. При клубах райкома за 3 учетных месяца проведено постановок силами членов профсоюза 35, концертов 45, звуковых киносеансов 185. Драмколлективы, проводя большую работу, поставили такие пьесы, как «Слава» Гусева, «Платон Кречет» Корнейчука и др. Были показаны кинофильмы «Щорс», «Великий гражданин», «Ленин в 1918 г.», «Ленин в Октябре» и др.</w:t>
      </w:r>
    </w:p>
    <w:p w:rsidR="0024136D" w:rsidRPr="00CF287E" w:rsidRDefault="0024136D" w:rsidP="00AC5FC2">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Хорошим примером в работе красных уголков может служить красный уголок Падозерского мехлесопункта. Красный уголок пользуется авторитетом среди рабочих. При красном уголке организованы 3 драмкружка, драмкружки выезжают на лесные кварталы и участки с постановками. На лесопункте при красном уголке ставятся лекции и беседы; за 3 квартал поставлено 8 докладов на международные и антирелигиозные темы с привлечением районных лекторов.</w:t>
      </w:r>
    </w:p>
    <w:p w:rsidR="0024136D" w:rsidRPr="00CF287E" w:rsidRDefault="0024136D"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 условиях лесозаготовок и сплава одним из основных средств культурного обслуживания рабочих, служащих и членов их семей является художественная самодеятельность. По данным учета, при клубах и красных уголках работают следующие кружки и коллективы художественной самодеятельности: а) драматических коллективов 96 с охватом 977 чел., б) хоровых 25 с охватом 241 чел., в) музыкальных 43 с охватом 351 чел., г) других художественных коллективов 25 с охватом 415 чел.</w:t>
      </w:r>
    </w:p>
    <w:p w:rsidR="00AC5FC2" w:rsidRDefault="0024136D" w:rsidP="00AC5FC2">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 1939 г. для улучшения культурного обслуживания рабочих и служащих обком союза привлекал и профессиональные художественные силы. На лесопункты и сплавпункты были направлены: бригада артистов ленинградской эстрады, поставившая, главным образом в глубинных пунктах, 27 концертов с присутствием на них 3500 зрителей; Кондопожский драмтеатр, поставивший на 15 лесопунктах пьесу К. Финна «Сыновья»; бригада артистов Каргостеатра, поставившая на лесопунктах северных районов 15 концертов. В целях улучшения культурно-политической работы </w:t>
      </w:r>
      <w:r w:rsidRPr="00CF287E">
        <w:rPr>
          <w:rFonts w:ascii="Times New Roman" w:hAnsi="Times New Roman" w:cs="Times New Roman"/>
          <w:sz w:val="28"/>
          <w:szCs w:val="28"/>
        </w:rPr>
        <w:lastRenderedPageBreak/>
        <w:t>на предприятиях обком союза направлял две комплексные культбригады: одну на север, другую на южные предприятия</w:t>
      </w:r>
      <w:r w:rsidRPr="00CF287E">
        <w:rPr>
          <w:rStyle w:val="a5"/>
          <w:rFonts w:ascii="Times New Roman" w:hAnsi="Times New Roman" w:cs="Times New Roman"/>
          <w:sz w:val="28"/>
          <w:szCs w:val="28"/>
        </w:rPr>
        <w:footnoteReference w:id="27"/>
      </w:r>
      <w:r w:rsidR="006F032A">
        <w:rPr>
          <w:rFonts w:ascii="Times New Roman" w:hAnsi="Times New Roman" w:cs="Times New Roman"/>
          <w:sz w:val="28"/>
          <w:szCs w:val="28"/>
        </w:rPr>
        <w:t>.</w:t>
      </w:r>
    </w:p>
    <w:p w:rsidR="004C2D20" w:rsidRPr="00CF287E" w:rsidRDefault="00AC5FC2" w:rsidP="007528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 отставали от лесных клубов и другие учреждения культуры республики</w:t>
      </w:r>
      <w:r w:rsidR="007528C9">
        <w:rPr>
          <w:rFonts w:ascii="Times New Roman" w:hAnsi="Times New Roman" w:cs="Times New Roman"/>
          <w:sz w:val="28"/>
          <w:szCs w:val="28"/>
        </w:rPr>
        <w:t xml:space="preserve">. </w:t>
      </w:r>
      <w:r w:rsidR="004C2D20" w:rsidRPr="00CF287E">
        <w:rPr>
          <w:rFonts w:ascii="Times New Roman" w:hAnsi="Times New Roman" w:cs="Times New Roman"/>
          <w:sz w:val="28"/>
          <w:szCs w:val="28"/>
        </w:rPr>
        <w:t>При Домах культур</w:t>
      </w:r>
      <w:r w:rsidR="002F759B" w:rsidRPr="00CF287E">
        <w:rPr>
          <w:rFonts w:ascii="Times New Roman" w:hAnsi="Times New Roman" w:cs="Times New Roman"/>
          <w:sz w:val="28"/>
          <w:szCs w:val="28"/>
        </w:rPr>
        <w:t>ы, клубных учреждениях действовали</w:t>
      </w:r>
      <w:r w:rsidR="004C2D20" w:rsidRPr="00CF287E">
        <w:rPr>
          <w:rFonts w:ascii="Times New Roman" w:hAnsi="Times New Roman" w:cs="Times New Roman"/>
          <w:sz w:val="28"/>
          <w:szCs w:val="28"/>
        </w:rPr>
        <w:t xml:space="preserve"> агитационно-художественные бригад</w:t>
      </w:r>
      <w:r w:rsidR="00301E03" w:rsidRPr="00CF287E">
        <w:rPr>
          <w:rFonts w:ascii="Times New Roman" w:hAnsi="Times New Roman" w:cs="Times New Roman"/>
          <w:sz w:val="28"/>
          <w:szCs w:val="28"/>
        </w:rPr>
        <w:t>ы. Как желанных гостей встречали</w:t>
      </w:r>
      <w:r w:rsidR="004C2D20" w:rsidRPr="00CF287E">
        <w:rPr>
          <w:rFonts w:ascii="Times New Roman" w:hAnsi="Times New Roman" w:cs="Times New Roman"/>
          <w:sz w:val="28"/>
          <w:szCs w:val="28"/>
        </w:rPr>
        <w:t xml:space="preserve"> участников этих</w:t>
      </w:r>
      <w:r w:rsidR="007528C9">
        <w:rPr>
          <w:rFonts w:ascii="Times New Roman" w:hAnsi="Times New Roman" w:cs="Times New Roman"/>
          <w:sz w:val="28"/>
          <w:szCs w:val="28"/>
        </w:rPr>
        <w:t xml:space="preserve"> бригад</w:t>
      </w:r>
      <w:r w:rsidR="00301E03" w:rsidRPr="00CF287E">
        <w:rPr>
          <w:rFonts w:ascii="Times New Roman" w:hAnsi="Times New Roman" w:cs="Times New Roman"/>
          <w:sz w:val="28"/>
          <w:szCs w:val="28"/>
        </w:rPr>
        <w:t>, в колхозах и</w:t>
      </w:r>
      <w:r w:rsidR="00BF214F" w:rsidRPr="00CF287E">
        <w:rPr>
          <w:rFonts w:ascii="Times New Roman" w:hAnsi="Times New Roman" w:cs="Times New Roman"/>
          <w:sz w:val="28"/>
          <w:szCs w:val="28"/>
        </w:rPr>
        <w:t xml:space="preserve"> совхозах. Агитационно-художественные бригады выпускали</w:t>
      </w:r>
      <w:r w:rsidR="004C2D20" w:rsidRPr="00CF287E">
        <w:rPr>
          <w:rFonts w:ascii="Times New Roman" w:hAnsi="Times New Roman" w:cs="Times New Roman"/>
          <w:sz w:val="28"/>
          <w:szCs w:val="28"/>
        </w:rPr>
        <w:t xml:space="preserve"> листовки-</w:t>
      </w:r>
      <w:r w:rsidR="00BF214F" w:rsidRPr="00CF287E">
        <w:rPr>
          <w:rFonts w:ascii="Times New Roman" w:hAnsi="Times New Roman" w:cs="Times New Roman"/>
          <w:sz w:val="28"/>
          <w:szCs w:val="28"/>
        </w:rPr>
        <w:t>молнии, писали плакаты, исполняли частушки на злобу дня, давали</w:t>
      </w:r>
      <w:r w:rsidR="004C2D20" w:rsidRPr="00CF287E">
        <w:rPr>
          <w:rFonts w:ascii="Times New Roman" w:hAnsi="Times New Roman" w:cs="Times New Roman"/>
          <w:sz w:val="28"/>
          <w:szCs w:val="28"/>
        </w:rPr>
        <w:t xml:space="preserve"> концерты</w:t>
      </w:r>
      <w:r w:rsidR="00762054" w:rsidRPr="00CF287E">
        <w:rPr>
          <w:rStyle w:val="a5"/>
          <w:rFonts w:ascii="Times New Roman" w:hAnsi="Times New Roman" w:cs="Times New Roman"/>
          <w:sz w:val="28"/>
          <w:szCs w:val="28"/>
        </w:rPr>
        <w:footnoteReference w:id="28"/>
      </w:r>
      <w:r w:rsidR="005E552E" w:rsidRPr="00CF287E">
        <w:rPr>
          <w:rFonts w:ascii="Times New Roman" w:hAnsi="Times New Roman" w:cs="Times New Roman"/>
          <w:sz w:val="28"/>
          <w:szCs w:val="28"/>
        </w:rPr>
        <w:t>.</w:t>
      </w:r>
    </w:p>
    <w:p w:rsidR="00716E60" w:rsidRPr="00CF287E" w:rsidRDefault="00C40323"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 клубах существовали</w:t>
      </w:r>
      <w:r w:rsidR="00C354B3">
        <w:rPr>
          <w:rFonts w:ascii="Times New Roman" w:hAnsi="Times New Roman" w:cs="Times New Roman"/>
          <w:sz w:val="28"/>
          <w:szCs w:val="28"/>
        </w:rPr>
        <w:t xml:space="preserve"> и детские секторы.</w:t>
      </w:r>
      <w:r w:rsidR="00716E60" w:rsidRPr="00CF287E">
        <w:rPr>
          <w:rFonts w:ascii="Times New Roman" w:hAnsi="Times New Roman" w:cs="Times New Roman"/>
          <w:sz w:val="28"/>
          <w:szCs w:val="28"/>
        </w:rPr>
        <w:t xml:space="preserve"> Детский сектор клуба должен помогать школе успешно решать задачи политехнического обучения, развивать интересы детей в различных областях науки, техники, литературы, искусства и спорта. Экскурсии, кружковая работа, художественная самодеятельность – все должно отвечать задачам воспитания детей в духе коммунистической морали.</w:t>
      </w:r>
    </w:p>
    <w:p w:rsidR="00716E60" w:rsidRPr="00CF287E" w:rsidRDefault="00716E60"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И клубные вечера, и смотры самодеятельности, и выступления агитбригад, и читательские конференции, и кинолектории и любительские фильмы – все многообразные средства культурно-просветительской работы призваны</w:t>
      </w:r>
      <w:r w:rsidR="00304215" w:rsidRPr="00CF287E">
        <w:rPr>
          <w:rFonts w:ascii="Times New Roman" w:hAnsi="Times New Roman" w:cs="Times New Roman"/>
          <w:sz w:val="28"/>
          <w:szCs w:val="28"/>
        </w:rPr>
        <w:t xml:space="preserve"> были</w:t>
      </w:r>
      <w:r w:rsidRPr="00CF287E">
        <w:rPr>
          <w:rFonts w:ascii="Times New Roman" w:hAnsi="Times New Roman" w:cs="Times New Roman"/>
          <w:sz w:val="28"/>
          <w:szCs w:val="28"/>
        </w:rPr>
        <w:t xml:space="preserve"> развивать самое дорогое – гражданственность, верность Родине.</w:t>
      </w:r>
    </w:p>
    <w:p w:rsidR="00556021" w:rsidRDefault="0024136D" w:rsidP="00C354B3">
      <w:pPr>
        <w:spacing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В целом </w:t>
      </w:r>
      <w:r w:rsidR="007528C9">
        <w:rPr>
          <w:rFonts w:ascii="Times New Roman" w:hAnsi="Times New Roman" w:cs="Times New Roman"/>
          <w:sz w:val="28"/>
          <w:szCs w:val="28"/>
        </w:rPr>
        <w:t>развитие культуры в довоенный</w:t>
      </w:r>
      <w:r w:rsidRPr="00CF287E">
        <w:rPr>
          <w:rFonts w:ascii="Times New Roman" w:hAnsi="Times New Roman" w:cs="Times New Roman"/>
          <w:sz w:val="28"/>
          <w:szCs w:val="28"/>
        </w:rPr>
        <w:t xml:space="preserve"> период, как и других сфер общественной жизни, свойственны непоследовательность и противоречивость. С одной стороны, были достигнуты значительные успехи в повышении общеобразовательного уровня населения, подготовке кадров специалистов, в развитии науки, литературы, искусства. С другой, творческая деятельность сдерживалась рамками единомыслия, в руководстве культурой усилился принцип «остаточного» финансирования, были допущены издержки в языковой политике. </w:t>
      </w:r>
    </w:p>
    <w:p w:rsidR="00556021" w:rsidRPr="009D3AF5" w:rsidRDefault="00075404" w:rsidP="009D3AF5">
      <w:pPr>
        <w:pStyle w:val="1"/>
        <w:spacing w:line="360" w:lineRule="auto"/>
        <w:ind w:firstLine="567"/>
        <w:jc w:val="center"/>
        <w:rPr>
          <w:rFonts w:ascii="Times New Roman" w:hAnsi="Times New Roman"/>
          <w:sz w:val="28"/>
          <w:szCs w:val="28"/>
        </w:rPr>
      </w:pPr>
      <w:bookmarkStart w:id="5" w:name="_Toc358060582"/>
      <w:r w:rsidRPr="00CF287E">
        <w:rPr>
          <w:rFonts w:ascii="Times New Roman" w:hAnsi="Times New Roman"/>
          <w:sz w:val="28"/>
          <w:szCs w:val="28"/>
        </w:rPr>
        <w:lastRenderedPageBreak/>
        <w:t>Заключение</w:t>
      </w:r>
      <w:bookmarkEnd w:id="5"/>
    </w:p>
    <w:p w:rsidR="000B61FF" w:rsidRPr="00CF287E" w:rsidRDefault="007B22E9" w:rsidP="00556021">
      <w:pPr>
        <w:spacing w:after="0" w:line="360" w:lineRule="auto"/>
        <w:ind w:firstLine="567"/>
        <w:jc w:val="both"/>
        <w:rPr>
          <w:rFonts w:ascii="Times New Roman" w:hAnsi="Times New Roman" w:cs="Times New Roman"/>
          <w:b/>
          <w:sz w:val="28"/>
          <w:szCs w:val="28"/>
        </w:rPr>
      </w:pPr>
      <w:r w:rsidRPr="00CF287E">
        <w:rPr>
          <w:rFonts w:ascii="Times New Roman" w:hAnsi="Times New Roman" w:cs="Times New Roman"/>
          <w:sz w:val="28"/>
          <w:szCs w:val="28"/>
        </w:rPr>
        <w:t xml:space="preserve">   </w:t>
      </w:r>
      <w:r w:rsidR="00BC3112" w:rsidRPr="00CF287E">
        <w:rPr>
          <w:rFonts w:ascii="Times New Roman" w:hAnsi="Times New Roman" w:cs="Times New Roman"/>
          <w:sz w:val="28"/>
          <w:szCs w:val="28"/>
        </w:rPr>
        <w:t xml:space="preserve"> </w:t>
      </w:r>
      <w:r w:rsidR="00EC77B4" w:rsidRPr="00CF287E">
        <w:rPr>
          <w:rFonts w:ascii="Times New Roman" w:hAnsi="Times New Roman" w:cs="Times New Roman"/>
          <w:sz w:val="28"/>
          <w:szCs w:val="28"/>
        </w:rPr>
        <w:t>В результате нашего исследования</w:t>
      </w:r>
      <w:r w:rsidR="00BC3112" w:rsidRPr="00CF287E">
        <w:rPr>
          <w:rFonts w:ascii="Times New Roman" w:hAnsi="Times New Roman" w:cs="Times New Roman"/>
          <w:sz w:val="28"/>
          <w:szCs w:val="28"/>
        </w:rPr>
        <w:t xml:space="preserve"> можно сделать следующие выв</w:t>
      </w:r>
      <w:r w:rsidR="000B61FF" w:rsidRPr="00CF287E">
        <w:rPr>
          <w:rFonts w:ascii="Times New Roman" w:hAnsi="Times New Roman" w:cs="Times New Roman"/>
          <w:sz w:val="28"/>
          <w:szCs w:val="28"/>
        </w:rPr>
        <w:t>оды, что о</w:t>
      </w:r>
      <w:r w:rsidR="00BC3112" w:rsidRPr="00CF287E">
        <w:rPr>
          <w:rFonts w:ascii="Times New Roman" w:hAnsi="Times New Roman" w:cs="Times New Roman"/>
          <w:sz w:val="28"/>
          <w:szCs w:val="28"/>
        </w:rPr>
        <w:t>сновными закономерностями культурной революции явились</w:t>
      </w:r>
      <w:r w:rsidR="000B61FF" w:rsidRPr="00CF287E">
        <w:rPr>
          <w:rFonts w:ascii="Times New Roman" w:hAnsi="Times New Roman" w:cs="Times New Roman"/>
          <w:sz w:val="28"/>
          <w:szCs w:val="28"/>
        </w:rPr>
        <w:t>, демократизация культурной жизни, превращение культуры в достояние и дело всего народа.  На первых этапах культурной революции в нашей стране, в условиях массовой неграмотности и темноты среди крестьянства, решение этой задачи пришлось начинать с приобщения широких масс к элементарным основам культуры.</w:t>
      </w:r>
      <w:r w:rsidR="00345B89" w:rsidRPr="00CF287E">
        <w:rPr>
          <w:rFonts w:ascii="Times New Roman" w:hAnsi="Times New Roman" w:cs="Times New Roman"/>
          <w:sz w:val="28"/>
          <w:szCs w:val="28"/>
        </w:rPr>
        <w:t xml:space="preserve"> </w:t>
      </w:r>
      <w:r w:rsidR="00BC28E7" w:rsidRPr="00CF287E">
        <w:rPr>
          <w:rFonts w:ascii="Times New Roman" w:hAnsi="Times New Roman" w:cs="Times New Roman"/>
          <w:sz w:val="28"/>
          <w:szCs w:val="28"/>
        </w:rPr>
        <w:t>В этом процессе важную роль сыграли культурно-просветительные учреждения, в частности сельские клубы, которые стали возникать практически сразу же после установления Советской власти в крае.</w:t>
      </w:r>
    </w:p>
    <w:p w:rsidR="00075404" w:rsidRPr="00CF287E" w:rsidRDefault="000B61FF"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Осуществление всей культурно-преобразовательной деятельности</w:t>
      </w:r>
      <w:r w:rsidR="00075404" w:rsidRPr="00CF287E">
        <w:rPr>
          <w:rFonts w:ascii="Times New Roman" w:hAnsi="Times New Roman" w:cs="Times New Roman"/>
          <w:sz w:val="28"/>
          <w:szCs w:val="28"/>
        </w:rPr>
        <w:t xml:space="preserve"> </w:t>
      </w:r>
      <w:r w:rsidR="00BC28E7" w:rsidRPr="00CF287E">
        <w:rPr>
          <w:rFonts w:ascii="Times New Roman" w:hAnsi="Times New Roman" w:cs="Times New Roman"/>
          <w:sz w:val="28"/>
          <w:szCs w:val="28"/>
        </w:rPr>
        <w:t xml:space="preserve">шло </w:t>
      </w:r>
      <w:r w:rsidR="00075404" w:rsidRPr="00CF287E">
        <w:rPr>
          <w:rFonts w:ascii="Times New Roman" w:hAnsi="Times New Roman" w:cs="Times New Roman"/>
          <w:sz w:val="28"/>
          <w:szCs w:val="28"/>
        </w:rPr>
        <w:t xml:space="preserve">под руководством местных партийных </w:t>
      </w:r>
      <w:r w:rsidR="005B721C" w:rsidRPr="00CF287E">
        <w:rPr>
          <w:rFonts w:ascii="Times New Roman" w:hAnsi="Times New Roman" w:cs="Times New Roman"/>
          <w:sz w:val="28"/>
          <w:szCs w:val="28"/>
        </w:rPr>
        <w:t xml:space="preserve">и советских </w:t>
      </w:r>
      <w:r w:rsidR="00075404" w:rsidRPr="00CF287E">
        <w:rPr>
          <w:rFonts w:ascii="Times New Roman" w:hAnsi="Times New Roman" w:cs="Times New Roman"/>
          <w:sz w:val="28"/>
          <w:szCs w:val="28"/>
        </w:rPr>
        <w:t>органов</w:t>
      </w:r>
      <w:r w:rsidR="005B721C" w:rsidRPr="00CF287E">
        <w:rPr>
          <w:rFonts w:ascii="Times New Roman" w:hAnsi="Times New Roman" w:cs="Times New Roman"/>
          <w:sz w:val="28"/>
          <w:szCs w:val="28"/>
        </w:rPr>
        <w:t>. Уже к концу первого советского десятилетия в Карелии в основных чертах сложилась система партийно-государственного руководства культурным строительством, отвечавшая конкретным национально-историческим особенностям края: разнонациональному составу его населения, развитию культуры на двух языках.</w:t>
      </w:r>
    </w:p>
    <w:p w:rsidR="000B61FF" w:rsidRPr="00CF287E" w:rsidRDefault="000B61FF"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677CEA" w:rsidRPr="00CF287E">
        <w:rPr>
          <w:rFonts w:ascii="Times New Roman" w:hAnsi="Times New Roman" w:cs="Times New Roman"/>
          <w:sz w:val="28"/>
          <w:szCs w:val="28"/>
        </w:rPr>
        <w:t>Последовательно</w:t>
      </w:r>
      <w:r w:rsidRPr="00CF287E">
        <w:rPr>
          <w:rFonts w:ascii="Times New Roman" w:hAnsi="Times New Roman" w:cs="Times New Roman"/>
          <w:sz w:val="28"/>
          <w:szCs w:val="28"/>
        </w:rPr>
        <w:t>сть в  провидении линии</w:t>
      </w:r>
      <w:r w:rsidR="00677CEA" w:rsidRPr="00CF287E">
        <w:rPr>
          <w:rFonts w:ascii="Times New Roman" w:hAnsi="Times New Roman" w:cs="Times New Roman"/>
          <w:sz w:val="28"/>
          <w:szCs w:val="28"/>
        </w:rPr>
        <w:t xml:space="preserve"> на утверждение во всех сферах культуры коммунистической идеологии и мате</w:t>
      </w:r>
      <w:r w:rsidR="009D3AF5">
        <w:rPr>
          <w:rFonts w:ascii="Times New Roman" w:hAnsi="Times New Roman" w:cs="Times New Roman"/>
          <w:sz w:val="28"/>
          <w:szCs w:val="28"/>
        </w:rPr>
        <w:t>риалистического мировоззрения. К концу</w:t>
      </w:r>
      <w:r w:rsidR="00677CEA" w:rsidRPr="00CF287E">
        <w:rPr>
          <w:rFonts w:ascii="Times New Roman" w:hAnsi="Times New Roman" w:cs="Times New Roman"/>
          <w:sz w:val="28"/>
          <w:szCs w:val="28"/>
        </w:rPr>
        <w:t xml:space="preserve"> первого десятилетия коммунистическая идеология и научное мировоззрение стали определяющими в развитии и деятельности культурно-просветительных учреждениях</w:t>
      </w:r>
      <w:r w:rsidR="00B545FA" w:rsidRPr="00CF287E">
        <w:rPr>
          <w:rFonts w:ascii="Times New Roman" w:hAnsi="Times New Roman" w:cs="Times New Roman"/>
          <w:sz w:val="28"/>
          <w:szCs w:val="28"/>
        </w:rPr>
        <w:t>.</w:t>
      </w:r>
    </w:p>
    <w:p w:rsidR="0059145A" w:rsidRPr="00CF287E" w:rsidRDefault="000B61FF"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Л</w:t>
      </w:r>
      <w:r w:rsidR="00B545FA" w:rsidRPr="00CF287E">
        <w:rPr>
          <w:rFonts w:ascii="Times New Roman" w:hAnsi="Times New Roman" w:cs="Times New Roman"/>
          <w:sz w:val="28"/>
          <w:szCs w:val="28"/>
        </w:rPr>
        <w:t>иквидация культурного неравенства многочисленных народов и национал</w:t>
      </w:r>
      <w:r w:rsidR="009D3AF5">
        <w:rPr>
          <w:rFonts w:ascii="Times New Roman" w:hAnsi="Times New Roman" w:cs="Times New Roman"/>
          <w:sz w:val="28"/>
          <w:szCs w:val="28"/>
        </w:rPr>
        <w:t>ьностей нашей страны. З</w:t>
      </w:r>
      <w:r w:rsidR="00B545FA" w:rsidRPr="00CF287E">
        <w:rPr>
          <w:rFonts w:ascii="Times New Roman" w:hAnsi="Times New Roman" w:cs="Times New Roman"/>
          <w:sz w:val="28"/>
          <w:szCs w:val="28"/>
        </w:rPr>
        <w:t>адача выравнивания культурных уровней карельского и русского населения стала одной из важнейших в ходе культурного строительства в республике.</w:t>
      </w:r>
      <w:r w:rsidR="0059145A" w:rsidRPr="00CF287E">
        <w:rPr>
          <w:rFonts w:ascii="Times New Roman" w:hAnsi="Times New Roman" w:cs="Times New Roman"/>
          <w:sz w:val="28"/>
          <w:szCs w:val="28"/>
        </w:rPr>
        <w:t xml:space="preserve"> Культурный подъем карельского населения проводился ускоренными темпами</w:t>
      </w:r>
      <w:r w:rsidR="00406BC8" w:rsidRPr="00CF287E">
        <w:rPr>
          <w:rFonts w:ascii="Times New Roman" w:hAnsi="Times New Roman" w:cs="Times New Roman"/>
          <w:sz w:val="28"/>
          <w:szCs w:val="28"/>
        </w:rPr>
        <w:t>, во многом благодаря работе сельских клубов</w:t>
      </w:r>
      <w:r w:rsidR="0059145A" w:rsidRPr="00CF287E">
        <w:rPr>
          <w:rFonts w:ascii="Times New Roman" w:hAnsi="Times New Roman" w:cs="Times New Roman"/>
          <w:sz w:val="28"/>
          <w:szCs w:val="28"/>
        </w:rPr>
        <w:t>.</w:t>
      </w:r>
    </w:p>
    <w:p w:rsidR="001576F7" w:rsidRPr="00CF287E" w:rsidRDefault="0059145A"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lastRenderedPageBreak/>
        <w:t xml:space="preserve">   Советская культура Карелии формировалась как культура интернациональная. Такой направленности процесса культурного строительства способствовал многонациональный соста</w:t>
      </w:r>
      <w:r w:rsidR="00BC3112" w:rsidRPr="00CF287E">
        <w:rPr>
          <w:rFonts w:ascii="Times New Roman" w:hAnsi="Times New Roman" w:cs="Times New Roman"/>
          <w:sz w:val="28"/>
          <w:szCs w:val="28"/>
        </w:rPr>
        <w:t>в населения республики, а также-</w:t>
      </w:r>
      <w:r w:rsidRPr="00CF287E">
        <w:rPr>
          <w:rFonts w:ascii="Times New Roman" w:hAnsi="Times New Roman" w:cs="Times New Roman"/>
          <w:sz w:val="28"/>
          <w:szCs w:val="28"/>
        </w:rPr>
        <w:t>то обстоятельство, что культурная работа развертывалась</w:t>
      </w:r>
      <w:r w:rsidR="009D3AF5">
        <w:rPr>
          <w:rFonts w:ascii="Times New Roman" w:hAnsi="Times New Roman" w:cs="Times New Roman"/>
          <w:sz w:val="28"/>
          <w:szCs w:val="28"/>
        </w:rPr>
        <w:t xml:space="preserve"> на русском и</w:t>
      </w:r>
      <w:r w:rsidRPr="00CF287E">
        <w:rPr>
          <w:rFonts w:ascii="Times New Roman" w:hAnsi="Times New Roman" w:cs="Times New Roman"/>
          <w:sz w:val="28"/>
          <w:szCs w:val="28"/>
        </w:rPr>
        <w:t xml:space="preserve"> карельском языках.</w:t>
      </w:r>
    </w:p>
    <w:p w:rsidR="004E109B" w:rsidRPr="00CF287E" w:rsidRDefault="001576F7"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59145A" w:rsidRPr="00CF287E">
        <w:rPr>
          <w:rFonts w:ascii="Times New Roman" w:hAnsi="Times New Roman" w:cs="Times New Roman"/>
          <w:sz w:val="28"/>
          <w:szCs w:val="28"/>
        </w:rPr>
        <w:t xml:space="preserve">История культурного </w:t>
      </w:r>
      <w:r w:rsidRPr="00CF287E">
        <w:rPr>
          <w:rFonts w:ascii="Times New Roman" w:hAnsi="Times New Roman" w:cs="Times New Roman"/>
          <w:sz w:val="28"/>
          <w:szCs w:val="28"/>
        </w:rPr>
        <w:t>строительства в Карелии – яркое свидетельство духовного и культурного возрождения</w:t>
      </w:r>
      <w:r w:rsidR="0059145A" w:rsidRPr="00CF287E">
        <w:rPr>
          <w:rFonts w:ascii="Times New Roman" w:hAnsi="Times New Roman" w:cs="Times New Roman"/>
          <w:sz w:val="28"/>
          <w:szCs w:val="28"/>
        </w:rPr>
        <w:t xml:space="preserve"> карельского народа</w:t>
      </w:r>
      <w:r w:rsidRPr="00CF287E">
        <w:rPr>
          <w:rFonts w:ascii="Times New Roman" w:hAnsi="Times New Roman" w:cs="Times New Roman"/>
          <w:sz w:val="28"/>
          <w:szCs w:val="28"/>
        </w:rPr>
        <w:t>, которое</w:t>
      </w:r>
      <w:r w:rsidR="0059145A" w:rsidRPr="00CF287E">
        <w:rPr>
          <w:rFonts w:ascii="Times New Roman" w:hAnsi="Times New Roman" w:cs="Times New Roman"/>
          <w:sz w:val="28"/>
          <w:szCs w:val="28"/>
        </w:rPr>
        <w:t xml:space="preserve"> стало</w:t>
      </w:r>
      <w:r w:rsidRPr="00CF287E">
        <w:rPr>
          <w:rFonts w:ascii="Times New Roman" w:hAnsi="Times New Roman" w:cs="Times New Roman"/>
          <w:sz w:val="28"/>
          <w:szCs w:val="28"/>
        </w:rPr>
        <w:t xml:space="preserve"> возможным  благодаря последовательному осуществлению государственной политики в области культуры</w:t>
      </w:r>
      <w:r w:rsidR="00F322BB" w:rsidRPr="00CF287E">
        <w:rPr>
          <w:rFonts w:ascii="Times New Roman" w:hAnsi="Times New Roman" w:cs="Times New Roman"/>
          <w:sz w:val="28"/>
          <w:szCs w:val="28"/>
        </w:rPr>
        <w:t xml:space="preserve">. </w:t>
      </w:r>
    </w:p>
    <w:p w:rsidR="00D5531C" w:rsidRPr="00CF287E" w:rsidRDefault="004E109B" w:rsidP="00556021">
      <w:pPr>
        <w:spacing w:after="0" w:line="360" w:lineRule="auto"/>
        <w:ind w:firstLine="567"/>
        <w:jc w:val="both"/>
        <w:rPr>
          <w:rFonts w:ascii="Times New Roman" w:hAnsi="Times New Roman" w:cs="Times New Roman"/>
          <w:sz w:val="28"/>
          <w:szCs w:val="28"/>
        </w:rPr>
      </w:pPr>
      <w:r w:rsidRPr="00CF287E">
        <w:rPr>
          <w:rFonts w:ascii="Times New Roman" w:hAnsi="Times New Roman" w:cs="Times New Roman"/>
          <w:sz w:val="28"/>
          <w:szCs w:val="28"/>
        </w:rPr>
        <w:t xml:space="preserve">   </w:t>
      </w:r>
      <w:r w:rsidR="00F322BB" w:rsidRPr="00CF287E">
        <w:rPr>
          <w:rFonts w:ascii="Times New Roman" w:hAnsi="Times New Roman" w:cs="Times New Roman"/>
          <w:sz w:val="28"/>
          <w:szCs w:val="28"/>
        </w:rPr>
        <w:t>Достижения первых лет явились основой последующего культурного подъема, расцвета национальной культуры карельского</w:t>
      </w:r>
      <w:r w:rsidR="001576F7" w:rsidRPr="00CF287E">
        <w:rPr>
          <w:rFonts w:ascii="Times New Roman" w:hAnsi="Times New Roman" w:cs="Times New Roman"/>
          <w:sz w:val="28"/>
          <w:szCs w:val="28"/>
        </w:rPr>
        <w:t xml:space="preserve"> народа. </w:t>
      </w:r>
      <w:r w:rsidR="007F6C74" w:rsidRPr="00CF287E">
        <w:rPr>
          <w:rFonts w:ascii="Times New Roman" w:hAnsi="Times New Roman" w:cs="Times New Roman"/>
          <w:sz w:val="28"/>
          <w:szCs w:val="28"/>
        </w:rPr>
        <w:t>Все это можно увидеть и рассмотреть, на примере сельских клубов нашей республики.</w:t>
      </w:r>
      <w:r w:rsidRPr="00CF287E">
        <w:rPr>
          <w:rFonts w:ascii="Times New Roman" w:hAnsi="Times New Roman" w:cs="Times New Roman"/>
          <w:sz w:val="28"/>
          <w:szCs w:val="28"/>
        </w:rPr>
        <w:t xml:space="preserve"> </w:t>
      </w:r>
      <w:r w:rsidR="001576F7" w:rsidRPr="00CF287E">
        <w:rPr>
          <w:rFonts w:ascii="Times New Roman" w:hAnsi="Times New Roman" w:cs="Times New Roman"/>
          <w:sz w:val="28"/>
          <w:szCs w:val="28"/>
        </w:rPr>
        <w:t>Ведь именно сельский клуб, стал основным социальным институтом, через который осуществлялась государственно-культурная политика.</w:t>
      </w:r>
      <w:r w:rsidR="00D46266" w:rsidRPr="00CF287E">
        <w:rPr>
          <w:rFonts w:ascii="Times New Roman" w:hAnsi="Times New Roman" w:cs="Times New Roman"/>
          <w:sz w:val="28"/>
          <w:szCs w:val="28"/>
        </w:rPr>
        <w:t xml:space="preserve"> </w:t>
      </w:r>
    </w:p>
    <w:p w:rsidR="00D5531C" w:rsidRDefault="009D3AF5" w:rsidP="005560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данной исследовательской</w:t>
      </w:r>
      <w:r w:rsidR="004E109B" w:rsidRPr="00CF287E">
        <w:rPr>
          <w:rFonts w:ascii="Times New Roman" w:hAnsi="Times New Roman" w:cs="Times New Roman"/>
          <w:sz w:val="28"/>
          <w:szCs w:val="28"/>
        </w:rPr>
        <w:t xml:space="preserve"> работе была поставлена задача рассмотреть сельский клуб, как элемент социально-куль</w:t>
      </w:r>
      <w:r w:rsidR="00E53B00">
        <w:rPr>
          <w:rFonts w:ascii="Times New Roman" w:hAnsi="Times New Roman" w:cs="Times New Roman"/>
          <w:sz w:val="28"/>
          <w:szCs w:val="28"/>
        </w:rPr>
        <w:t>турной политики государства.</w:t>
      </w:r>
      <w:r w:rsidR="004E109B" w:rsidRPr="00CF287E">
        <w:rPr>
          <w:rFonts w:ascii="Times New Roman" w:hAnsi="Times New Roman" w:cs="Times New Roman"/>
          <w:sz w:val="28"/>
          <w:szCs w:val="28"/>
        </w:rPr>
        <w:t xml:space="preserve"> Определена роль культурной политики государства в политическом просвещении населения. Показана роль сельских клубов в идеологическом воспитании населения Карелии, а также описаны формы и методы работы по организации досуга и повышения культурно-образовате</w:t>
      </w:r>
      <w:r w:rsidR="00556021">
        <w:rPr>
          <w:rFonts w:ascii="Times New Roman" w:hAnsi="Times New Roman" w:cs="Times New Roman"/>
          <w:sz w:val="28"/>
          <w:szCs w:val="28"/>
        </w:rPr>
        <w:t>льного уровня населения Карелии</w:t>
      </w:r>
      <w:r w:rsidR="00C354B3">
        <w:rPr>
          <w:rFonts w:ascii="Times New Roman" w:hAnsi="Times New Roman" w:cs="Times New Roman"/>
          <w:sz w:val="28"/>
          <w:szCs w:val="28"/>
        </w:rPr>
        <w:t>.</w:t>
      </w:r>
    </w:p>
    <w:p w:rsidR="00C354B3" w:rsidRDefault="00C354B3" w:rsidP="00556021">
      <w:pPr>
        <w:spacing w:after="0" w:line="360" w:lineRule="auto"/>
        <w:ind w:firstLine="567"/>
        <w:jc w:val="both"/>
        <w:rPr>
          <w:rFonts w:ascii="Times New Roman" w:hAnsi="Times New Roman" w:cs="Times New Roman"/>
          <w:sz w:val="28"/>
          <w:szCs w:val="28"/>
        </w:rPr>
      </w:pPr>
    </w:p>
    <w:p w:rsidR="00C354B3" w:rsidRDefault="00C354B3" w:rsidP="00556021">
      <w:pPr>
        <w:spacing w:after="0" w:line="360" w:lineRule="auto"/>
        <w:ind w:firstLine="567"/>
        <w:jc w:val="both"/>
        <w:rPr>
          <w:rFonts w:ascii="Times New Roman" w:hAnsi="Times New Roman" w:cs="Times New Roman"/>
          <w:sz w:val="28"/>
          <w:szCs w:val="28"/>
        </w:rPr>
      </w:pPr>
    </w:p>
    <w:p w:rsidR="00C354B3" w:rsidRDefault="00C354B3" w:rsidP="00556021">
      <w:pPr>
        <w:spacing w:after="0" w:line="360" w:lineRule="auto"/>
        <w:ind w:firstLine="567"/>
        <w:jc w:val="both"/>
        <w:rPr>
          <w:rFonts w:ascii="Times New Roman" w:hAnsi="Times New Roman" w:cs="Times New Roman"/>
          <w:sz w:val="28"/>
          <w:szCs w:val="28"/>
        </w:rPr>
      </w:pPr>
    </w:p>
    <w:p w:rsidR="00C354B3" w:rsidRDefault="00C354B3" w:rsidP="00556021">
      <w:pPr>
        <w:spacing w:after="0" w:line="360" w:lineRule="auto"/>
        <w:ind w:firstLine="567"/>
        <w:jc w:val="both"/>
        <w:rPr>
          <w:rFonts w:ascii="Times New Roman" w:hAnsi="Times New Roman" w:cs="Times New Roman"/>
          <w:sz w:val="28"/>
          <w:szCs w:val="28"/>
        </w:rPr>
      </w:pPr>
    </w:p>
    <w:p w:rsidR="00C354B3" w:rsidRDefault="00C354B3" w:rsidP="00556021">
      <w:pPr>
        <w:spacing w:after="0" w:line="360" w:lineRule="auto"/>
        <w:ind w:firstLine="567"/>
        <w:jc w:val="both"/>
        <w:rPr>
          <w:rFonts w:ascii="Times New Roman" w:hAnsi="Times New Roman" w:cs="Times New Roman"/>
          <w:sz w:val="28"/>
          <w:szCs w:val="28"/>
        </w:rPr>
      </w:pPr>
    </w:p>
    <w:p w:rsidR="00C354B3" w:rsidRPr="00CF287E" w:rsidRDefault="00C354B3" w:rsidP="00556021">
      <w:pPr>
        <w:spacing w:after="0" w:line="360" w:lineRule="auto"/>
        <w:ind w:firstLine="567"/>
        <w:jc w:val="both"/>
        <w:rPr>
          <w:rFonts w:ascii="Times New Roman" w:hAnsi="Times New Roman" w:cs="Times New Roman"/>
          <w:sz w:val="28"/>
          <w:szCs w:val="28"/>
        </w:rPr>
      </w:pPr>
    </w:p>
    <w:p w:rsidR="00D46266" w:rsidRPr="00CF287E" w:rsidRDefault="00D5531C" w:rsidP="00455926">
      <w:pPr>
        <w:pStyle w:val="1"/>
        <w:spacing w:line="360" w:lineRule="auto"/>
        <w:jc w:val="center"/>
        <w:rPr>
          <w:rFonts w:ascii="Times New Roman" w:hAnsi="Times New Roman"/>
          <w:sz w:val="28"/>
          <w:szCs w:val="28"/>
        </w:rPr>
      </w:pPr>
      <w:bookmarkStart w:id="6" w:name="_Toc358060583"/>
      <w:r w:rsidRPr="00CF287E">
        <w:rPr>
          <w:rFonts w:ascii="Times New Roman" w:hAnsi="Times New Roman"/>
          <w:sz w:val="28"/>
          <w:szCs w:val="28"/>
        </w:rPr>
        <w:lastRenderedPageBreak/>
        <w:t>Источники и литература</w:t>
      </w:r>
      <w:bookmarkEnd w:id="6"/>
    </w:p>
    <w:p w:rsidR="00D5531C" w:rsidRPr="00CF287E" w:rsidRDefault="00D5531C" w:rsidP="00CF287E">
      <w:pPr>
        <w:spacing w:after="0" w:line="360" w:lineRule="auto"/>
        <w:jc w:val="both"/>
        <w:rPr>
          <w:rFonts w:ascii="Times New Roman" w:hAnsi="Times New Roman" w:cs="Times New Roman"/>
          <w:b/>
          <w:sz w:val="28"/>
          <w:szCs w:val="28"/>
        </w:rPr>
      </w:pPr>
    </w:p>
    <w:p w:rsidR="00D5531C" w:rsidRPr="00CF287E" w:rsidRDefault="00D5531C" w:rsidP="00C354B3">
      <w:pPr>
        <w:spacing w:after="0" w:line="360" w:lineRule="auto"/>
        <w:jc w:val="center"/>
        <w:rPr>
          <w:rFonts w:ascii="Times New Roman" w:hAnsi="Times New Roman" w:cs="Times New Roman"/>
          <w:b/>
          <w:sz w:val="28"/>
          <w:szCs w:val="28"/>
        </w:rPr>
      </w:pPr>
      <w:r w:rsidRPr="00CF287E">
        <w:rPr>
          <w:rFonts w:ascii="Times New Roman" w:hAnsi="Times New Roman" w:cs="Times New Roman"/>
          <w:b/>
          <w:sz w:val="28"/>
          <w:szCs w:val="28"/>
        </w:rPr>
        <w:t>Источники</w:t>
      </w:r>
    </w:p>
    <w:p w:rsidR="00D5531C" w:rsidRPr="00CF287E" w:rsidRDefault="00D5531C" w:rsidP="00CF287E">
      <w:pPr>
        <w:spacing w:after="0" w:line="360" w:lineRule="auto"/>
        <w:jc w:val="both"/>
        <w:rPr>
          <w:rFonts w:ascii="Times New Roman" w:hAnsi="Times New Roman" w:cs="Times New Roman"/>
          <w:sz w:val="28"/>
          <w:szCs w:val="28"/>
        </w:rPr>
      </w:pPr>
    </w:p>
    <w:p w:rsidR="00D5531C" w:rsidRDefault="00D5531C" w:rsidP="00CF287E">
      <w:pPr>
        <w:pStyle w:val="a7"/>
        <w:numPr>
          <w:ilvl w:val="0"/>
          <w:numId w:val="6"/>
        </w:numPr>
        <w:spacing w:after="0" w:line="360" w:lineRule="auto"/>
        <w:jc w:val="both"/>
        <w:rPr>
          <w:rFonts w:ascii="Times New Roman" w:hAnsi="Times New Roman" w:cs="Times New Roman"/>
          <w:sz w:val="28"/>
          <w:szCs w:val="28"/>
        </w:rPr>
      </w:pPr>
      <w:r w:rsidRPr="00CF287E">
        <w:rPr>
          <w:rFonts w:ascii="Times New Roman" w:hAnsi="Times New Roman" w:cs="Times New Roman"/>
          <w:sz w:val="28"/>
          <w:szCs w:val="28"/>
        </w:rPr>
        <w:t>Борьба за установление и упрочение Советской власти</w:t>
      </w:r>
      <w:r w:rsidR="00200AB5" w:rsidRPr="00CF287E">
        <w:rPr>
          <w:rFonts w:ascii="Times New Roman" w:hAnsi="Times New Roman" w:cs="Times New Roman"/>
          <w:sz w:val="28"/>
          <w:szCs w:val="28"/>
        </w:rPr>
        <w:t xml:space="preserve"> в Карелии. Сборник документов и материалов. – Петрозаводск, 1957. – 230 с.</w:t>
      </w:r>
    </w:p>
    <w:p w:rsidR="00821772" w:rsidRPr="00821772" w:rsidRDefault="00821772" w:rsidP="00821772">
      <w:pPr>
        <w:pStyle w:val="a3"/>
        <w:numPr>
          <w:ilvl w:val="0"/>
          <w:numId w:val="6"/>
        </w:numPr>
        <w:rPr>
          <w:rFonts w:ascii="Times New Roman" w:hAnsi="Times New Roman" w:cs="Times New Roman"/>
          <w:sz w:val="28"/>
          <w:szCs w:val="28"/>
        </w:rPr>
      </w:pPr>
      <w:r w:rsidRPr="00821772">
        <w:rPr>
          <w:rFonts w:ascii="Times New Roman" w:hAnsi="Times New Roman" w:cs="Times New Roman"/>
          <w:sz w:val="28"/>
          <w:szCs w:val="28"/>
        </w:rPr>
        <w:t>Сб. документов и материалов. Культурное строительство в Советской Карелии. 1926-1941.  – Петро</w:t>
      </w:r>
      <w:r>
        <w:rPr>
          <w:rFonts w:ascii="Times New Roman" w:hAnsi="Times New Roman" w:cs="Times New Roman"/>
          <w:sz w:val="28"/>
          <w:szCs w:val="28"/>
        </w:rPr>
        <w:t>заводск: Карелия, 1986. – 246 с</w:t>
      </w:r>
      <w:r w:rsidRPr="00821772">
        <w:rPr>
          <w:rFonts w:ascii="Times New Roman" w:hAnsi="Times New Roman" w:cs="Times New Roman"/>
          <w:sz w:val="28"/>
          <w:szCs w:val="28"/>
        </w:rPr>
        <w:t>.</w:t>
      </w:r>
    </w:p>
    <w:p w:rsidR="008D1551" w:rsidRPr="00821772" w:rsidRDefault="008D1551" w:rsidP="00821772">
      <w:pPr>
        <w:spacing w:after="0" w:line="360" w:lineRule="auto"/>
        <w:jc w:val="both"/>
        <w:rPr>
          <w:rFonts w:ascii="Times New Roman" w:hAnsi="Times New Roman" w:cs="Times New Roman"/>
          <w:sz w:val="28"/>
          <w:szCs w:val="28"/>
        </w:rPr>
      </w:pPr>
    </w:p>
    <w:p w:rsidR="008D1551" w:rsidRPr="00FB19C6" w:rsidRDefault="008D1551" w:rsidP="00FB19C6">
      <w:pPr>
        <w:spacing w:after="0" w:line="360" w:lineRule="auto"/>
        <w:jc w:val="center"/>
        <w:rPr>
          <w:rFonts w:ascii="Times New Roman" w:hAnsi="Times New Roman" w:cs="Times New Roman"/>
          <w:b/>
          <w:sz w:val="28"/>
          <w:szCs w:val="28"/>
        </w:rPr>
      </w:pPr>
      <w:r w:rsidRPr="00CF287E">
        <w:rPr>
          <w:rFonts w:ascii="Times New Roman" w:hAnsi="Times New Roman" w:cs="Times New Roman"/>
          <w:b/>
          <w:sz w:val="28"/>
          <w:szCs w:val="28"/>
        </w:rPr>
        <w:t>Литература</w:t>
      </w:r>
    </w:p>
    <w:p w:rsidR="00EC34C9" w:rsidRPr="00CF287E" w:rsidRDefault="00EC34C9" w:rsidP="00CF287E">
      <w:pPr>
        <w:pStyle w:val="a7"/>
        <w:numPr>
          <w:ilvl w:val="0"/>
          <w:numId w:val="7"/>
        </w:numPr>
        <w:spacing w:after="0" w:line="360" w:lineRule="auto"/>
        <w:jc w:val="both"/>
        <w:rPr>
          <w:rFonts w:ascii="Times New Roman" w:hAnsi="Times New Roman" w:cs="Times New Roman"/>
          <w:sz w:val="28"/>
          <w:szCs w:val="28"/>
        </w:rPr>
      </w:pPr>
      <w:r w:rsidRPr="00CF287E">
        <w:rPr>
          <w:rFonts w:ascii="Times New Roman" w:hAnsi="Times New Roman" w:cs="Times New Roman"/>
          <w:sz w:val="28"/>
          <w:szCs w:val="28"/>
        </w:rPr>
        <w:t>Афанасьева А.И. Великий Октябрь и становление культуры в Карелии: 1918-1927/ Карел. филиал АН СССР, Ин-т яз., лит. и истории/ Науч. ред. В.Т. Ермаков. – Петрозаводск: Карелия, 1983. – 240 с.</w:t>
      </w:r>
    </w:p>
    <w:p w:rsidR="00864D0F" w:rsidRPr="00FB19C6" w:rsidRDefault="008D1551" w:rsidP="00FB19C6">
      <w:pPr>
        <w:pStyle w:val="a7"/>
        <w:numPr>
          <w:ilvl w:val="0"/>
          <w:numId w:val="7"/>
        </w:numPr>
        <w:spacing w:after="0" w:line="360" w:lineRule="auto"/>
        <w:jc w:val="both"/>
        <w:rPr>
          <w:rFonts w:ascii="Times New Roman" w:hAnsi="Times New Roman" w:cs="Times New Roman"/>
          <w:sz w:val="28"/>
          <w:szCs w:val="28"/>
        </w:rPr>
      </w:pPr>
      <w:r w:rsidRPr="00CF287E">
        <w:rPr>
          <w:rFonts w:ascii="Times New Roman" w:hAnsi="Times New Roman" w:cs="Times New Roman"/>
          <w:sz w:val="28"/>
          <w:szCs w:val="28"/>
        </w:rPr>
        <w:t>Бархатова С.В., Петрачева И.С., Шумейко Н.В. Культурное строительство в Советской Карелии. – Петрозаводск: Карелия, 1986. – 248 с.</w:t>
      </w:r>
    </w:p>
    <w:p w:rsidR="00864D0F" w:rsidRPr="00FB19C6" w:rsidRDefault="00B22F9F" w:rsidP="00FB19C6">
      <w:pPr>
        <w:pStyle w:val="a7"/>
        <w:numPr>
          <w:ilvl w:val="0"/>
          <w:numId w:val="7"/>
        </w:numPr>
        <w:spacing w:line="360" w:lineRule="auto"/>
        <w:rPr>
          <w:rFonts w:ascii="Times New Roman" w:hAnsi="Times New Roman" w:cs="Times New Roman"/>
          <w:sz w:val="28"/>
          <w:szCs w:val="28"/>
        </w:rPr>
      </w:pPr>
      <w:r w:rsidRPr="00CF287E">
        <w:rPr>
          <w:rFonts w:ascii="Times New Roman" w:hAnsi="Times New Roman" w:cs="Times New Roman"/>
          <w:sz w:val="28"/>
          <w:szCs w:val="28"/>
        </w:rPr>
        <w:t xml:space="preserve"> </w:t>
      </w:r>
      <w:r w:rsidR="00864D0F" w:rsidRPr="00CF287E">
        <w:rPr>
          <w:rFonts w:ascii="Times New Roman" w:hAnsi="Times New Roman" w:cs="Times New Roman"/>
          <w:sz w:val="28"/>
          <w:szCs w:val="28"/>
        </w:rPr>
        <w:t xml:space="preserve">Историческое краеведение в Карелии: учебное пособие / [авт. Кол.: Л.Н. Юсупова, С.Н. Филимончик, А.М. Пашков, Е.В. Дианова; под ред. Л.Н. Юсуповой]; М-во образ. И науки РФ, ФГБОУВПО «КГПА». – Петрозаводск: Изд-во КГПА, 2012. – </w:t>
      </w:r>
      <w:r w:rsidRPr="00CF287E">
        <w:rPr>
          <w:rFonts w:ascii="Times New Roman" w:hAnsi="Times New Roman" w:cs="Times New Roman"/>
          <w:sz w:val="28"/>
          <w:szCs w:val="28"/>
        </w:rPr>
        <w:t xml:space="preserve"> 307 с</w:t>
      </w:r>
      <w:r w:rsidR="00864D0F" w:rsidRPr="00CF287E">
        <w:rPr>
          <w:rFonts w:ascii="Times New Roman" w:hAnsi="Times New Roman" w:cs="Times New Roman"/>
          <w:sz w:val="28"/>
          <w:szCs w:val="28"/>
        </w:rPr>
        <w:t>.</w:t>
      </w:r>
    </w:p>
    <w:p w:rsidR="00B22F9F" w:rsidRPr="00821772" w:rsidRDefault="00B22F9F" w:rsidP="00821772">
      <w:pPr>
        <w:pStyle w:val="a7"/>
        <w:numPr>
          <w:ilvl w:val="0"/>
          <w:numId w:val="7"/>
        </w:numPr>
        <w:spacing w:after="0" w:line="360" w:lineRule="auto"/>
        <w:jc w:val="both"/>
        <w:rPr>
          <w:rFonts w:ascii="Times New Roman" w:hAnsi="Times New Roman" w:cs="Times New Roman"/>
          <w:sz w:val="28"/>
          <w:szCs w:val="28"/>
        </w:rPr>
      </w:pPr>
      <w:r w:rsidRPr="00CF287E">
        <w:rPr>
          <w:rFonts w:ascii="Times New Roman" w:hAnsi="Times New Roman" w:cs="Times New Roman"/>
          <w:sz w:val="28"/>
          <w:szCs w:val="28"/>
        </w:rPr>
        <w:t xml:space="preserve"> Куманев В.А. Об организации культурно-просветительной работы в Карелии. – Петрозаводск: Карелия, 1976, - 485 с.</w:t>
      </w:r>
    </w:p>
    <w:p w:rsidR="00762054" w:rsidRPr="00821772" w:rsidRDefault="00762054" w:rsidP="00821772">
      <w:pPr>
        <w:pStyle w:val="a3"/>
        <w:numPr>
          <w:ilvl w:val="0"/>
          <w:numId w:val="7"/>
        </w:numPr>
        <w:spacing w:line="360" w:lineRule="auto"/>
        <w:rPr>
          <w:rFonts w:ascii="Times New Roman" w:hAnsi="Times New Roman" w:cs="Times New Roman"/>
          <w:sz w:val="28"/>
          <w:szCs w:val="28"/>
        </w:rPr>
      </w:pPr>
      <w:r w:rsidRPr="00CF287E">
        <w:rPr>
          <w:rFonts w:ascii="Times New Roman" w:hAnsi="Times New Roman" w:cs="Times New Roman"/>
          <w:sz w:val="28"/>
          <w:szCs w:val="28"/>
        </w:rPr>
        <w:t>Россия. Полный энциклопедический справочник/ Авт.-сост. П.Г. Дейниченко/ под ред. А.А. Красновского. – М.: ОЛМА-ПРЕСС Звездный мир, 2005. – 352 с.</w:t>
      </w:r>
    </w:p>
    <w:p w:rsidR="00080D16" w:rsidRPr="00CF287E" w:rsidRDefault="00080D16" w:rsidP="00CF287E">
      <w:pPr>
        <w:pStyle w:val="a7"/>
        <w:numPr>
          <w:ilvl w:val="0"/>
          <w:numId w:val="7"/>
        </w:numPr>
        <w:spacing w:after="0" w:line="360" w:lineRule="auto"/>
        <w:jc w:val="both"/>
        <w:rPr>
          <w:rFonts w:ascii="Times New Roman" w:hAnsi="Times New Roman" w:cs="Times New Roman"/>
          <w:sz w:val="28"/>
          <w:szCs w:val="28"/>
        </w:rPr>
      </w:pPr>
      <w:r w:rsidRPr="00CF287E">
        <w:rPr>
          <w:rFonts w:ascii="Times New Roman" w:hAnsi="Times New Roman" w:cs="Times New Roman"/>
          <w:sz w:val="28"/>
          <w:szCs w:val="28"/>
        </w:rPr>
        <w:t xml:space="preserve"> Соколов А.К. Курс советской истории. 1917-1940: Учеб. пособие для вузов. – М.: Высш. шк., 1999. – 380 с.</w:t>
      </w:r>
    </w:p>
    <w:sectPr w:rsidR="00080D16" w:rsidRPr="00CF287E" w:rsidSect="008036CC">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25F" w:rsidRDefault="0048625F" w:rsidP="000A7DB7">
      <w:pPr>
        <w:spacing w:after="0" w:line="240" w:lineRule="auto"/>
      </w:pPr>
      <w:r>
        <w:separator/>
      </w:r>
    </w:p>
  </w:endnote>
  <w:endnote w:type="continuationSeparator" w:id="1">
    <w:p w:rsidR="0048625F" w:rsidRDefault="0048625F" w:rsidP="000A7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3971"/>
    </w:sdtPr>
    <w:sdtContent>
      <w:p w:rsidR="004F6630" w:rsidRDefault="0022784B">
        <w:pPr>
          <w:pStyle w:val="aa"/>
          <w:jc w:val="right"/>
        </w:pPr>
        <w:fldSimple w:instr=" PAGE   \* MERGEFORMAT ">
          <w:r w:rsidR="0064663A">
            <w:rPr>
              <w:noProof/>
            </w:rPr>
            <w:t>2</w:t>
          </w:r>
        </w:fldSimple>
      </w:p>
    </w:sdtContent>
  </w:sdt>
  <w:p w:rsidR="004F6630" w:rsidRDefault="004F66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25F" w:rsidRDefault="0048625F" w:rsidP="000A7DB7">
      <w:pPr>
        <w:spacing w:after="0" w:line="240" w:lineRule="auto"/>
      </w:pPr>
      <w:r>
        <w:separator/>
      </w:r>
    </w:p>
  </w:footnote>
  <w:footnote w:type="continuationSeparator" w:id="1">
    <w:p w:rsidR="0048625F" w:rsidRDefault="0048625F" w:rsidP="000A7DB7">
      <w:pPr>
        <w:spacing w:after="0" w:line="240" w:lineRule="auto"/>
      </w:pPr>
      <w:r>
        <w:continuationSeparator/>
      </w:r>
    </w:p>
  </w:footnote>
  <w:footnote w:id="2">
    <w:p w:rsidR="004F6630" w:rsidRPr="00E03B83" w:rsidRDefault="004F6630" w:rsidP="00864D0F">
      <w:pPr>
        <w:rPr>
          <w:rFonts w:ascii="Times New Roman" w:hAnsi="Times New Roman" w:cs="Times New Roman"/>
          <w:sz w:val="20"/>
          <w:szCs w:val="20"/>
        </w:rPr>
      </w:pPr>
      <w:r w:rsidRPr="00E03B83">
        <w:rPr>
          <w:rStyle w:val="a5"/>
          <w:rFonts w:ascii="Times New Roman" w:hAnsi="Times New Roman" w:cs="Times New Roman"/>
          <w:sz w:val="20"/>
          <w:szCs w:val="20"/>
        </w:rPr>
        <w:footnoteRef/>
      </w:r>
      <w:r w:rsidRPr="00E03B83">
        <w:rPr>
          <w:rFonts w:ascii="Times New Roman" w:hAnsi="Times New Roman" w:cs="Times New Roman"/>
          <w:sz w:val="20"/>
          <w:szCs w:val="20"/>
        </w:rPr>
        <w:t xml:space="preserve"> Историческое краеведение в Карелии: учебное пособие / [авт. Кол.: Л.Н. Юсупова, С.Н. Филимончик, А.М. Пашков, Е.В. Дианова; под ред. Л.Н. Юсуповой]; М-во образ. и науки РФ, ФГБОУВПО «КГПА». – Петрозаво</w:t>
      </w:r>
      <w:r w:rsidR="009D3AF5">
        <w:rPr>
          <w:rFonts w:ascii="Times New Roman" w:hAnsi="Times New Roman" w:cs="Times New Roman"/>
          <w:sz w:val="20"/>
          <w:szCs w:val="20"/>
        </w:rPr>
        <w:t>дск: Изд-во КГПА, 2012. – С 175</w:t>
      </w:r>
      <w:r w:rsidRPr="00E03B83">
        <w:rPr>
          <w:rFonts w:ascii="Times New Roman" w:hAnsi="Times New Roman" w:cs="Times New Roman"/>
          <w:sz w:val="20"/>
          <w:szCs w:val="20"/>
        </w:rPr>
        <w:t>.</w:t>
      </w:r>
    </w:p>
  </w:footnote>
  <w:footnote w:id="3">
    <w:p w:rsidR="009D3AF5" w:rsidRPr="009D3AF5" w:rsidRDefault="009D3AF5">
      <w:pPr>
        <w:pStyle w:val="a3"/>
        <w:rPr>
          <w:rFonts w:ascii="Times New Roman" w:hAnsi="Times New Roman" w:cs="Times New Roman"/>
        </w:rPr>
      </w:pPr>
      <w:r>
        <w:rPr>
          <w:rStyle w:val="a5"/>
        </w:rPr>
        <w:footnoteRef/>
      </w:r>
      <w:r>
        <w:t xml:space="preserve"> </w:t>
      </w:r>
      <w:r w:rsidRPr="00231747">
        <w:rPr>
          <w:rFonts w:ascii="Times New Roman" w:hAnsi="Times New Roman" w:cs="Times New Roman"/>
        </w:rPr>
        <w:t xml:space="preserve">Афанасьева А.И. Великий Октябрь и становление советской культуры в Карелии: 1918-1927.  -  Петрозаводск: Карелия, </w:t>
      </w:r>
      <w:r>
        <w:rPr>
          <w:rFonts w:ascii="Times New Roman" w:hAnsi="Times New Roman" w:cs="Times New Roman"/>
        </w:rPr>
        <w:t>1983. -  240 с.</w:t>
      </w:r>
    </w:p>
  </w:footnote>
  <w:footnote w:id="4">
    <w:p w:rsidR="00821772" w:rsidRPr="009D3AF5" w:rsidRDefault="00821772">
      <w:pPr>
        <w:pStyle w:val="a3"/>
        <w:rPr>
          <w:rFonts w:ascii="Times New Roman" w:hAnsi="Times New Roman" w:cs="Times New Roman"/>
        </w:rPr>
      </w:pPr>
      <w:r>
        <w:rPr>
          <w:rStyle w:val="a5"/>
        </w:rPr>
        <w:footnoteRef/>
      </w:r>
      <w:r>
        <w:t xml:space="preserve"> </w:t>
      </w:r>
      <w:r w:rsidRPr="007528C9">
        <w:rPr>
          <w:rFonts w:ascii="Times New Roman" w:hAnsi="Times New Roman" w:cs="Times New Roman"/>
        </w:rPr>
        <w:t>Бархатова С.В.,  Петрачева И.С., Шумейко Н.В. Культурное строительство в Советской Карелии. – Петроз</w:t>
      </w:r>
      <w:r>
        <w:rPr>
          <w:rFonts w:ascii="Times New Roman" w:hAnsi="Times New Roman" w:cs="Times New Roman"/>
        </w:rPr>
        <w:t>аводск: Карелия, 1986. -  248 с</w:t>
      </w:r>
      <w:r w:rsidRPr="007528C9">
        <w:rPr>
          <w:rFonts w:ascii="Times New Roman" w:hAnsi="Times New Roman" w:cs="Times New Roman"/>
        </w:rPr>
        <w:t>.</w:t>
      </w:r>
    </w:p>
  </w:footnote>
  <w:footnote w:id="5">
    <w:p w:rsidR="00821772" w:rsidRPr="009D3AF5" w:rsidRDefault="00821772">
      <w:pPr>
        <w:pStyle w:val="a3"/>
        <w:rPr>
          <w:rFonts w:ascii="Times New Roman" w:hAnsi="Times New Roman" w:cs="Times New Roman"/>
        </w:rPr>
      </w:pPr>
      <w:r>
        <w:rPr>
          <w:rStyle w:val="a5"/>
        </w:rPr>
        <w:footnoteRef/>
      </w:r>
      <w:r>
        <w:t xml:space="preserve"> </w:t>
      </w:r>
      <w:r w:rsidRPr="007528C9">
        <w:rPr>
          <w:rFonts w:ascii="Times New Roman" w:hAnsi="Times New Roman" w:cs="Times New Roman"/>
        </w:rPr>
        <w:t>Куманев В.А. Об организации культурно-просветительной работы в Карелии. – Петро</w:t>
      </w:r>
      <w:r>
        <w:rPr>
          <w:rFonts w:ascii="Times New Roman" w:hAnsi="Times New Roman" w:cs="Times New Roman"/>
        </w:rPr>
        <w:t>заводск: Карелия, 1976, - 485 с</w:t>
      </w:r>
      <w:r w:rsidRPr="007528C9">
        <w:rPr>
          <w:rFonts w:ascii="Times New Roman" w:hAnsi="Times New Roman" w:cs="Times New Roman"/>
        </w:rPr>
        <w:t>.</w:t>
      </w:r>
    </w:p>
  </w:footnote>
  <w:footnote w:id="6">
    <w:p w:rsidR="00821772" w:rsidRPr="009D3AF5" w:rsidRDefault="00821772">
      <w:pPr>
        <w:pStyle w:val="a3"/>
        <w:rPr>
          <w:rFonts w:ascii="Times New Roman" w:hAnsi="Times New Roman" w:cs="Times New Roman"/>
        </w:rPr>
      </w:pPr>
      <w:r>
        <w:rPr>
          <w:rStyle w:val="a5"/>
        </w:rPr>
        <w:footnoteRef/>
      </w:r>
      <w:r>
        <w:t xml:space="preserve"> </w:t>
      </w:r>
      <w:r w:rsidRPr="00231747">
        <w:rPr>
          <w:rFonts w:ascii="Times New Roman" w:hAnsi="Times New Roman" w:cs="Times New Roman"/>
        </w:rPr>
        <w:t>Соколов А.К. Курс советской истории. 1917-1940: Учеб. пособие для вузов.</w:t>
      </w:r>
      <w:r>
        <w:rPr>
          <w:rFonts w:ascii="Times New Roman" w:hAnsi="Times New Roman" w:cs="Times New Roman"/>
        </w:rPr>
        <w:t xml:space="preserve"> – М.: Высш. шк., 1999. </w:t>
      </w:r>
      <w:r w:rsidR="009D3AF5">
        <w:rPr>
          <w:rFonts w:ascii="Times New Roman" w:hAnsi="Times New Roman" w:cs="Times New Roman"/>
        </w:rPr>
        <w:t>–</w:t>
      </w:r>
      <w:r>
        <w:rPr>
          <w:rFonts w:ascii="Times New Roman" w:hAnsi="Times New Roman" w:cs="Times New Roman"/>
        </w:rPr>
        <w:t xml:space="preserve"> </w:t>
      </w:r>
      <w:r w:rsidR="009D3AF5">
        <w:rPr>
          <w:rFonts w:ascii="Times New Roman" w:hAnsi="Times New Roman" w:cs="Times New Roman"/>
        </w:rPr>
        <w:t>380 с.</w:t>
      </w:r>
      <w:r w:rsidRPr="00231747">
        <w:rPr>
          <w:rFonts w:ascii="Times New Roman" w:hAnsi="Times New Roman" w:cs="Times New Roman"/>
        </w:rPr>
        <w:t xml:space="preserve">. </w:t>
      </w:r>
    </w:p>
  </w:footnote>
  <w:footnote w:id="7">
    <w:p w:rsidR="009D3AF5" w:rsidRPr="00080FE4" w:rsidRDefault="009D3AF5">
      <w:pPr>
        <w:pStyle w:val="a3"/>
        <w:rPr>
          <w:rFonts w:ascii="Times New Roman" w:hAnsi="Times New Roman" w:cs="Times New Roman"/>
        </w:rPr>
      </w:pPr>
      <w:r>
        <w:rPr>
          <w:rStyle w:val="a5"/>
        </w:rPr>
        <w:footnoteRef/>
      </w:r>
      <w:r>
        <w:t xml:space="preserve"> </w:t>
      </w:r>
      <w:r w:rsidRPr="007528C9">
        <w:rPr>
          <w:rFonts w:ascii="Times New Roman" w:hAnsi="Times New Roman" w:cs="Times New Roman"/>
        </w:rPr>
        <w:t>Сб. документов и материалов. Культурное строительство в Советской Карелии. 1926-1941.  – Петро</w:t>
      </w:r>
      <w:r>
        <w:rPr>
          <w:rFonts w:ascii="Times New Roman" w:hAnsi="Times New Roman" w:cs="Times New Roman"/>
        </w:rPr>
        <w:t>заводск: Карелия, 1986. – 246 с</w:t>
      </w:r>
      <w:r w:rsidRPr="007528C9">
        <w:rPr>
          <w:rFonts w:ascii="Times New Roman" w:hAnsi="Times New Roman" w:cs="Times New Roman"/>
        </w:rPr>
        <w:t>.</w:t>
      </w:r>
    </w:p>
  </w:footnote>
  <w:footnote w:id="8">
    <w:p w:rsidR="009D3AF5" w:rsidRPr="00231747" w:rsidRDefault="009D3AF5" w:rsidP="009D3AF5">
      <w:pPr>
        <w:pStyle w:val="a3"/>
        <w:rPr>
          <w:rFonts w:ascii="Times New Roman" w:hAnsi="Times New Roman" w:cs="Times New Roman"/>
        </w:rPr>
      </w:pPr>
      <w:r>
        <w:rPr>
          <w:rStyle w:val="a5"/>
        </w:rPr>
        <w:footnoteRef/>
      </w:r>
      <w:r>
        <w:t xml:space="preserve"> </w:t>
      </w:r>
      <w:r w:rsidRPr="00231747">
        <w:rPr>
          <w:rFonts w:ascii="Times New Roman" w:hAnsi="Times New Roman" w:cs="Times New Roman"/>
        </w:rPr>
        <w:t>Борьба за установление и упрочение Советской власти в Карелии. Сборник документов и материалов.</w:t>
      </w:r>
      <w:r>
        <w:rPr>
          <w:rFonts w:ascii="Times New Roman" w:hAnsi="Times New Roman" w:cs="Times New Roman"/>
        </w:rPr>
        <w:t xml:space="preserve"> – Петрозаводск, 1957. -  230 с.</w:t>
      </w:r>
      <w:r w:rsidRPr="00231747">
        <w:rPr>
          <w:rFonts w:ascii="Times New Roman" w:hAnsi="Times New Roman" w:cs="Times New Roman"/>
        </w:rPr>
        <w:t>.</w:t>
      </w:r>
    </w:p>
    <w:p w:rsidR="009D3AF5" w:rsidRDefault="009D3AF5">
      <w:pPr>
        <w:pStyle w:val="a3"/>
      </w:pPr>
    </w:p>
  </w:footnote>
  <w:footnote w:id="9">
    <w:p w:rsidR="004F6630" w:rsidRPr="00231747" w:rsidRDefault="004F6630" w:rsidP="00E36AF9">
      <w:pPr>
        <w:pStyle w:val="a3"/>
        <w:rPr>
          <w:rFonts w:ascii="Times New Roman" w:hAnsi="Times New Roman" w:cs="Times New Roman"/>
        </w:rPr>
      </w:pPr>
      <w:r>
        <w:rPr>
          <w:rStyle w:val="a5"/>
        </w:rPr>
        <w:footnoteRef/>
      </w:r>
      <w:r>
        <w:t xml:space="preserve"> </w:t>
      </w:r>
      <w:r w:rsidRPr="00231747">
        <w:rPr>
          <w:rFonts w:ascii="Times New Roman" w:hAnsi="Times New Roman" w:cs="Times New Roman"/>
        </w:rPr>
        <w:t xml:space="preserve">Соколов А.К. Курс советской истории. 1917-1940: Учеб. пособие для вузов. – М.: Высш. шк., 1999. - С. 185. </w:t>
      </w:r>
    </w:p>
    <w:p w:rsidR="004F6630" w:rsidRPr="00231747" w:rsidRDefault="004F6630">
      <w:pPr>
        <w:pStyle w:val="a3"/>
        <w:rPr>
          <w:rFonts w:ascii="Times New Roman" w:hAnsi="Times New Roman" w:cs="Times New Roman"/>
        </w:rPr>
      </w:pPr>
    </w:p>
  </w:footnote>
  <w:footnote w:id="10">
    <w:p w:rsidR="004F6630" w:rsidRPr="00231747" w:rsidRDefault="004F6630">
      <w:pPr>
        <w:pStyle w:val="a3"/>
        <w:rPr>
          <w:rFonts w:ascii="Times New Roman" w:hAnsi="Times New Roman" w:cs="Times New Roman"/>
        </w:rPr>
      </w:pPr>
      <w:r w:rsidRPr="00231747">
        <w:rPr>
          <w:rStyle w:val="a5"/>
          <w:rFonts w:ascii="Times New Roman" w:hAnsi="Times New Roman" w:cs="Times New Roman"/>
        </w:rPr>
        <w:footnoteRef/>
      </w:r>
      <w:r w:rsidRPr="00231747">
        <w:rPr>
          <w:rFonts w:ascii="Times New Roman" w:hAnsi="Times New Roman" w:cs="Times New Roman"/>
        </w:rPr>
        <w:t xml:space="preserve">  Борьба за установление и упрочение Советской власти в Карелии. Сборник документов и материалов. – Петрозаводск, 1957. -  С. 155.</w:t>
      </w:r>
    </w:p>
  </w:footnote>
  <w:footnote w:id="11">
    <w:p w:rsidR="004F6630" w:rsidRPr="00231747" w:rsidRDefault="004F6630" w:rsidP="000D0177">
      <w:pPr>
        <w:pStyle w:val="a3"/>
        <w:rPr>
          <w:rFonts w:ascii="Times New Roman" w:hAnsi="Times New Roman" w:cs="Times New Roman"/>
        </w:rPr>
      </w:pPr>
      <w:r w:rsidRPr="00231747">
        <w:rPr>
          <w:rStyle w:val="a5"/>
          <w:rFonts w:ascii="Times New Roman" w:hAnsi="Times New Roman" w:cs="Times New Roman"/>
        </w:rPr>
        <w:footnoteRef/>
      </w:r>
      <w:r w:rsidRPr="00231747">
        <w:rPr>
          <w:rFonts w:ascii="Times New Roman" w:hAnsi="Times New Roman" w:cs="Times New Roman"/>
        </w:rPr>
        <w:t xml:space="preserve"> Цит. по: Афанасьева А.И. Великий Октябрь и становление советской культуры в Карелии: 1918-1927.  -  Петрозаводск: Карелия, 1983. -  С. 31.</w:t>
      </w:r>
    </w:p>
    <w:p w:rsidR="004F6630" w:rsidRPr="00231747" w:rsidRDefault="004F6630" w:rsidP="000D0177">
      <w:pPr>
        <w:pStyle w:val="a3"/>
        <w:rPr>
          <w:rFonts w:ascii="Times New Roman" w:hAnsi="Times New Roman" w:cs="Times New Roman"/>
        </w:rPr>
      </w:pPr>
    </w:p>
    <w:p w:rsidR="004F6630" w:rsidRDefault="004F6630" w:rsidP="000D0177">
      <w:pPr>
        <w:pStyle w:val="a3"/>
      </w:pPr>
    </w:p>
    <w:p w:rsidR="004F6630" w:rsidRDefault="004F6630" w:rsidP="006446AA">
      <w:pPr>
        <w:pStyle w:val="a3"/>
      </w:pPr>
    </w:p>
    <w:p w:rsidR="004F6630" w:rsidRDefault="004F6630">
      <w:pPr>
        <w:pStyle w:val="a3"/>
      </w:pPr>
    </w:p>
  </w:footnote>
  <w:footnote w:id="12">
    <w:p w:rsidR="004F6630" w:rsidRPr="0042284A" w:rsidRDefault="004F6630">
      <w:pPr>
        <w:pStyle w:val="a3"/>
        <w:rPr>
          <w:rFonts w:ascii="Times New Roman" w:hAnsi="Times New Roman" w:cs="Times New Roman"/>
        </w:rPr>
      </w:pPr>
      <w:r w:rsidRPr="00231747">
        <w:rPr>
          <w:rStyle w:val="a5"/>
          <w:rFonts w:ascii="Times New Roman" w:hAnsi="Times New Roman" w:cs="Times New Roman"/>
        </w:rPr>
        <w:footnoteRef/>
      </w:r>
      <w:r w:rsidRPr="00231747">
        <w:rPr>
          <w:rFonts w:ascii="Times New Roman" w:hAnsi="Times New Roman" w:cs="Times New Roman"/>
        </w:rPr>
        <w:t xml:space="preserve"> Там же. - С. 44.</w:t>
      </w:r>
    </w:p>
  </w:footnote>
  <w:footnote w:id="13">
    <w:p w:rsidR="004F6630" w:rsidRPr="00231747" w:rsidRDefault="004F6630" w:rsidP="00EC7DF7">
      <w:pPr>
        <w:pStyle w:val="a3"/>
        <w:rPr>
          <w:rFonts w:ascii="Times New Roman" w:hAnsi="Times New Roman" w:cs="Times New Roman"/>
        </w:rPr>
      </w:pPr>
      <w:r w:rsidRPr="00231747">
        <w:rPr>
          <w:rStyle w:val="a5"/>
          <w:rFonts w:ascii="Times New Roman" w:hAnsi="Times New Roman" w:cs="Times New Roman"/>
        </w:rPr>
        <w:footnoteRef/>
      </w:r>
      <w:r w:rsidRPr="00231747">
        <w:rPr>
          <w:rFonts w:ascii="Times New Roman" w:hAnsi="Times New Roman" w:cs="Times New Roman"/>
        </w:rPr>
        <w:t xml:space="preserve"> Там же. -  С. 48.</w:t>
      </w:r>
    </w:p>
    <w:p w:rsidR="004F6630" w:rsidRPr="00231747" w:rsidRDefault="004F6630" w:rsidP="00EC7DF7">
      <w:pPr>
        <w:pStyle w:val="a3"/>
        <w:rPr>
          <w:rFonts w:ascii="Times New Roman" w:hAnsi="Times New Roman" w:cs="Times New Roman"/>
        </w:rPr>
      </w:pPr>
    </w:p>
    <w:p w:rsidR="004F6630" w:rsidRPr="00231747" w:rsidRDefault="004F6630">
      <w:pPr>
        <w:pStyle w:val="a3"/>
        <w:rPr>
          <w:rFonts w:ascii="Times New Roman" w:hAnsi="Times New Roman" w:cs="Times New Roman"/>
        </w:rPr>
      </w:pPr>
    </w:p>
  </w:footnote>
  <w:footnote w:id="14">
    <w:p w:rsidR="004F6630" w:rsidRPr="00FF228D" w:rsidRDefault="004F6630">
      <w:pPr>
        <w:pStyle w:val="a3"/>
        <w:rPr>
          <w:rFonts w:ascii="Times New Roman" w:hAnsi="Times New Roman" w:cs="Times New Roman"/>
        </w:rPr>
      </w:pPr>
      <w:r w:rsidRPr="00231747">
        <w:rPr>
          <w:rStyle w:val="a5"/>
          <w:rFonts w:ascii="Times New Roman" w:hAnsi="Times New Roman" w:cs="Times New Roman"/>
        </w:rPr>
        <w:footnoteRef/>
      </w:r>
      <w:r w:rsidRPr="00231747">
        <w:rPr>
          <w:rFonts w:ascii="Times New Roman" w:hAnsi="Times New Roman" w:cs="Times New Roman"/>
        </w:rPr>
        <w:t xml:space="preserve"> Там же.  -  С. 50.</w:t>
      </w:r>
    </w:p>
  </w:footnote>
  <w:footnote w:id="15">
    <w:p w:rsidR="004F6630" w:rsidRPr="00231747" w:rsidRDefault="004F6630">
      <w:pPr>
        <w:pStyle w:val="a3"/>
        <w:rPr>
          <w:rFonts w:ascii="Times New Roman" w:hAnsi="Times New Roman" w:cs="Times New Roman"/>
        </w:rPr>
      </w:pPr>
      <w:r w:rsidRPr="00231747">
        <w:rPr>
          <w:rStyle w:val="a5"/>
          <w:rFonts w:ascii="Times New Roman" w:hAnsi="Times New Roman" w:cs="Times New Roman"/>
        </w:rPr>
        <w:footnoteRef/>
      </w:r>
      <w:r w:rsidRPr="00231747">
        <w:rPr>
          <w:rFonts w:ascii="Times New Roman" w:hAnsi="Times New Roman" w:cs="Times New Roman"/>
        </w:rPr>
        <w:t xml:space="preserve"> Там же. -  С. 56.</w:t>
      </w:r>
    </w:p>
  </w:footnote>
  <w:footnote w:id="16">
    <w:p w:rsidR="004F6630" w:rsidRPr="00231747" w:rsidRDefault="004F6630">
      <w:pPr>
        <w:pStyle w:val="a3"/>
        <w:rPr>
          <w:rFonts w:ascii="Times New Roman" w:hAnsi="Times New Roman" w:cs="Times New Roman"/>
        </w:rPr>
      </w:pPr>
      <w:r w:rsidRPr="00231747">
        <w:rPr>
          <w:rStyle w:val="a5"/>
          <w:rFonts w:ascii="Times New Roman" w:hAnsi="Times New Roman" w:cs="Times New Roman"/>
        </w:rPr>
        <w:footnoteRef/>
      </w:r>
      <w:r w:rsidRPr="00231747">
        <w:rPr>
          <w:rFonts w:ascii="Times New Roman" w:hAnsi="Times New Roman" w:cs="Times New Roman"/>
        </w:rPr>
        <w:t xml:space="preserve"> Там же. -  С. 46.</w:t>
      </w:r>
    </w:p>
  </w:footnote>
  <w:footnote w:id="17">
    <w:p w:rsidR="004F6630" w:rsidRPr="00231747" w:rsidRDefault="004F6630" w:rsidP="005F1184">
      <w:pPr>
        <w:pStyle w:val="a3"/>
        <w:rPr>
          <w:rFonts w:ascii="Times New Roman" w:hAnsi="Times New Roman" w:cs="Times New Roman"/>
        </w:rPr>
      </w:pPr>
      <w:r w:rsidRPr="00231747">
        <w:rPr>
          <w:rStyle w:val="a5"/>
          <w:rFonts w:ascii="Times New Roman" w:hAnsi="Times New Roman" w:cs="Times New Roman"/>
        </w:rPr>
        <w:footnoteRef/>
      </w:r>
      <w:r w:rsidRPr="00231747">
        <w:rPr>
          <w:rFonts w:ascii="Times New Roman" w:hAnsi="Times New Roman" w:cs="Times New Roman"/>
        </w:rPr>
        <w:t xml:space="preserve"> Цит. по: Афанасьева А.И. Великий Октябрь и становление Советской культуры в Карелии 1918-1927. –Петрозаводск: Карелия, 1983. -  С. 123.</w:t>
      </w:r>
    </w:p>
    <w:p w:rsidR="004F6630" w:rsidRPr="00231747" w:rsidRDefault="004F6630" w:rsidP="005F1184">
      <w:pPr>
        <w:pStyle w:val="a3"/>
        <w:rPr>
          <w:rFonts w:ascii="Times New Roman" w:hAnsi="Times New Roman" w:cs="Times New Roman"/>
        </w:rPr>
      </w:pPr>
    </w:p>
    <w:p w:rsidR="004F6630" w:rsidRPr="00231747" w:rsidRDefault="004F6630">
      <w:pPr>
        <w:pStyle w:val="a3"/>
        <w:rPr>
          <w:rFonts w:ascii="Times New Roman" w:hAnsi="Times New Roman" w:cs="Times New Roman"/>
        </w:rPr>
      </w:pPr>
    </w:p>
  </w:footnote>
  <w:footnote w:id="18">
    <w:p w:rsidR="004F6630" w:rsidRPr="007528C9" w:rsidRDefault="004F6630" w:rsidP="008B6CAD">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Там же. - С. 134.</w:t>
      </w:r>
    </w:p>
    <w:p w:rsidR="004F6630" w:rsidRDefault="004F6630" w:rsidP="008B6CAD">
      <w:pPr>
        <w:pStyle w:val="a3"/>
      </w:pPr>
    </w:p>
    <w:p w:rsidR="004F6630" w:rsidRDefault="004F6630">
      <w:pPr>
        <w:pStyle w:val="a3"/>
      </w:pPr>
    </w:p>
  </w:footnote>
  <w:footnote w:id="19">
    <w:p w:rsidR="004F6630" w:rsidRPr="007528C9" w:rsidRDefault="004F6630">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Там же. -  С. 183.</w:t>
      </w:r>
    </w:p>
  </w:footnote>
  <w:footnote w:id="20">
    <w:p w:rsidR="004F6630" w:rsidRPr="007528C9" w:rsidRDefault="004F6630">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Там же. -  С. 183.</w:t>
      </w:r>
    </w:p>
  </w:footnote>
  <w:footnote w:id="21">
    <w:p w:rsidR="004F6630" w:rsidRPr="007528C9" w:rsidRDefault="004F6630">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Там же. - С. 189.</w:t>
      </w:r>
    </w:p>
  </w:footnote>
  <w:footnote w:id="22">
    <w:p w:rsidR="004F6630" w:rsidRPr="007528C9" w:rsidRDefault="004F6630">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Там же. – С. 189.</w:t>
      </w:r>
    </w:p>
  </w:footnote>
  <w:footnote w:id="23">
    <w:p w:rsidR="004F6630" w:rsidRPr="007528C9" w:rsidRDefault="004F6630">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Бархатова С.В.,  Петрачева И.С., Шумейко Н.В. Культурное строительство в Советской Карелии. – Петрозаводск: Карелия, 1986. -  С. 138.</w:t>
      </w:r>
    </w:p>
  </w:footnote>
  <w:footnote w:id="24">
    <w:p w:rsidR="004F6630" w:rsidRPr="007528C9" w:rsidRDefault="004F6630" w:rsidP="00E57283">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Куманев В.А. Об организации культурно-просветительной работы в Карелии. – Петрозаводск: Карелия, 1976, - С. 244.</w:t>
      </w:r>
    </w:p>
    <w:p w:rsidR="004F6630" w:rsidRPr="007528C9" w:rsidRDefault="004F6630" w:rsidP="00E57283">
      <w:pPr>
        <w:pStyle w:val="a3"/>
        <w:rPr>
          <w:rFonts w:ascii="Times New Roman" w:hAnsi="Times New Roman" w:cs="Times New Roman"/>
        </w:rPr>
      </w:pPr>
    </w:p>
  </w:footnote>
  <w:footnote w:id="25">
    <w:p w:rsidR="004F6630" w:rsidRPr="007528C9" w:rsidRDefault="004F6630">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Там же. – С. 138.</w:t>
      </w:r>
    </w:p>
  </w:footnote>
  <w:footnote w:id="26">
    <w:p w:rsidR="004F6630" w:rsidRPr="007528C9" w:rsidRDefault="004F6630" w:rsidP="004F44F5">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Сб. документов и материалов. Культурное строительство в Советской Карелии. 1926-1941.  – Петрозаводск: Карелия, 1986. – С. 156.</w:t>
      </w:r>
    </w:p>
    <w:p w:rsidR="004F6630" w:rsidRPr="007528C9" w:rsidRDefault="004F6630">
      <w:pPr>
        <w:pStyle w:val="a3"/>
        <w:rPr>
          <w:rFonts w:ascii="Times New Roman" w:hAnsi="Times New Roman" w:cs="Times New Roman"/>
        </w:rPr>
      </w:pPr>
    </w:p>
  </w:footnote>
  <w:footnote w:id="27">
    <w:p w:rsidR="004F6630" w:rsidRPr="007528C9" w:rsidRDefault="004F6630" w:rsidP="0024136D">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Бархатова С.В., Петрачева И.С., Шумейко Н.В. Культурное строительство в Советской Карелии. – Петрозаводск: Карелия, 1986. - С. 158.</w:t>
      </w:r>
    </w:p>
  </w:footnote>
  <w:footnote w:id="28">
    <w:p w:rsidR="004F6630" w:rsidRPr="007528C9" w:rsidRDefault="004F6630">
      <w:pPr>
        <w:pStyle w:val="a3"/>
        <w:rPr>
          <w:rFonts w:ascii="Times New Roman" w:hAnsi="Times New Roman" w:cs="Times New Roman"/>
        </w:rPr>
      </w:pPr>
      <w:r w:rsidRPr="007528C9">
        <w:rPr>
          <w:rStyle w:val="a5"/>
          <w:rFonts w:ascii="Times New Roman" w:hAnsi="Times New Roman" w:cs="Times New Roman"/>
        </w:rPr>
        <w:footnoteRef/>
      </w:r>
      <w:r w:rsidRPr="007528C9">
        <w:rPr>
          <w:rFonts w:ascii="Times New Roman" w:hAnsi="Times New Roman" w:cs="Times New Roman"/>
        </w:rPr>
        <w:t xml:space="preserve">  Россия. Полный энциклопедический справочник/ Авт.-сост. П.Г. Дейниченко/ под ред. А.А. Красновского. – М.: ОЛМА-ПРЕСС Звездный мир, 2005. – С.328.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04A0A"/>
    <w:multiLevelType w:val="hybridMultilevel"/>
    <w:tmpl w:val="FF96D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994D3E"/>
    <w:multiLevelType w:val="multilevel"/>
    <w:tmpl w:val="2472A7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5EE2422"/>
    <w:multiLevelType w:val="multilevel"/>
    <w:tmpl w:val="E8943B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8600802"/>
    <w:multiLevelType w:val="multilevel"/>
    <w:tmpl w:val="CB32B7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D7680C"/>
    <w:multiLevelType w:val="multilevel"/>
    <w:tmpl w:val="DA78E5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A3A1ED9"/>
    <w:multiLevelType w:val="multilevel"/>
    <w:tmpl w:val="485EC97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B3A53D9"/>
    <w:multiLevelType w:val="multilevel"/>
    <w:tmpl w:val="5636BE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65A3301"/>
    <w:multiLevelType w:val="hybridMultilevel"/>
    <w:tmpl w:val="26D07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4D9B"/>
    <w:rsid w:val="00020BB1"/>
    <w:rsid w:val="00047C48"/>
    <w:rsid w:val="00063FE2"/>
    <w:rsid w:val="00070F57"/>
    <w:rsid w:val="00075404"/>
    <w:rsid w:val="00077CFC"/>
    <w:rsid w:val="00080D16"/>
    <w:rsid w:val="00080FE4"/>
    <w:rsid w:val="00082024"/>
    <w:rsid w:val="0008724A"/>
    <w:rsid w:val="000A51B9"/>
    <w:rsid w:val="000A780C"/>
    <w:rsid w:val="000A7DB7"/>
    <w:rsid w:val="000B1185"/>
    <w:rsid w:val="000B61FF"/>
    <w:rsid w:val="000C4B26"/>
    <w:rsid w:val="000C57FD"/>
    <w:rsid w:val="000D0177"/>
    <w:rsid w:val="00113437"/>
    <w:rsid w:val="001172EF"/>
    <w:rsid w:val="0012353C"/>
    <w:rsid w:val="00123F23"/>
    <w:rsid w:val="00125B39"/>
    <w:rsid w:val="00127B71"/>
    <w:rsid w:val="001360BB"/>
    <w:rsid w:val="0014277C"/>
    <w:rsid w:val="00145F7E"/>
    <w:rsid w:val="001519E4"/>
    <w:rsid w:val="001576F7"/>
    <w:rsid w:val="00163C21"/>
    <w:rsid w:val="00172D84"/>
    <w:rsid w:val="0018124A"/>
    <w:rsid w:val="0018197C"/>
    <w:rsid w:val="00181C50"/>
    <w:rsid w:val="00183E4A"/>
    <w:rsid w:val="00191E5B"/>
    <w:rsid w:val="001A0827"/>
    <w:rsid w:val="001A43EE"/>
    <w:rsid w:val="001A5670"/>
    <w:rsid w:val="001B598E"/>
    <w:rsid w:val="001C7005"/>
    <w:rsid w:val="001E421E"/>
    <w:rsid w:val="001E425C"/>
    <w:rsid w:val="001E654F"/>
    <w:rsid w:val="001E760C"/>
    <w:rsid w:val="001F0071"/>
    <w:rsid w:val="002001DB"/>
    <w:rsid w:val="00200AB5"/>
    <w:rsid w:val="002059B9"/>
    <w:rsid w:val="002076D0"/>
    <w:rsid w:val="00215E1D"/>
    <w:rsid w:val="00222E33"/>
    <w:rsid w:val="002248D3"/>
    <w:rsid w:val="002256A0"/>
    <w:rsid w:val="0022784B"/>
    <w:rsid w:val="00231747"/>
    <w:rsid w:val="0024136D"/>
    <w:rsid w:val="002509BB"/>
    <w:rsid w:val="002520C0"/>
    <w:rsid w:val="00254DBB"/>
    <w:rsid w:val="0025785B"/>
    <w:rsid w:val="00263368"/>
    <w:rsid w:val="002636D3"/>
    <w:rsid w:val="002657C6"/>
    <w:rsid w:val="0027105D"/>
    <w:rsid w:val="00271577"/>
    <w:rsid w:val="002728A6"/>
    <w:rsid w:val="00274838"/>
    <w:rsid w:val="00277B66"/>
    <w:rsid w:val="0028720A"/>
    <w:rsid w:val="002A0B43"/>
    <w:rsid w:val="002B1CEB"/>
    <w:rsid w:val="002C00A9"/>
    <w:rsid w:val="002C0404"/>
    <w:rsid w:val="002C2CE4"/>
    <w:rsid w:val="002C3DB6"/>
    <w:rsid w:val="002C47EB"/>
    <w:rsid w:val="002D08A1"/>
    <w:rsid w:val="002E15AD"/>
    <w:rsid w:val="002E2E8F"/>
    <w:rsid w:val="002E60BA"/>
    <w:rsid w:val="002E7800"/>
    <w:rsid w:val="002F759B"/>
    <w:rsid w:val="00301E03"/>
    <w:rsid w:val="00304215"/>
    <w:rsid w:val="0030513F"/>
    <w:rsid w:val="0030716A"/>
    <w:rsid w:val="00311C13"/>
    <w:rsid w:val="0033084C"/>
    <w:rsid w:val="00337124"/>
    <w:rsid w:val="00342C97"/>
    <w:rsid w:val="00345B89"/>
    <w:rsid w:val="003544D0"/>
    <w:rsid w:val="003628FD"/>
    <w:rsid w:val="00366858"/>
    <w:rsid w:val="003724EB"/>
    <w:rsid w:val="003733CA"/>
    <w:rsid w:val="00375D6B"/>
    <w:rsid w:val="003876FF"/>
    <w:rsid w:val="003900AC"/>
    <w:rsid w:val="003A51CE"/>
    <w:rsid w:val="003A6E73"/>
    <w:rsid w:val="003C0FD3"/>
    <w:rsid w:val="003C28BE"/>
    <w:rsid w:val="003C5810"/>
    <w:rsid w:val="003C5F80"/>
    <w:rsid w:val="003F31CB"/>
    <w:rsid w:val="003F7770"/>
    <w:rsid w:val="00403125"/>
    <w:rsid w:val="00406BC8"/>
    <w:rsid w:val="00414719"/>
    <w:rsid w:val="0042284A"/>
    <w:rsid w:val="00424B5E"/>
    <w:rsid w:val="0042772A"/>
    <w:rsid w:val="00432FA2"/>
    <w:rsid w:val="00452FFD"/>
    <w:rsid w:val="00455118"/>
    <w:rsid w:val="00455926"/>
    <w:rsid w:val="00460DB9"/>
    <w:rsid w:val="004632D9"/>
    <w:rsid w:val="00463C48"/>
    <w:rsid w:val="00470BB6"/>
    <w:rsid w:val="00481E79"/>
    <w:rsid w:val="004833E5"/>
    <w:rsid w:val="0048625F"/>
    <w:rsid w:val="004902AC"/>
    <w:rsid w:val="00491D25"/>
    <w:rsid w:val="00494B50"/>
    <w:rsid w:val="004C1BC4"/>
    <w:rsid w:val="004C2D20"/>
    <w:rsid w:val="004C2F08"/>
    <w:rsid w:val="004C30AF"/>
    <w:rsid w:val="004C7871"/>
    <w:rsid w:val="004D32D2"/>
    <w:rsid w:val="004D3FFC"/>
    <w:rsid w:val="004E109B"/>
    <w:rsid w:val="004F04D1"/>
    <w:rsid w:val="004F44F5"/>
    <w:rsid w:val="004F58E1"/>
    <w:rsid w:val="004F6630"/>
    <w:rsid w:val="00506F1C"/>
    <w:rsid w:val="00512D9C"/>
    <w:rsid w:val="005175A3"/>
    <w:rsid w:val="005366DA"/>
    <w:rsid w:val="00556021"/>
    <w:rsid w:val="00557E4E"/>
    <w:rsid w:val="00566751"/>
    <w:rsid w:val="00566E9E"/>
    <w:rsid w:val="00570012"/>
    <w:rsid w:val="005720C6"/>
    <w:rsid w:val="00575CDE"/>
    <w:rsid w:val="00577B8B"/>
    <w:rsid w:val="00581AE8"/>
    <w:rsid w:val="005820C2"/>
    <w:rsid w:val="00582C35"/>
    <w:rsid w:val="00586ABD"/>
    <w:rsid w:val="0059145A"/>
    <w:rsid w:val="005A7E0D"/>
    <w:rsid w:val="005B1045"/>
    <w:rsid w:val="005B6A8B"/>
    <w:rsid w:val="005B721C"/>
    <w:rsid w:val="005C442E"/>
    <w:rsid w:val="005C4B9F"/>
    <w:rsid w:val="005C5F02"/>
    <w:rsid w:val="005D1430"/>
    <w:rsid w:val="005D42AA"/>
    <w:rsid w:val="005D5D93"/>
    <w:rsid w:val="005E0019"/>
    <w:rsid w:val="005E552E"/>
    <w:rsid w:val="005F1184"/>
    <w:rsid w:val="005F5411"/>
    <w:rsid w:val="006003BE"/>
    <w:rsid w:val="00605252"/>
    <w:rsid w:val="00605BF8"/>
    <w:rsid w:val="00605EDA"/>
    <w:rsid w:val="006147F8"/>
    <w:rsid w:val="00643DFE"/>
    <w:rsid w:val="006446AA"/>
    <w:rsid w:val="0064585B"/>
    <w:rsid w:val="0064663A"/>
    <w:rsid w:val="00651474"/>
    <w:rsid w:val="00652BFC"/>
    <w:rsid w:val="00653217"/>
    <w:rsid w:val="00655C8B"/>
    <w:rsid w:val="00660F4C"/>
    <w:rsid w:val="00673656"/>
    <w:rsid w:val="00676725"/>
    <w:rsid w:val="006768FD"/>
    <w:rsid w:val="00677CEA"/>
    <w:rsid w:val="0068007E"/>
    <w:rsid w:val="006802D6"/>
    <w:rsid w:val="0068174E"/>
    <w:rsid w:val="006839F7"/>
    <w:rsid w:val="00686C51"/>
    <w:rsid w:val="0069272B"/>
    <w:rsid w:val="006933A6"/>
    <w:rsid w:val="00695A47"/>
    <w:rsid w:val="00695C38"/>
    <w:rsid w:val="006A27FC"/>
    <w:rsid w:val="006A5FC7"/>
    <w:rsid w:val="006C08B3"/>
    <w:rsid w:val="006C3E93"/>
    <w:rsid w:val="006C5702"/>
    <w:rsid w:val="006D22A6"/>
    <w:rsid w:val="006E040C"/>
    <w:rsid w:val="006F032A"/>
    <w:rsid w:val="006F3B75"/>
    <w:rsid w:val="006F706E"/>
    <w:rsid w:val="0070544A"/>
    <w:rsid w:val="00713B3D"/>
    <w:rsid w:val="00716E60"/>
    <w:rsid w:val="00727BE3"/>
    <w:rsid w:val="00730F71"/>
    <w:rsid w:val="00733D6D"/>
    <w:rsid w:val="0074170B"/>
    <w:rsid w:val="007528C9"/>
    <w:rsid w:val="00752C7E"/>
    <w:rsid w:val="00762054"/>
    <w:rsid w:val="00767B37"/>
    <w:rsid w:val="00771081"/>
    <w:rsid w:val="007710E7"/>
    <w:rsid w:val="00771A52"/>
    <w:rsid w:val="00775052"/>
    <w:rsid w:val="00776101"/>
    <w:rsid w:val="00787ADB"/>
    <w:rsid w:val="007A03B1"/>
    <w:rsid w:val="007A4D9B"/>
    <w:rsid w:val="007B0321"/>
    <w:rsid w:val="007B22E9"/>
    <w:rsid w:val="007D3F5B"/>
    <w:rsid w:val="007D4342"/>
    <w:rsid w:val="007D466C"/>
    <w:rsid w:val="007D680D"/>
    <w:rsid w:val="007E2A41"/>
    <w:rsid w:val="007F6C74"/>
    <w:rsid w:val="008036CC"/>
    <w:rsid w:val="0080680B"/>
    <w:rsid w:val="00806DEE"/>
    <w:rsid w:val="00812288"/>
    <w:rsid w:val="00821772"/>
    <w:rsid w:val="00821B16"/>
    <w:rsid w:val="00841920"/>
    <w:rsid w:val="00846491"/>
    <w:rsid w:val="0085202C"/>
    <w:rsid w:val="0085313E"/>
    <w:rsid w:val="00856751"/>
    <w:rsid w:val="00860348"/>
    <w:rsid w:val="00860C53"/>
    <w:rsid w:val="00864D0F"/>
    <w:rsid w:val="00890E39"/>
    <w:rsid w:val="00894FAD"/>
    <w:rsid w:val="00895D5C"/>
    <w:rsid w:val="008A04F2"/>
    <w:rsid w:val="008A4CF2"/>
    <w:rsid w:val="008A57E1"/>
    <w:rsid w:val="008B6CAD"/>
    <w:rsid w:val="008C3EDB"/>
    <w:rsid w:val="008D0697"/>
    <w:rsid w:val="008D1551"/>
    <w:rsid w:val="008F1170"/>
    <w:rsid w:val="008F169D"/>
    <w:rsid w:val="009004C3"/>
    <w:rsid w:val="009059B5"/>
    <w:rsid w:val="0092214F"/>
    <w:rsid w:val="00927EF6"/>
    <w:rsid w:val="00944A3C"/>
    <w:rsid w:val="00946E2F"/>
    <w:rsid w:val="00947CCB"/>
    <w:rsid w:val="00953EA3"/>
    <w:rsid w:val="00956D52"/>
    <w:rsid w:val="0096710D"/>
    <w:rsid w:val="00972684"/>
    <w:rsid w:val="009739BB"/>
    <w:rsid w:val="009B393C"/>
    <w:rsid w:val="009B4820"/>
    <w:rsid w:val="009B51FE"/>
    <w:rsid w:val="009C0F64"/>
    <w:rsid w:val="009C307A"/>
    <w:rsid w:val="009C79DA"/>
    <w:rsid w:val="009D3AF5"/>
    <w:rsid w:val="009D51EE"/>
    <w:rsid w:val="009E46B7"/>
    <w:rsid w:val="009F20B4"/>
    <w:rsid w:val="00A02B6F"/>
    <w:rsid w:val="00A26A8D"/>
    <w:rsid w:val="00A27499"/>
    <w:rsid w:val="00A30195"/>
    <w:rsid w:val="00A405C7"/>
    <w:rsid w:val="00A629D3"/>
    <w:rsid w:val="00A7225E"/>
    <w:rsid w:val="00A7277C"/>
    <w:rsid w:val="00A73945"/>
    <w:rsid w:val="00A8661F"/>
    <w:rsid w:val="00A9511B"/>
    <w:rsid w:val="00AB5034"/>
    <w:rsid w:val="00AB6871"/>
    <w:rsid w:val="00AC5FC2"/>
    <w:rsid w:val="00AD142B"/>
    <w:rsid w:val="00AD1939"/>
    <w:rsid w:val="00AD7E85"/>
    <w:rsid w:val="00AE0A12"/>
    <w:rsid w:val="00AE24FE"/>
    <w:rsid w:val="00AE3ADC"/>
    <w:rsid w:val="00AE3B44"/>
    <w:rsid w:val="00AE5373"/>
    <w:rsid w:val="00AE6F29"/>
    <w:rsid w:val="00AF116E"/>
    <w:rsid w:val="00AF769B"/>
    <w:rsid w:val="00B1253B"/>
    <w:rsid w:val="00B16863"/>
    <w:rsid w:val="00B22F9F"/>
    <w:rsid w:val="00B30EEB"/>
    <w:rsid w:val="00B33D61"/>
    <w:rsid w:val="00B4231F"/>
    <w:rsid w:val="00B44971"/>
    <w:rsid w:val="00B44E75"/>
    <w:rsid w:val="00B53F4B"/>
    <w:rsid w:val="00B545FA"/>
    <w:rsid w:val="00B578B1"/>
    <w:rsid w:val="00B61108"/>
    <w:rsid w:val="00B77807"/>
    <w:rsid w:val="00B827F2"/>
    <w:rsid w:val="00B878EE"/>
    <w:rsid w:val="00B87AE9"/>
    <w:rsid w:val="00BA4E0D"/>
    <w:rsid w:val="00BA5B53"/>
    <w:rsid w:val="00BA6218"/>
    <w:rsid w:val="00BA7FDF"/>
    <w:rsid w:val="00BB126C"/>
    <w:rsid w:val="00BC28E7"/>
    <w:rsid w:val="00BC3112"/>
    <w:rsid w:val="00BC3ADB"/>
    <w:rsid w:val="00BC478F"/>
    <w:rsid w:val="00BE0529"/>
    <w:rsid w:val="00BE446C"/>
    <w:rsid w:val="00BE76B0"/>
    <w:rsid w:val="00BF214F"/>
    <w:rsid w:val="00BF5A24"/>
    <w:rsid w:val="00BF660C"/>
    <w:rsid w:val="00BF712E"/>
    <w:rsid w:val="00C01DDB"/>
    <w:rsid w:val="00C06E60"/>
    <w:rsid w:val="00C103D5"/>
    <w:rsid w:val="00C21FF6"/>
    <w:rsid w:val="00C33757"/>
    <w:rsid w:val="00C354B3"/>
    <w:rsid w:val="00C3795C"/>
    <w:rsid w:val="00C40323"/>
    <w:rsid w:val="00C42303"/>
    <w:rsid w:val="00C510B9"/>
    <w:rsid w:val="00C62F5B"/>
    <w:rsid w:val="00C7366E"/>
    <w:rsid w:val="00C8073E"/>
    <w:rsid w:val="00C81F05"/>
    <w:rsid w:val="00C90FBF"/>
    <w:rsid w:val="00C924B1"/>
    <w:rsid w:val="00CA0695"/>
    <w:rsid w:val="00CA0B7C"/>
    <w:rsid w:val="00CA70B1"/>
    <w:rsid w:val="00CB1647"/>
    <w:rsid w:val="00CB5C96"/>
    <w:rsid w:val="00CB7A21"/>
    <w:rsid w:val="00CC3EAE"/>
    <w:rsid w:val="00CD00BD"/>
    <w:rsid w:val="00CD0AA0"/>
    <w:rsid w:val="00CD23B5"/>
    <w:rsid w:val="00CD2546"/>
    <w:rsid w:val="00CE12B3"/>
    <w:rsid w:val="00CF287E"/>
    <w:rsid w:val="00CF368C"/>
    <w:rsid w:val="00CF638C"/>
    <w:rsid w:val="00D03B4B"/>
    <w:rsid w:val="00D04600"/>
    <w:rsid w:val="00D17D45"/>
    <w:rsid w:val="00D26603"/>
    <w:rsid w:val="00D35225"/>
    <w:rsid w:val="00D40401"/>
    <w:rsid w:val="00D46266"/>
    <w:rsid w:val="00D470D7"/>
    <w:rsid w:val="00D4797C"/>
    <w:rsid w:val="00D54BFE"/>
    <w:rsid w:val="00D5531C"/>
    <w:rsid w:val="00D638CA"/>
    <w:rsid w:val="00D67DBA"/>
    <w:rsid w:val="00D70F5C"/>
    <w:rsid w:val="00D7538B"/>
    <w:rsid w:val="00DA3B22"/>
    <w:rsid w:val="00DB0FF6"/>
    <w:rsid w:val="00DB3A09"/>
    <w:rsid w:val="00DB7C68"/>
    <w:rsid w:val="00DC781E"/>
    <w:rsid w:val="00DD5CF0"/>
    <w:rsid w:val="00DE3EE4"/>
    <w:rsid w:val="00DE45AB"/>
    <w:rsid w:val="00DF6501"/>
    <w:rsid w:val="00DF74A4"/>
    <w:rsid w:val="00E01937"/>
    <w:rsid w:val="00E01FAA"/>
    <w:rsid w:val="00E02824"/>
    <w:rsid w:val="00E03B83"/>
    <w:rsid w:val="00E04A80"/>
    <w:rsid w:val="00E06388"/>
    <w:rsid w:val="00E201E8"/>
    <w:rsid w:val="00E27C8F"/>
    <w:rsid w:val="00E321E7"/>
    <w:rsid w:val="00E323D8"/>
    <w:rsid w:val="00E35F09"/>
    <w:rsid w:val="00E36AF9"/>
    <w:rsid w:val="00E3732A"/>
    <w:rsid w:val="00E414F1"/>
    <w:rsid w:val="00E438D9"/>
    <w:rsid w:val="00E4538C"/>
    <w:rsid w:val="00E53B00"/>
    <w:rsid w:val="00E57283"/>
    <w:rsid w:val="00E57470"/>
    <w:rsid w:val="00E62ED8"/>
    <w:rsid w:val="00E63985"/>
    <w:rsid w:val="00E64C6C"/>
    <w:rsid w:val="00E718C8"/>
    <w:rsid w:val="00E72C92"/>
    <w:rsid w:val="00E8358F"/>
    <w:rsid w:val="00EB51FD"/>
    <w:rsid w:val="00EB6A2E"/>
    <w:rsid w:val="00EB7A7B"/>
    <w:rsid w:val="00EC1ACD"/>
    <w:rsid w:val="00EC34C9"/>
    <w:rsid w:val="00EC538D"/>
    <w:rsid w:val="00EC6A2F"/>
    <w:rsid w:val="00EC77B4"/>
    <w:rsid w:val="00EC7DF7"/>
    <w:rsid w:val="00ED1C1A"/>
    <w:rsid w:val="00ED5B5F"/>
    <w:rsid w:val="00EE3147"/>
    <w:rsid w:val="00EF19DE"/>
    <w:rsid w:val="00EF2ED9"/>
    <w:rsid w:val="00EF63AC"/>
    <w:rsid w:val="00EF7EB7"/>
    <w:rsid w:val="00F00CEF"/>
    <w:rsid w:val="00F016B4"/>
    <w:rsid w:val="00F06934"/>
    <w:rsid w:val="00F153CC"/>
    <w:rsid w:val="00F26116"/>
    <w:rsid w:val="00F27805"/>
    <w:rsid w:val="00F27F0A"/>
    <w:rsid w:val="00F322BB"/>
    <w:rsid w:val="00F41384"/>
    <w:rsid w:val="00F664D5"/>
    <w:rsid w:val="00F713CB"/>
    <w:rsid w:val="00F92B10"/>
    <w:rsid w:val="00FB19C6"/>
    <w:rsid w:val="00FB2718"/>
    <w:rsid w:val="00FB4307"/>
    <w:rsid w:val="00FB6A44"/>
    <w:rsid w:val="00FD5D57"/>
    <w:rsid w:val="00FD770A"/>
    <w:rsid w:val="00FD789B"/>
    <w:rsid w:val="00FD7AD3"/>
    <w:rsid w:val="00FE439D"/>
    <w:rsid w:val="00FE46EE"/>
    <w:rsid w:val="00FE4DE1"/>
    <w:rsid w:val="00FE79F6"/>
    <w:rsid w:val="00FF2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50"/>
  </w:style>
  <w:style w:type="paragraph" w:styleId="1">
    <w:name w:val="heading 1"/>
    <w:basedOn w:val="a"/>
    <w:next w:val="a"/>
    <w:link w:val="10"/>
    <w:uiPriority w:val="9"/>
    <w:qFormat/>
    <w:rsid w:val="00733D6D"/>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A7DB7"/>
    <w:pPr>
      <w:spacing w:after="0" w:line="240" w:lineRule="auto"/>
    </w:pPr>
    <w:rPr>
      <w:sz w:val="20"/>
      <w:szCs w:val="20"/>
    </w:rPr>
  </w:style>
  <w:style w:type="character" w:customStyle="1" w:styleId="a4">
    <w:name w:val="Текст сноски Знак"/>
    <w:basedOn w:val="a0"/>
    <w:link w:val="a3"/>
    <w:uiPriority w:val="99"/>
    <w:rsid w:val="000A7DB7"/>
    <w:rPr>
      <w:sz w:val="20"/>
      <w:szCs w:val="20"/>
    </w:rPr>
  </w:style>
  <w:style w:type="character" w:styleId="a5">
    <w:name w:val="footnote reference"/>
    <w:basedOn w:val="a0"/>
    <w:uiPriority w:val="99"/>
    <w:semiHidden/>
    <w:unhideWhenUsed/>
    <w:rsid w:val="000A7DB7"/>
    <w:rPr>
      <w:vertAlign w:val="superscript"/>
    </w:rPr>
  </w:style>
  <w:style w:type="paragraph" w:styleId="a6">
    <w:name w:val="No Spacing"/>
    <w:uiPriority w:val="1"/>
    <w:qFormat/>
    <w:rsid w:val="00FE4DE1"/>
    <w:pPr>
      <w:spacing w:after="0" w:line="240" w:lineRule="auto"/>
    </w:pPr>
  </w:style>
  <w:style w:type="paragraph" w:styleId="a7">
    <w:name w:val="List Paragraph"/>
    <w:basedOn w:val="a"/>
    <w:uiPriority w:val="34"/>
    <w:qFormat/>
    <w:rsid w:val="000A51B9"/>
    <w:pPr>
      <w:ind w:left="720"/>
      <w:contextualSpacing/>
    </w:pPr>
  </w:style>
  <w:style w:type="character" w:customStyle="1" w:styleId="10">
    <w:name w:val="Заголовок 1 Знак"/>
    <w:basedOn w:val="a0"/>
    <w:link w:val="1"/>
    <w:uiPriority w:val="9"/>
    <w:rsid w:val="00733D6D"/>
    <w:rPr>
      <w:rFonts w:ascii="Cambria" w:eastAsia="Times New Roman" w:hAnsi="Cambria" w:cs="Times New Roman"/>
      <w:b/>
      <w:bCs/>
      <w:kern w:val="32"/>
      <w:sz w:val="32"/>
      <w:szCs w:val="32"/>
    </w:rPr>
  </w:style>
  <w:style w:type="paragraph" w:styleId="a8">
    <w:name w:val="header"/>
    <w:basedOn w:val="a"/>
    <w:link w:val="a9"/>
    <w:uiPriority w:val="99"/>
    <w:semiHidden/>
    <w:unhideWhenUsed/>
    <w:rsid w:val="00A7277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277C"/>
  </w:style>
  <w:style w:type="paragraph" w:styleId="aa">
    <w:name w:val="footer"/>
    <w:basedOn w:val="a"/>
    <w:link w:val="ab"/>
    <w:uiPriority w:val="99"/>
    <w:unhideWhenUsed/>
    <w:rsid w:val="00A727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277C"/>
  </w:style>
  <w:style w:type="paragraph" w:styleId="ac">
    <w:name w:val="Balloon Text"/>
    <w:basedOn w:val="a"/>
    <w:link w:val="ad"/>
    <w:uiPriority w:val="99"/>
    <w:semiHidden/>
    <w:unhideWhenUsed/>
    <w:rsid w:val="00E3732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732A"/>
    <w:rPr>
      <w:rFonts w:ascii="Tahoma" w:hAnsi="Tahoma" w:cs="Tahoma"/>
      <w:sz w:val="16"/>
      <w:szCs w:val="16"/>
    </w:rPr>
  </w:style>
  <w:style w:type="paragraph" w:customStyle="1" w:styleId="11">
    <w:name w:val="Обычный1"/>
    <w:rsid w:val="00E3732A"/>
    <w:pPr>
      <w:widowControl w:val="0"/>
      <w:spacing w:after="0" w:line="300" w:lineRule="auto"/>
      <w:jc w:val="both"/>
    </w:pPr>
    <w:rPr>
      <w:rFonts w:ascii="Times New Roman" w:eastAsia="Times New Roman" w:hAnsi="Times New Roman" w:cs="Times New Roman"/>
      <w:snapToGrid w:val="0"/>
      <w:sz w:val="28"/>
      <w:szCs w:val="20"/>
      <w:lang w:eastAsia="ru-RU"/>
    </w:rPr>
  </w:style>
  <w:style w:type="paragraph" w:customStyle="1" w:styleId="FR2">
    <w:name w:val="FR2"/>
    <w:rsid w:val="00E3732A"/>
    <w:pPr>
      <w:widowControl w:val="0"/>
      <w:spacing w:before="240" w:after="0" w:line="300" w:lineRule="auto"/>
      <w:jc w:val="both"/>
    </w:pPr>
    <w:rPr>
      <w:rFonts w:ascii="Arial" w:eastAsia="Times New Roman" w:hAnsi="Arial" w:cs="Times New Roman"/>
      <w:snapToGrid w:val="0"/>
      <w:sz w:val="24"/>
      <w:szCs w:val="20"/>
      <w:lang w:eastAsia="ru-RU"/>
    </w:rPr>
  </w:style>
  <w:style w:type="paragraph" w:styleId="ae">
    <w:name w:val="TOC Heading"/>
    <w:basedOn w:val="1"/>
    <w:next w:val="a"/>
    <w:uiPriority w:val="39"/>
    <w:unhideWhenUsed/>
    <w:qFormat/>
    <w:rsid w:val="008036CC"/>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8036CC"/>
    <w:pPr>
      <w:spacing w:after="100"/>
    </w:pPr>
  </w:style>
  <w:style w:type="character" w:styleId="af">
    <w:name w:val="Hyperlink"/>
    <w:basedOn w:val="a0"/>
    <w:uiPriority w:val="99"/>
    <w:unhideWhenUsed/>
    <w:rsid w:val="008036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1F40-01CA-4B13-9AAD-302164F4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5605</Words>
  <Characters>31951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Ягодка</dc:creator>
  <cp:lastModifiedBy>Ягодка</cp:lastModifiedBy>
  <cp:revision>55</cp:revision>
  <cp:lastPrinted>2013-06-22T19:03:00Z</cp:lastPrinted>
  <dcterms:created xsi:type="dcterms:W3CDTF">2013-06-03T18:11:00Z</dcterms:created>
  <dcterms:modified xsi:type="dcterms:W3CDTF">2024-03-30T21:46:00Z</dcterms:modified>
</cp:coreProperties>
</file>