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0FC5" w14:textId="77777777" w:rsidR="000B779C" w:rsidRDefault="000B779C" w:rsidP="004842ED">
      <w:pPr>
        <w:pStyle w:val="1"/>
      </w:pPr>
      <w:bookmarkStart w:id="0" w:name="_Toc534312918"/>
      <w:bookmarkStart w:id="1" w:name="_Toc171193953"/>
      <w:r>
        <w:rPr>
          <w:lang w:val="en-US"/>
        </w:rPr>
        <w:t>C</w:t>
      </w:r>
      <w:r>
        <w:t>одержание</w:t>
      </w:r>
      <w:bookmarkEnd w:id="0"/>
      <w:bookmarkEnd w:id="1"/>
    </w:p>
    <w:sdt>
      <w:sdtPr>
        <w:rPr>
          <w:caps/>
        </w:rPr>
        <w:id w:val="-1901667549"/>
        <w:docPartObj>
          <w:docPartGallery w:val="Table of Contents"/>
          <w:docPartUnique/>
        </w:docPartObj>
      </w:sdtPr>
      <w:sdtEndPr>
        <w:rPr>
          <w:b/>
          <w:bCs/>
          <w:caps w:val="0"/>
        </w:rPr>
      </w:sdtEndPr>
      <w:sdtContent>
        <w:p w14:paraId="1FF6674C" w14:textId="189AB4BD" w:rsidR="00867795" w:rsidRDefault="00814619" w:rsidP="00867795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b/>
              <w:bCs/>
              <w:caps/>
              <w:color w:val="2F5496" w:themeColor="accent1" w:themeShade="BF"/>
              <w:sz w:val="32"/>
              <w:szCs w:val="32"/>
              <w:lang w:eastAsia="ru-RU"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b/>
              <w:bCs/>
              <w:caps/>
              <w:color w:val="2F5496" w:themeColor="accent1" w:themeShade="BF"/>
              <w:sz w:val="32"/>
              <w:szCs w:val="32"/>
              <w:lang w:eastAsia="ru-RU"/>
            </w:rPr>
            <w:fldChar w:fldCharType="separate"/>
          </w:r>
          <w:hyperlink w:anchor="_Toc171193954" w:history="1">
            <w:r w:rsidR="00867795" w:rsidRPr="00E04099">
              <w:rPr>
                <w:rStyle w:val="a8"/>
                <w:noProof/>
              </w:rPr>
              <w:t>Введение</w:t>
            </w:r>
            <w:r w:rsidR="00867795">
              <w:rPr>
                <w:noProof/>
                <w:webHidden/>
              </w:rPr>
              <w:tab/>
            </w:r>
            <w:r w:rsidR="00867795">
              <w:rPr>
                <w:noProof/>
                <w:webHidden/>
              </w:rPr>
              <w:fldChar w:fldCharType="begin"/>
            </w:r>
            <w:r w:rsidR="00867795">
              <w:rPr>
                <w:noProof/>
                <w:webHidden/>
              </w:rPr>
              <w:instrText xml:space="preserve"> PAGEREF _Toc171193954 \h </w:instrText>
            </w:r>
            <w:r w:rsidR="00867795">
              <w:rPr>
                <w:noProof/>
                <w:webHidden/>
              </w:rPr>
            </w:r>
            <w:r w:rsidR="00867795">
              <w:rPr>
                <w:noProof/>
                <w:webHidden/>
              </w:rPr>
              <w:fldChar w:fldCharType="separate"/>
            </w:r>
            <w:r w:rsidR="008A4B21">
              <w:rPr>
                <w:noProof/>
                <w:webHidden/>
              </w:rPr>
              <w:t>3</w:t>
            </w:r>
            <w:r w:rsidR="00867795">
              <w:rPr>
                <w:noProof/>
                <w:webHidden/>
              </w:rPr>
              <w:fldChar w:fldCharType="end"/>
            </w:r>
          </w:hyperlink>
        </w:p>
        <w:p w14:paraId="4AE586F5" w14:textId="48E3310C" w:rsidR="00867795" w:rsidRDefault="00867795" w:rsidP="00867795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1193955" w:history="1">
            <w:r w:rsidRPr="00E04099">
              <w:rPr>
                <w:rStyle w:val="a8"/>
                <w:noProof/>
              </w:rPr>
              <w:t>Глава 1 Особенности управленческой деятельности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_Toc171193955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4B2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72F42" w14:textId="1EAAD372" w:rsidR="00867795" w:rsidRDefault="00867795" w:rsidP="00867795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1193956" w:history="1">
            <w:r w:rsidRPr="00E04099">
              <w:rPr>
                <w:rStyle w:val="a8"/>
                <w:noProof/>
              </w:rPr>
              <w:t>Глава 2 Методы осуществления управленческой деятельности в образовательной организации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_Toc171193956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4B2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CD10B" w14:textId="024370B9" w:rsidR="00867795" w:rsidRDefault="00867795" w:rsidP="00867795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1193957" w:history="1">
            <w:r w:rsidRPr="00E04099">
              <w:rPr>
                <w:rStyle w:val="a8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_Toc171193957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4B2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C5336" w14:textId="1BEE1B51" w:rsidR="00867795" w:rsidRDefault="00867795" w:rsidP="00867795">
          <w:pPr>
            <w:pStyle w:val="11"/>
            <w:tabs>
              <w:tab w:val="right" w:leader="dot" w:pos="9345"/>
            </w:tabs>
            <w:spacing w:after="0"/>
            <w:ind w:firstLine="0"/>
            <w:rPr>
              <w:rFonts w:asciiTheme="minorHAnsi" w:eastAsiaTheme="minorEastAsia" w:hAnsiTheme="minorHAnsi"/>
              <w:noProof/>
              <w:kern w:val="2"/>
              <w:sz w:val="22"/>
              <w:lang w:eastAsia="ru-RU"/>
              <w14:ligatures w14:val="standardContextual"/>
            </w:rPr>
          </w:pPr>
          <w:hyperlink w:anchor="_Toc171193958" w:history="1">
            <w:r w:rsidRPr="00E04099">
              <w:rPr>
                <w:rStyle w:val="a8"/>
                <w:noProof/>
              </w:rPr>
              <w:t>Список использованной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_Toc171193958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A4B2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B04B9" w14:textId="29A10BA5" w:rsidR="00814619" w:rsidRDefault="00814619" w:rsidP="00867795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5930EAF2" w14:textId="77777777" w:rsidR="000B779C" w:rsidRDefault="000B779C" w:rsidP="000B779C">
      <w:r>
        <w:br w:type="page"/>
      </w:r>
    </w:p>
    <w:p w14:paraId="44B23987" w14:textId="77777777" w:rsidR="002F0246" w:rsidRDefault="002F0246" w:rsidP="004842ED">
      <w:pPr>
        <w:pStyle w:val="1"/>
      </w:pPr>
      <w:bookmarkStart w:id="2" w:name="_Toc171193954"/>
      <w:r>
        <w:lastRenderedPageBreak/>
        <w:t>Введение</w:t>
      </w:r>
      <w:bookmarkEnd w:id="2"/>
    </w:p>
    <w:p w14:paraId="51252D37" w14:textId="5952BB2B" w:rsidR="000F6C24" w:rsidRDefault="003F3C6A" w:rsidP="003F3C6A">
      <w:r>
        <w:t>Актуальность</w:t>
      </w:r>
      <w:r w:rsidR="000F6C24">
        <w:t xml:space="preserve"> данной темы заключается </w:t>
      </w:r>
      <w:r w:rsidR="005B06C8">
        <w:t xml:space="preserve">в том, что любая образовательная организация требует управления, без него невозможно её существование, при этом чем эффективнее осуществляется </w:t>
      </w:r>
      <w:r w:rsidR="00D22CF0">
        <w:t xml:space="preserve">решение управленческих задач, тем качественнее работает образовательное </w:t>
      </w:r>
      <w:r w:rsidR="0027267C">
        <w:t>учреждение</w:t>
      </w:r>
      <w:r w:rsidR="00D22CF0">
        <w:t xml:space="preserve">, и </w:t>
      </w:r>
      <w:r w:rsidR="0027267C">
        <w:t>соответственно</w:t>
      </w:r>
      <w:r w:rsidR="00D22CF0">
        <w:t xml:space="preserve"> повышается его продуктивность. </w:t>
      </w:r>
      <w:r w:rsidR="00616DF4">
        <w:t>Руководителю необходимо знать и правильно использовать методологию управления</w:t>
      </w:r>
      <w:r w:rsidR="00F60100">
        <w:t xml:space="preserve"> – это способствует повышению его компетентности. Поэтому проблемой данного теоретического исследования является </w:t>
      </w:r>
      <w:r w:rsidR="00056335">
        <w:t xml:space="preserve">изучение методов </w:t>
      </w:r>
      <w:r w:rsidR="00056335" w:rsidRPr="00056335">
        <w:t>осуществления управленческой деятельности в образовательной организации</w:t>
      </w:r>
      <w:r w:rsidR="00056335">
        <w:t>.</w:t>
      </w:r>
    </w:p>
    <w:p w14:paraId="6BBE42CB" w14:textId="6CB1644F" w:rsidR="003F3C6A" w:rsidRDefault="003F3C6A" w:rsidP="003F3C6A">
      <w:r>
        <w:t>Объект исследования:</w:t>
      </w:r>
      <w:r w:rsidR="005E7F31">
        <w:t xml:space="preserve"> управленческая деятельность в образовательной организации. </w:t>
      </w:r>
    </w:p>
    <w:p w14:paraId="7D15681E" w14:textId="6CA553D7" w:rsidR="003F3C6A" w:rsidRDefault="003F3C6A" w:rsidP="003F3C6A">
      <w:r>
        <w:t>Предмет исследования:</w:t>
      </w:r>
      <w:r w:rsidR="005E7F31">
        <w:t xml:space="preserve"> м</w:t>
      </w:r>
      <w:r w:rsidR="005E7F31" w:rsidRPr="005E7F31">
        <w:t xml:space="preserve">етоды осуществления </w:t>
      </w:r>
      <w:bookmarkStart w:id="3" w:name="_Hlk171192120"/>
      <w:r w:rsidR="005E7F31" w:rsidRPr="005E7F31">
        <w:t>управленческой деятельности в образовательной организации</w:t>
      </w:r>
      <w:r w:rsidR="005E7F31">
        <w:t>.</w:t>
      </w:r>
    </w:p>
    <w:bookmarkEnd w:id="3"/>
    <w:p w14:paraId="39484933" w14:textId="44A51946" w:rsidR="003F3C6A" w:rsidRDefault="003F3C6A" w:rsidP="005E7F31">
      <w:r w:rsidRPr="003F3C6A">
        <w:t xml:space="preserve">Цель </w:t>
      </w:r>
      <w:r w:rsidR="005E7F31">
        <w:t xml:space="preserve">изучение методов осуществления </w:t>
      </w:r>
      <w:r w:rsidR="005E7F31" w:rsidRPr="005E7F31">
        <w:t>управленческой деятельности в образовательной организации</w:t>
      </w:r>
      <w:r w:rsidR="005E7F31">
        <w:t>.</w:t>
      </w:r>
    </w:p>
    <w:p w14:paraId="252CFE93" w14:textId="77777777" w:rsidR="003F3C6A" w:rsidRDefault="003F3C6A" w:rsidP="003F3C6A">
      <w:r>
        <w:t>Данная цель конкретизировалась решением следующих задач:</w:t>
      </w:r>
    </w:p>
    <w:p w14:paraId="14E993E3" w14:textId="2C0DB5AF" w:rsidR="00867795" w:rsidRDefault="00867795" w:rsidP="00867795">
      <w:r>
        <w:t>1. рассмотрение</w:t>
      </w:r>
      <w:r>
        <w:t xml:space="preserve"> особенност</w:t>
      </w:r>
      <w:r>
        <w:t>ей</w:t>
      </w:r>
      <w:r>
        <w:t xml:space="preserve"> управленческой деятельности в </w:t>
      </w:r>
      <w:bookmarkStart w:id="4" w:name="_Hlk171193928"/>
      <w:r>
        <w:t>образовательной организации</w:t>
      </w:r>
      <w:bookmarkEnd w:id="4"/>
    </w:p>
    <w:p w14:paraId="1CFE1AD2" w14:textId="655407A1" w:rsidR="00867795" w:rsidRDefault="00867795" w:rsidP="00867795">
      <w:r>
        <w:t>2. рассмотрение</w:t>
      </w:r>
      <w:r>
        <w:t xml:space="preserve"> </w:t>
      </w:r>
      <w:bookmarkStart w:id="5" w:name="_Hlk171193935"/>
      <w:r>
        <w:t>метод</w:t>
      </w:r>
      <w:r>
        <w:t>ов</w:t>
      </w:r>
      <w:r>
        <w:t xml:space="preserve"> </w:t>
      </w:r>
      <w:r w:rsidRPr="005D7AD2">
        <w:t>осуществления управленческой деятельности в образовательной организации</w:t>
      </w:r>
      <w:bookmarkEnd w:id="5"/>
    </w:p>
    <w:p w14:paraId="40A5BF7B" w14:textId="512754B0" w:rsidR="003F3C6A" w:rsidRDefault="003F3C6A" w:rsidP="003F3C6A">
      <w:r>
        <w:t>Практическая и теоретическая значимость работы</w:t>
      </w:r>
      <w:r w:rsidR="000B6E78">
        <w:t xml:space="preserve"> заключается в совершенствовании теоретической компетенции руководителя образовательной организацией</w:t>
      </w:r>
      <w:r w:rsidR="0048606A">
        <w:t xml:space="preserve">, которая способствует более качественному выполнению его управленческих обязанностей. </w:t>
      </w:r>
    </w:p>
    <w:p w14:paraId="31AFAB26" w14:textId="77777777" w:rsidR="003F3C6A" w:rsidRDefault="003F3C6A" w:rsidP="00F17247">
      <w:pPr>
        <w:pStyle w:val="1"/>
      </w:pPr>
      <w:r>
        <w:br w:type="page"/>
      </w:r>
    </w:p>
    <w:p w14:paraId="3B45A600" w14:textId="3718D83B" w:rsidR="00B26BC6" w:rsidRDefault="00F17247" w:rsidP="00F17247">
      <w:pPr>
        <w:pStyle w:val="1"/>
      </w:pPr>
      <w:bookmarkStart w:id="6" w:name="_Toc171193955"/>
      <w:r>
        <w:lastRenderedPageBreak/>
        <w:t>Глава 1</w:t>
      </w:r>
      <w:r w:rsidR="00867795">
        <w:t xml:space="preserve"> Особенности управленческой деятельности </w:t>
      </w:r>
      <w:r w:rsidR="00867795">
        <w:t>образовательной организации</w:t>
      </w:r>
      <w:bookmarkEnd w:id="6"/>
    </w:p>
    <w:p w14:paraId="399C477C" w14:textId="77777777" w:rsidR="0028391E" w:rsidRDefault="0028391E" w:rsidP="0028391E">
      <w:pPr>
        <w:ind w:firstLine="0"/>
      </w:pPr>
    </w:p>
    <w:p w14:paraId="327D28A0" w14:textId="40640379" w:rsidR="0028391E" w:rsidRDefault="0028391E" w:rsidP="00B408F9">
      <w:r>
        <w:t>Профессионально-методический аспект взаимодействия руководителей и педагогов.</w:t>
      </w:r>
      <w:r w:rsidR="00B408F9">
        <w:t xml:space="preserve"> </w:t>
      </w:r>
      <w:r>
        <w:t>Профессионально-методические аспекты управления призваны обеспечить не только чисто управленческие, но и педагогические функции руководителя</w:t>
      </w:r>
      <w:r w:rsidR="00B408F9">
        <w:t xml:space="preserve"> </w:t>
      </w:r>
      <w:r w:rsidR="00B408F9" w:rsidRPr="00B408F9">
        <w:t>[</w:t>
      </w:r>
      <w:r w:rsidR="00B408F9" w:rsidRPr="005F2417">
        <w:t>1</w:t>
      </w:r>
      <w:r w:rsidR="00B408F9" w:rsidRPr="00B408F9">
        <w:t>]</w:t>
      </w:r>
      <w:r>
        <w:t>.</w:t>
      </w:r>
    </w:p>
    <w:p w14:paraId="068C4809" w14:textId="77777777" w:rsidR="0028391E" w:rsidRDefault="0028391E" w:rsidP="0028391E">
      <w:r>
        <w:t>К этим аспектам можно отнести:</w:t>
      </w:r>
    </w:p>
    <w:p w14:paraId="4EB446CD" w14:textId="77777777" w:rsidR="0028391E" w:rsidRDefault="0028391E" w:rsidP="0028391E">
      <w:r>
        <w:t>-</w:t>
      </w:r>
      <w:r>
        <w:tab/>
        <w:t>использование руководителем категорий и понятий педагогики и психологии в процессе управленческой деятельности;</w:t>
      </w:r>
    </w:p>
    <w:p w14:paraId="750D15E3" w14:textId="77777777" w:rsidR="0028391E" w:rsidRDefault="0028391E" w:rsidP="0028391E">
      <w:r>
        <w:t>-</w:t>
      </w:r>
      <w:r>
        <w:tab/>
        <w:t>внедрение достижений психолого-педагогических наук в практику работы школы;</w:t>
      </w:r>
    </w:p>
    <w:p w14:paraId="120DA97E" w14:textId="77777777" w:rsidR="0028391E" w:rsidRDefault="0028391E" w:rsidP="0028391E">
      <w:r>
        <w:t>-</w:t>
      </w:r>
      <w:r>
        <w:tab/>
        <w:t>изучение, квалификации и методического мастерства учителей, обобщение и распространение передового опыта;</w:t>
      </w:r>
    </w:p>
    <w:p w14:paraId="312BFC59" w14:textId="77777777" w:rsidR="0028391E" w:rsidRDefault="0028391E" w:rsidP="0028391E">
      <w:r>
        <w:t>-</w:t>
      </w:r>
      <w:r>
        <w:tab/>
        <w:t>педагогический анализ учебно-воспитательного процесса и его отдельных сторон;</w:t>
      </w:r>
    </w:p>
    <w:p w14:paraId="7F7CB74C" w14:textId="162FBFB2" w:rsidR="0028391E" w:rsidRPr="005F2417" w:rsidRDefault="0028391E" w:rsidP="0028391E">
      <w:pPr>
        <w:rPr>
          <w:lang w:val="en-US"/>
        </w:rPr>
      </w:pPr>
      <w:r>
        <w:t>-</w:t>
      </w:r>
      <w:r>
        <w:tab/>
        <w:t>различные способы повышения</w:t>
      </w:r>
      <w:r w:rsidR="005F2417">
        <w:rPr>
          <w:lang w:val="en-US"/>
        </w:rPr>
        <w:t xml:space="preserve"> [</w:t>
      </w:r>
      <w:r w:rsidR="003A72BD">
        <w:rPr>
          <w:lang w:val="en-US"/>
        </w:rPr>
        <w:t>7</w:t>
      </w:r>
      <w:r w:rsidR="005F2417">
        <w:rPr>
          <w:lang w:val="en-US"/>
        </w:rPr>
        <w:t>]</w:t>
      </w:r>
    </w:p>
    <w:p w14:paraId="6E90DE0F" w14:textId="2F785F8B" w:rsidR="0028391E" w:rsidRDefault="0028391E" w:rsidP="0028391E">
      <w:r>
        <w:t>Роль руководителя, имеющего возможность дать квалифицированные рекомендации и организовать совместную деятельность педагогов, очень важна. Главным требованием к использованию всех профессионально-методических аспектов управления является их нацеленность на реализацию задач совершенствования деятельности, а не только поддержания функционирования системы. Именно поэтому руководителем должна обеспечиваться, в том числе и необходимая направленность планирования работы учреждения</w:t>
      </w:r>
      <w:r w:rsidR="003A72BD" w:rsidRPr="003A72BD">
        <w:t xml:space="preserve"> [</w:t>
      </w:r>
      <w:r w:rsidR="002C70AF" w:rsidRPr="00A75BA4">
        <w:t>3</w:t>
      </w:r>
      <w:r w:rsidR="003A72BD" w:rsidRPr="003A72BD">
        <w:t>]</w:t>
      </w:r>
      <w:r>
        <w:t>.</w:t>
      </w:r>
    </w:p>
    <w:p w14:paraId="79FE15A1" w14:textId="77777777" w:rsidR="00F17247" w:rsidRDefault="00F17247" w:rsidP="00676515">
      <w:r>
        <w:br w:type="page"/>
      </w:r>
    </w:p>
    <w:p w14:paraId="2390B435" w14:textId="22E68E78" w:rsidR="003D4632" w:rsidRDefault="003D4632" w:rsidP="00D44D9D">
      <w:pPr>
        <w:pStyle w:val="1"/>
      </w:pPr>
      <w:bookmarkStart w:id="7" w:name="_Toc171193956"/>
      <w:r>
        <w:lastRenderedPageBreak/>
        <w:t>Глава 2</w:t>
      </w:r>
      <w:r w:rsidR="00867795">
        <w:t xml:space="preserve"> М</w:t>
      </w:r>
      <w:r w:rsidR="00867795">
        <w:t>етод</w:t>
      </w:r>
      <w:r w:rsidR="00867795">
        <w:t>ы</w:t>
      </w:r>
      <w:r w:rsidR="00867795">
        <w:t xml:space="preserve"> </w:t>
      </w:r>
      <w:r w:rsidR="00867795" w:rsidRPr="005D7AD2">
        <w:t>осуществления управленческой деятельности в образовательной организации</w:t>
      </w:r>
      <w:bookmarkEnd w:id="7"/>
    </w:p>
    <w:p w14:paraId="77090307" w14:textId="77777777" w:rsidR="0028391E" w:rsidRDefault="0028391E" w:rsidP="0028391E">
      <w:r>
        <w:t>Организационно-педагогические методы управления обеспечивают определённую упорядоченность объектов и субъектов управления, передачу необходимой информации педагогам, развитие организаторских качеств учителей.</w:t>
      </w:r>
    </w:p>
    <w:p w14:paraId="2FC6082C" w14:textId="77777777" w:rsidR="0028391E" w:rsidRDefault="0028391E" w:rsidP="0028391E">
      <w:r>
        <w:t>Основными показателями развития этих качеств являются: - чёткое целеполагание;</w:t>
      </w:r>
    </w:p>
    <w:p w14:paraId="5B3457B9" w14:textId="77777777" w:rsidR="0028391E" w:rsidRDefault="0028391E" w:rsidP="0028391E">
      <w:r>
        <w:t>-</w:t>
      </w:r>
      <w:r>
        <w:tab/>
        <w:t>умение выделить основное звено в предполагаемой работе;</w:t>
      </w:r>
    </w:p>
    <w:p w14:paraId="021648F3" w14:textId="77777777" w:rsidR="0028391E" w:rsidRDefault="0028391E" w:rsidP="0028391E">
      <w:r>
        <w:t>-</w:t>
      </w:r>
      <w:r>
        <w:tab/>
        <w:t>наличие чёткого плана;</w:t>
      </w:r>
    </w:p>
    <w:p w14:paraId="2BF9459B" w14:textId="77777777" w:rsidR="0028391E" w:rsidRDefault="0028391E" w:rsidP="0028391E">
      <w:r>
        <w:t>-</w:t>
      </w:r>
      <w:r>
        <w:tab/>
        <w:t>распределение ответственных исполнителей;</w:t>
      </w:r>
    </w:p>
    <w:p w14:paraId="14F00F0D" w14:textId="77777777" w:rsidR="0028391E" w:rsidRDefault="0028391E" w:rsidP="0028391E">
      <w:r>
        <w:t>-</w:t>
      </w:r>
      <w:r>
        <w:tab/>
        <w:t>чёткий и конкретный инструктаж;</w:t>
      </w:r>
    </w:p>
    <w:p w14:paraId="587E11A1" w14:textId="77777777" w:rsidR="0028391E" w:rsidRDefault="0028391E" w:rsidP="0028391E">
      <w:r>
        <w:t>-</w:t>
      </w:r>
      <w:r>
        <w:tab/>
        <w:t>экономный расход времени;</w:t>
      </w:r>
    </w:p>
    <w:p w14:paraId="77773842" w14:textId="77777777" w:rsidR="0028391E" w:rsidRDefault="0028391E" w:rsidP="0028391E">
      <w:r>
        <w:t>-</w:t>
      </w:r>
      <w:r>
        <w:tab/>
        <w:t>ритмичность подготовки, проведения и анализа;</w:t>
      </w:r>
    </w:p>
    <w:p w14:paraId="33B635F6" w14:textId="07A6804C" w:rsidR="0028391E" w:rsidRDefault="0028391E" w:rsidP="0028391E">
      <w:r>
        <w:t>-</w:t>
      </w:r>
      <w:r>
        <w:tab/>
        <w:t>качество и полнота самоанализа</w:t>
      </w:r>
      <w:r w:rsidR="00A75BA4">
        <w:rPr>
          <w:lang w:val="en-US"/>
        </w:rPr>
        <w:t xml:space="preserve"> [5]</w:t>
      </w:r>
      <w:r>
        <w:t>.</w:t>
      </w:r>
    </w:p>
    <w:p w14:paraId="6E5CE95E" w14:textId="77777777" w:rsidR="009E3319" w:rsidRDefault="0028391E" w:rsidP="0028391E">
      <w:r>
        <w:t xml:space="preserve">Методами осуществления методов этой группы являются: </w:t>
      </w:r>
    </w:p>
    <w:p w14:paraId="7040ED1D" w14:textId="74940A52" w:rsidR="0028391E" w:rsidRDefault="0028391E" w:rsidP="0028391E">
      <w:r>
        <w:t>- совещания;</w:t>
      </w:r>
    </w:p>
    <w:p w14:paraId="05D56E12" w14:textId="77777777" w:rsidR="0028391E" w:rsidRDefault="0028391E" w:rsidP="0028391E">
      <w:r>
        <w:t>-</w:t>
      </w:r>
      <w:r>
        <w:tab/>
        <w:t>собеседования руководителя с подчинёнными (круглые столы, индивидуальные собеседования).</w:t>
      </w:r>
    </w:p>
    <w:p w14:paraId="67EC57D1" w14:textId="77777777" w:rsidR="0028391E" w:rsidRDefault="0028391E" w:rsidP="0028391E">
      <w:r>
        <w:t>Среди требований к проведению совещаний можно выделить следующие:</w:t>
      </w:r>
    </w:p>
    <w:p w14:paraId="70F1DE5D" w14:textId="77777777" w:rsidR="0028391E" w:rsidRDefault="0028391E" w:rsidP="0028391E">
      <w:r>
        <w:t>-</w:t>
      </w:r>
      <w:r>
        <w:tab/>
        <w:t>знание руководителем и использование закономерностей педагогики и психологии взрослых, позволяющих эффективно донести информацию, её усвоение и принятие исполнителями;</w:t>
      </w:r>
    </w:p>
    <w:p w14:paraId="09EC9624" w14:textId="77777777" w:rsidR="0028391E" w:rsidRDefault="0028391E" w:rsidP="0028391E">
      <w:r>
        <w:t>-</w:t>
      </w:r>
      <w:r>
        <w:tab/>
        <w:t>проведение совещаний только тогда, когда это действительно необходимо, и не существует более эффективного способа передачи информации;</w:t>
      </w:r>
    </w:p>
    <w:p w14:paraId="54489C66" w14:textId="77777777" w:rsidR="0028391E" w:rsidRDefault="0028391E" w:rsidP="0028391E">
      <w:r>
        <w:lastRenderedPageBreak/>
        <w:t>-</w:t>
      </w:r>
      <w:r>
        <w:tab/>
        <w:t>на совещание рекомендуется выносить только вопросы, связанные с общими проблемами совершенствования работы школы, требующих научной информации, прослеживающих реализацию каких-либо принципов;</w:t>
      </w:r>
    </w:p>
    <w:p w14:paraId="00A4CD2D" w14:textId="77777777" w:rsidR="0028391E" w:rsidRDefault="0028391E" w:rsidP="0028391E">
      <w:r>
        <w:t>-</w:t>
      </w:r>
      <w:r>
        <w:tab/>
        <w:t>при передачи оперативной информации нецелесообразно её смешение со стратегической. Собеседование с работниками классифицируется в зависимости от того</w:t>
      </w:r>
    </w:p>
    <w:p w14:paraId="4D5FDBD6" w14:textId="09039D35" w:rsidR="0028391E" w:rsidRDefault="0028391E" w:rsidP="0028391E">
      <w:r>
        <w:t>-</w:t>
      </w:r>
      <w:r>
        <w:tab/>
        <w:t>чья инициатива руководителя или педагога - какой вопрос стратегический или тактический Ситуативное собеседование, когда содержание определяется возникшими отклонениями в деятельности системы или необходимостью передачи оперативной информации. Стратегическое собеседование, когда педагог заранее знает, что оно будет, какие вопросы станут обсуждаться. При проведении собеседований необходимо отдавать приоритет стратегическим собеседованиям</w:t>
      </w:r>
      <w:r w:rsidR="00A75BA4">
        <w:rPr>
          <w:lang w:val="en-US"/>
        </w:rPr>
        <w:t xml:space="preserve"> [</w:t>
      </w:r>
      <w:r w:rsidR="00A94851">
        <w:rPr>
          <w:lang w:val="en-US"/>
        </w:rPr>
        <w:t>6</w:t>
      </w:r>
      <w:r w:rsidR="00A75BA4">
        <w:rPr>
          <w:lang w:val="en-US"/>
        </w:rPr>
        <w:t>]</w:t>
      </w:r>
      <w:r>
        <w:t>.</w:t>
      </w:r>
    </w:p>
    <w:p w14:paraId="71818C30" w14:textId="5CE2C6D0" w:rsidR="0028391E" w:rsidRDefault="0028391E" w:rsidP="0028391E">
      <w:r>
        <w:t>К организационно-административным методам управления можно отнести: методы распорядительного воздействия; методы организационно-стабилизирующего воздействия; методы дисциплинарного воздействия. Организационное воздействие представляет собой совокупность приемов п методов создания пли совершенствования организационных систем управляющих и управляемых подразделений. В основном оно выступает в форме нормативных актов длительного действия, достаточно жестко закрепляющие на определенный срок организационные структуры управления и четко регламентируют порядок, направление и содержание взаимодействия между структурными подразделениямп. Распорядительное воздействие - это единичные оперативные организационные команды. В отличие от организационных воздействий распорядительные воздействия это разовые, хотя и повторяющиеся акты, направленные в основном на ликвидацию отклонений, возникающих в процессе управления Организационно-распорядительные методы управления - это методы прямого воздействия, носящие директивный, обязательный характер, основанные на дисциплине, ответственности, власти, принуждении</w:t>
      </w:r>
      <w:r w:rsidR="00A94851" w:rsidRPr="00A94851">
        <w:t xml:space="preserve"> [</w:t>
      </w:r>
      <w:r w:rsidR="00A94851" w:rsidRPr="00954B65">
        <w:t>7</w:t>
      </w:r>
      <w:r w:rsidR="00A94851" w:rsidRPr="00A94851">
        <w:t>]</w:t>
      </w:r>
      <w:r>
        <w:t>.</w:t>
      </w:r>
    </w:p>
    <w:p w14:paraId="11EC04E0" w14:textId="6FE07DAE" w:rsidR="0028391E" w:rsidRDefault="0028391E" w:rsidP="0028391E">
      <w:r>
        <w:lastRenderedPageBreak/>
        <w:t>Организационные методы основаны на типовых ситуациях, а распорядительные относятся большей частью к конкретным ситуациям</w:t>
      </w:r>
      <w:r w:rsidR="00954B65" w:rsidRPr="00954B65">
        <w:t xml:space="preserve"> [</w:t>
      </w:r>
      <w:r w:rsidR="00954B65" w:rsidRPr="009D7ED3">
        <w:t>2</w:t>
      </w:r>
      <w:r w:rsidR="00954B65" w:rsidRPr="00954B65">
        <w:t>]</w:t>
      </w:r>
      <w:r>
        <w:t>.</w:t>
      </w:r>
    </w:p>
    <w:p w14:paraId="2683CD88" w14:textId="40915C09" w:rsidR="0028391E" w:rsidRPr="009D7ED3" w:rsidRDefault="0028391E" w:rsidP="0028391E">
      <w:r>
        <w:t>Формы данного метода: Положения, уставы, регламент, постановления, правила, инструкции, приказ, распоряжение, инструктаж</w:t>
      </w:r>
      <w:r w:rsidR="009D7ED3" w:rsidRPr="009D7ED3">
        <w:t xml:space="preserve"> [2]</w:t>
      </w:r>
    </w:p>
    <w:p w14:paraId="2970B12D" w14:textId="77777777" w:rsidR="0028391E" w:rsidRDefault="0028391E" w:rsidP="0028391E">
      <w:r>
        <w:t>Распорядительные методы</w:t>
      </w:r>
    </w:p>
    <w:p w14:paraId="6349CBDC" w14:textId="35E9E715" w:rsidR="0028391E" w:rsidRDefault="0028391E" w:rsidP="0028391E">
      <w:r>
        <w:t>К группе распорядительных методов можно отнести разъяснение законов, нормативных документов регламентирующих деятельность учителя и организации, осуществляющей образовательную деятельность в целом, а также и здание непосредственно руководителем различных документов (локальных актов) и доведение их содержания до подчинённых</w:t>
      </w:r>
      <w:r w:rsidR="009D7ED3" w:rsidRPr="009D7ED3">
        <w:t xml:space="preserve"> [2]</w:t>
      </w:r>
      <w:r>
        <w:t>.</w:t>
      </w:r>
    </w:p>
    <w:p w14:paraId="211E9FD3" w14:textId="77777777" w:rsidR="0028391E" w:rsidRDefault="0028391E" w:rsidP="0028391E">
      <w:r>
        <w:t>К локальным актам могут быть отнесены следующие:</w:t>
      </w:r>
    </w:p>
    <w:p w14:paraId="2EE62085" w14:textId="77777777" w:rsidR="0028391E" w:rsidRDefault="0028391E" w:rsidP="0028391E">
      <w:r>
        <w:t>-</w:t>
      </w:r>
      <w:r>
        <w:tab/>
        <w:t>приказы;</w:t>
      </w:r>
    </w:p>
    <w:p w14:paraId="4D7A5101" w14:textId="77777777" w:rsidR="0028391E" w:rsidRDefault="0028391E" w:rsidP="0028391E">
      <w:r>
        <w:t>-</w:t>
      </w:r>
      <w:r>
        <w:tab/>
        <w:t>распоряжения;</w:t>
      </w:r>
    </w:p>
    <w:p w14:paraId="6882602A" w14:textId="77777777" w:rsidR="0028391E" w:rsidRDefault="0028391E" w:rsidP="0028391E">
      <w:r>
        <w:t>-</w:t>
      </w:r>
      <w:r>
        <w:tab/>
        <w:t>положения;</w:t>
      </w:r>
    </w:p>
    <w:p w14:paraId="6CB00C10" w14:textId="3E488D45" w:rsidR="0028391E" w:rsidRDefault="0028391E" w:rsidP="0028391E">
      <w:r>
        <w:t>-</w:t>
      </w:r>
      <w:r>
        <w:tab/>
        <w:t>инструкции</w:t>
      </w:r>
      <w:r w:rsidR="00576F40" w:rsidRPr="00C01DBF">
        <w:t xml:space="preserve"> [3]</w:t>
      </w:r>
      <w:r>
        <w:t>.</w:t>
      </w:r>
    </w:p>
    <w:p w14:paraId="38CBB5BA" w14:textId="68F817DC" w:rsidR="0028391E" w:rsidRDefault="0028391E" w:rsidP="0028391E">
      <w:r>
        <w:t>Одним из требований к распорядительному документу наряду с их чёткостью, является нахождение баланса между регламентацией обычного функционирования системы и нормативно-аналитическим обеспечением инновационной деятельности</w:t>
      </w:r>
      <w:r w:rsidR="00C01DBF" w:rsidRPr="00C01DBF">
        <w:t xml:space="preserve"> [3]</w:t>
      </w:r>
      <w:r>
        <w:t>.</w:t>
      </w:r>
    </w:p>
    <w:p w14:paraId="7A077A68" w14:textId="77777777" w:rsidR="0028391E" w:rsidRDefault="0028391E" w:rsidP="0028391E">
      <w:r>
        <w:t>Социально-психологические методы управления.</w:t>
      </w:r>
    </w:p>
    <w:p w14:paraId="0BEFDFD2" w14:textId="36475CC6" w:rsidR="0028391E" w:rsidRDefault="0028391E" w:rsidP="0028391E">
      <w:r>
        <w:t>Социально-психологические методы управления - это, то, что чаще всего называют «искусством управления». Эти аспекты и приёмы организации взаимодействия в системе «руководитель - подчинённый» являются предметом рассмотрения психологии управления. Цель метода: управлять образовательной организацией с помощью мотивации, морального воздействия на людей («Метод убеждения»), формировать в коллективе положительный социально-психологический климат</w:t>
      </w:r>
      <w:r w:rsidR="00C01DBF" w:rsidRPr="00C01DBF">
        <w:t xml:space="preserve"> [4]</w:t>
      </w:r>
      <w:r>
        <w:t>.</w:t>
      </w:r>
    </w:p>
    <w:p w14:paraId="0C6A2E78" w14:textId="77777777" w:rsidR="0028391E" w:rsidRDefault="0028391E" w:rsidP="0028391E">
      <w:r>
        <w:t>Социально-психологическими методы воздействия субъекта управления на объект управления — педагогический коллектив и отдельные работники, которые:</w:t>
      </w:r>
    </w:p>
    <w:p w14:paraId="60856764" w14:textId="77777777" w:rsidR="0028391E" w:rsidRDefault="0028391E" w:rsidP="0028391E">
      <w:r>
        <w:lastRenderedPageBreak/>
        <w:t>-</w:t>
      </w:r>
      <w:r>
        <w:tab/>
        <w:t>опираются на объективные законы развития социологии и психологии;</w:t>
      </w:r>
    </w:p>
    <w:p w14:paraId="78DC5133" w14:textId="77777777" w:rsidR="0028391E" w:rsidRDefault="0028391E" w:rsidP="0028391E">
      <w:r>
        <w:t>-</w:t>
      </w:r>
      <w:r>
        <w:tab/>
        <w:t>воздействуют с учетом коллективной психологии (настроения коллектива, групповых отношений, общественного мнения);</w:t>
      </w:r>
    </w:p>
    <w:p w14:paraId="3724049E" w14:textId="7BD9D2B6" w:rsidR="0028391E" w:rsidRDefault="0028391E" w:rsidP="0028391E">
      <w:r>
        <w:t>-</w:t>
      </w:r>
      <w:r>
        <w:tab/>
        <w:t>психологических особенностей различных социальных групп и отдельной личности</w:t>
      </w:r>
      <w:r w:rsidR="00C01DBF" w:rsidRPr="00C01DBF">
        <w:t xml:space="preserve"> [6</w:t>
      </w:r>
      <w:r w:rsidR="00C01DBF" w:rsidRPr="00E319F0">
        <w:t>]</w:t>
      </w:r>
      <w:r>
        <w:t>.</w:t>
      </w:r>
    </w:p>
    <w:p w14:paraId="7BD1FB3C" w14:textId="245A35CB" w:rsidR="0028391E" w:rsidRDefault="0028391E" w:rsidP="0028391E">
      <w:r>
        <w:t>Главная цель применения этих методов — формирование в коллективе положительного социально-психологического климата, благодаря чему в значительной мере будут решаться воспитательные, организационные и экономические задачи. По масштабу и способам воздействия эти методы можно разделить на две основные группы: социологические методы, которые направлены на группы людей и их взаимодействия в процессе работы (внешний мир человека); психологические методы, которые направленно воздействуют на личность конкретного человека (внутренний мир человека)</w:t>
      </w:r>
      <w:r w:rsidR="00E319F0" w:rsidRPr="00E319F0">
        <w:t xml:space="preserve"> </w:t>
      </w:r>
      <w:bookmarkStart w:id="8" w:name="_Hlk171202478"/>
      <w:r w:rsidR="00E319F0" w:rsidRPr="00E319F0">
        <w:t>[7]</w:t>
      </w:r>
      <w:bookmarkEnd w:id="8"/>
      <w:r>
        <w:t>.</w:t>
      </w:r>
    </w:p>
    <w:p w14:paraId="41A024D5" w14:textId="43D29AA2" w:rsidR="0028391E" w:rsidRPr="00E319F0" w:rsidRDefault="0028391E" w:rsidP="0028391E">
      <w:r>
        <w:t>Социально-психологические методы управления призваны воздействовать на взаимоотношения между людьми, содействовать созданию в коллективе наилучшего психологического климата. Способность коллектива эффективно трудиться в немалой степени зависит от соотношения его формальной и неформальной структуры. Неформальная структура может содействовать успешному функционированию формальной структуры, а может стать препятствием. Поэтому хороший коллектив отличает правильное соотношение формальной и неформальной структур. Объект приложения социально-психологических методов - это неформальные отношения, воздействуя на которые в нужном направлении, обеспечивается сплоченность коллектива</w:t>
      </w:r>
      <w:r w:rsidR="00E319F0" w:rsidRPr="00E319F0">
        <w:t xml:space="preserve"> </w:t>
      </w:r>
      <w:r w:rsidR="00E319F0" w:rsidRPr="00E319F0">
        <w:t>[7]</w:t>
      </w:r>
      <w:r w:rsidR="00E319F0" w:rsidRPr="00E319F0">
        <w:t>.</w:t>
      </w:r>
    </w:p>
    <w:p w14:paraId="37B1D8EB" w14:textId="6A89C706" w:rsidR="0028391E" w:rsidRDefault="0028391E" w:rsidP="0028391E">
      <w:r>
        <w:t xml:space="preserve">Чтобы воздействие на коллектив было наиболее результативным, необходимо не только знать моральные и психологические особенности отдельных исполнителей, социально-психологические характеристики отдельных групп и коллективов, но и осуществлять управляющее воздействие. </w:t>
      </w:r>
      <w:r>
        <w:lastRenderedPageBreak/>
        <w:t>Для этих целей применяются социальнопсихологические методы, которые представляют собой совокупность специфических способов воздействия на личностные отношения и связи, возникающие в трудовых коллективах, а также на социальные процессы, протекающие в них. Они основаны на использовании моральных стимулов к труду, воздействуют на личность с помощью психологических приемов в целях превращения административного задания в осознанный долг, внутреннюю потребность человека. Это достигается посредством приемов, которые носят личностный характер (личный пример, авторитет и т.д.)</w:t>
      </w:r>
      <w:r w:rsidR="00E319F0" w:rsidRPr="00E319F0">
        <w:t xml:space="preserve"> </w:t>
      </w:r>
      <w:bookmarkStart w:id="9" w:name="_Hlk171202504"/>
      <w:r w:rsidR="00E319F0">
        <w:rPr>
          <w:lang w:val="en-US"/>
        </w:rPr>
        <w:t>[8,9]</w:t>
      </w:r>
      <w:bookmarkEnd w:id="9"/>
      <w:r>
        <w:t>.</w:t>
      </w:r>
    </w:p>
    <w:p w14:paraId="4D84CA48" w14:textId="272D3D9B" w:rsidR="0028391E" w:rsidRDefault="0028391E" w:rsidP="0028391E">
      <w:r>
        <w:t>Примером социально-психологических методов управления может служить удовлетворение и стимулирование персонала, но часто оно осуществляется от «достигнутого», что ведет к застою, отсутствию мотивации в деятельности. Необходимо менять стимулирование педагогического труда: учитель должен получать грамоты, доплаты, премии и др. за совершенствование своей деятельности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7A50F8E1" w14:textId="58B1E5BF" w:rsidR="0028391E" w:rsidRDefault="0028391E" w:rsidP="0028391E">
      <w:r>
        <w:t>Необходимость использования в практике управления организацией социально-психологических методов руководства очевидна, так как они позволяют своевременно учитывать мотивы деятельности и потребности работников, видеть перспективы изменения конкретной ситуации, принимать оптимальные управленческие решения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0F68CFF2" w14:textId="5C6FA0AC" w:rsidR="0028391E" w:rsidRDefault="0028391E" w:rsidP="0028391E">
      <w:r>
        <w:t>Приемы и способы социально-психологического воздействия во многом определяются подготовленностью руководителя, его компетентностью, организаторскими способностями и знаниями в области социальной психологии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42FE224C" w14:textId="38DB6359" w:rsidR="0028391E" w:rsidRDefault="0028391E" w:rsidP="0028391E">
      <w:r>
        <w:t>Социологические методы играют важную роль в управлении персоналом, они позволяют установить назначение и место сотрудников в коллективе, выявить лидеров и обеспечить их поддержку, связать мотивацию людей с конечными результатами производства, обеспечить эффективные коммуникации и разрешение конфликтов в коллективе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2396FD33" w14:textId="25568EE2" w:rsidR="0028391E" w:rsidRDefault="0028391E" w:rsidP="0028391E">
      <w:r>
        <w:lastRenderedPageBreak/>
        <w:t>Социальное планирование обеспечивает постановку социальных целей и критериев, разработку социальных нормативов (уровень жизни, оплата труда, потребность в жилье, условия труда и др.) и плановых показателей, достижение конечных социальных результатов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6968EA25" w14:textId="6256DE1B" w:rsidR="009E3319" w:rsidRPr="00E319F0" w:rsidRDefault="0028391E" w:rsidP="0028391E">
      <w:r>
        <w:t>Значение социологических методов управления позволяет руководителю коллектива объективно осуществлять социальное планирование, регулировать социальнопсихологический климат, обеспечивать эффективные коммуникации и поддерживать на хорошем уровне корпоративную культуру. Для этого целесообразно систематически (не реже раза в год) проводить социологические исследования в коллективе; особенно полезно знать мнение членов коллектива о руководителе</w:t>
      </w:r>
      <w:r w:rsidR="00E319F0" w:rsidRPr="00E319F0">
        <w:t xml:space="preserve"> </w:t>
      </w:r>
      <w:r w:rsidR="00E319F0" w:rsidRPr="00E319F0">
        <w:t>[8,9]</w:t>
      </w:r>
      <w:r w:rsidR="00E319F0" w:rsidRPr="00E319F0">
        <w:t>.</w:t>
      </w:r>
    </w:p>
    <w:p w14:paraId="6972B23C" w14:textId="6E5DFA15" w:rsidR="0028391E" w:rsidRDefault="0028391E" w:rsidP="009E3319">
      <w:r>
        <w:t>Психологические методы также играют очень важную роль в работе с персоналом, т. к. направлены на конкретную личность педагога и, как правило, строго персонифицированы и индивидуальны. Главной их особенностью является обращение к внутреннему миру человека, его личности, интеллекту, чувствам, образам и поведению с тем, чтобы направить внутренний потенциал человека на решение конкретных задач школы</w:t>
      </w:r>
      <w:r w:rsidR="00E319F0" w:rsidRPr="00E319F0">
        <w:t xml:space="preserve"> </w:t>
      </w:r>
      <w:r w:rsidR="00E319F0" w:rsidRPr="00E319F0">
        <w:t>[8,9]</w:t>
      </w:r>
      <w:r>
        <w:t xml:space="preserve">. </w:t>
      </w:r>
    </w:p>
    <w:p w14:paraId="798C9852" w14:textId="2D20FC78" w:rsidR="0028391E" w:rsidRDefault="0028391E" w:rsidP="009E3319">
      <w:r>
        <w:t>Психологическое планирование - новое направление в работе с персоналом по формированию эффективного психологического состояния коллектива предприятия. Оно исходит из необходимости концепции всестороннего развития личности человека, устранения негативных тенденций деградации отсталой части трудового коллектива. Психологическое планирование предполагает</w:t>
      </w:r>
      <w:r w:rsidR="009E3319">
        <w:t xml:space="preserve"> </w:t>
      </w:r>
      <w:r>
        <w:t>постановку целей развития и критериев эффективности, разработку психологических нормативов, методов планирования психологического климата и достижения конечных результатов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21BC6CDD" w14:textId="519F4BB5" w:rsidR="0028391E" w:rsidRDefault="0028391E" w:rsidP="0028391E">
      <w:r>
        <w:t>Целесообразно, чтобы психологическое планирование и регулирование выполняла профессиональная психологическая служба предприятия, состоящая из социальных психологов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77C35E01" w14:textId="177B56D5" w:rsidR="0028391E" w:rsidRDefault="0028391E" w:rsidP="0028391E">
      <w:r>
        <w:lastRenderedPageBreak/>
        <w:t>Отрасли психологии и знание их методов исследования позволяют сделать правильный анализ душевного состояния людей, построить их психологические портреты, разработать способы устранения психологического дискомфорта и формировать хороший климат коллектива</w:t>
      </w:r>
      <w:r w:rsidR="00E319F0" w:rsidRPr="00E319F0">
        <w:t xml:space="preserve"> </w:t>
      </w:r>
      <w:r w:rsidR="00E319F0" w:rsidRPr="00E319F0">
        <w:t>[8,9]</w:t>
      </w:r>
      <w:r>
        <w:t>.</w:t>
      </w:r>
    </w:p>
    <w:p w14:paraId="14B9C8FC" w14:textId="1C866EA8" w:rsidR="0028391E" w:rsidRDefault="0028391E" w:rsidP="0028391E">
      <w:r>
        <w:t>Социально-психологические методы - наиболее тонкий инструмент воздействия на социальные группы людей и личность человека. Искусство управления людьми заключается в дозировании и дифференцированном применении тех или иных приёмов из перечисленных выше</w:t>
      </w:r>
      <w:r w:rsidR="00E319F0" w:rsidRPr="00E319F0">
        <w:t xml:space="preserve"> </w:t>
      </w:r>
      <w:r w:rsidR="00E319F0" w:rsidRPr="003901DD">
        <w:t>[8,9]</w:t>
      </w:r>
      <w:r>
        <w:t>.</w:t>
      </w:r>
    </w:p>
    <w:p w14:paraId="2372D9BF" w14:textId="2CFAEB08" w:rsidR="0028391E" w:rsidRDefault="0028391E" w:rsidP="009E3319">
      <w:r>
        <w:t>Социально-психологические методы руководства требуют, чтобы во главе коллектива были люди достаточно гибкие, умеющие использовать разнообразные аспекты управления. Успех деятельности руководителя в этом направлении зависит от того, насколько правильно применяет он различные формы социально-психологического воздействия, которые, в конечном счете, сформируют здоровые межличностные отношения. В качестве основных форм такого воздействия можно</w:t>
      </w:r>
      <w:r w:rsidR="009E3319">
        <w:t xml:space="preserve"> </w:t>
      </w:r>
      <w:r>
        <w:t>рекомендовать:</w:t>
      </w:r>
    </w:p>
    <w:p w14:paraId="08183A99" w14:textId="77777777" w:rsidR="0028391E" w:rsidRDefault="0028391E" w:rsidP="0028391E">
      <w:r>
        <w:t>-</w:t>
      </w:r>
      <w:r>
        <w:tab/>
        <w:t>планирование социального развития трудовых коллективов;</w:t>
      </w:r>
    </w:p>
    <w:p w14:paraId="248CBAA1" w14:textId="77777777" w:rsidR="0028391E" w:rsidRDefault="0028391E" w:rsidP="0028391E">
      <w:r>
        <w:t>-</w:t>
      </w:r>
      <w:r>
        <w:tab/>
        <w:t>убеждение, как метод воспитания и формирования личности,</w:t>
      </w:r>
    </w:p>
    <w:p w14:paraId="45E06B0F" w14:textId="187BA769" w:rsidR="0028391E" w:rsidRDefault="0028391E" w:rsidP="0028391E">
      <w:r>
        <w:t>-</w:t>
      </w:r>
      <w:r>
        <w:tab/>
        <w:t>соревнование, критику и самокритику; - различного рода ритуалы и обряды</w:t>
      </w:r>
      <w:r w:rsidR="003901DD" w:rsidRPr="003901DD">
        <w:t xml:space="preserve"> </w:t>
      </w:r>
      <w:r w:rsidR="003901DD" w:rsidRPr="003901DD">
        <w:t>[8,9]</w:t>
      </w:r>
      <w:r>
        <w:t>.</w:t>
      </w:r>
    </w:p>
    <w:p w14:paraId="0F491760" w14:textId="33551301" w:rsidR="0028391E" w:rsidRDefault="0028391E" w:rsidP="0028391E">
      <w:r>
        <w:t xml:space="preserve">Экономические методы управления занимают важное место в системе методов управления организацией, осуществляющей образовательную деятельность. Это обусловлено тем, что управленческие отношения, в настоящее время, во многом определяются в первую очередь экономическими отношениями, в основу которых положены объективные потребности и интересы людей. Определение совокупности экономических рычагов, с помощью которых достигается эффект, удовлетворяющий требованиям коллектива в целом и каждого работника в отдельности, является принципиальным вопросом для любой организации, осуществляющей образовательную деятельность. Экономические методы управления основаны </w:t>
      </w:r>
      <w:r>
        <w:lastRenderedPageBreak/>
        <w:t>на материальной заинтересованности работников и активизируют их деятельность. Для большей заинтересованности работников денежные выплаты, такие как заработная плата, премии, привязывают к достигнутым результатам преподавателя, и прибыли (если таковая имеется)</w:t>
      </w:r>
      <w:r w:rsidR="003901DD" w:rsidRPr="003901DD">
        <w:t xml:space="preserve"> </w:t>
      </w:r>
      <w:bookmarkStart w:id="10" w:name="_Hlk171202564"/>
      <w:r w:rsidR="003901DD" w:rsidRPr="003901DD">
        <w:t>[</w:t>
      </w:r>
      <w:r w:rsidR="003901DD" w:rsidRPr="003901DD">
        <w:t>1, 6,</w:t>
      </w:r>
      <w:r w:rsidR="003901DD" w:rsidRPr="003901DD">
        <w:t>8,9]</w:t>
      </w:r>
      <w:bookmarkEnd w:id="10"/>
      <w:r>
        <w:t>.</w:t>
      </w:r>
    </w:p>
    <w:p w14:paraId="02127F37" w14:textId="5278BB75" w:rsidR="0028391E" w:rsidRDefault="0028391E" w:rsidP="0028391E">
      <w:r>
        <w:t>Экономические методы управления предполагают косвенное воздействие на объект. В основе этих методов лежит экономическая заинтересованность работника в результатах своего труда</w:t>
      </w:r>
      <w:r w:rsidR="003901DD" w:rsidRPr="003901DD">
        <w:t xml:space="preserve"> </w:t>
      </w:r>
      <w:r w:rsidR="003901DD" w:rsidRPr="003901DD">
        <w:t>[1, 6,8,9]</w:t>
      </w:r>
      <w:r>
        <w:t>.</w:t>
      </w:r>
    </w:p>
    <w:p w14:paraId="19078451" w14:textId="06C67920" w:rsidR="0028391E" w:rsidRDefault="0028391E" w:rsidP="0028391E">
      <w:r>
        <w:t>С целью непосредственного влияния на деятельность преподавателей руководитель организации, осуществляющей образовательную деятельность, использует дополнительные возможности дифференциации оплаты труда: надбавки, премии, а также представление возможности получения дополнительных средств за иную работу выполненную преподавателем (внеурочные занятия, кружки и т.д.)</w:t>
      </w:r>
      <w:r w:rsidR="003901DD" w:rsidRPr="003901DD">
        <w:t xml:space="preserve"> </w:t>
      </w:r>
      <w:r w:rsidR="003901DD" w:rsidRPr="003901DD">
        <w:t>[1, 6,8,9]</w:t>
      </w:r>
      <w:r>
        <w:t>.</w:t>
      </w:r>
    </w:p>
    <w:p w14:paraId="52EC2ABC" w14:textId="290B6B7A" w:rsidR="0028391E" w:rsidRDefault="0028391E" w:rsidP="009E3319">
      <w:r>
        <w:t>Перед руководителем школы стоит проблема выбора критериев дополнительного стимулирования педагогического труда.</w:t>
      </w:r>
      <w:r w:rsidR="009E3319">
        <w:t xml:space="preserve"> </w:t>
      </w:r>
      <w:r>
        <w:t>Поскольку единых идеальных критериев не существует, то она всегда должна определяться на месте, исходя из особенностей учреждения образования</w:t>
      </w:r>
      <w:r w:rsidR="003901DD" w:rsidRPr="003901DD">
        <w:t xml:space="preserve"> </w:t>
      </w:r>
      <w:r w:rsidR="003901DD" w:rsidRPr="003901DD">
        <w:t>[1, 6,8,9]</w:t>
      </w:r>
      <w:r>
        <w:t>.</w:t>
      </w:r>
    </w:p>
    <w:p w14:paraId="3326C827" w14:textId="3802C15F" w:rsidR="0028391E" w:rsidRDefault="0028391E" w:rsidP="009E3319">
      <w:r>
        <w:t>Экономические методы управления основаны на действии экономических законов и воздействуют на имущественные интересы организаций и персонала. Цель метода: управлять образовательной организацией при помощи эффективного использования финансовых средств, воздействуя на экономические интересы личности и коллектива в соответствии с действующим законодательством</w:t>
      </w:r>
      <w:r w:rsidR="003901DD" w:rsidRPr="003901DD">
        <w:t xml:space="preserve"> </w:t>
      </w:r>
      <w:r w:rsidR="003901DD" w:rsidRPr="003901DD">
        <w:t>[1, 6,8,9]</w:t>
      </w:r>
      <w:r>
        <w:t>. Классификация экономических методов управления:</w:t>
      </w:r>
    </w:p>
    <w:p w14:paraId="03533477" w14:textId="7367D7DD" w:rsidR="0028391E" w:rsidRDefault="0028391E" w:rsidP="0028391E">
      <w:r>
        <w:t xml:space="preserve">Хозяйственный расчёт - метод ведения хозяйства, основанный на соизмерении затрат предприятия на производство продукции с результатами хозяйственной деятельности (объём продаж, выручка) полном возмещении расходов на производство за счёт полученных доходов, обеспечении рентабельности производства, экономном расходовании ресурсов и материальной заинтересованности работников в результатах труда. Он </w:t>
      </w:r>
      <w:r>
        <w:lastRenderedPageBreak/>
        <w:t>позволяет сочетать интересы предприятия с интересами подразделений и отдельных работников</w:t>
      </w:r>
      <w:r w:rsidR="003901DD" w:rsidRPr="003901DD">
        <w:t xml:space="preserve"> </w:t>
      </w:r>
      <w:r w:rsidR="003901DD" w:rsidRPr="003901DD">
        <w:t>[1, 6,8,9]</w:t>
      </w:r>
      <w:r>
        <w:t xml:space="preserve">. </w:t>
      </w:r>
    </w:p>
    <w:p w14:paraId="295CDDE3" w14:textId="04866957" w:rsidR="0028391E" w:rsidRDefault="0028391E" w:rsidP="0028391E">
      <w:r>
        <w:t>Оплата труда - основной мотив трудовой деятельности и денежный измеритель стоимости рабочей силы; обеспечивает связь между результатами труда, его процессом, отражает количество и сложность труда работников различной квалификации. Устанавливая должностные оклады для служащих и тарифные ставки для рабочих, руководство предприятия определяет нормативную стоимость рабочей силы с учётом средних затрат труда при его нормативной продолжительности. Руководитель предприятия с помощью 5-ти перечисленных компонентов оплаты труда может регулировать материальную заинтересованность работников с экономически возможными расходами на производство по статье «заработная плата», применять различные системы оплаты труда - сдельную или повременную, формировать материальны и духовные потребности работников и обеспечить рост их жизненного уровня</w:t>
      </w:r>
      <w:r w:rsidR="003901DD" w:rsidRPr="003901DD">
        <w:t xml:space="preserve"> </w:t>
      </w:r>
      <w:r w:rsidR="003901DD" w:rsidRPr="003901DD">
        <w:t>[1, 6,8,9]</w:t>
      </w:r>
      <w:r>
        <w:t>.</w:t>
      </w:r>
    </w:p>
    <w:p w14:paraId="6907CE3B" w14:textId="77777777" w:rsidR="0028391E" w:rsidRDefault="0028391E" w:rsidP="0028391E">
      <w:r>
        <w:t>Экономические методы выступают в качестве различных способов воздействия руководителей на персонал для достижения поставленных целей. При позитивном использовании экономических методов конечный результат проявляется в хорошем качестве продукции и высокой прибыли.</w:t>
      </w:r>
    </w:p>
    <w:p w14:paraId="015E0C55" w14:textId="77777777" w:rsidR="008A79BA" w:rsidRPr="008A79BA" w:rsidRDefault="008A79BA" w:rsidP="008A79BA"/>
    <w:p w14:paraId="100BB967" w14:textId="77777777" w:rsidR="00D44D9D" w:rsidRDefault="00D44D9D" w:rsidP="00D44D9D">
      <w:r>
        <w:br w:type="page"/>
      </w:r>
    </w:p>
    <w:p w14:paraId="2CD45174" w14:textId="77777777" w:rsidR="00D44D9D" w:rsidRDefault="00D44D9D" w:rsidP="00D44D9D">
      <w:pPr>
        <w:pStyle w:val="1"/>
      </w:pPr>
      <w:bookmarkStart w:id="11" w:name="_Toc171193957"/>
      <w:r>
        <w:lastRenderedPageBreak/>
        <w:t>Заключение</w:t>
      </w:r>
      <w:bookmarkEnd w:id="11"/>
    </w:p>
    <w:p w14:paraId="389163C9" w14:textId="1225280A" w:rsidR="0048606A" w:rsidRDefault="0048606A" w:rsidP="0048606A">
      <w:r>
        <w:t>Во-первых, рассматривал</w:t>
      </w:r>
      <w:r w:rsidR="00733FE9">
        <w:t xml:space="preserve">ись особенности управленческой деятельности в образовательной организации. Управленческая системы является ядром </w:t>
      </w:r>
      <w:r w:rsidR="00725068">
        <w:t xml:space="preserve">любой организации, в том числе образовательной, ведь управленческий аппарат выполняет не только сплачивающую функцию, </w:t>
      </w:r>
      <w:r w:rsidR="00A7108C">
        <w:t xml:space="preserve">создавая кадровую систему, </w:t>
      </w:r>
      <w:r w:rsidR="00656F2F">
        <w:t xml:space="preserve">но организующую, </w:t>
      </w:r>
      <w:r w:rsidR="00CB45B6">
        <w:t xml:space="preserve">суть которой заключается в создании условий для выполнения своих профессиональных обязанностей исполнительными кадрами – педагогами. </w:t>
      </w:r>
      <w:r w:rsidR="000116DB">
        <w:t xml:space="preserve">Также </w:t>
      </w:r>
      <w:r w:rsidR="00AD327C">
        <w:t xml:space="preserve">руководитель отвечает за </w:t>
      </w:r>
      <w:r w:rsidR="00F17198">
        <w:t xml:space="preserve">кадровую сплочённость, трудовую мотивацию, коллективизм сотрудников и материальное </w:t>
      </w:r>
      <w:r w:rsidR="00867795">
        <w:t>обсечение</w:t>
      </w:r>
      <w:r w:rsidR="00F17198">
        <w:t xml:space="preserve">. </w:t>
      </w:r>
    </w:p>
    <w:p w14:paraId="33996914" w14:textId="4E4CEBA2" w:rsidR="003777DD" w:rsidRDefault="00F17198" w:rsidP="00867795">
      <w:r>
        <w:t xml:space="preserve">Во-вторых, </w:t>
      </w:r>
      <w:r w:rsidR="00867795">
        <w:t>рассматривались</w:t>
      </w:r>
      <w:r>
        <w:t xml:space="preserve"> методы </w:t>
      </w:r>
      <w:r w:rsidR="005D7AD2" w:rsidRPr="005D7AD2">
        <w:t>осуществления управленческой деятельности в образовательной организации</w:t>
      </w:r>
      <w:r w:rsidR="005D7AD2">
        <w:t xml:space="preserve">. Реализация управленческой деятельности осуществляется через </w:t>
      </w:r>
      <w:r w:rsidR="00B036A2">
        <w:t>перечень методов, способствующих достижению определённого результата. В реферате были рассмотрены следующие методы:</w:t>
      </w:r>
      <w:r w:rsidR="003777DD">
        <w:t xml:space="preserve"> организационно-педагогические методы</w:t>
      </w:r>
      <w:r w:rsidR="00867795">
        <w:t>; с</w:t>
      </w:r>
      <w:r w:rsidR="003777DD">
        <w:t>оциально-психологические методы управления</w:t>
      </w:r>
      <w:r w:rsidR="00867795">
        <w:t>; с</w:t>
      </w:r>
      <w:r w:rsidR="003777DD">
        <w:t>оциологические методы</w:t>
      </w:r>
      <w:r w:rsidR="00867795">
        <w:t>; э</w:t>
      </w:r>
      <w:r w:rsidR="003777DD">
        <w:t>кономические методы управления</w:t>
      </w:r>
      <w:r w:rsidR="00867795">
        <w:t>.</w:t>
      </w:r>
      <w:r w:rsidR="003777DD">
        <w:t xml:space="preserve"> </w:t>
      </w:r>
    </w:p>
    <w:p w14:paraId="742E86C0" w14:textId="77777777" w:rsidR="0048606A" w:rsidRDefault="0048606A" w:rsidP="0048606A"/>
    <w:p w14:paraId="381CA8DF" w14:textId="77777777" w:rsidR="0048606A" w:rsidRPr="0048606A" w:rsidRDefault="0048606A" w:rsidP="0048606A"/>
    <w:p w14:paraId="6845947C" w14:textId="77777777" w:rsidR="00D44D9D" w:rsidRDefault="00D44D9D" w:rsidP="00D44D9D">
      <w:r>
        <w:br w:type="page"/>
      </w:r>
    </w:p>
    <w:p w14:paraId="51FF047F" w14:textId="56FA4495" w:rsidR="00C03DCA" w:rsidRDefault="00D44D9D" w:rsidP="00F048E0">
      <w:pPr>
        <w:pStyle w:val="1"/>
      </w:pPr>
      <w:bookmarkStart w:id="12" w:name="_Toc171193958"/>
      <w:r>
        <w:lastRenderedPageBreak/>
        <w:t>Список использованной литературы</w:t>
      </w:r>
      <w:bookmarkEnd w:id="12"/>
    </w:p>
    <w:p w14:paraId="58BA4254" w14:textId="77777777" w:rsidR="004167B7" w:rsidRP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Бгашев М.В.</w:t>
      </w:r>
      <w:r w:rsidRPr="00865048">
        <w:t xml:space="preserve"> </w:t>
      </w:r>
      <w:r>
        <w:t>Основы управленческой деятельности</w:t>
      </w:r>
      <w:bookmarkStart w:id="13" w:name="_Hlk171195639"/>
      <w:r w:rsidRPr="00865048">
        <w:t xml:space="preserve"> / </w:t>
      </w:r>
      <w:r>
        <w:t>М.В.</w:t>
      </w:r>
      <w:r w:rsidRPr="00865048">
        <w:t xml:space="preserve"> </w:t>
      </w:r>
      <w:r>
        <w:t xml:space="preserve">Бгашев </w:t>
      </w:r>
      <w:r w:rsidRPr="00865048">
        <w:t>//</w:t>
      </w:r>
      <w:bookmarkEnd w:id="13"/>
      <w:r w:rsidRPr="00865048">
        <w:t xml:space="preserve"> </w:t>
      </w:r>
      <w:r>
        <w:t>Учебное пособие для СПО / Саратов, 2023.</w:t>
      </w:r>
    </w:p>
    <w:p w14:paraId="7C8F70CC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Герчикова И. Н. Менеджмент; учебник для вузов / И. Н. Герчикова 4-е изд., перераб. и доп. М. ЮНИТИ-ДАНА, 2011.</w:t>
      </w:r>
    </w:p>
    <w:p w14:paraId="25E72B9C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Ефимова А.А.</w:t>
      </w:r>
      <w:r w:rsidRPr="0014278E">
        <w:t xml:space="preserve"> </w:t>
      </w:r>
      <w:r>
        <w:t>Управление развитием мотивации педагогического персонала в условиях образовательной организации</w:t>
      </w:r>
      <w:bookmarkStart w:id="14" w:name="_Hlk171195685"/>
      <w:r w:rsidRPr="0014278E">
        <w:t xml:space="preserve"> / </w:t>
      </w:r>
      <w:r>
        <w:t>А.А.</w:t>
      </w:r>
      <w:r w:rsidRPr="0014278E">
        <w:t xml:space="preserve"> </w:t>
      </w:r>
      <w:r>
        <w:t xml:space="preserve">Ефимова </w:t>
      </w:r>
      <w:r w:rsidRPr="0014278E">
        <w:t>//</w:t>
      </w:r>
      <w:bookmarkEnd w:id="14"/>
      <w:r w:rsidRPr="0014278E">
        <w:t xml:space="preserve"> </w:t>
      </w:r>
      <w:r>
        <w:t>Научные горизонты. 2021. № 11 (51). С. 33-40.</w:t>
      </w:r>
    </w:p>
    <w:p w14:paraId="3080CFEC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Кибанова</w:t>
      </w:r>
      <w:r w:rsidRPr="004167B7">
        <w:t xml:space="preserve"> </w:t>
      </w:r>
      <w:r>
        <w:t>А. Я.</w:t>
      </w:r>
      <w:r>
        <w:t xml:space="preserve"> </w:t>
      </w:r>
      <w:r>
        <w:t xml:space="preserve">Управление персоналом организации:; Учебник / Под ред. </w:t>
      </w:r>
      <w:bookmarkStart w:id="15" w:name="_Hlk171195777"/>
      <w:r>
        <w:t>А. Я. Кибанова</w:t>
      </w:r>
      <w:bookmarkEnd w:id="15"/>
      <w:r>
        <w:t>. М.: ИНФРА-М, 2010.</w:t>
      </w:r>
    </w:p>
    <w:p w14:paraId="58B558D0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Ковшова А.А.</w:t>
      </w:r>
      <w:r>
        <w:t xml:space="preserve"> Система управления профессиональным развитием педагогических кадров в дошкольных образовательных организациях</w:t>
      </w:r>
      <w:bookmarkStart w:id="16" w:name="_Hlk171195621"/>
      <w:r>
        <w:t xml:space="preserve"> </w:t>
      </w:r>
      <w:r w:rsidRPr="00865048">
        <w:t xml:space="preserve">/ </w:t>
      </w:r>
      <w:r>
        <w:t>А.А.</w:t>
      </w:r>
      <w:r w:rsidRPr="00865048">
        <w:t xml:space="preserve"> </w:t>
      </w:r>
      <w:r>
        <w:t xml:space="preserve">Ковшова </w:t>
      </w:r>
      <w:r w:rsidRPr="00865048">
        <w:t>//</w:t>
      </w:r>
      <w:bookmarkEnd w:id="16"/>
      <w:r w:rsidRPr="00865048">
        <w:t xml:space="preserve"> </w:t>
      </w:r>
      <w:r>
        <w:t>В сборнике: Актуальные проблемы психолого-педагогического образования. материалы II Всероссийской очной научно-практической конференции с международным участием. под общ.ред. В.В.Толмачевой. 2019. С. 68-76.</w:t>
      </w:r>
    </w:p>
    <w:p w14:paraId="401D19BA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Колесникова Г.И.</w:t>
      </w:r>
      <w:r w:rsidRPr="00865048">
        <w:t xml:space="preserve"> </w:t>
      </w:r>
      <w:r>
        <w:t>Организация научно-исследовательской и педагогической деятельности в области управления персоналом</w:t>
      </w:r>
      <w:bookmarkStart w:id="17" w:name="_Hlk171195657"/>
      <w:r w:rsidRPr="0014278E">
        <w:t xml:space="preserve"> / </w:t>
      </w:r>
      <w:r>
        <w:t>Г.И.</w:t>
      </w:r>
      <w:r w:rsidRPr="004167B7">
        <w:t xml:space="preserve"> </w:t>
      </w:r>
      <w:r>
        <w:t>Колесникова</w:t>
      </w:r>
      <w:bookmarkEnd w:id="17"/>
      <w:r>
        <w:t>, С.И.</w:t>
      </w:r>
      <w:r w:rsidRPr="004167B7">
        <w:t xml:space="preserve"> </w:t>
      </w:r>
      <w:r>
        <w:t>Самыгин, Е.В.</w:t>
      </w:r>
      <w:r w:rsidRPr="004167B7">
        <w:t xml:space="preserve"> </w:t>
      </w:r>
      <w:r>
        <w:t>Карташевич, В.В.</w:t>
      </w:r>
      <w:r w:rsidRPr="0014278E">
        <w:t xml:space="preserve"> </w:t>
      </w:r>
      <w:r>
        <w:t xml:space="preserve">Узунов </w:t>
      </w:r>
      <w:r w:rsidRPr="0014278E">
        <w:t xml:space="preserve">// </w:t>
      </w:r>
      <w:r>
        <w:t>Учебное пособие / Сер. 76 Высшее образование. (1-е изд.) Москва, 2020.</w:t>
      </w:r>
    </w:p>
    <w:p w14:paraId="3770B935" w14:textId="77777777" w:rsidR="004167B7" w:rsidRPr="004167B7" w:rsidRDefault="004167B7" w:rsidP="004167B7">
      <w:pPr>
        <w:pStyle w:val="a6"/>
        <w:numPr>
          <w:ilvl w:val="0"/>
          <w:numId w:val="4"/>
        </w:numPr>
        <w:ind w:left="0" w:firstLine="0"/>
        <w:rPr>
          <w:lang w:val="en-US"/>
        </w:rPr>
      </w:pPr>
      <w:r>
        <w:t>Кравцова А.М.</w:t>
      </w:r>
      <w:r w:rsidRPr="004167B7">
        <w:t xml:space="preserve"> </w:t>
      </w:r>
      <w:r>
        <w:t>Организационно-педагогические методы управления инновационной деятельностью образовательной организации</w:t>
      </w:r>
      <w:bookmarkStart w:id="18" w:name="_Hlk171195717"/>
      <w:r w:rsidRPr="004167B7">
        <w:t xml:space="preserve"> / </w:t>
      </w:r>
      <w:r>
        <w:t>А.М.</w:t>
      </w:r>
      <w:r w:rsidRPr="004167B7">
        <w:t xml:space="preserve"> </w:t>
      </w:r>
      <w:r>
        <w:t xml:space="preserve">Кравцова </w:t>
      </w:r>
      <w:r w:rsidRPr="004167B7">
        <w:t>//</w:t>
      </w:r>
      <w:bookmarkEnd w:id="18"/>
      <w:r w:rsidRPr="004167B7">
        <w:t xml:space="preserve"> </w:t>
      </w:r>
      <w:r>
        <w:t>Актуальные направления научных исследований: от теории к практике. 2015. № 3 (5). С. 145-149.</w:t>
      </w:r>
    </w:p>
    <w:p w14:paraId="7A7DE86A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t>Методы менеджмента: экономические, организационнораспорядительные, социально-распорядительные: портал [Электронный ресурс] - Режим доступа: http://www.aup.ru/books/m99/2_8.htm.</w:t>
      </w:r>
    </w:p>
    <w:p w14:paraId="4B4A1342" w14:textId="77777777" w:rsidR="004167B7" w:rsidRDefault="004167B7" w:rsidP="004167B7">
      <w:pPr>
        <w:pStyle w:val="a6"/>
        <w:numPr>
          <w:ilvl w:val="0"/>
          <w:numId w:val="4"/>
        </w:numPr>
        <w:ind w:left="0" w:firstLine="0"/>
      </w:pPr>
      <w:r>
        <w:lastRenderedPageBreak/>
        <w:t>Методы управления персоналом: портал [Электронный ресурс] -Режим доступа http://investobserver.info/metody-upravleniya-personalom/.</w:t>
      </w:r>
    </w:p>
    <w:p w14:paraId="2B3F9830" w14:textId="725BC945" w:rsidR="00865048" w:rsidRPr="00C03DCA" w:rsidRDefault="00865048" w:rsidP="00865048"/>
    <w:sectPr w:rsidR="00865048" w:rsidRPr="00C03DCA" w:rsidSect="00697B99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6FDE0" w14:textId="77777777" w:rsidR="00AF3A1F" w:rsidRDefault="00AF3A1F" w:rsidP="00697B99">
      <w:pPr>
        <w:spacing w:line="240" w:lineRule="auto"/>
      </w:pPr>
      <w:r>
        <w:separator/>
      </w:r>
    </w:p>
  </w:endnote>
  <w:endnote w:type="continuationSeparator" w:id="0">
    <w:p w14:paraId="14233C94" w14:textId="77777777" w:rsidR="00AF3A1F" w:rsidRDefault="00AF3A1F" w:rsidP="00697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477498"/>
      <w:docPartObj>
        <w:docPartGallery w:val="Page Numbers (Bottom of Page)"/>
        <w:docPartUnique/>
      </w:docPartObj>
    </w:sdtPr>
    <w:sdtContent>
      <w:p w14:paraId="3E445698" w14:textId="77777777" w:rsidR="00697B99" w:rsidRDefault="00697B9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AD5FD" w14:textId="77777777" w:rsidR="00697B99" w:rsidRDefault="00697B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6420" w14:textId="77777777" w:rsidR="00AF3A1F" w:rsidRDefault="00AF3A1F" w:rsidP="00697B99">
      <w:pPr>
        <w:spacing w:line="240" w:lineRule="auto"/>
      </w:pPr>
      <w:r>
        <w:separator/>
      </w:r>
    </w:p>
  </w:footnote>
  <w:footnote w:type="continuationSeparator" w:id="0">
    <w:p w14:paraId="761AFDC8" w14:textId="77777777" w:rsidR="00AF3A1F" w:rsidRDefault="00AF3A1F" w:rsidP="00697B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90AB8"/>
    <w:multiLevelType w:val="hybridMultilevel"/>
    <w:tmpl w:val="D4F07A1A"/>
    <w:lvl w:ilvl="0" w:tplc="2748734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F6C09B5"/>
    <w:multiLevelType w:val="hybridMultilevel"/>
    <w:tmpl w:val="06F08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BD795F"/>
    <w:multiLevelType w:val="hybridMultilevel"/>
    <w:tmpl w:val="E668DDD6"/>
    <w:lvl w:ilvl="0" w:tplc="274873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0C3998"/>
    <w:multiLevelType w:val="hybridMultilevel"/>
    <w:tmpl w:val="8FEE14AE"/>
    <w:lvl w:ilvl="0" w:tplc="B9F6C5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3311415">
    <w:abstractNumId w:val="1"/>
  </w:num>
  <w:num w:numId="2" w16cid:durableId="939683410">
    <w:abstractNumId w:val="3"/>
  </w:num>
  <w:num w:numId="3" w16cid:durableId="664357322">
    <w:abstractNumId w:val="2"/>
  </w:num>
  <w:num w:numId="4" w16cid:durableId="67869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1E"/>
    <w:rsid w:val="00007905"/>
    <w:rsid w:val="000116DB"/>
    <w:rsid w:val="000152E3"/>
    <w:rsid w:val="00056335"/>
    <w:rsid w:val="000B188E"/>
    <w:rsid w:val="000B6E78"/>
    <w:rsid w:val="000B779C"/>
    <w:rsid w:val="000F6C24"/>
    <w:rsid w:val="0011567A"/>
    <w:rsid w:val="001179CB"/>
    <w:rsid w:val="0014278E"/>
    <w:rsid w:val="00230852"/>
    <w:rsid w:val="0027267C"/>
    <w:rsid w:val="0028391E"/>
    <w:rsid w:val="002B1361"/>
    <w:rsid w:val="002C70AF"/>
    <w:rsid w:val="002F0246"/>
    <w:rsid w:val="0032516C"/>
    <w:rsid w:val="003500E5"/>
    <w:rsid w:val="003777DD"/>
    <w:rsid w:val="003901DD"/>
    <w:rsid w:val="003A72BD"/>
    <w:rsid w:val="003D3043"/>
    <w:rsid w:val="003D4632"/>
    <w:rsid w:val="003F3C6A"/>
    <w:rsid w:val="004167B7"/>
    <w:rsid w:val="004238BA"/>
    <w:rsid w:val="0045768F"/>
    <w:rsid w:val="004842ED"/>
    <w:rsid w:val="0048606A"/>
    <w:rsid w:val="00540CD4"/>
    <w:rsid w:val="00576F40"/>
    <w:rsid w:val="00586F72"/>
    <w:rsid w:val="005A491D"/>
    <w:rsid w:val="005B06C8"/>
    <w:rsid w:val="005D7AD2"/>
    <w:rsid w:val="005E7F31"/>
    <w:rsid w:val="005F2417"/>
    <w:rsid w:val="00616DF4"/>
    <w:rsid w:val="00642AAA"/>
    <w:rsid w:val="00656F2F"/>
    <w:rsid w:val="00667F9E"/>
    <w:rsid w:val="00676515"/>
    <w:rsid w:val="00697B99"/>
    <w:rsid w:val="00713195"/>
    <w:rsid w:val="00725068"/>
    <w:rsid w:val="00733FE9"/>
    <w:rsid w:val="007A5D65"/>
    <w:rsid w:val="00811D16"/>
    <w:rsid w:val="00814619"/>
    <w:rsid w:val="00816F1B"/>
    <w:rsid w:val="00837E38"/>
    <w:rsid w:val="00865048"/>
    <w:rsid w:val="00867795"/>
    <w:rsid w:val="008A4B21"/>
    <w:rsid w:val="008A79BA"/>
    <w:rsid w:val="008B407A"/>
    <w:rsid w:val="008E2D08"/>
    <w:rsid w:val="00954B65"/>
    <w:rsid w:val="009704D5"/>
    <w:rsid w:val="00990E03"/>
    <w:rsid w:val="009C3600"/>
    <w:rsid w:val="009D5D9B"/>
    <w:rsid w:val="009D7ED3"/>
    <w:rsid w:val="009E3319"/>
    <w:rsid w:val="00A17D75"/>
    <w:rsid w:val="00A7108C"/>
    <w:rsid w:val="00A75BA4"/>
    <w:rsid w:val="00A94851"/>
    <w:rsid w:val="00AA6B5F"/>
    <w:rsid w:val="00AD327C"/>
    <w:rsid w:val="00AF3A1F"/>
    <w:rsid w:val="00B036A2"/>
    <w:rsid w:val="00B26BC6"/>
    <w:rsid w:val="00B408F9"/>
    <w:rsid w:val="00B53246"/>
    <w:rsid w:val="00B75134"/>
    <w:rsid w:val="00BF32AB"/>
    <w:rsid w:val="00C01DBF"/>
    <w:rsid w:val="00C03DCA"/>
    <w:rsid w:val="00C543B5"/>
    <w:rsid w:val="00C60F92"/>
    <w:rsid w:val="00CB45B6"/>
    <w:rsid w:val="00D22CF0"/>
    <w:rsid w:val="00D23B44"/>
    <w:rsid w:val="00D24929"/>
    <w:rsid w:val="00D44D9D"/>
    <w:rsid w:val="00D474F9"/>
    <w:rsid w:val="00D54F5A"/>
    <w:rsid w:val="00D66063"/>
    <w:rsid w:val="00DC4B98"/>
    <w:rsid w:val="00DC4CC0"/>
    <w:rsid w:val="00E10A7C"/>
    <w:rsid w:val="00E17268"/>
    <w:rsid w:val="00E319F0"/>
    <w:rsid w:val="00E36358"/>
    <w:rsid w:val="00E3789A"/>
    <w:rsid w:val="00EA18FA"/>
    <w:rsid w:val="00EE3AC2"/>
    <w:rsid w:val="00EF601F"/>
    <w:rsid w:val="00EF748A"/>
    <w:rsid w:val="00F048E0"/>
    <w:rsid w:val="00F17198"/>
    <w:rsid w:val="00F17247"/>
    <w:rsid w:val="00F60100"/>
    <w:rsid w:val="00F85C50"/>
    <w:rsid w:val="00F87A33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A74B"/>
  <w15:chartTrackingRefBased/>
  <w15:docId w15:val="{40067B5A-5F05-4720-BEA7-F6EECDC8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B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aliases w:val="За1"/>
    <w:basedOn w:val="a"/>
    <w:next w:val="a"/>
    <w:link w:val="10"/>
    <w:uiPriority w:val="9"/>
    <w:qFormat/>
    <w:rsid w:val="00BF32AB"/>
    <w:pPr>
      <w:keepNext/>
      <w:keepLines/>
      <w:spacing w:before="240" w:after="600"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Заг2"/>
    <w:basedOn w:val="a"/>
    <w:next w:val="a"/>
    <w:link w:val="20"/>
    <w:uiPriority w:val="9"/>
    <w:unhideWhenUsed/>
    <w:qFormat/>
    <w:rsid w:val="00BF32AB"/>
    <w:pPr>
      <w:keepNext/>
      <w:keepLines/>
      <w:spacing w:before="240" w:after="480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aliases w:val="Заг3"/>
    <w:basedOn w:val="a"/>
    <w:next w:val="a"/>
    <w:link w:val="30"/>
    <w:uiPriority w:val="9"/>
    <w:unhideWhenUsed/>
    <w:qFormat/>
    <w:rsid w:val="00BF32AB"/>
    <w:pPr>
      <w:keepNext/>
      <w:keepLines/>
      <w:spacing w:before="240" w:after="600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F9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3 Знак"/>
    <w:basedOn w:val="a0"/>
    <w:link w:val="3"/>
    <w:uiPriority w:val="9"/>
    <w:rsid w:val="00BF32AB"/>
    <w:rPr>
      <w:rFonts w:ascii="Times New Roman" w:eastAsiaTheme="majorEastAsia" w:hAnsi="Times New Roman" w:cstheme="majorBidi"/>
      <w:sz w:val="28"/>
      <w:szCs w:val="24"/>
    </w:rPr>
  </w:style>
  <w:style w:type="paragraph" w:customStyle="1" w:styleId="a3">
    <w:name w:val="Работа"/>
    <w:basedOn w:val="a"/>
    <w:link w:val="a4"/>
    <w:qFormat/>
    <w:rsid w:val="0045768F"/>
  </w:style>
  <w:style w:type="character" w:customStyle="1" w:styleId="a4">
    <w:name w:val="Работа Знак"/>
    <w:basedOn w:val="a0"/>
    <w:link w:val="a3"/>
    <w:rsid w:val="0045768F"/>
    <w:rPr>
      <w:rFonts w:ascii="Times New Roman" w:hAnsi="Times New Roman"/>
      <w:sz w:val="28"/>
    </w:rPr>
  </w:style>
  <w:style w:type="character" w:customStyle="1" w:styleId="10">
    <w:name w:val="Заголовок 1 Знак"/>
    <w:aliases w:val="За1 Знак"/>
    <w:basedOn w:val="a0"/>
    <w:link w:val="1"/>
    <w:uiPriority w:val="9"/>
    <w:rsid w:val="00BF32AB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aliases w:val="Заг2 Знак"/>
    <w:basedOn w:val="a0"/>
    <w:link w:val="2"/>
    <w:uiPriority w:val="9"/>
    <w:rsid w:val="00BF32AB"/>
    <w:rPr>
      <w:rFonts w:ascii="Times New Roman" w:eastAsiaTheme="majorEastAsia" w:hAnsi="Times New Roman" w:cstheme="majorBidi"/>
      <w:sz w:val="28"/>
      <w:szCs w:val="26"/>
    </w:rPr>
  </w:style>
  <w:style w:type="paragraph" w:styleId="a5">
    <w:name w:val="No Spacing"/>
    <w:uiPriority w:val="1"/>
    <w:qFormat/>
    <w:rsid w:val="00642AA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74F9"/>
    <w:rPr>
      <w:rFonts w:ascii="Times New Roman" w:eastAsiaTheme="majorEastAsia" w:hAnsi="Times New Roman" w:cstheme="majorBidi"/>
      <w:iCs/>
      <w:sz w:val="28"/>
    </w:rPr>
  </w:style>
  <w:style w:type="paragraph" w:styleId="a6">
    <w:name w:val="List Paragraph"/>
    <w:basedOn w:val="a"/>
    <w:uiPriority w:val="34"/>
    <w:qFormat/>
    <w:rsid w:val="00D24929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814619"/>
    <w:pPr>
      <w:spacing w:after="0" w:line="259" w:lineRule="auto"/>
      <w:ind w:firstLine="0"/>
      <w:jc w:val="left"/>
      <w:outlineLvl w:val="9"/>
    </w:pPr>
    <w:rPr>
      <w:rFonts w:asciiTheme="majorHAnsi" w:hAnsiTheme="majorHAnsi"/>
      <w:caps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4619"/>
    <w:pPr>
      <w:spacing w:after="100"/>
    </w:pPr>
  </w:style>
  <w:style w:type="character" w:styleId="a8">
    <w:name w:val="Hyperlink"/>
    <w:basedOn w:val="a0"/>
    <w:uiPriority w:val="99"/>
    <w:unhideWhenUsed/>
    <w:rsid w:val="00814619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FF7D70"/>
    <w:pPr>
      <w:spacing w:after="100"/>
      <w:ind w:left="560"/>
    </w:pPr>
  </w:style>
  <w:style w:type="paragraph" w:styleId="a9">
    <w:name w:val="header"/>
    <w:basedOn w:val="a"/>
    <w:link w:val="aa"/>
    <w:uiPriority w:val="99"/>
    <w:unhideWhenUsed/>
    <w:rsid w:val="00697B9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7B9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97B9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7B99"/>
    <w:rPr>
      <w:rFonts w:ascii="Times New Roman" w:hAnsi="Times New Roman"/>
      <w:sz w:val="28"/>
    </w:rPr>
  </w:style>
  <w:style w:type="paragraph" w:styleId="ad">
    <w:name w:val="Title"/>
    <w:basedOn w:val="a"/>
    <w:next w:val="a"/>
    <w:link w:val="ae"/>
    <w:uiPriority w:val="10"/>
    <w:qFormat/>
    <w:rsid w:val="00713195"/>
    <w:pPr>
      <w:spacing w:after="48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uiPriority w:val="10"/>
    <w:rsid w:val="00713195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styleId="af">
    <w:name w:val="Unresolved Mention"/>
    <w:basedOn w:val="a0"/>
    <w:uiPriority w:val="99"/>
    <w:semiHidden/>
    <w:unhideWhenUsed/>
    <w:rsid w:val="008A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neDrive\&#1044;&#1086;&#1082;&#1091;&#1084;&#1077;&#1085;&#1090;&#1099;\&#1053;&#1072;&#1089;&#1090;&#1088;&#1072;&#1080;&#1074;&#1072;&#1077;&#1084;&#1099;&#1077;%20&#1096;&#1072;&#1073;&#1083;&#1086;&#1085;&#1099;%20Office\&#1056;&#1077;&#1092;&#1077;&#1088;&#107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6E20-45CB-442E-A366-671984EB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Реферат</Template>
  <TotalTime>184</TotalTime>
  <Pages>15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54</cp:revision>
  <dcterms:created xsi:type="dcterms:W3CDTF">2024-07-06T13:30:00Z</dcterms:created>
  <dcterms:modified xsi:type="dcterms:W3CDTF">2024-07-06T16:56:00Z</dcterms:modified>
</cp:coreProperties>
</file>