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2B" w:rsidRDefault="00E61E2B" w:rsidP="00E61E2B">
      <w:pPr>
        <w:spacing w:after="0"/>
        <w:ind w:firstLine="709"/>
        <w:jc w:val="both"/>
      </w:pPr>
      <w:r>
        <w:t xml:space="preserve">Обучение английскому языку, используя современные информационные технологии, позволяет реализовать принципы личностно ориентированного обучения. Информационно - коммуникационные технологии (ИКТ) – описывает различные устройства, механизмы, способы обработки информации. ИКТ оказывают влияние на все сферы жизнедеятельности человека, и особенно на обучение. ИКТ в образовательном процессе – это средство для увеличения производительности труда преподавателей и учащихся, </w:t>
      </w:r>
      <w:proofErr w:type="gramStart"/>
      <w:r>
        <w:t>Повышает</w:t>
      </w:r>
      <w:proofErr w:type="gramEnd"/>
      <w:r>
        <w:t xml:space="preserve"> эффективность и интенсификацию обучения и самообучения.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Современное обучение английскому языку значительно облегчают технологии мультимедиа, позволяющие применять текст, рисунок, видео и музыкальный ряд в процессе диалога учителя и учащихся. Изобразительный ряд, развивает образное мышление, помогает учащимся, совмещая теоретический и демонстрационный изучаемый материал, облегчает его целостному восприятию.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Компьютерные технологии позволяют организовывать интересные и разнообразные формы работы на уроках английского языка, направленные на продуктивную работу, в которой развивается творческая личность учащегося, вырабатывается культура поведения, создается комфортная психологическая атмосфера на основе принципа целостного восприятия теоретического и демонстрационного материала.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Информационные технологии повышают эффективность урока английского языка, мотивацию обучения, активизируют самостоятельную работу учащихся. Внедрение компьютерных технологий в учебный процесс на уроках изобразительного искусства позволяет реализовать принцип наглядности и индивидуализации, расширяя виды учебной деятельности.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Применение ИКТ на уроках урока английского языка усиливает привлекательность подачи материала, повышает качество образования, ускоряет процесс подготовки учителя к занятиям, обеспечивая наглядность и привлечение большего количества дидактического и демонстрационного материала.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 xml:space="preserve">С помощью технологий можно решать такие педагогические задачи, как: обучение в сотрудничестве, </w:t>
      </w:r>
      <w:proofErr w:type="spellStart"/>
      <w:r>
        <w:t>взаимообучение</w:t>
      </w:r>
      <w:proofErr w:type="spellEnd"/>
      <w:r>
        <w:t>, повышение мотивации к образованию и самообразованию, разрешать проблемы группового обучения, задействовать все каналы восприятия информации, прививать любовь к предмету, создать атмосферу психологического комфорта.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 xml:space="preserve">Оптимальное сочетание индивидуальной и групповой работы способствует повышению эффективности образовательного процесса. Применение ИКТ расширяет сектор самостоятельной учебной работы, а </w:t>
      </w:r>
      <w:r>
        <w:lastRenderedPageBreak/>
        <w:t>использование индивидуальной и групповой форм учебной деятельности позволяет достичь высоких результатов. Интерактивность позволяет развивать активные формы обучения. Повышение интерактивности происходит через применение гиперссылок, триггеров, различных видов анимации. Что развивает у ребёнка повышенный интерес к уроку. Но не стоит забывать про целесообразность того или иного элемента, чтобы это не отвлекало учащегося от основной цели занятия. Поэтому ни в коем случае нельзя подстраивать урок под понравившийся яркий и интересный элемент компьютерных технологий. Главное – это цель обучения, а уже затем из того обилия материала в Интернете, можно выбрать наиболее подходящий с методической точки зрения ресурс и органично ввести в структуру урока.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ИКТ на уроках английского языка сегодня применяют через использование: образовательных ресурсов Интернета, дисков с фильмами и иллюстрациями, электронных учебники, электронных энциклопедий, электронных пособий, интерактивной доски, демонстрируемых с помощью мультимедийного проектора презентаций.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Назовем наиболее часто используемые элементы ИКТ в учебном процессе: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электронные учебники и пособия, демонстрируемые с помощью компьютера и мультимедийного проекта, интерактивной доски;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электронные энциклопедии и справочники;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образовательные ресурсы Интернета;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DVD и CD диски с картинками и иллюстрациями;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вид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proofErr w:type="spellStart"/>
      <w:r>
        <w:t>ео</w:t>
      </w:r>
      <w:proofErr w:type="spellEnd"/>
      <w:r>
        <w:t xml:space="preserve"> и ау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proofErr w:type="spellStart"/>
      <w:r>
        <w:t>диотехника</w:t>
      </w:r>
      <w:proofErr w:type="spellEnd"/>
      <w:r>
        <w:t>;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интерактивные конференции и конкурсы;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материалы для дистанционного обучения;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научно-исследовательские работы и проекты;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дистанционное обучение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Использование ИКТ в учебном процессе позволяет: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формировать элементы информационной культуры,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усилить образовательные эффекты,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улучшить эффективность и качество образования,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ориентироваться на современные цели обучения,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повысить мотивацию учащихся к обучению,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использовать взаимосвязанное обучение различным видам речевой деятельности,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учитывать страноведческий аспект,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реализовать индивидуальный подход,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повысить качество наглядности,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облегчить труд учителя,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сделать занятия запоминающимися и эмоциональными,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поддерживать самостоятельность в освоении компьютерных технологий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 xml:space="preserve"> 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 xml:space="preserve"> 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При всех достоинствах использования ИКТ существуют некоторые недостатки.</w:t>
      </w:r>
    </w:p>
    <w:p w:rsidR="00E61E2B" w:rsidRDefault="00E61E2B" w:rsidP="00E61E2B">
      <w:pPr>
        <w:spacing w:after="0"/>
        <w:ind w:firstLine="709"/>
        <w:jc w:val="both"/>
      </w:pPr>
      <w:r>
        <w:t>Основные трудности в использование ИКТ: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недостаточная степень оборудования школы,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недостаточное количество ЦО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Р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(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цифровой образователь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н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ы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й ресурс),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многие учителя не имеют навыков работы с компьютером и Интернетом,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большинство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учащихся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имеют доступ в Интернет только дома,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многие учителя имеют доступ в Интернет только в дома.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Таким образом, достоинств у компьютерного обучения немало, но нельзя и злоупотреблять компьютеризацией. Необходимы критерии полезности применения компьютеров на уроке для каждой возрастной группы учащихся по темам целевых предметов, критерии оценки учебных программных средств.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Выделяют следующие варианты применения ИКТ на уроках английского языка: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Уроки – презентации. Презентации – на уроках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английского языка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является распространенной формой представления дидактических и демонстрационных материалов. Яркая, красочная презентация помогает учащимся лучше запомнить теоретический материал. Формат прекрасно подходит для проверки полученных знаний или для объяснения нового правила.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 xml:space="preserve">Тематические уроки. Технические средства обучения позволяют учителю проявить творческую активность и самостоятельность при разработке современных дидактических и демонстрационных материалов: таблицы, рисунки, схемы, создавать базы педагогических проектов. В связи с этим меняется технология объяснения - учитель комментирует, демонстрируемую на экране информацию, сопровождая ее дополнительными </w:t>
      </w:r>
      <w:proofErr w:type="spellStart"/>
      <w:r>
        <w:t>поясне</w:t>
      </w:r>
      <w:proofErr w:type="spellEnd"/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proofErr w:type="spellStart"/>
      <w:r>
        <w:t>ниями</w:t>
      </w:r>
      <w:proofErr w:type="spellEnd"/>
      <w:r>
        <w:t>. Интерактивная доска и презентации,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увеличивают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уровень вовлеченности и погружения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на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тематическом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занятие.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Проектная деятельность учащихся. Применение компьютерных технологий в учебном процессе может осуществляться не только учителем при подготовке и во время урока, но и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учащимися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в процессе самостоятельной работы, в организации проектной деятельности - это презентации, печатные сообщения в форме рефератов, докладов и т.п. Это позволяет развить у школьников исследовательские и творческие способности и решать новые задачи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.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Выполнение детских работ в виде презентации, газет, докладов с помощью компьютерных программ новая форма заданий, которая позволяет формировать и развивать навыки самообразования школьников, соответствует методике нау</w:t>
      </w:r>
      <w:r>
        <w:t>чного познания, обеспечивает ус</w:t>
      </w:r>
    </w:p>
    <w:p w:rsidR="00E61E2B" w:rsidRDefault="00E61E2B" w:rsidP="00E61E2B">
      <w:pPr>
        <w:spacing w:after="0"/>
        <w:ind w:firstLine="709"/>
        <w:jc w:val="both"/>
      </w:pPr>
      <w:bookmarkStart w:id="0" w:name="_GoBack"/>
      <w:bookmarkEnd w:id="0"/>
      <w:proofErr w:type="spellStart"/>
      <w:r>
        <w:t>воен</w:t>
      </w:r>
      <w:r>
        <w:t>ие</w:t>
      </w:r>
      <w:proofErr w:type="spellEnd"/>
      <w:r>
        <w:t xml:space="preserve"> знания на творческом уровне</w:t>
      </w:r>
    </w:p>
    <w:p w:rsidR="00E61E2B" w:rsidRDefault="00E61E2B" w:rsidP="00E61E2B">
      <w:pPr>
        <w:spacing w:after="0"/>
        <w:ind w:firstLine="709"/>
        <w:jc w:val="both"/>
      </w:pPr>
      <w:r>
        <w:t xml:space="preserve"> </w:t>
      </w:r>
    </w:p>
    <w:p w:rsidR="00E61E2B" w:rsidRDefault="00E61E2B" w:rsidP="00E61E2B">
      <w:pPr>
        <w:spacing w:after="0"/>
        <w:ind w:firstLine="709"/>
        <w:jc w:val="both"/>
      </w:pPr>
    </w:p>
    <w:p w:rsidR="00E61E2B" w:rsidRDefault="00E61E2B" w:rsidP="00E61E2B">
      <w:pPr>
        <w:spacing w:after="0"/>
        <w:ind w:firstLine="709"/>
        <w:jc w:val="both"/>
      </w:pPr>
      <w:r>
        <w:t>Подводя итог, используя информационные технологий на уроках, решается не только задача подготовки учащегося, умеющего применять информационные технологии в своей деятельности, а также задачи развивающего обучения, специальные практические задачи, направленные сделать учебную деятельность учащихся более содержательной и творческой. Новые информационные технологии привлекают учащихся и являются одним из главных их интересов. Поэтому использование информационных технологий в учебном процессе способствует формированию положительной мотивации. Преимущество использования компьютера заключается в том, что он позволяет повысить профессиональный уровень преподавателей. Знакомство с новыми ИКТ поражает своими возможностями, которые открываются для совершенствования учебного процесса и системы образования в целом. Новые информационные технологии, внедряемые в образовании, способствуют его подъёму на качественно новый уровень. Создают комфортную психологическую атмосферу взаимодействия учителя и учащихся.</w:t>
      </w:r>
    </w:p>
    <w:p w:rsidR="00E61E2B" w:rsidRDefault="00E61E2B" w:rsidP="00E61E2B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40"/>
    <w:rsid w:val="000F3440"/>
    <w:rsid w:val="006C0B77"/>
    <w:rsid w:val="008242FF"/>
    <w:rsid w:val="00870751"/>
    <w:rsid w:val="00922C48"/>
    <w:rsid w:val="00B80A5A"/>
    <w:rsid w:val="00B915B7"/>
    <w:rsid w:val="00E61E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8C49E-7549-44E1-BAEF-8289F42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2024-10-24T08:49:00Z</dcterms:created>
  <dcterms:modified xsi:type="dcterms:W3CDTF">2024-10-24T08:49:00Z</dcterms:modified>
</cp:coreProperties>
</file>