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9F373" w14:textId="443F5F06" w:rsidR="002965B6" w:rsidRDefault="00F04586">
      <w:pPr>
        <w:widowControl w:val="0"/>
        <w:jc w:val="center"/>
        <w:rPr>
          <w:b/>
          <w:color w:val="1F497D" w:themeColor="text2"/>
          <w:sz w:val="28"/>
          <w:szCs w:val="28"/>
        </w:rPr>
      </w:pPr>
      <w:proofErr w:type="gramStart"/>
      <w:r>
        <w:rPr>
          <w:b/>
          <w:color w:val="1F497D" w:themeColor="text2"/>
          <w:sz w:val="28"/>
          <w:szCs w:val="28"/>
        </w:rPr>
        <w:t>КОНСПЕКТ  УРОКА</w:t>
      </w:r>
      <w:proofErr w:type="gramEnd"/>
      <w:r>
        <w:rPr>
          <w:b/>
          <w:color w:val="1F497D" w:themeColor="text2"/>
          <w:sz w:val="28"/>
          <w:szCs w:val="28"/>
        </w:rPr>
        <w:t xml:space="preserve">  ПО МАТЕМАТИКЕ В 5 КЛАССЕ</w:t>
      </w:r>
    </w:p>
    <w:p w14:paraId="4E2D3143" w14:textId="508203C4" w:rsidR="00F04586" w:rsidRDefault="00F04586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ПО ТЕМЕ «СЛОЖЕНИЕ И ВЫЧИТАНИЕ ДРОБЕЙ С РАЗНЫМИ ЗНАМЕНАТЕЛЯМИ»</w:t>
      </w:r>
      <w:bookmarkStart w:id="0" w:name="_GoBack"/>
      <w:bookmarkEnd w:id="0"/>
    </w:p>
    <w:p w14:paraId="4B9F5FBE" w14:textId="77777777" w:rsidR="00F04586" w:rsidRDefault="00F04586">
      <w:pPr>
        <w:widowControl w:val="0"/>
        <w:jc w:val="center"/>
        <w:rPr>
          <w:b/>
        </w:rPr>
      </w:pP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06B5448C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0A27968D" w:rsidR="00321BB6" w:rsidRDefault="00F04586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учителя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2B90003C" w:rsidR="00321BB6" w:rsidRDefault="00943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Осипова Светлана Анатольевна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0399C402" w:rsidR="00321BB6" w:rsidRDefault="0094375E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ГОБОУ ЦИО г. Великий Новгород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3D013015" w:rsidR="00321BB6" w:rsidRDefault="00943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4C948F14" w:rsidR="002965B6" w:rsidRDefault="00943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Сложен</w:t>
            </w:r>
            <w:r w:rsidR="00666293">
              <w:rPr>
                <w:rFonts w:eastAsia="MS Mincho"/>
                <w:b/>
                <w:color w:val="000000"/>
              </w:rPr>
              <w:t>ие и вычитание дробей с разными знаменателями</w:t>
            </w:r>
            <w:r>
              <w:rPr>
                <w:rFonts w:eastAsia="MS Mincho"/>
                <w:b/>
                <w:color w:val="000000"/>
              </w:rPr>
              <w:t>, 3 четверть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0D48E9EB" w:rsidR="00321BB6" w:rsidRDefault="00943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С</w:t>
            </w:r>
            <w:r w:rsidR="00666293">
              <w:rPr>
                <w:rFonts w:eastAsia="MS Mincho"/>
                <w:b/>
                <w:color w:val="000000"/>
              </w:rPr>
              <w:t>ложение и вычитание</w:t>
            </w:r>
            <w:r>
              <w:rPr>
                <w:rFonts w:eastAsia="MS Mincho"/>
                <w:b/>
                <w:color w:val="000000"/>
              </w:rPr>
              <w:t xml:space="preserve"> дробей</w:t>
            </w:r>
            <w:r w:rsidR="00666293">
              <w:rPr>
                <w:rFonts w:eastAsia="MS Mincho"/>
                <w:b/>
                <w:color w:val="000000"/>
              </w:rPr>
              <w:t xml:space="preserve"> с разными знаменателями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20EB87AD" w:rsidR="00321BB6" w:rsidRDefault="00943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 w:rsidRPr="0094375E">
              <w:rPr>
                <w:color w:val="FF0000"/>
              </w:rPr>
              <w:t>урок освоения новых знаний и умений</w:t>
            </w:r>
          </w:p>
          <w:p w14:paraId="0A3D5DDD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 w14:paraId="6F468B79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14:paraId="006196E6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 w14:paraId="3AE6A56F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 w14:paraId="6C7F2084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 w14:paraId="3D656FCA" w14:textId="513B7EFD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="Segoe UI Symbol"/>
                <w:color w:val="000000"/>
              </w:rPr>
              <w:t xml:space="preserve"> 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7034EBF5" w:rsidR="00E53ED9" w:rsidRPr="00BC69F5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BC69F5">
              <w:rPr>
                <w:b/>
                <w:color w:val="000000"/>
              </w:rPr>
              <w:lastRenderedPageBreak/>
              <w:t xml:space="preserve">Личностные </w:t>
            </w:r>
          </w:p>
          <w:p w14:paraId="394D0F2A" w14:textId="5ACED38C" w:rsidR="0094375E" w:rsidRPr="009D375B" w:rsidRDefault="0094375E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учебную мотивацию, адекватную самооценку, необходимость приобретения новых знаний, стремиться свободно и правильно излагать свои мысли</w:t>
            </w:r>
          </w:p>
          <w:p w14:paraId="645FA19F" w14:textId="6EB0E9B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 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77777777" w:rsidR="00E53ED9" w:rsidRPr="00BC69F5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BC69F5">
              <w:rPr>
                <w:b/>
                <w:color w:val="000000"/>
              </w:rPr>
              <w:t xml:space="preserve">Метапредметные </w:t>
            </w:r>
          </w:p>
          <w:p w14:paraId="41FB3A01" w14:textId="3E3B1EF8" w:rsidR="00E61098" w:rsidRPr="009D375B" w:rsidRDefault="00E61098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навыков исследования и анализа, умений сравнивать и анализировать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E210" w14:textId="77777777" w:rsidR="00E53ED9" w:rsidRPr="00BC69F5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BC69F5">
              <w:rPr>
                <w:b/>
                <w:color w:val="000000"/>
              </w:rPr>
              <w:t>Предметные</w:t>
            </w:r>
          </w:p>
          <w:p w14:paraId="5ED24FC3" w14:textId="5BB68564" w:rsidR="00E61098" w:rsidRPr="009D375B" w:rsidRDefault="00E61098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74BEC">
              <w:rPr>
                <w:color w:val="000000"/>
              </w:rPr>
              <w:t xml:space="preserve">мение складывать и вычитать </w:t>
            </w:r>
            <w:r>
              <w:rPr>
                <w:color w:val="000000"/>
              </w:rPr>
              <w:t>дроби</w:t>
            </w:r>
            <w:r w:rsidR="00674BEC">
              <w:rPr>
                <w:color w:val="000000"/>
              </w:rPr>
              <w:t xml:space="preserve"> с разными знаменателями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3DCBA1F9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674BEC">
              <w:rPr>
                <w:color w:val="000000"/>
              </w:rPr>
              <w:t xml:space="preserve"> числитель, знаменатель, наименьший общий знаменатель, </w:t>
            </w:r>
            <w:r w:rsidR="00E61098">
              <w:rPr>
                <w:color w:val="000000"/>
              </w:rPr>
              <w:t>сложение, вычитание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2DC1" w14:textId="77777777"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14:paraId="41CBE374" w14:textId="3D81199A" w:rsidR="00E61098" w:rsidRPr="002E1314" w:rsidRDefault="00E61098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Презентация на тему урока, учебник Математика 5, </w:t>
            </w:r>
            <w:proofErr w:type="spellStart"/>
            <w:r>
              <w:rPr>
                <w:color w:val="000000"/>
              </w:rPr>
              <w:t>Виленкин</w:t>
            </w:r>
            <w:proofErr w:type="spellEnd"/>
            <w:r>
              <w:rPr>
                <w:color w:val="000000"/>
              </w:rPr>
              <w:t xml:space="preserve"> Н.Я. и др. «Просвещение»</w:t>
            </w:r>
            <w:r w:rsidR="00666293">
              <w:rPr>
                <w:color w:val="000000"/>
              </w:rPr>
              <w:t xml:space="preserve"> - 2022</w:t>
            </w:r>
            <w:r>
              <w:rPr>
                <w:color w:val="000000"/>
              </w:rPr>
              <w:t>г.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64ED5364"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3DF070F1" w14:textId="0E0FCE79" w:rsidR="008E12EB" w:rsidRPr="00E61098" w:rsidRDefault="00E61098" w:rsidP="009D375B">
            <w:pPr>
              <w:widowControl w:val="0"/>
              <w:rPr>
                <w:b/>
                <w:i/>
              </w:rPr>
            </w:pPr>
            <w:r w:rsidRPr="00E61098">
              <w:rPr>
                <w:b/>
                <w:i/>
              </w:rPr>
              <w:t xml:space="preserve">Проблемно-исследовательский проект по математике на тему: «Математика </w:t>
            </w:r>
            <w:proofErr w:type="gramStart"/>
            <w:r w:rsidRPr="00E61098">
              <w:rPr>
                <w:b/>
                <w:i/>
              </w:rPr>
              <w:t>важна,…</w:t>
            </w:r>
            <w:proofErr w:type="gramEnd"/>
            <w:r w:rsidRPr="00E61098">
              <w:rPr>
                <w:b/>
                <w:i/>
              </w:rPr>
              <w:t>но нужна ли она?»</w:t>
            </w:r>
          </w:p>
          <w:p w14:paraId="256F8DCA" w14:textId="77777777" w:rsidR="00674BEC" w:rsidRDefault="00E61098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  <w:r w:rsidRPr="00666293">
              <w:rPr>
                <w:rFonts w:asciiTheme="minorHAnsi" w:hAnsiTheme="minorHAnsi" w:cstheme="minorHAnsi"/>
                <w:i/>
              </w:rPr>
              <w:t>Чтобы от</w:t>
            </w:r>
            <w:r w:rsidR="00666293" w:rsidRPr="00666293">
              <w:rPr>
                <w:rFonts w:asciiTheme="minorHAnsi" w:hAnsiTheme="minorHAnsi" w:cstheme="minorHAnsi"/>
                <w:i/>
              </w:rPr>
              <w:t>в</w:t>
            </w:r>
            <w:r w:rsidRPr="00666293">
              <w:rPr>
                <w:rFonts w:asciiTheme="minorHAnsi" w:hAnsiTheme="minorHAnsi" w:cstheme="minorHAnsi"/>
                <w:i/>
              </w:rPr>
              <w:t xml:space="preserve">етить на этот вопрос, </w:t>
            </w:r>
            <w:r w:rsidR="00666293">
              <w:rPr>
                <w:rFonts w:asciiTheme="minorHAnsi" w:hAnsiTheme="minorHAnsi" w:cstheme="minorHAnsi"/>
                <w:i/>
              </w:rPr>
              <w:t xml:space="preserve">мы и привели небольшое исследование. Многие часто задаются вопросом: «Зачем нужна математика?» Однажды на уроке математики во время объяснения новой темы кто-то из ребят </w:t>
            </w:r>
            <w:proofErr w:type="gramStart"/>
            <w:r w:rsidR="00666293">
              <w:rPr>
                <w:rFonts w:asciiTheme="minorHAnsi" w:hAnsiTheme="minorHAnsi" w:cstheme="minorHAnsi"/>
                <w:i/>
              </w:rPr>
              <w:t>спросил :</w:t>
            </w:r>
            <w:proofErr w:type="gramEnd"/>
            <w:r w:rsidR="00666293">
              <w:rPr>
                <w:rFonts w:asciiTheme="minorHAnsi" w:hAnsiTheme="minorHAnsi" w:cstheme="minorHAnsi"/>
                <w:i/>
              </w:rPr>
              <w:t xml:space="preserve"> «Зачем нам это нужно? Где в жизни это приходится? </w:t>
            </w:r>
            <w:r w:rsidR="00674BEC">
              <w:rPr>
                <w:rFonts w:asciiTheme="minorHAnsi" w:hAnsiTheme="minorHAnsi" w:cstheme="minorHAnsi"/>
                <w:i/>
              </w:rPr>
              <w:t>И вообще, зачем нужна математика, если сейчас век калькуляторов и компьютеров?»</w:t>
            </w:r>
          </w:p>
          <w:p w14:paraId="4240EBB4" w14:textId="77777777" w:rsidR="00674BEC" w:rsidRDefault="00674BEC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Ответить на </w:t>
            </w:r>
            <w:proofErr w:type="gramStart"/>
            <w:r>
              <w:rPr>
                <w:rFonts w:asciiTheme="minorHAnsi" w:hAnsiTheme="minorHAnsi" w:cstheme="minorHAnsi"/>
                <w:i/>
              </w:rPr>
              <w:t>этот  вопрос</w:t>
            </w:r>
            <w:proofErr w:type="gramEnd"/>
            <w:r>
              <w:rPr>
                <w:rFonts w:asciiTheme="minorHAnsi" w:hAnsiTheme="minorHAnsi" w:cstheme="minorHAnsi"/>
                <w:i/>
              </w:rPr>
              <w:t xml:space="preserve"> мы бы хотели стихотворением В. Лифшица «Три десятых» </w:t>
            </w:r>
          </w:p>
          <w:p w14:paraId="18CA46E2" w14:textId="77777777" w:rsidR="00BC69F5" w:rsidRDefault="00BC69F5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</w:p>
          <w:p w14:paraId="6DE4E2A7" w14:textId="6358B039" w:rsidR="00E61098" w:rsidRDefault="00674BEC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Три десятых -  и стены возводятся </w:t>
            </w:r>
            <w:proofErr w:type="gramStart"/>
            <w:r>
              <w:rPr>
                <w:rFonts w:asciiTheme="minorHAnsi" w:hAnsiTheme="minorHAnsi" w:cstheme="minorHAnsi"/>
                <w:i/>
              </w:rPr>
              <w:t>косо ,</w:t>
            </w:r>
            <w:proofErr w:type="gramEnd"/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C6D6E2C" w14:textId="2B912BF6" w:rsidR="00674BEC" w:rsidRDefault="00674BEC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Три десятых – и рухнут вагоны с откоса!</w:t>
            </w:r>
          </w:p>
          <w:p w14:paraId="7B50524F" w14:textId="604CC7D5" w:rsidR="00674BEC" w:rsidRDefault="00674BEC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Ошибись только на три десятых аптека, -</w:t>
            </w:r>
          </w:p>
          <w:p w14:paraId="7C9B17B5" w14:textId="6A2E7C87" w:rsidR="00674BEC" w:rsidRDefault="00674BEC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Станет ядом лекарство – убьет человека!</w:t>
            </w:r>
          </w:p>
          <w:p w14:paraId="78D317ED" w14:textId="3D484A53" w:rsidR="004F10DC" w:rsidRDefault="00674BEC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  <w:r w:rsidRPr="004F10DC">
              <w:rPr>
                <w:rFonts w:asciiTheme="minorHAnsi" w:hAnsiTheme="minorHAnsi" w:cstheme="minorHAnsi"/>
                <w:b/>
                <w:i/>
              </w:rPr>
              <w:lastRenderedPageBreak/>
              <w:t>Методы исследования</w:t>
            </w:r>
            <w:r>
              <w:rPr>
                <w:rFonts w:asciiTheme="minorHAnsi" w:hAnsiTheme="minorHAnsi" w:cstheme="minorHAnsi"/>
                <w:i/>
              </w:rPr>
              <w:t>: поиск информации о профессиях из различных источников, работа с задачами из школьного курса, наблюдения</w:t>
            </w:r>
          </w:p>
          <w:p w14:paraId="070C75D5" w14:textId="77777777" w:rsidR="008534FA" w:rsidRDefault="008534FA" w:rsidP="009D375B">
            <w:pPr>
              <w:widowControl w:val="0"/>
              <w:rPr>
                <w:rFonts w:asciiTheme="minorHAnsi" w:hAnsiTheme="minorHAnsi" w:cstheme="minorHAnsi"/>
                <w:i/>
              </w:rPr>
            </w:pPr>
          </w:p>
          <w:p w14:paraId="041110DF" w14:textId="77777777" w:rsidR="008534FA" w:rsidRPr="00F9455F" w:rsidRDefault="008534FA" w:rsidP="008534FA">
            <w:pPr>
              <w:spacing w:after="130"/>
              <w:rPr>
                <w:b/>
                <w:color w:val="000000"/>
              </w:rPr>
            </w:pPr>
            <w:r w:rsidRPr="00F9455F">
              <w:rPr>
                <w:b/>
                <w:color w:val="000000"/>
              </w:rPr>
              <w:t xml:space="preserve">Задачи для врача. </w:t>
            </w:r>
          </w:p>
          <w:p w14:paraId="19582BB2" w14:textId="4B579439" w:rsidR="008534FA" w:rsidRPr="003259F5" w:rsidRDefault="008534FA" w:rsidP="008534FA">
            <w:pPr>
              <w:spacing w:after="130"/>
              <w:rPr>
                <w:color w:val="000000"/>
              </w:rPr>
            </w:pPr>
            <w:r w:rsidRPr="003259F5">
              <w:rPr>
                <w:color w:val="000000"/>
              </w:rPr>
              <w:t xml:space="preserve"> Врач прописывает больному курс лекарства, которое нужно пить по 1/2г три раза в день в течение четырёх дней. В одной упаковке содержится 4 таблетки по 1/2г. Какого наименьшего количества упаковок хватит на весь курс?</w:t>
            </w:r>
          </w:p>
          <w:p w14:paraId="57562B87" w14:textId="77777777" w:rsidR="008534FA" w:rsidRPr="003259F5" w:rsidRDefault="008534FA" w:rsidP="008534FA">
            <w:pPr>
              <w:spacing w:after="130"/>
              <w:rPr>
                <w:color w:val="000000"/>
              </w:rPr>
            </w:pPr>
            <w:r w:rsidRPr="003259F5">
              <w:rPr>
                <w:b/>
                <w:bCs/>
                <w:color w:val="000000"/>
              </w:rPr>
              <w:t>Задача для повара.</w:t>
            </w:r>
          </w:p>
          <w:p w14:paraId="4DAC3ACD" w14:textId="79DE265F" w:rsidR="00674BEC" w:rsidRPr="00C1554A" w:rsidRDefault="008534FA" w:rsidP="00C1554A">
            <w:pPr>
              <w:spacing w:after="130"/>
              <w:rPr>
                <w:color w:val="000000"/>
              </w:rPr>
            </w:pPr>
            <w:r w:rsidRPr="002A0441">
              <w:rPr>
                <w:color w:val="000000"/>
              </w:rPr>
              <w:t>Повару необходимо приготовить 15 порций бифштекса по 200 г. в каждой. Сколько ему необходимо взять сырого мяса</w:t>
            </w:r>
            <w:r>
              <w:rPr>
                <w:color w:val="000000"/>
              </w:rPr>
              <w:t xml:space="preserve">, если известно, что после жарки остаётся от </w:t>
            </w:r>
            <w:proofErr w:type="gramStart"/>
            <w:r>
              <w:rPr>
                <w:color w:val="000000"/>
              </w:rPr>
              <w:t xml:space="preserve">сырого </w:t>
            </w:r>
            <w:r w:rsidRPr="002A0441">
              <w:rPr>
                <w:color w:val="000000"/>
              </w:rPr>
              <w:t xml:space="preserve"> мяса</w:t>
            </w:r>
            <w:proofErr w:type="gramEnd"/>
            <w:r>
              <w:rPr>
                <w:color w:val="000000"/>
              </w:rPr>
              <w:t xml:space="preserve"> 2/3</w:t>
            </w:r>
            <w:r w:rsidRPr="002A0441">
              <w:rPr>
                <w:color w:val="000000"/>
              </w:rPr>
              <w:t>.</w:t>
            </w:r>
          </w:p>
          <w:p w14:paraId="44BE2543" w14:textId="77777777" w:rsidR="00C1554A" w:rsidRPr="00F9455F" w:rsidRDefault="00C1554A" w:rsidP="00C1554A">
            <w:pPr>
              <w:spacing w:after="130"/>
              <w:rPr>
                <w:b/>
                <w:color w:val="000000"/>
              </w:rPr>
            </w:pPr>
            <w:r w:rsidRPr="00F9455F">
              <w:rPr>
                <w:b/>
                <w:color w:val="000000"/>
              </w:rPr>
              <w:t xml:space="preserve">Задача для </w:t>
            </w:r>
            <w:r>
              <w:rPr>
                <w:b/>
                <w:color w:val="000000"/>
              </w:rPr>
              <w:t>стилиста</w:t>
            </w:r>
            <w:r w:rsidRPr="00F9455F">
              <w:rPr>
                <w:b/>
                <w:color w:val="000000"/>
              </w:rPr>
              <w:t>.</w:t>
            </w:r>
          </w:p>
          <w:p w14:paraId="24259D34" w14:textId="4DA84478" w:rsidR="008E12EB" w:rsidRDefault="00C1554A" w:rsidP="00C1554A">
            <w:pPr>
              <w:widowControl w:val="0"/>
              <w:rPr>
                <w:i/>
              </w:rPr>
            </w:pPr>
            <w:r w:rsidRPr="003259F5">
              <w:rPr>
                <w:color w:val="000000"/>
              </w:rPr>
              <w:t>Сколько нужно взять корректора на 45 гр. краски, если известно, что корректор добавляют в краску до 1/3 части.</w:t>
            </w:r>
          </w:p>
          <w:p w14:paraId="6F4FB9C6" w14:textId="6BAB4291"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14:paraId="3DF34E0E" w14:textId="77777777" w:rsidTr="00232C9D">
        <w:trPr>
          <w:trHeight w:val="862"/>
        </w:trPr>
        <w:tc>
          <w:tcPr>
            <w:tcW w:w="14560" w:type="dxa"/>
          </w:tcPr>
          <w:p w14:paraId="0D5463D0" w14:textId="7FA505B5"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14:paraId="73D7EEDB" w14:textId="3ACAB28A" w:rsidR="00232C9D" w:rsidRPr="003C62D1" w:rsidRDefault="00232C9D" w:rsidP="00232C9D">
            <w:pPr>
              <w:rPr>
                <w:b/>
                <w:i/>
                <w:color w:val="000000"/>
              </w:rPr>
            </w:pP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36060E9B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b/>
                <w:bCs/>
                <w:color w:val="000000"/>
              </w:rPr>
              <w:t>Словесный «футбол»: </w:t>
            </w:r>
            <w:r w:rsidRPr="003259F5">
              <w:rPr>
                <w:color w:val="000000"/>
              </w:rPr>
              <w:t>Проверим, как вы знаете определения различных понятий, которые нужны нам при решении задач.</w:t>
            </w:r>
          </w:p>
          <w:p w14:paraId="216B2D86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как называется число, стоящее над чертой дроби;</w:t>
            </w:r>
          </w:p>
          <w:p w14:paraId="27BE1FA9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-как называется число, стоящее под чертой дроби;</w:t>
            </w:r>
          </w:p>
          <w:p w14:paraId="43D14FCA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что означает черта дроби;</w:t>
            </w:r>
          </w:p>
          <w:p w14:paraId="4FEED777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что показывает знаменатель дроби;</w:t>
            </w:r>
          </w:p>
          <w:p w14:paraId="18CCDD54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что показывает числитель дроби</w:t>
            </w:r>
          </w:p>
          <w:p w14:paraId="0653A4FA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какая из двух дробей с одинаковым знаменателем больше;</w:t>
            </w:r>
          </w:p>
          <w:p w14:paraId="51ECCCE8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какая дробь называется правильной;</w:t>
            </w:r>
          </w:p>
          <w:p w14:paraId="047DC211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какая дробь называется неправильной;</w:t>
            </w:r>
          </w:p>
          <w:p w14:paraId="678ABB39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как складывать дроби с равными знаменателями;</w:t>
            </w:r>
          </w:p>
          <w:p w14:paraId="503D6AA0" w14:textId="77777777" w:rsidR="00C1554A" w:rsidRPr="003259F5" w:rsidRDefault="00C1554A" w:rsidP="00C1554A">
            <w:pPr>
              <w:rPr>
                <w:color w:val="000000"/>
              </w:rPr>
            </w:pPr>
            <w:r w:rsidRPr="003259F5">
              <w:rPr>
                <w:color w:val="000000"/>
              </w:rPr>
              <w:t>- как из неправильной дроби выделить целую часть;</w:t>
            </w:r>
          </w:p>
          <w:p w14:paraId="074EC96D" w14:textId="5F304BB3" w:rsidR="008E12EB" w:rsidRDefault="00C1554A" w:rsidP="00C1554A">
            <w:pPr>
              <w:shd w:val="clear" w:color="FFFFFF" w:fill="FFFFFF"/>
              <w:rPr>
                <w:i/>
              </w:rPr>
            </w:pPr>
            <w:r w:rsidRPr="003259F5">
              <w:rPr>
                <w:color w:val="000000"/>
              </w:rPr>
              <w:t>- может ли правильная дробь быть больше одного?</w:t>
            </w:r>
          </w:p>
          <w:p w14:paraId="0EA89800" w14:textId="77777777" w:rsidR="008E12EB" w:rsidRDefault="008E12EB">
            <w:pPr>
              <w:shd w:val="clear" w:color="FFFFFF" w:fill="FFFFFF"/>
              <w:rPr>
                <w:i/>
              </w:rPr>
            </w:pPr>
          </w:p>
          <w:p w14:paraId="62F1168E" w14:textId="01A0BE13"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14:paraId="3441E997" w14:textId="77777777" w:rsidTr="00A873AB">
        <w:tc>
          <w:tcPr>
            <w:tcW w:w="14560" w:type="dxa"/>
          </w:tcPr>
          <w:p w14:paraId="2DB2C5DC" w14:textId="7F3872A2" w:rsid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  <w:p w14:paraId="5AD4E81E" w14:textId="6111E269" w:rsidR="00C1554A" w:rsidRPr="0015478E" w:rsidRDefault="00C1554A" w:rsidP="00306B89">
            <w:pPr>
              <w:widowControl w:val="0"/>
              <w:rPr>
                <w:i/>
              </w:rPr>
            </w:pPr>
            <w:r>
              <w:rPr>
                <w:i/>
              </w:rPr>
              <w:t>Как приводить дроби к наименьшему общему знаменателю? Как складывать и вычитать дроби с одинаковыми знаменателями?</w:t>
            </w:r>
          </w:p>
          <w:p w14:paraId="0BEA3D64" w14:textId="63CFA374" w:rsidR="0015478E" w:rsidRDefault="0015478E">
            <w:pPr>
              <w:widowControl w:val="0"/>
            </w:pPr>
          </w:p>
        </w:tc>
      </w:tr>
      <w:tr w:rsidR="008E12EB" w14:paraId="0D88CFEC" w14:textId="77777777" w:rsidTr="00A873AB">
        <w:tc>
          <w:tcPr>
            <w:tcW w:w="14560" w:type="dxa"/>
          </w:tcPr>
          <w:p w14:paraId="26E98866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17A0CD15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11D7E091" w14:textId="32B83A2C"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  <w:p w14:paraId="2CAAC672" w14:textId="77777777"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416A5C2E" w14:textId="1D90E431" w:rsidR="00C1554A" w:rsidRPr="00EC6BBC" w:rsidRDefault="00C1554A" w:rsidP="00C1554A">
            <w:pPr>
              <w:pStyle w:val="aff"/>
              <w:rPr>
                <w:b/>
                <w:color w:val="000000"/>
                <w:sz w:val="24"/>
                <w:szCs w:val="24"/>
              </w:rPr>
            </w:pPr>
            <w:r w:rsidRPr="00EC6BBC">
              <w:rPr>
                <w:b/>
                <w:color w:val="000000"/>
                <w:sz w:val="24"/>
                <w:szCs w:val="24"/>
              </w:rPr>
              <w:t>Гимнастика ума</w:t>
            </w:r>
          </w:p>
          <w:p w14:paraId="633E53EE" w14:textId="0C647AEC" w:rsidR="00C1554A" w:rsidRDefault="00C1554A" w:rsidP="00C1554A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Привести дроби к наименьшему общему знаменателю: 3\4 и 1\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8,   </w:t>
            </w:r>
            <w:proofErr w:type="gramEnd"/>
            <w:r>
              <w:rPr>
                <w:color w:val="000000"/>
                <w:sz w:val="24"/>
                <w:szCs w:val="24"/>
              </w:rPr>
              <w:t>5\6 и 7\9,  2\3 и 4\5</w:t>
            </w:r>
          </w:p>
          <w:p w14:paraId="6926C8D2" w14:textId="5DDD5171" w:rsidR="00C1554A" w:rsidRDefault="00C1554A" w:rsidP="00C1554A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Представьте смешанную дробь в виде неправильной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color w:val="000000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color w:val="000000"/>
                <w:sz w:val="24"/>
                <w:szCs w:val="24"/>
              </w:rPr>
              <w:t>.</w:t>
            </w:r>
          </w:p>
          <w:p w14:paraId="0FF307B2" w14:textId="25C11F21" w:rsidR="00C1554A" w:rsidRDefault="00C1554A" w:rsidP="00C1554A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Выделить целую часть из дробей: 13\6, 25\7, 31\6</w:t>
            </w:r>
          </w:p>
          <w:p w14:paraId="797ADE40" w14:textId="2D0D3374" w:rsidR="00C1554A" w:rsidRDefault="00C1554A" w:rsidP="00C1554A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5.Найти сумму: 3+5/6; 7/8-3/8; 2/9+1/6.</w:t>
            </w:r>
          </w:p>
          <w:p w14:paraId="79AD2BFE" w14:textId="77777777" w:rsidR="00C1554A" w:rsidRPr="00EC6BBC" w:rsidRDefault="00C1554A" w:rsidP="00C1554A">
            <w:pPr>
              <w:pStyle w:val="aff"/>
              <w:rPr>
                <w:b/>
                <w:color w:val="000000"/>
                <w:sz w:val="24"/>
                <w:szCs w:val="24"/>
              </w:rPr>
            </w:pPr>
            <w:r w:rsidRPr="00EC6BBC">
              <w:rPr>
                <w:b/>
                <w:color w:val="000000"/>
                <w:sz w:val="24"/>
                <w:szCs w:val="24"/>
              </w:rPr>
              <w:t xml:space="preserve">Организация и самоорганизация учащихся. Организация обратной связи </w:t>
            </w:r>
          </w:p>
          <w:p w14:paraId="037D9B19" w14:textId="77777777" w:rsidR="00C1554A" w:rsidRPr="00EC6BBC" w:rsidRDefault="00C1554A" w:rsidP="00C1554A">
            <w:pPr>
              <w:pStyle w:val="aff"/>
              <w:rPr>
                <w:b/>
                <w:color w:val="000000"/>
                <w:sz w:val="24"/>
                <w:szCs w:val="24"/>
              </w:rPr>
            </w:pPr>
            <w:r w:rsidRPr="00EC6BBC">
              <w:rPr>
                <w:b/>
                <w:color w:val="000000"/>
                <w:sz w:val="24"/>
                <w:szCs w:val="24"/>
              </w:rPr>
              <w:t>Работа с учебником, изучение новой темы.</w:t>
            </w:r>
            <w:r w:rsidRPr="00EC6BBC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35CFE843" w14:textId="0C1B5BF1" w:rsidR="008E12EB" w:rsidRPr="00333D6C" w:rsidRDefault="00C1554A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Складывать и </w:t>
            </w:r>
            <w:proofErr w:type="gramStart"/>
            <w:r>
              <w:rPr>
                <w:color w:val="000000"/>
                <w:sz w:val="24"/>
                <w:szCs w:val="24"/>
              </w:rPr>
              <w:t>вычитать  дроби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разными знаменателями несложно. Нужно только помнить, что первоначальный этап – это приведение дробей к наименьшему общему знаменателю.</w:t>
            </w:r>
          </w:p>
          <w:p w14:paraId="6E580786" w14:textId="0AE6080F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BA1C130"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, что (где, </w:t>
            </w:r>
            <w:proofErr w:type="gramStart"/>
            <w:r w:rsidR="0015478E" w:rsidRPr="00A31855">
              <w:rPr>
                <w:i/>
              </w:rPr>
              <w:t>когда)/</w:t>
            </w:r>
            <w:proofErr w:type="gramEnd"/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43FC5926" w14:textId="77777777" w:rsidR="008E12EB" w:rsidRDefault="008E12EB" w:rsidP="009D375B">
            <w:pPr>
              <w:rPr>
                <w:i/>
              </w:rPr>
            </w:pPr>
          </w:p>
          <w:p w14:paraId="6F8867C4" w14:textId="414AB809" w:rsidR="00333D6C" w:rsidRDefault="00333D6C" w:rsidP="00333D6C">
            <w:r w:rsidRPr="00EC6BBC">
              <w:rPr>
                <w:b/>
              </w:rPr>
              <w:t>Практикум</w:t>
            </w:r>
            <w:r>
              <w:rPr>
                <w:b/>
              </w:rPr>
              <w:t xml:space="preserve">. </w:t>
            </w:r>
            <w:r>
              <w:t xml:space="preserve">Учебник.  Выполните сложение: а)1\4+1\5, б) 1\2+5\8, в) 5\9+5\12 </w:t>
            </w:r>
          </w:p>
          <w:p w14:paraId="5F01B2E0" w14:textId="3AF216F5" w:rsidR="00333D6C" w:rsidRPr="001A7E1A" w:rsidRDefault="00333D6C" w:rsidP="00333D6C">
            <w:r>
              <w:t xml:space="preserve"> Выполнить вычитание: а) 3</w:t>
            </w:r>
            <w:proofErr w:type="gramStart"/>
            <w:r>
              <w:t xml:space="preserve">\4-1\2,   </w:t>
            </w:r>
            <w:proofErr w:type="gramEnd"/>
            <w:r>
              <w:t xml:space="preserve">б)2\3-2\5,  в) 7\12-7\20 </w:t>
            </w:r>
          </w:p>
          <w:p w14:paraId="3019F4D1" w14:textId="4C1A98D3" w:rsidR="008E12EB" w:rsidRPr="00333D6C" w:rsidRDefault="00333D6C" w:rsidP="00333D6C">
            <w:pPr>
              <w:rPr>
                <w:b/>
              </w:rPr>
            </w:pPr>
            <w:r w:rsidRPr="001A7E1A">
              <w:rPr>
                <w:b/>
              </w:rPr>
              <w:t xml:space="preserve">Проверка полученных результатов. Коррекция. </w:t>
            </w:r>
          </w:p>
          <w:p w14:paraId="3A0B26FC" w14:textId="04223A0F" w:rsidR="008E12EB" w:rsidRDefault="008E12EB" w:rsidP="009D375B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AAC3B58"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lastRenderedPageBreak/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7702FC2C" w14:textId="77777777" w:rsidR="008E12EB" w:rsidRDefault="008E12EB" w:rsidP="009D375B">
            <w:pPr>
              <w:rPr>
                <w:i/>
              </w:rPr>
            </w:pPr>
          </w:p>
          <w:p w14:paraId="65F524A1" w14:textId="77777777" w:rsidR="00333D6C" w:rsidRDefault="00333D6C" w:rsidP="00333D6C">
            <w:pPr>
              <w:rPr>
                <w:b/>
              </w:rPr>
            </w:pPr>
            <w:r w:rsidRPr="001D6DD7">
              <w:rPr>
                <w:b/>
              </w:rPr>
              <w:t>Самостоятельная работа</w:t>
            </w:r>
          </w:p>
          <w:p w14:paraId="6317FDA5" w14:textId="04E259C5" w:rsidR="00333D6C" w:rsidRDefault="00333D6C" w:rsidP="00333D6C">
            <w:pPr>
              <w:pStyle w:val="c1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A6A9462" w14:textId="0D670BA5" w:rsidR="00333D6C" w:rsidRPr="008B7EF3" w:rsidRDefault="00333D6C" w:rsidP="00333D6C">
            <w:pPr>
              <w:pStyle w:val="af1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 xml:space="preserve">Сократите </w:t>
            </w:r>
            <w:proofErr w:type="gramStart"/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дробь:  </w:t>
            </w:r>
            <w:r w:rsidRPr="008B7EF3">
              <w:rPr>
                <w:rStyle w:val="c6"/>
                <w:rFonts w:asciiTheme="minorHAnsi" w:eastAsia="Arial" w:hAnsiTheme="minorHAnsi" w:cstheme="minorHAnsi"/>
                <w:color w:val="000000"/>
              </w:rPr>
              <w:t> </w:t>
            </w:r>
            <w:proofErr w:type="gramEnd"/>
            <w:r w:rsidR="00830116" w:rsidRPr="008B7EF3">
              <w:rPr>
                <w:rStyle w:val="c6"/>
                <w:rFonts w:asciiTheme="minorHAnsi" w:eastAsia="Arial" w:hAnsiTheme="minorHAnsi" w:cstheme="minorHAnsi"/>
                <w:color w:val="000000"/>
              </w:rPr>
              <w:t>56\96, 88\99, 115\75</w:t>
            </w:r>
          </w:p>
          <w:p w14:paraId="55CB4D97" w14:textId="74EAB0E1" w:rsidR="00333D6C" w:rsidRPr="008B7EF3" w:rsidRDefault="00333D6C" w:rsidP="00333D6C">
            <w:pPr>
              <w:pStyle w:val="af1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 xml:space="preserve">Выполните </w:t>
            </w:r>
            <w:proofErr w:type="gramStart"/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 xml:space="preserve">действия:   </w:t>
            </w:r>
            <w:proofErr w:type="gramEnd"/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  а)</w:t>
            </w:r>
            <w:r w:rsidRPr="008B7EF3">
              <w:rPr>
                <w:rStyle w:val="c6"/>
                <w:rFonts w:asciiTheme="minorHAnsi" w:eastAsia="Arial" w:hAnsiTheme="minorHAnsi" w:cstheme="minorHAnsi"/>
                <w:color w:val="000000"/>
              </w:rPr>
              <w:t>;</w:t>
            </w:r>
            <w:r w:rsidR="00830116" w:rsidRPr="008B7EF3">
              <w:rPr>
                <w:rStyle w:val="c6"/>
                <w:rFonts w:asciiTheme="minorHAnsi" w:eastAsia="Arial" w:hAnsiTheme="minorHAnsi" w:cstheme="minorHAnsi"/>
                <w:color w:val="000000"/>
              </w:rPr>
              <w:t xml:space="preserve">11\18+5\12, </w:t>
            </w:r>
            <w:r w:rsidRPr="008B7EF3">
              <w:rPr>
                <w:rStyle w:val="c6"/>
                <w:rFonts w:asciiTheme="minorHAnsi" w:eastAsia="Arial" w:hAnsiTheme="minorHAnsi" w:cstheme="minorHAnsi"/>
                <w:color w:val="000000"/>
              </w:rPr>
              <w:t xml:space="preserve">       </w:t>
            </w:r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б)  </w:t>
            </w:r>
            <w:r w:rsidR="00830116"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5\3-3\7</w:t>
            </w:r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 </w:t>
            </w:r>
            <w:r w:rsidRPr="008B7EF3">
              <w:rPr>
                <w:rStyle w:val="c6"/>
                <w:rFonts w:asciiTheme="minorHAnsi" w:eastAsia="Arial" w:hAnsiTheme="minorHAnsi" w:cstheme="minorHAnsi"/>
                <w:color w:val="000000"/>
              </w:rPr>
              <w:t>;       </w:t>
            </w:r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в)</w:t>
            </w:r>
            <w:r w:rsidR="00830116" w:rsidRPr="008B7EF3">
              <w:rPr>
                <w:rStyle w:val="c6"/>
                <w:rFonts w:asciiTheme="minorHAnsi" w:eastAsia="Arial" w:hAnsiTheme="minorHAnsi" w:cstheme="minorHAnsi"/>
                <w:color w:val="000000"/>
              </w:rPr>
              <w:t> 5\6-1\12</w:t>
            </w:r>
          </w:p>
          <w:p w14:paraId="736C7976" w14:textId="11B03A69" w:rsidR="00333D6C" w:rsidRPr="008B7EF3" w:rsidRDefault="008B7EF3" w:rsidP="00333D6C">
            <w:pPr>
              <w:pStyle w:val="c14"/>
              <w:spacing w:before="0" w:beforeAutospacing="0" w:after="0" w:afterAutospacing="0"/>
              <w:ind w:left="-142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c2"/>
                <w:rFonts w:asciiTheme="minorHAnsi" w:eastAsia="Arial" w:hAnsiTheme="minorHAnsi" w:cstheme="minorHAnsi"/>
                <w:b/>
                <w:bCs/>
                <w:color w:val="000000"/>
              </w:rPr>
              <w:t xml:space="preserve">       </w:t>
            </w:r>
            <w:r w:rsidRPr="008B7EF3">
              <w:rPr>
                <w:rStyle w:val="c2"/>
                <w:rFonts w:asciiTheme="minorHAnsi" w:eastAsia="Arial" w:hAnsiTheme="minorHAnsi" w:cstheme="minorHAnsi"/>
                <w:bCs/>
                <w:color w:val="000000"/>
              </w:rPr>
              <w:t xml:space="preserve"> </w:t>
            </w:r>
            <w:r w:rsidR="00333D6C" w:rsidRPr="008B7EF3">
              <w:rPr>
                <w:rStyle w:val="c2"/>
                <w:rFonts w:asciiTheme="minorHAnsi" w:eastAsia="Arial" w:hAnsiTheme="minorHAnsi" w:cstheme="minorHAnsi"/>
                <w:bCs/>
                <w:color w:val="000000"/>
              </w:rPr>
              <w:t>3</w:t>
            </w:r>
            <w:r w:rsidR="00333D6C" w:rsidRPr="008B7EF3">
              <w:rPr>
                <w:rStyle w:val="c2"/>
                <w:rFonts w:asciiTheme="minorHAnsi" w:eastAsia="Arial" w:hAnsiTheme="minorHAnsi" w:cstheme="minorHAnsi"/>
                <w:b/>
                <w:bCs/>
                <w:color w:val="000000"/>
              </w:rPr>
              <w:t>.</w:t>
            </w:r>
            <w:r w:rsidR="00333D6C" w:rsidRPr="008B7EF3">
              <w:rPr>
                <w:rStyle w:val="c16"/>
                <w:rFonts w:asciiTheme="minorHAnsi" w:eastAsia="Arial" w:hAnsiTheme="minorHAnsi" w:cstheme="minorHAnsi"/>
                <w:color w:val="000000"/>
              </w:rPr>
              <w:t xml:space="preserve">В первый день турист </w:t>
            </w:r>
            <w:proofErr w:type="gramStart"/>
            <w:r w:rsidR="00333D6C" w:rsidRPr="008B7EF3">
              <w:rPr>
                <w:rStyle w:val="c16"/>
                <w:rFonts w:asciiTheme="minorHAnsi" w:eastAsia="Arial" w:hAnsiTheme="minorHAnsi" w:cstheme="minorHAnsi"/>
                <w:color w:val="000000"/>
              </w:rPr>
              <w:t>прошел </w:t>
            </w:r>
            <w:r w:rsidR="00830116" w:rsidRPr="008B7EF3">
              <w:rPr>
                <w:rStyle w:val="c16"/>
                <w:rFonts w:asciiTheme="minorHAnsi" w:eastAsia="Arial" w:hAnsiTheme="minorHAnsi" w:cstheme="minorHAnsi"/>
                <w:color w:val="000000"/>
              </w:rPr>
              <w:t> 3</w:t>
            </w:r>
            <w:proofErr w:type="gramEnd"/>
            <w:r w:rsidR="00830116" w:rsidRPr="008B7EF3">
              <w:rPr>
                <w:rStyle w:val="c16"/>
                <w:rFonts w:asciiTheme="minorHAnsi" w:eastAsia="Arial" w:hAnsiTheme="minorHAnsi" w:cstheme="minorHAnsi"/>
                <w:color w:val="000000"/>
              </w:rPr>
              <w:t xml:space="preserve">\9 </w:t>
            </w:r>
            <w:r w:rsidR="00333D6C" w:rsidRPr="008B7EF3">
              <w:rPr>
                <w:rStyle w:val="c16"/>
                <w:rFonts w:asciiTheme="minorHAnsi" w:eastAsia="Arial" w:hAnsiTheme="minorHAnsi" w:cstheme="minorHAnsi"/>
                <w:color w:val="000000"/>
              </w:rPr>
              <w:t>всего пути, во вторые сутки на </w:t>
            </w:r>
            <w:r w:rsidR="00830116" w:rsidRPr="008B7EF3">
              <w:rPr>
                <w:rStyle w:val="c16"/>
                <w:rFonts w:asciiTheme="minorHAnsi" w:eastAsia="Arial" w:hAnsiTheme="minorHAnsi" w:cstheme="minorHAnsi"/>
                <w:color w:val="000000"/>
              </w:rPr>
              <w:t xml:space="preserve">1\6 </w:t>
            </w:r>
            <w:r w:rsidR="00333D6C"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 xml:space="preserve"> пути меньше чем в первые. Какую часть всего пути турист </w:t>
            </w:r>
            <w:r>
              <w:rPr>
                <w:rStyle w:val="c1"/>
                <w:rFonts w:asciiTheme="minorHAnsi" w:eastAsia="Arial" w:hAnsiTheme="minorHAnsi" w:cstheme="minorHAnsi"/>
                <w:color w:val="000000"/>
              </w:rPr>
              <w:t xml:space="preserve">    </w:t>
            </w:r>
            <w:r w:rsidR="00333D6C"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прошел за эти двое суток?</w:t>
            </w:r>
          </w:p>
          <w:p w14:paraId="237C9B61" w14:textId="13C54AF9" w:rsidR="00333D6C" w:rsidRPr="008B7EF3" w:rsidRDefault="008B7EF3" w:rsidP="00333D6C">
            <w:pPr>
              <w:pStyle w:val="c14"/>
              <w:spacing w:before="0" w:beforeAutospacing="0" w:after="0" w:afterAutospacing="0"/>
              <w:ind w:left="-142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c2"/>
                <w:rFonts w:asciiTheme="minorHAnsi" w:eastAsia="Arial" w:hAnsiTheme="minorHAnsi" w:cstheme="minorHAnsi"/>
                <w:b/>
                <w:bCs/>
                <w:color w:val="000000"/>
              </w:rPr>
              <w:t xml:space="preserve">       </w:t>
            </w:r>
            <w:r w:rsidR="00333D6C" w:rsidRPr="008B7EF3">
              <w:rPr>
                <w:rStyle w:val="c2"/>
                <w:rFonts w:asciiTheme="minorHAnsi" w:eastAsia="Arial" w:hAnsiTheme="minorHAnsi" w:cstheme="minorHAnsi"/>
                <w:bCs/>
                <w:color w:val="000000"/>
              </w:rPr>
              <w:t>4</w:t>
            </w:r>
            <w:r w:rsidR="00333D6C" w:rsidRPr="008B7EF3">
              <w:rPr>
                <w:rStyle w:val="c2"/>
                <w:rFonts w:asciiTheme="minorHAnsi" w:eastAsia="Arial" w:hAnsiTheme="minorHAnsi" w:cstheme="minorHAnsi"/>
                <w:b/>
                <w:bCs/>
                <w:color w:val="000000"/>
              </w:rPr>
              <w:t>.</w:t>
            </w:r>
            <w:r w:rsidR="00333D6C"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Решите уравнения:</w:t>
            </w:r>
          </w:p>
          <w:p w14:paraId="06429F29" w14:textId="6E781AB7" w:rsidR="008E12EB" w:rsidRPr="008B7EF3" w:rsidRDefault="00333D6C" w:rsidP="00830116">
            <w:pPr>
              <w:pStyle w:val="c8"/>
              <w:spacing w:before="0" w:beforeAutospacing="0" w:after="0" w:afterAutospacing="0"/>
              <w:ind w:left="786"/>
              <w:rPr>
                <w:rFonts w:asciiTheme="minorHAnsi" w:hAnsiTheme="minorHAnsi" w:cstheme="minorHAnsi"/>
                <w:color w:val="000000"/>
              </w:rPr>
            </w:pPr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 xml:space="preserve">а) x </w:t>
            </w:r>
            <w:proofErr w:type="gramStart"/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+  </w:t>
            </w:r>
            <w:r w:rsidR="00830116"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1</w:t>
            </w:r>
            <w:proofErr w:type="gramEnd"/>
            <w:r w:rsidR="00830116"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 xml:space="preserve">\5 </w:t>
            </w:r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= </w:t>
            </w:r>
            <w:r w:rsidR="00830116"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 xml:space="preserve">4\10 </w:t>
            </w:r>
            <w:r w:rsidRPr="008B7EF3">
              <w:rPr>
                <w:rStyle w:val="c6"/>
                <w:rFonts w:asciiTheme="minorHAnsi" w:eastAsia="Arial" w:hAnsiTheme="minorHAnsi" w:cstheme="minorHAnsi"/>
                <w:color w:val="000000"/>
              </w:rPr>
              <w:t>;         </w:t>
            </w:r>
            <w:r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б) </w:t>
            </w:r>
            <w:r w:rsidR="00830116" w:rsidRPr="008B7EF3">
              <w:rPr>
                <w:rStyle w:val="c1"/>
                <w:rFonts w:asciiTheme="minorHAnsi" w:eastAsia="Arial" w:hAnsiTheme="minorHAnsi" w:cstheme="minorHAnsi"/>
                <w:color w:val="000000"/>
              </w:rPr>
              <w:t>6\15 – у = 1\4</w:t>
            </w:r>
          </w:p>
          <w:p w14:paraId="2BC80222" w14:textId="68B1C0E9" w:rsidR="008E12EB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77777777" w:rsidR="008E12EB" w:rsidRDefault="008E12EB" w:rsidP="00864060">
            <w:pPr>
              <w:rPr>
                <w:i/>
                <w:color w:val="000000"/>
              </w:rPr>
            </w:pPr>
          </w:p>
          <w:p w14:paraId="455363BA" w14:textId="1EBBD5BE" w:rsidR="008E12EB" w:rsidRPr="00830116" w:rsidRDefault="00830116" w:rsidP="00864060">
            <w:p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Придумать задачу с использованием сложения и вычитания дробей с разными знаменателями</w:t>
            </w: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7298A80F" w14:textId="77777777" w:rsidR="008E12EB" w:rsidRDefault="008E12EB" w:rsidP="00065DCF">
            <w:pPr>
              <w:rPr>
                <w:i/>
                <w:color w:val="000000"/>
              </w:rPr>
            </w:pPr>
          </w:p>
          <w:p w14:paraId="46BCA75F" w14:textId="77777777" w:rsidR="00830116" w:rsidRPr="00830116" w:rsidRDefault="00830116" w:rsidP="00830116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830116">
              <w:rPr>
                <w:rFonts w:asciiTheme="minorHAnsi" w:hAnsiTheme="minorHAnsi" w:cstheme="minorHAnsi"/>
                <w:i/>
                <w:color w:val="000000"/>
              </w:rPr>
              <w:t>Вычислите: а) 4\25 + 15\</w:t>
            </w:r>
            <w:proofErr w:type="gramStart"/>
            <w:r w:rsidRPr="00830116">
              <w:rPr>
                <w:rFonts w:asciiTheme="minorHAnsi" w:hAnsiTheme="minorHAnsi" w:cstheme="minorHAnsi"/>
                <w:i/>
                <w:color w:val="000000"/>
              </w:rPr>
              <w:t>4</w:t>
            </w:r>
            <w:r>
              <w:rPr>
                <w:rFonts w:asciiTheme="minorHAnsi" w:hAnsiTheme="minorHAnsi" w:cstheme="minorHAnsi"/>
                <w:i/>
                <w:color w:val="000000"/>
              </w:rPr>
              <w:t>,</w:t>
            </w:r>
            <w:r w:rsidRPr="00830116">
              <w:rPr>
                <w:rFonts w:asciiTheme="minorHAnsi" w:hAnsiTheme="minorHAnsi" w:cstheme="minorHAnsi"/>
                <w:i/>
                <w:color w:val="000000"/>
              </w:rPr>
              <w:t xml:space="preserve">   </w:t>
            </w:r>
            <w:proofErr w:type="gramEnd"/>
            <w:r w:rsidRPr="00830116">
              <w:rPr>
                <w:rFonts w:asciiTheme="minorHAnsi" w:hAnsiTheme="minorHAnsi" w:cstheme="minorHAnsi"/>
                <w:i/>
                <w:color w:val="000000"/>
              </w:rPr>
              <w:t xml:space="preserve"> б) 3\2-9\5</w:t>
            </w:r>
          </w:p>
          <w:p w14:paraId="3E848D3B" w14:textId="56566F8D" w:rsidR="008E12EB" w:rsidRPr="00065DCF" w:rsidRDefault="008E12EB" w:rsidP="00065DCF">
            <w:pPr>
              <w:rPr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6B7A472D" w14:textId="77777777" w:rsidR="008E12EB" w:rsidRDefault="008E12EB" w:rsidP="00065DCF">
            <w:pPr>
              <w:widowControl w:val="0"/>
              <w:rPr>
                <w:i/>
                <w:color w:val="000000"/>
              </w:rPr>
            </w:pPr>
          </w:p>
          <w:p w14:paraId="19F59F8A" w14:textId="2DB51787" w:rsidR="008E12EB" w:rsidRPr="00065DCF" w:rsidRDefault="00830116" w:rsidP="00065DCF">
            <w:pPr>
              <w:widowControl w:val="0"/>
              <w:rPr>
                <w:i/>
                <w:color w:val="000000"/>
              </w:rPr>
            </w:pPr>
            <w:r w:rsidRPr="00527323">
              <w:rPr>
                <w:color w:val="000000"/>
              </w:rPr>
              <w:t>Составьте кластер</w:t>
            </w:r>
            <w:r>
              <w:rPr>
                <w:color w:val="000000"/>
              </w:rPr>
              <w:t xml:space="preserve"> по теме: </w:t>
            </w:r>
            <w:proofErr w:type="gramStart"/>
            <w:r>
              <w:rPr>
                <w:color w:val="000000"/>
              </w:rPr>
              <w:t>« Сложение</w:t>
            </w:r>
            <w:proofErr w:type="gramEnd"/>
            <w:r>
              <w:rPr>
                <w:color w:val="000000"/>
              </w:rPr>
              <w:t xml:space="preserve"> и вычитание дробей с разными знаменателями»</w:t>
            </w: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664BBAF3" w14:textId="1DAD0CE3" w:rsidR="008E12EB" w:rsidRDefault="00830116" w:rsidP="00065DCF">
            <w:pPr>
              <w:widowControl w:val="0"/>
              <w:rPr>
                <w:i/>
              </w:rPr>
            </w:pPr>
            <w:r>
              <w:t>Найти периметр треугольника АВС, если АВ = 2\5 м, ВС= 3\4 м, АС = 7\10 м.</w:t>
            </w:r>
          </w:p>
          <w:p w14:paraId="14BCDA14" w14:textId="31B42066"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B7EF3" w:rsidRPr="00534A0C" w14:paraId="4D6C5C70" w14:textId="77777777" w:rsidTr="00317C4D">
        <w:tc>
          <w:tcPr>
            <w:tcW w:w="14560" w:type="dxa"/>
          </w:tcPr>
          <w:p w14:paraId="25622F0B" w14:textId="77777777" w:rsidR="008B7EF3" w:rsidRDefault="008B7EF3" w:rsidP="008B7EF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B0D66">
              <w:rPr>
                <w:color w:val="000000"/>
              </w:rPr>
              <w:t>К изучению какой темы мы приступили?</w:t>
            </w:r>
          </w:p>
          <w:p w14:paraId="42B38BA4" w14:textId="00D4C354" w:rsidR="008B7EF3" w:rsidRDefault="008B7EF3" w:rsidP="008B7EF3">
            <w:pPr>
              <w:rPr>
                <w:color w:val="000000"/>
              </w:rPr>
            </w:pPr>
            <w:r>
              <w:rPr>
                <w:color w:val="000000"/>
              </w:rPr>
              <w:t>-На каких свойствах основано сложение и вычитание дробей с разными знаменателями?</w:t>
            </w:r>
          </w:p>
          <w:p w14:paraId="7D00F9D3" w14:textId="357591FF" w:rsidR="008B7EF3" w:rsidRDefault="008B7EF3" w:rsidP="008B7EF3">
            <w:pPr>
              <w:rPr>
                <w:color w:val="000000"/>
              </w:rPr>
            </w:pPr>
            <w:r>
              <w:rPr>
                <w:color w:val="000000"/>
              </w:rPr>
              <w:t>-Расскажите алгоритм сложения и вычитания дробей с разными знаменателями</w:t>
            </w:r>
          </w:p>
          <w:p w14:paraId="297D1F65" w14:textId="77777777" w:rsidR="008B7EF3" w:rsidRDefault="008B7EF3" w:rsidP="008B7EF3">
            <w:pPr>
              <w:rPr>
                <w:color w:val="000000"/>
              </w:rPr>
            </w:pPr>
            <w:r>
              <w:rPr>
                <w:color w:val="000000"/>
              </w:rPr>
              <w:t>-Какие у вас были затруднения на этом уроке?</w:t>
            </w:r>
          </w:p>
          <w:p w14:paraId="402A3664" w14:textId="77777777" w:rsidR="008B7EF3" w:rsidRDefault="008B7EF3" w:rsidP="008B7EF3">
            <w:pPr>
              <w:rPr>
                <w:color w:val="000000"/>
              </w:rPr>
            </w:pPr>
            <w:r>
              <w:rPr>
                <w:color w:val="000000"/>
              </w:rPr>
              <w:t>-Нашли ли вы выход из затруднения?</w:t>
            </w:r>
          </w:p>
          <w:p w14:paraId="3AB85A48" w14:textId="2E7565DB" w:rsidR="008B7EF3" w:rsidRDefault="008B7EF3" w:rsidP="008B7EF3">
            <w:pPr>
              <w:rPr>
                <w:i/>
                <w:color w:val="000000"/>
              </w:rPr>
            </w:pPr>
            <w:r>
              <w:rPr>
                <w:color w:val="000000"/>
              </w:rPr>
              <w:t>-Какая цель была поставлена? Достигли ли мы цели сегодняшнего урока?</w:t>
            </w:r>
          </w:p>
        </w:tc>
      </w:tr>
      <w:tr w:rsidR="008B7EF3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8B7EF3" w:rsidRDefault="008B7EF3" w:rsidP="008B7EF3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8B7EF3" w14:paraId="505CF193" w14:textId="77777777" w:rsidTr="005E1D46">
        <w:tc>
          <w:tcPr>
            <w:tcW w:w="14560" w:type="dxa"/>
          </w:tcPr>
          <w:p w14:paraId="519B5D73" w14:textId="74C36330" w:rsidR="008B7EF3" w:rsidRDefault="008B7EF3" w:rsidP="008B7EF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8B7EF3" w14:paraId="196C780C" w14:textId="77777777" w:rsidTr="00E23BE5">
        <w:tc>
          <w:tcPr>
            <w:tcW w:w="14560" w:type="dxa"/>
          </w:tcPr>
          <w:p w14:paraId="1C8E47FD" w14:textId="7CF6F8DF" w:rsidR="008B7EF3" w:rsidRPr="00762B89" w:rsidRDefault="008B7EF3" w:rsidP="008B7EF3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B7EF3" w14:paraId="14E13FE4" w14:textId="77777777" w:rsidTr="00E23BE5">
        <w:tc>
          <w:tcPr>
            <w:tcW w:w="14560" w:type="dxa"/>
          </w:tcPr>
          <w:p w14:paraId="414A1A67" w14:textId="77777777" w:rsidR="008B7EF3" w:rsidRDefault="008B7EF3" w:rsidP="008B7EF3">
            <w:pPr>
              <w:widowControl w:val="0"/>
              <w:rPr>
                <w:i/>
              </w:rPr>
            </w:pPr>
          </w:p>
          <w:p w14:paraId="00884C6D" w14:textId="024FE31C" w:rsidR="008B7EF3" w:rsidRDefault="008B7EF3" w:rsidP="008B7EF3">
            <w:pPr>
              <w:widowControl w:val="0"/>
              <w:rPr>
                <w:b/>
              </w:rPr>
            </w:pPr>
            <w:r>
              <w:rPr>
                <w:b/>
              </w:rPr>
              <w:t>Графическая</w:t>
            </w:r>
            <w:proofErr w:type="gramStart"/>
            <w:r>
              <w:rPr>
                <w:b/>
              </w:rPr>
              <w:t xml:space="preserve">: </w:t>
            </w:r>
            <w:r>
              <w:t>.</w:t>
            </w:r>
            <w:proofErr w:type="gramEnd"/>
            <w:r>
              <w:t xml:space="preserve"> В конце урока учащиеся делают отметки в выбранной графе.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1615"/>
              <w:gridCol w:w="1620"/>
              <w:gridCol w:w="2340"/>
              <w:gridCol w:w="4320"/>
            </w:tblGrid>
            <w:tr w:rsidR="008B7EF3" w:rsidRPr="001534F7" w14:paraId="259B5AD0" w14:textId="77777777" w:rsidTr="008B5E44">
              <w:tc>
                <w:tcPr>
                  <w:tcW w:w="1615" w:type="dxa"/>
                  <w:tcBorders>
                    <w:bottom w:val="nil"/>
                  </w:tcBorders>
                </w:tcPr>
                <w:p w14:paraId="19CC5451" w14:textId="77777777" w:rsidR="008B7EF3" w:rsidRPr="001534F7" w:rsidRDefault="008B7EF3" w:rsidP="008B7EF3">
                  <w:pPr>
                    <w:widowControl w:val="0"/>
                    <w:jc w:val="center"/>
                    <w:rPr>
                      <w:b/>
                    </w:rPr>
                  </w:pPr>
                  <w:r w:rsidRPr="001534F7">
                    <w:rPr>
                      <w:b/>
                    </w:rPr>
                    <w:t>Цели урока</w:t>
                  </w:r>
                </w:p>
              </w:tc>
              <w:tc>
                <w:tcPr>
                  <w:tcW w:w="1620" w:type="dxa"/>
                  <w:tcBorders>
                    <w:bottom w:val="nil"/>
                  </w:tcBorders>
                </w:tcPr>
                <w:p w14:paraId="4ECB5BE0" w14:textId="77777777" w:rsidR="008B7EF3" w:rsidRPr="001534F7" w:rsidRDefault="008B7EF3" w:rsidP="008B7EF3">
                  <w:pPr>
                    <w:widowControl w:val="0"/>
                    <w:jc w:val="center"/>
                    <w:rPr>
                      <w:b/>
                    </w:rPr>
                  </w:pPr>
                  <w:r w:rsidRPr="001534F7">
                    <w:rPr>
                      <w:b/>
                    </w:rPr>
                    <w:t>+</w:t>
                  </w:r>
                </w:p>
                <w:p w14:paraId="6A907FE8" w14:textId="77777777" w:rsidR="008B7EF3" w:rsidRPr="001534F7" w:rsidRDefault="008B7EF3" w:rsidP="008B7EF3">
                  <w:pPr>
                    <w:widowControl w:val="0"/>
                    <w:jc w:val="center"/>
                    <w:rPr>
                      <w:b/>
                    </w:rPr>
                  </w:pPr>
                  <w:r w:rsidRPr="001534F7">
                    <w:rPr>
                      <w:b/>
                    </w:rPr>
                    <w:t>(все понятно)</w:t>
                  </w:r>
                </w:p>
              </w:tc>
              <w:tc>
                <w:tcPr>
                  <w:tcW w:w="2340" w:type="dxa"/>
                  <w:tcBorders>
                    <w:bottom w:val="nil"/>
                  </w:tcBorders>
                </w:tcPr>
                <w:p w14:paraId="4487D7D3" w14:textId="77777777" w:rsidR="008B7EF3" w:rsidRPr="001534F7" w:rsidRDefault="008B7EF3" w:rsidP="008B7EF3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  <w:p w14:paraId="2A6F8CC0" w14:textId="77777777" w:rsidR="008B7EF3" w:rsidRPr="001534F7" w:rsidRDefault="008B7EF3" w:rsidP="008B7EF3">
                  <w:pPr>
                    <w:widowControl w:val="0"/>
                    <w:jc w:val="center"/>
                    <w:rPr>
                      <w:b/>
                    </w:rPr>
                  </w:pPr>
                  <w:r w:rsidRPr="001534F7">
                    <w:rPr>
                      <w:b/>
                    </w:rPr>
                    <w:t>(ничего непонятно)</w:t>
                  </w:r>
                </w:p>
              </w:tc>
              <w:tc>
                <w:tcPr>
                  <w:tcW w:w="4320" w:type="dxa"/>
                  <w:tcBorders>
                    <w:bottom w:val="nil"/>
                  </w:tcBorders>
                </w:tcPr>
                <w:p w14:paraId="14776616" w14:textId="77777777" w:rsidR="008B7EF3" w:rsidRPr="001534F7" w:rsidRDefault="008B7EF3" w:rsidP="008B7EF3">
                  <w:pPr>
                    <w:widowControl w:val="0"/>
                    <w:jc w:val="center"/>
                    <w:rPr>
                      <w:b/>
                    </w:rPr>
                  </w:pPr>
                  <w:r w:rsidRPr="001534F7">
                    <w:rPr>
                      <w:b/>
                    </w:rPr>
                    <w:t>?</w:t>
                  </w:r>
                </w:p>
                <w:p w14:paraId="439426A5" w14:textId="77777777" w:rsidR="008B7EF3" w:rsidRPr="001534F7" w:rsidRDefault="008B7EF3" w:rsidP="008B7EF3">
                  <w:pPr>
                    <w:widowControl w:val="0"/>
                    <w:jc w:val="center"/>
                    <w:rPr>
                      <w:b/>
                    </w:rPr>
                  </w:pPr>
                  <w:r w:rsidRPr="001534F7">
                    <w:rPr>
                      <w:b/>
                    </w:rPr>
                    <w:t>(интересно, хочу узнать подробнее)</w:t>
                  </w:r>
                </w:p>
              </w:tc>
            </w:tr>
            <w:tr w:rsidR="008B7EF3" w14:paraId="3ACE0CDD" w14:textId="77777777" w:rsidTr="008B5E44">
              <w:tc>
                <w:tcPr>
                  <w:tcW w:w="1615" w:type="dxa"/>
                  <w:tcBorders>
                    <w:top w:val="nil"/>
                    <w:bottom w:val="nil"/>
                  </w:tcBorders>
                </w:tcPr>
                <w:p w14:paraId="53F7B35B" w14:textId="77777777" w:rsidR="008B7EF3" w:rsidRDefault="008B7EF3" w:rsidP="008B7EF3">
                  <w:pPr>
                    <w:widowControl w:val="0"/>
                    <w:rPr>
                      <w:i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</w:tcBorders>
                </w:tcPr>
                <w:p w14:paraId="60A88312" w14:textId="77777777" w:rsidR="008B7EF3" w:rsidRDefault="008B7EF3" w:rsidP="008B7EF3">
                  <w:pPr>
                    <w:widowControl w:val="0"/>
                    <w:rPr>
                      <w:i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14:paraId="3BB941A6" w14:textId="77777777" w:rsidR="008B7EF3" w:rsidRDefault="008B7EF3" w:rsidP="008B7EF3">
                  <w:pPr>
                    <w:widowControl w:val="0"/>
                    <w:rPr>
                      <w:i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bottom w:val="nil"/>
                  </w:tcBorders>
                </w:tcPr>
                <w:p w14:paraId="4D185DA9" w14:textId="77777777" w:rsidR="008B7EF3" w:rsidRDefault="008B7EF3" w:rsidP="008B7EF3">
                  <w:pPr>
                    <w:widowControl w:val="0"/>
                    <w:rPr>
                      <w:i/>
                    </w:rPr>
                  </w:pPr>
                </w:p>
              </w:tc>
            </w:tr>
            <w:tr w:rsidR="008B7EF3" w14:paraId="1047E84D" w14:textId="77777777" w:rsidTr="008B5E44">
              <w:trPr>
                <w:trHeight w:val="80"/>
              </w:trPr>
              <w:tc>
                <w:tcPr>
                  <w:tcW w:w="1615" w:type="dxa"/>
                  <w:tcBorders>
                    <w:top w:val="nil"/>
                  </w:tcBorders>
                </w:tcPr>
                <w:p w14:paraId="0DD0466A" w14:textId="77777777" w:rsidR="008B7EF3" w:rsidRDefault="008B7EF3" w:rsidP="008B7EF3">
                  <w:pPr>
                    <w:widowControl w:val="0"/>
                    <w:rPr>
                      <w:i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</w:tcBorders>
                </w:tcPr>
                <w:p w14:paraId="0A2A18F8" w14:textId="77777777" w:rsidR="008B7EF3" w:rsidRDefault="008B7EF3" w:rsidP="008B7EF3">
                  <w:pPr>
                    <w:widowControl w:val="0"/>
                    <w:rPr>
                      <w:i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</w:tcBorders>
                </w:tcPr>
                <w:p w14:paraId="0C0C8803" w14:textId="77777777" w:rsidR="008B7EF3" w:rsidRDefault="008B7EF3" w:rsidP="008B7EF3">
                  <w:pPr>
                    <w:widowControl w:val="0"/>
                    <w:rPr>
                      <w:i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</w:tcBorders>
                </w:tcPr>
                <w:p w14:paraId="57CA8B1E" w14:textId="77777777" w:rsidR="008B7EF3" w:rsidRDefault="008B7EF3" w:rsidP="008B7EF3">
                  <w:pPr>
                    <w:widowControl w:val="0"/>
                    <w:rPr>
                      <w:i/>
                    </w:rPr>
                  </w:pPr>
                </w:p>
              </w:tc>
            </w:tr>
          </w:tbl>
          <w:p w14:paraId="3B507CB1" w14:textId="77777777" w:rsidR="008B7EF3" w:rsidRDefault="008B7EF3" w:rsidP="008B7EF3">
            <w:pPr>
              <w:widowControl w:val="0"/>
              <w:rPr>
                <w:i/>
              </w:rPr>
            </w:pPr>
          </w:p>
          <w:p w14:paraId="6F546CDD" w14:textId="02368490" w:rsidR="008B7EF3" w:rsidRPr="00762B89" w:rsidRDefault="008B7EF3" w:rsidP="008B7EF3">
            <w:pPr>
              <w:widowControl w:val="0"/>
              <w:rPr>
                <w:i/>
              </w:rPr>
            </w:pPr>
          </w:p>
        </w:tc>
      </w:tr>
      <w:tr w:rsidR="008B7EF3" w14:paraId="0EA3EFF2" w14:textId="77777777" w:rsidTr="005E1D46">
        <w:tc>
          <w:tcPr>
            <w:tcW w:w="14560" w:type="dxa"/>
          </w:tcPr>
          <w:p w14:paraId="0770D4E4" w14:textId="5AAAFD5A" w:rsidR="008B7EF3" w:rsidRDefault="008B7EF3" w:rsidP="008B7EF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8B7EF3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8B7EF3" w:rsidRDefault="008B7EF3" w:rsidP="008B7EF3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B7EF3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4D4A13E1" w14:textId="77777777" w:rsidR="008B7EF3" w:rsidRDefault="008B7EF3" w:rsidP="008B7EF3">
            <w:pPr>
              <w:widowControl w:val="0"/>
              <w:rPr>
                <w:i/>
                <w:color w:val="000000"/>
              </w:rPr>
            </w:pPr>
          </w:p>
          <w:p w14:paraId="17AE0423" w14:textId="30386CEB" w:rsidR="008B7EF3" w:rsidRDefault="008B7EF3" w:rsidP="008B7EF3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Учебник:  п</w:t>
            </w:r>
            <w:proofErr w:type="gramEnd"/>
            <w:r>
              <w:rPr>
                <w:color w:val="000000"/>
              </w:rPr>
              <w:t xml:space="preserve"> 11 стр.57  – правило ; № 127(</w:t>
            </w:r>
            <w:proofErr w:type="spellStart"/>
            <w:r>
              <w:rPr>
                <w:color w:val="000000"/>
              </w:rPr>
              <w:t>а,б</w:t>
            </w:r>
            <w:proofErr w:type="spellEnd"/>
            <w:r>
              <w:rPr>
                <w:color w:val="000000"/>
              </w:rPr>
              <w:t>), №128(в, г)</w:t>
            </w:r>
          </w:p>
          <w:p w14:paraId="2EB89C07" w14:textId="09E1775A" w:rsidR="008B7EF3" w:rsidRPr="00762B89" w:rsidRDefault="008B7EF3" w:rsidP="008B7EF3">
            <w:pPr>
              <w:widowControl w:val="0"/>
              <w:rPr>
                <w:i/>
                <w:color w:val="000000"/>
              </w:rPr>
            </w:pPr>
            <w:r>
              <w:rPr>
                <w:color w:val="000000"/>
              </w:rPr>
              <w:t>Похожие примеры мы решили на уроке.</w:t>
            </w:r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3B167" w14:textId="77777777" w:rsidR="00D82F8B" w:rsidRDefault="00D82F8B">
      <w:r>
        <w:separator/>
      </w:r>
    </w:p>
  </w:endnote>
  <w:endnote w:type="continuationSeparator" w:id="0">
    <w:p w14:paraId="56C0DFCE" w14:textId="77777777" w:rsidR="00D82F8B" w:rsidRDefault="00D8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7C26E26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586">
          <w:rPr>
            <w:noProof/>
          </w:rPr>
          <w:t>6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48AB6" w14:textId="77777777" w:rsidR="00D82F8B" w:rsidRDefault="00D82F8B">
      <w:r>
        <w:separator/>
      </w:r>
    </w:p>
  </w:footnote>
  <w:footnote w:type="continuationSeparator" w:id="0">
    <w:p w14:paraId="0B147787" w14:textId="77777777" w:rsidR="00D82F8B" w:rsidRDefault="00D8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3A6B"/>
    <w:multiLevelType w:val="multilevel"/>
    <w:tmpl w:val="C26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46E3C"/>
    <w:multiLevelType w:val="multilevel"/>
    <w:tmpl w:val="72C0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9"/>
  </w:num>
  <w:num w:numId="8">
    <w:abstractNumId w:val="17"/>
  </w:num>
  <w:num w:numId="9">
    <w:abstractNumId w:val="6"/>
  </w:num>
  <w:num w:numId="10">
    <w:abstractNumId w:val="9"/>
  </w:num>
  <w:num w:numId="11">
    <w:abstractNumId w:val="15"/>
  </w:num>
  <w:num w:numId="12">
    <w:abstractNumId w:val="22"/>
  </w:num>
  <w:num w:numId="13">
    <w:abstractNumId w:val="10"/>
  </w:num>
  <w:num w:numId="14">
    <w:abstractNumId w:val="21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5"/>
  </w:num>
  <w:num w:numId="17">
    <w:abstractNumId w:val="16"/>
  </w:num>
  <w:num w:numId="18">
    <w:abstractNumId w:val="7"/>
  </w:num>
  <w:num w:numId="19">
    <w:abstractNumId w:val="20"/>
  </w:num>
  <w:num w:numId="20">
    <w:abstractNumId w:val="0"/>
  </w:num>
  <w:num w:numId="21">
    <w:abstractNumId w:val="1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6"/>
    <w:rsid w:val="00013B9F"/>
    <w:rsid w:val="00065DCF"/>
    <w:rsid w:val="000B0054"/>
    <w:rsid w:val="0015478E"/>
    <w:rsid w:val="001C48B9"/>
    <w:rsid w:val="00217CAD"/>
    <w:rsid w:val="00232C9D"/>
    <w:rsid w:val="002844AD"/>
    <w:rsid w:val="002965B6"/>
    <w:rsid w:val="002E1314"/>
    <w:rsid w:val="00306B89"/>
    <w:rsid w:val="00321BB6"/>
    <w:rsid w:val="00333D6C"/>
    <w:rsid w:val="003609CD"/>
    <w:rsid w:val="003860CA"/>
    <w:rsid w:val="003C62D1"/>
    <w:rsid w:val="003C7AA6"/>
    <w:rsid w:val="003F338C"/>
    <w:rsid w:val="004A3356"/>
    <w:rsid w:val="004B68A6"/>
    <w:rsid w:val="004F10DC"/>
    <w:rsid w:val="00514127"/>
    <w:rsid w:val="00534A0C"/>
    <w:rsid w:val="005B2850"/>
    <w:rsid w:val="005D563A"/>
    <w:rsid w:val="005E1D46"/>
    <w:rsid w:val="005E7E92"/>
    <w:rsid w:val="005F192C"/>
    <w:rsid w:val="00604B0F"/>
    <w:rsid w:val="00666293"/>
    <w:rsid w:val="00674B7F"/>
    <w:rsid w:val="00674BEC"/>
    <w:rsid w:val="006A5C1E"/>
    <w:rsid w:val="006F7D9E"/>
    <w:rsid w:val="00722C9D"/>
    <w:rsid w:val="0075418C"/>
    <w:rsid w:val="00762B89"/>
    <w:rsid w:val="007B574C"/>
    <w:rsid w:val="00830116"/>
    <w:rsid w:val="008534FA"/>
    <w:rsid w:val="00864060"/>
    <w:rsid w:val="00875642"/>
    <w:rsid w:val="00891C1E"/>
    <w:rsid w:val="008A5606"/>
    <w:rsid w:val="008B7EF3"/>
    <w:rsid w:val="008E12EB"/>
    <w:rsid w:val="009134FF"/>
    <w:rsid w:val="0094375E"/>
    <w:rsid w:val="009575B3"/>
    <w:rsid w:val="009A118D"/>
    <w:rsid w:val="009D375B"/>
    <w:rsid w:val="00A26A2C"/>
    <w:rsid w:val="00A31855"/>
    <w:rsid w:val="00A64A69"/>
    <w:rsid w:val="00AA168F"/>
    <w:rsid w:val="00AA19FE"/>
    <w:rsid w:val="00AE32AB"/>
    <w:rsid w:val="00B76478"/>
    <w:rsid w:val="00BA21A7"/>
    <w:rsid w:val="00BC69F5"/>
    <w:rsid w:val="00BF65C3"/>
    <w:rsid w:val="00C1554A"/>
    <w:rsid w:val="00D56D9F"/>
    <w:rsid w:val="00D72DC1"/>
    <w:rsid w:val="00D76D04"/>
    <w:rsid w:val="00D81036"/>
    <w:rsid w:val="00D82F8B"/>
    <w:rsid w:val="00DC2A2D"/>
    <w:rsid w:val="00DF3B4A"/>
    <w:rsid w:val="00E05241"/>
    <w:rsid w:val="00E53ED9"/>
    <w:rsid w:val="00E61098"/>
    <w:rsid w:val="00EB6434"/>
    <w:rsid w:val="00F04586"/>
    <w:rsid w:val="00F15342"/>
    <w:rsid w:val="00F3145F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0">
    <w:name w:val="c10"/>
    <w:basedOn w:val="a"/>
    <w:rsid w:val="00333D6C"/>
    <w:pPr>
      <w:spacing w:before="100" w:beforeAutospacing="1" w:after="100" w:afterAutospacing="1"/>
    </w:pPr>
  </w:style>
  <w:style w:type="character" w:customStyle="1" w:styleId="c2">
    <w:name w:val="c2"/>
    <w:basedOn w:val="a0"/>
    <w:rsid w:val="00333D6C"/>
  </w:style>
  <w:style w:type="character" w:customStyle="1" w:styleId="c1">
    <w:name w:val="c1"/>
    <w:basedOn w:val="a0"/>
    <w:rsid w:val="00333D6C"/>
  </w:style>
  <w:style w:type="character" w:customStyle="1" w:styleId="c6">
    <w:name w:val="c6"/>
    <w:basedOn w:val="a0"/>
    <w:rsid w:val="00333D6C"/>
  </w:style>
  <w:style w:type="paragraph" w:customStyle="1" w:styleId="c14">
    <w:name w:val="c14"/>
    <w:basedOn w:val="a"/>
    <w:rsid w:val="00333D6C"/>
    <w:pPr>
      <w:spacing w:before="100" w:beforeAutospacing="1" w:after="100" w:afterAutospacing="1"/>
    </w:pPr>
  </w:style>
  <w:style w:type="character" w:customStyle="1" w:styleId="c16">
    <w:name w:val="c16"/>
    <w:basedOn w:val="a0"/>
    <w:rsid w:val="00333D6C"/>
  </w:style>
  <w:style w:type="paragraph" w:customStyle="1" w:styleId="c8">
    <w:name w:val="c8"/>
    <w:basedOn w:val="a"/>
    <w:rsid w:val="00333D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3B8DD38-1407-48CC-A159-F4502043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Учетная запись Майкрософт</cp:lastModifiedBy>
  <cp:revision>5</cp:revision>
  <dcterms:created xsi:type="dcterms:W3CDTF">2023-10-20T18:43:00Z</dcterms:created>
  <dcterms:modified xsi:type="dcterms:W3CDTF">2024-10-28T18:34:00Z</dcterms:modified>
</cp:coreProperties>
</file>