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A30" w:rsidRPr="009619C9" w:rsidRDefault="00D07A30" w:rsidP="00442BDE">
      <w:pPr>
        <w:suppressLineNumbers/>
        <w:jc w:val="center"/>
        <w:rPr>
          <w:rFonts w:ascii="Times New Roman" w:hAnsi="Times New Roman" w:cs="Times New Roman"/>
          <w:sz w:val="28"/>
          <w:szCs w:val="28"/>
        </w:rPr>
      </w:pPr>
      <w:r>
        <w:rPr>
          <w:rFonts w:ascii="Times New Roman" w:hAnsi="Times New Roman" w:cs="Times New Roman"/>
          <w:b/>
          <w:bCs/>
          <w:sz w:val="28"/>
          <w:szCs w:val="28"/>
        </w:rPr>
        <w:t>Содержание</w:t>
      </w:r>
    </w:p>
    <w:p w:rsidR="00D07A30" w:rsidRPr="001F377B" w:rsidRDefault="00D07A30" w:rsidP="00442BDE">
      <w:pPr>
        <w:spacing w:after="0" w:line="360" w:lineRule="auto"/>
        <w:rPr>
          <w:rFonts w:ascii="Times New Roman" w:hAnsi="Times New Roman" w:cs="Times New Roman"/>
          <w:sz w:val="28"/>
          <w:szCs w:val="28"/>
        </w:rPr>
      </w:pPr>
      <w:r w:rsidRPr="001F377B">
        <w:rPr>
          <w:rFonts w:ascii="Times New Roman" w:hAnsi="Times New Roman" w:cs="Times New Roman"/>
          <w:sz w:val="28"/>
          <w:szCs w:val="28"/>
        </w:rPr>
        <w:t>Введение..................................................................................................................</w:t>
      </w:r>
      <w:r>
        <w:rPr>
          <w:rFonts w:ascii="Times New Roman" w:hAnsi="Times New Roman" w:cs="Times New Roman"/>
          <w:sz w:val="28"/>
          <w:szCs w:val="28"/>
        </w:rPr>
        <w:t>.3</w:t>
      </w:r>
    </w:p>
    <w:p w:rsidR="00D07A30" w:rsidRDefault="00D07A30" w:rsidP="00442BDE">
      <w:pPr>
        <w:spacing w:after="0" w:line="360" w:lineRule="auto"/>
        <w:rPr>
          <w:rFonts w:ascii="Times New Roman" w:hAnsi="Times New Roman" w:cs="Times New Roman"/>
          <w:sz w:val="28"/>
          <w:szCs w:val="28"/>
        </w:rPr>
      </w:pPr>
      <w:r>
        <w:rPr>
          <w:rFonts w:ascii="Times New Roman" w:hAnsi="Times New Roman" w:cs="Times New Roman"/>
          <w:sz w:val="28"/>
          <w:szCs w:val="28"/>
        </w:rPr>
        <w:t>Глава 1</w:t>
      </w:r>
      <w:r w:rsidRPr="001F377B">
        <w:rPr>
          <w:rFonts w:ascii="Times New Roman" w:hAnsi="Times New Roman" w:cs="Times New Roman"/>
          <w:sz w:val="28"/>
          <w:szCs w:val="28"/>
        </w:rPr>
        <w:t>.</w:t>
      </w:r>
      <w:r>
        <w:rPr>
          <w:rFonts w:ascii="Times New Roman" w:hAnsi="Times New Roman" w:cs="Times New Roman"/>
          <w:sz w:val="28"/>
          <w:szCs w:val="28"/>
        </w:rPr>
        <w:t>Изучение английской грамматики..........................................................5</w:t>
      </w:r>
    </w:p>
    <w:p w:rsidR="00D07A30" w:rsidRDefault="00D07A30" w:rsidP="00442BDE">
      <w:pPr>
        <w:numPr>
          <w:ilvl w:val="1"/>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Основные понятия...............................................................................5</w:t>
      </w:r>
    </w:p>
    <w:p w:rsidR="00D07A30" w:rsidRDefault="00D07A30" w:rsidP="00442BDE">
      <w:pPr>
        <w:numPr>
          <w:ilvl w:val="1"/>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Важность английской грамматики....................................................5</w:t>
      </w:r>
    </w:p>
    <w:p w:rsidR="00D07A30" w:rsidRPr="00363BA4" w:rsidRDefault="00D07A30" w:rsidP="00442BDE">
      <w:pPr>
        <w:numPr>
          <w:ilvl w:val="1"/>
          <w:numId w:val="12"/>
        </w:numPr>
        <w:spacing w:after="0" w:line="360" w:lineRule="auto"/>
        <w:rPr>
          <w:rFonts w:ascii="Times New Roman" w:hAnsi="Times New Roman" w:cs="Times New Roman"/>
          <w:sz w:val="28"/>
          <w:szCs w:val="28"/>
        </w:rPr>
      </w:pPr>
      <w:r w:rsidRPr="00363BA4">
        <w:rPr>
          <w:rFonts w:ascii="Times New Roman" w:hAnsi="Times New Roman" w:cs="Times New Roman"/>
          <w:sz w:val="28"/>
          <w:szCs w:val="28"/>
        </w:rPr>
        <w:t>Трудности в изучении английской грамматики.</w:t>
      </w:r>
      <w:r>
        <w:rPr>
          <w:rFonts w:ascii="Times New Roman" w:hAnsi="Times New Roman" w:cs="Times New Roman"/>
          <w:sz w:val="28"/>
          <w:szCs w:val="28"/>
        </w:rPr>
        <w:t>..............................7</w:t>
      </w:r>
    </w:p>
    <w:p w:rsidR="00D07A30" w:rsidRDefault="00D07A30" w:rsidP="00442BDE">
      <w:pPr>
        <w:numPr>
          <w:ilvl w:val="1"/>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Методы изучения................................................................................8</w:t>
      </w:r>
    </w:p>
    <w:p w:rsidR="00D07A30" w:rsidRDefault="00D07A30" w:rsidP="00442BDE">
      <w:pPr>
        <w:pStyle w:val="NoSpacing"/>
        <w:numPr>
          <w:ilvl w:val="1"/>
          <w:numId w:val="12"/>
        </w:numPr>
        <w:spacing w:line="360" w:lineRule="auto"/>
        <w:rPr>
          <w:rFonts w:ascii="Times New Roman" w:hAnsi="Times New Roman" w:cs="Times New Roman"/>
          <w:sz w:val="28"/>
          <w:szCs w:val="28"/>
        </w:rPr>
      </w:pPr>
      <w:r w:rsidRPr="009045D5">
        <w:rPr>
          <w:rFonts w:ascii="Times New Roman" w:hAnsi="Times New Roman" w:cs="Times New Roman"/>
          <w:sz w:val="28"/>
          <w:szCs w:val="28"/>
        </w:rPr>
        <w:t>Визуализация грамматики с помощью интер</w:t>
      </w:r>
      <w:r>
        <w:rPr>
          <w:rFonts w:ascii="Times New Roman" w:hAnsi="Times New Roman" w:cs="Times New Roman"/>
          <w:sz w:val="28"/>
          <w:szCs w:val="28"/>
        </w:rPr>
        <w:t>нета на уроках.........9</w:t>
      </w:r>
    </w:p>
    <w:p w:rsidR="00D07A30" w:rsidRDefault="00D07A30" w:rsidP="00442BDE">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Глава 2. </w:t>
      </w:r>
      <w:r w:rsidRPr="00B96431">
        <w:rPr>
          <w:rFonts w:ascii="Times New Roman" w:hAnsi="Times New Roman" w:cs="Times New Roman"/>
          <w:sz w:val="28"/>
          <w:szCs w:val="28"/>
        </w:rPr>
        <w:t>Помощник для изучения грамматических правил английского языка.</w:t>
      </w:r>
      <w:r>
        <w:rPr>
          <w:rFonts w:ascii="Times New Roman" w:hAnsi="Times New Roman" w:cs="Times New Roman"/>
          <w:sz w:val="28"/>
          <w:szCs w:val="28"/>
        </w:rPr>
        <w:t>......................................................................................................................11</w:t>
      </w:r>
    </w:p>
    <w:p w:rsidR="00D07A30" w:rsidRPr="008C7E8D" w:rsidRDefault="00D07A30" w:rsidP="00442BDE">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r w:rsidRPr="00E74D85">
        <w:rPr>
          <w:rFonts w:ascii="Times New Roman" w:hAnsi="Times New Roman" w:cs="Times New Roman"/>
          <w:sz w:val="28"/>
          <w:szCs w:val="28"/>
        </w:rPr>
        <w:t>.</w:t>
      </w:r>
      <w:r>
        <w:rPr>
          <w:rFonts w:ascii="Times New Roman" w:hAnsi="Times New Roman" w:cs="Times New Roman"/>
          <w:sz w:val="28"/>
          <w:szCs w:val="28"/>
        </w:rPr>
        <w:t>20</w:t>
      </w:r>
    </w:p>
    <w:p w:rsidR="00D07A30" w:rsidRDefault="00D07A30" w:rsidP="00442BDE">
      <w:pPr>
        <w:spacing w:after="0" w:line="360" w:lineRule="auto"/>
        <w:rPr>
          <w:rFonts w:ascii="Times New Roman" w:hAnsi="Times New Roman" w:cs="Times New Roman"/>
          <w:sz w:val="28"/>
          <w:szCs w:val="28"/>
        </w:rPr>
      </w:pPr>
      <w:r>
        <w:rPr>
          <w:rFonts w:ascii="Times New Roman" w:hAnsi="Times New Roman" w:cs="Times New Roman"/>
          <w:sz w:val="28"/>
          <w:szCs w:val="28"/>
        </w:rPr>
        <w:t>Список литературы................................................................................................21</w:t>
      </w:r>
    </w:p>
    <w:p w:rsidR="00D07A30" w:rsidRPr="00E74D85" w:rsidRDefault="00D07A30" w:rsidP="00442BDE">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Приложения...........................................................................................................2</w:t>
      </w:r>
      <w:r w:rsidRPr="00E74D85">
        <w:rPr>
          <w:rFonts w:ascii="Times New Roman" w:hAnsi="Times New Roman" w:cs="Times New Roman"/>
          <w:sz w:val="28"/>
          <w:szCs w:val="28"/>
        </w:rPr>
        <w:t>2</w:t>
      </w:r>
    </w:p>
    <w:p w:rsidR="00D07A30" w:rsidRPr="001F4803" w:rsidRDefault="00D07A30" w:rsidP="00125D8C">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1F4803">
        <w:rPr>
          <w:rFonts w:ascii="Times New Roman" w:hAnsi="Times New Roman" w:cs="Times New Roman"/>
          <w:b/>
          <w:bCs/>
          <w:sz w:val="28"/>
          <w:szCs w:val="28"/>
        </w:rPr>
        <w:t>Введение</w:t>
      </w:r>
    </w:p>
    <w:p w:rsidR="00D07A30" w:rsidRPr="005E234D" w:rsidRDefault="00D07A30" w:rsidP="00125D8C">
      <w:pPr>
        <w:pStyle w:val="NoSpacing"/>
        <w:spacing w:line="360" w:lineRule="auto"/>
        <w:ind w:firstLine="708"/>
        <w:jc w:val="both"/>
        <w:rPr>
          <w:rFonts w:ascii="Times New Roman" w:hAnsi="Times New Roman" w:cs="Times New Roman"/>
          <w:sz w:val="28"/>
          <w:szCs w:val="28"/>
          <w:shd w:val="clear" w:color="auto" w:fill="FFFFFF"/>
        </w:rPr>
      </w:pPr>
      <w:r w:rsidRPr="005E234D">
        <w:rPr>
          <w:rFonts w:ascii="Times New Roman" w:hAnsi="Times New Roman" w:cs="Times New Roman"/>
          <w:sz w:val="28"/>
          <w:szCs w:val="28"/>
          <w:shd w:val="clear" w:color="auto" w:fill="FFFFFF"/>
        </w:rPr>
        <w:t>Английский язык в современной жизни играет огромную роль во всех сферах. Без него невозможно не только полноценно использовать все блага цивилизации, но и получить достойное образование, работу, интересное общение. Актуальность его изучения растет с каждым годом и люди понимают, что знание английского делает их жизнь ярче.</w:t>
      </w:r>
    </w:p>
    <w:p w:rsidR="00D07A30" w:rsidRPr="005E234D" w:rsidRDefault="00D07A30" w:rsidP="000C0685">
      <w:pPr>
        <w:pStyle w:val="NoSpacing"/>
        <w:spacing w:line="360" w:lineRule="auto"/>
        <w:ind w:firstLine="708"/>
        <w:jc w:val="both"/>
        <w:rPr>
          <w:rStyle w:val="Hyperlink"/>
          <w:rFonts w:ascii="Times New Roman" w:hAnsi="Times New Roman" w:cs="Times New Roman"/>
          <w:color w:val="auto"/>
          <w:sz w:val="28"/>
          <w:szCs w:val="28"/>
          <w:u w:val="none"/>
        </w:rPr>
      </w:pPr>
      <w:r w:rsidRPr="005E234D">
        <w:rPr>
          <w:rStyle w:val="Hyperlink"/>
          <w:rFonts w:ascii="Times New Roman" w:hAnsi="Times New Roman" w:cs="Times New Roman"/>
          <w:b/>
          <w:bCs/>
          <w:color w:val="auto"/>
          <w:sz w:val="28"/>
          <w:szCs w:val="28"/>
          <w:u w:val="none"/>
        </w:rPr>
        <w:fldChar w:fldCharType="begin"/>
      </w:r>
      <w:r w:rsidRPr="005E234D">
        <w:rPr>
          <w:rStyle w:val="Hyperlink"/>
          <w:rFonts w:ascii="Times New Roman" w:hAnsi="Times New Roman" w:cs="Times New Roman"/>
          <w:b/>
          <w:bCs/>
          <w:color w:val="auto"/>
          <w:sz w:val="28"/>
          <w:szCs w:val="28"/>
          <w:u w:val="none"/>
        </w:rPr>
        <w:instrText xml:space="preserve"> HYPERLINK "https://obuchonok.ru/aktualnost" \t "_blank" </w:instrText>
      </w:r>
      <w:r w:rsidRPr="00184D44">
        <w:rPr>
          <w:rFonts w:ascii="Times New Roman" w:hAnsi="Times New Roman" w:cs="Times New Roman"/>
          <w:b/>
          <w:bCs/>
          <w:sz w:val="28"/>
          <w:szCs w:val="28"/>
        </w:rPr>
      </w:r>
      <w:r w:rsidRPr="005E234D">
        <w:rPr>
          <w:rStyle w:val="Hyperlink"/>
          <w:rFonts w:ascii="Times New Roman" w:hAnsi="Times New Roman" w:cs="Times New Roman"/>
          <w:b/>
          <w:bCs/>
          <w:color w:val="auto"/>
          <w:sz w:val="28"/>
          <w:szCs w:val="28"/>
          <w:u w:val="none"/>
        </w:rPr>
        <w:fldChar w:fldCharType="separate"/>
      </w:r>
      <w:r w:rsidRPr="005E234D">
        <w:rPr>
          <w:rStyle w:val="Hyperlink"/>
          <w:rFonts w:ascii="Times New Roman" w:hAnsi="Times New Roman" w:cs="Times New Roman"/>
          <w:b/>
          <w:bCs/>
          <w:color w:val="auto"/>
          <w:sz w:val="28"/>
          <w:szCs w:val="28"/>
          <w:u w:val="none"/>
        </w:rPr>
        <w:t>Актуальность:</w:t>
      </w:r>
      <w:r w:rsidRPr="005E234D">
        <w:rPr>
          <w:rStyle w:val="Hyperlink"/>
          <w:rFonts w:ascii="Times New Roman" w:hAnsi="Times New Roman" w:cs="Times New Roman"/>
          <w:color w:val="auto"/>
          <w:sz w:val="28"/>
          <w:szCs w:val="28"/>
          <w:u w:val="none"/>
        </w:rPr>
        <w:t>Куда бы мы ни посмотрели, нас окружает английский язык. Названия рекламных роликов, тексты баннеров, этикетки товаров, гаджеты, с адаптированными программами на английском, фильмы, музыка – везде можно прочитать или услышать английскую речь. Мы учим английский язык в школе, университете, а затем и по профилю работы.</w:t>
      </w:r>
    </w:p>
    <w:p w:rsidR="00D07A30" w:rsidRPr="005E234D" w:rsidRDefault="00D07A30" w:rsidP="000C0685">
      <w:pPr>
        <w:pStyle w:val="NoSpacing"/>
        <w:spacing w:line="360" w:lineRule="auto"/>
        <w:ind w:firstLine="708"/>
        <w:jc w:val="both"/>
        <w:rPr>
          <w:rStyle w:val="Hyperlink"/>
          <w:rFonts w:ascii="Times New Roman" w:hAnsi="Times New Roman" w:cs="Times New Roman"/>
          <w:color w:val="auto"/>
          <w:sz w:val="28"/>
          <w:szCs w:val="28"/>
          <w:u w:val="none"/>
        </w:rPr>
      </w:pPr>
      <w:r w:rsidRPr="005E234D">
        <w:rPr>
          <w:rStyle w:val="Hyperlink"/>
          <w:rFonts w:ascii="Times New Roman" w:hAnsi="Times New Roman" w:cs="Times New Roman"/>
          <w:color w:val="auto"/>
          <w:sz w:val="28"/>
          <w:szCs w:val="28"/>
          <w:u w:val="none"/>
        </w:rPr>
        <w:t xml:space="preserve">Важной составляющей обучения является грамматика. Ведь от того, насколько мы усвоим правила написания и составления предложений, будет зависеть уровень и качество наших знаний. </w:t>
      </w:r>
    </w:p>
    <w:p w:rsidR="00D07A30" w:rsidRPr="005E234D" w:rsidRDefault="00D07A30" w:rsidP="005B708D">
      <w:pPr>
        <w:pStyle w:val="NoSpacing"/>
        <w:spacing w:line="360" w:lineRule="auto"/>
        <w:ind w:firstLine="708"/>
        <w:jc w:val="both"/>
        <w:rPr>
          <w:rFonts w:ascii="Times New Roman" w:hAnsi="Times New Roman" w:cs="Times New Roman"/>
          <w:sz w:val="28"/>
          <w:szCs w:val="28"/>
        </w:rPr>
      </w:pPr>
      <w:r w:rsidRPr="005E234D">
        <w:rPr>
          <w:rStyle w:val="Hyperlink"/>
          <w:rFonts w:ascii="Times New Roman" w:hAnsi="Times New Roman" w:cs="Times New Roman"/>
          <w:color w:val="auto"/>
          <w:sz w:val="28"/>
          <w:szCs w:val="28"/>
          <w:u w:val="none"/>
        </w:rPr>
        <w:t>Вторым аспектом актуальности моей работы</w:t>
      </w:r>
      <w:r w:rsidRPr="005E234D">
        <w:rPr>
          <w:rStyle w:val="Hyperlink"/>
          <w:rFonts w:ascii="Times New Roman" w:hAnsi="Times New Roman" w:cs="Times New Roman"/>
          <w:b/>
          <w:bCs/>
          <w:color w:val="auto"/>
          <w:sz w:val="28"/>
          <w:szCs w:val="28"/>
          <w:u w:val="none"/>
        </w:rPr>
        <w:fldChar w:fldCharType="end"/>
      </w:r>
      <w:r w:rsidRPr="005E234D">
        <w:rPr>
          <w:rStyle w:val="Hyperlink"/>
          <w:rFonts w:ascii="Times New Roman" w:hAnsi="Times New Roman" w:cs="Times New Roman"/>
          <w:color w:val="auto"/>
          <w:sz w:val="28"/>
          <w:szCs w:val="28"/>
          <w:u w:val="none"/>
        </w:rPr>
        <w:t>является то, чтоя являюсь ученицей 9 класса и в дальнейшем я собираюсь сдавать ОГЭ по английскому языку, а для того, чтобы хорошо сдать экзамен, мне понадобиться сборник для понимания и умения употреблять грамматическую структуру английского языка.</w:t>
      </w:r>
    </w:p>
    <w:p w:rsidR="00D07A30" w:rsidRPr="005B708D" w:rsidRDefault="00D07A30" w:rsidP="005B708D">
      <w:pPr>
        <w:pStyle w:val="NoSpacing"/>
        <w:spacing w:line="360" w:lineRule="auto"/>
        <w:ind w:firstLine="708"/>
        <w:jc w:val="both"/>
        <w:rPr>
          <w:rFonts w:ascii="Times New Roman" w:hAnsi="Times New Roman" w:cs="Times New Roman"/>
          <w:sz w:val="28"/>
          <w:szCs w:val="28"/>
        </w:rPr>
      </w:pPr>
      <w:hyperlink r:id="rId7" w:tgtFrame="_blank" w:history="1">
        <w:r w:rsidRPr="005E234D">
          <w:rPr>
            <w:rStyle w:val="Hyperlink"/>
            <w:rFonts w:ascii="Times New Roman" w:hAnsi="Times New Roman" w:cs="Times New Roman"/>
            <w:b/>
            <w:bCs/>
            <w:color w:val="auto"/>
            <w:sz w:val="28"/>
            <w:szCs w:val="28"/>
            <w:u w:val="none"/>
          </w:rPr>
          <w:t>Цель работы</w:t>
        </w:r>
      </w:hyperlink>
      <w:r w:rsidRPr="005E234D">
        <w:rPr>
          <w:rFonts w:ascii="Times New Roman" w:hAnsi="Times New Roman" w:cs="Times New Roman"/>
          <w:b/>
          <w:bCs/>
          <w:sz w:val="28"/>
          <w:szCs w:val="28"/>
        </w:rPr>
        <w:t>:</w:t>
      </w:r>
      <w:r w:rsidRPr="005E234D">
        <w:rPr>
          <w:rFonts w:ascii="Times New Roman" w:hAnsi="Times New Roman" w:cs="Times New Roman"/>
          <w:sz w:val="28"/>
          <w:szCs w:val="28"/>
        </w:rPr>
        <w:t xml:space="preserve">создание каталога сайтов с грамматическими правилами для </w:t>
      </w:r>
      <w:r>
        <w:rPr>
          <w:rFonts w:ascii="Times New Roman" w:hAnsi="Times New Roman" w:cs="Times New Roman"/>
          <w:sz w:val="28"/>
          <w:szCs w:val="28"/>
        </w:rPr>
        <w:t xml:space="preserve">УМК Ю. А. Комаровой, И.В. Ларионова, К. Макбет для </w:t>
      </w:r>
      <w:r w:rsidRPr="005E234D">
        <w:rPr>
          <w:rFonts w:ascii="Times New Roman" w:hAnsi="Times New Roman" w:cs="Times New Roman"/>
          <w:sz w:val="28"/>
          <w:szCs w:val="28"/>
        </w:rPr>
        <w:t>9 класса.</w:t>
      </w:r>
    </w:p>
    <w:p w:rsidR="00D07A30" w:rsidRPr="005E234D" w:rsidRDefault="00D07A30" w:rsidP="009045D5">
      <w:pPr>
        <w:pStyle w:val="NoSpacing"/>
        <w:spacing w:line="360" w:lineRule="auto"/>
        <w:jc w:val="both"/>
        <w:rPr>
          <w:rFonts w:ascii="Times New Roman" w:hAnsi="Times New Roman" w:cs="Times New Roman"/>
          <w:sz w:val="28"/>
          <w:szCs w:val="28"/>
        </w:rPr>
      </w:pPr>
      <w:hyperlink r:id="rId8" w:tgtFrame="_blank" w:history="1">
        <w:r w:rsidRPr="005E234D">
          <w:rPr>
            <w:rStyle w:val="Hyperlink"/>
            <w:rFonts w:ascii="Times New Roman" w:hAnsi="Times New Roman" w:cs="Times New Roman"/>
            <w:b/>
            <w:bCs/>
            <w:color w:val="auto"/>
            <w:sz w:val="28"/>
            <w:szCs w:val="28"/>
            <w:u w:val="none"/>
          </w:rPr>
          <w:t>Задачи</w:t>
        </w:r>
      </w:hyperlink>
      <w:r w:rsidRPr="005E234D">
        <w:rPr>
          <w:rFonts w:ascii="Times New Roman" w:hAnsi="Times New Roman" w:cs="Times New Roman"/>
          <w:b/>
          <w:bCs/>
          <w:sz w:val="28"/>
          <w:szCs w:val="28"/>
        </w:rPr>
        <w:t>:</w:t>
      </w:r>
    </w:p>
    <w:p w:rsidR="00D07A30" w:rsidRPr="005E234D" w:rsidRDefault="00D07A30" w:rsidP="00125D8C">
      <w:pPr>
        <w:pStyle w:val="NoSpacing"/>
        <w:numPr>
          <w:ilvl w:val="0"/>
          <w:numId w:val="5"/>
        </w:numPr>
        <w:spacing w:line="360" w:lineRule="auto"/>
        <w:jc w:val="both"/>
        <w:rPr>
          <w:rFonts w:ascii="Times New Roman" w:hAnsi="Times New Roman" w:cs="Times New Roman"/>
          <w:sz w:val="28"/>
          <w:szCs w:val="28"/>
        </w:rPr>
      </w:pPr>
      <w:r w:rsidRPr="005E234D">
        <w:rPr>
          <w:rFonts w:ascii="Times New Roman" w:hAnsi="Times New Roman" w:cs="Times New Roman"/>
          <w:sz w:val="28"/>
          <w:szCs w:val="28"/>
        </w:rPr>
        <w:t>Посмотреть, какая грамматика изучается в 9-ых классах.</w:t>
      </w:r>
    </w:p>
    <w:p w:rsidR="00D07A30" w:rsidRPr="005E234D" w:rsidRDefault="00D07A30" w:rsidP="00125D8C">
      <w:pPr>
        <w:pStyle w:val="NoSpacing"/>
        <w:numPr>
          <w:ilvl w:val="0"/>
          <w:numId w:val="5"/>
        </w:numPr>
        <w:spacing w:line="360" w:lineRule="auto"/>
        <w:jc w:val="both"/>
        <w:rPr>
          <w:rFonts w:ascii="Times New Roman" w:hAnsi="Times New Roman" w:cs="Times New Roman"/>
          <w:sz w:val="28"/>
          <w:szCs w:val="28"/>
        </w:rPr>
      </w:pPr>
      <w:r w:rsidRPr="005E234D">
        <w:rPr>
          <w:rFonts w:ascii="Times New Roman" w:hAnsi="Times New Roman" w:cs="Times New Roman"/>
          <w:sz w:val="28"/>
          <w:szCs w:val="28"/>
        </w:rPr>
        <w:t>Изучить сайты.</w:t>
      </w:r>
    </w:p>
    <w:p w:rsidR="00D07A30" w:rsidRPr="005E234D" w:rsidRDefault="00D07A30" w:rsidP="00125D8C">
      <w:pPr>
        <w:pStyle w:val="NoSpacing"/>
        <w:numPr>
          <w:ilvl w:val="0"/>
          <w:numId w:val="5"/>
        </w:numPr>
        <w:spacing w:line="360" w:lineRule="auto"/>
        <w:jc w:val="both"/>
        <w:rPr>
          <w:rFonts w:ascii="Times New Roman" w:hAnsi="Times New Roman" w:cs="Times New Roman"/>
          <w:sz w:val="28"/>
          <w:szCs w:val="28"/>
        </w:rPr>
      </w:pPr>
      <w:r w:rsidRPr="005E234D">
        <w:rPr>
          <w:rFonts w:ascii="Times New Roman" w:hAnsi="Times New Roman" w:cs="Times New Roman"/>
          <w:sz w:val="28"/>
          <w:szCs w:val="28"/>
        </w:rPr>
        <w:t>Отобрать нужный материал.</w:t>
      </w:r>
    </w:p>
    <w:p w:rsidR="00D07A30" w:rsidRPr="005E234D" w:rsidRDefault="00D07A30" w:rsidP="006669AA">
      <w:pPr>
        <w:pStyle w:val="NoSpacing"/>
        <w:numPr>
          <w:ilvl w:val="0"/>
          <w:numId w:val="5"/>
        </w:numPr>
        <w:spacing w:line="360" w:lineRule="auto"/>
        <w:jc w:val="both"/>
        <w:rPr>
          <w:rFonts w:ascii="Times New Roman" w:hAnsi="Times New Roman" w:cs="Times New Roman"/>
          <w:sz w:val="28"/>
          <w:szCs w:val="28"/>
        </w:rPr>
      </w:pPr>
      <w:r w:rsidRPr="005E234D">
        <w:rPr>
          <w:rFonts w:ascii="Times New Roman" w:hAnsi="Times New Roman" w:cs="Times New Roman"/>
          <w:sz w:val="28"/>
          <w:szCs w:val="28"/>
        </w:rPr>
        <w:t>Создать каталог.</w:t>
      </w:r>
    </w:p>
    <w:p w:rsidR="00D07A30" w:rsidRPr="005E234D" w:rsidRDefault="00D07A30" w:rsidP="001A2FF5">
      <w:pPr>
        <w:pStyle w:val="NoSpacing"/>
        <w:numPr>
          <w:ilvl w:val="0"/>
          <w:numId w:val="5"/>
        </w:numPr>
        <w:spacing w:line="360" w:lineRule="auto"/>
        <w:jc w:val="both"/>
        <w:rPr>
          <w:rStyle w:val="Hyperlink"/>
          <w:rFonts w:ascii="Times New Roman" w:hAnsi="Times New Roman" w:cs="Times New Roman"/>
          <w:color w:val="auto"/>
          <w:sz w:val="28"/>
          <w:szCs w:val="28"/>
          <w:u w:val="none"/>
        </w:rPr>
      </w:pPr>
      <w:r w:rsidRPr="005E234D">
        <w:rPr>
          <w:rFonts w:ascii="Times New Roman" w:hAnsi="Times New Roman" w:cs="Times New Roman"/>
          <w:sz w:val="28"/>
          <w:szCs w:val="28"/>
        </w:rPr>
        <w:t>Выложить сборник в виде статьи в интернете.</w:t>
      </w:r>
    </w:p>
    <w:p w:rsidR="00D07A30" w:rsidRDefault="00D07A30" w:rsidP="00E66B01">
      <w:pPr>
        <w:pStyle w:val="NoSpacing"/>
        <w:spacing w:line="360" w:lineRule="auto"/>
        <w:ind w:left="360"/>
        <w:jc w:val="both"/>
        <w:rPr>
          <w:rFonts w:ascii="Times New Roman" w:hAnsi="Times New Roman" w:cs="Times New Roman"/>
          <w:sz w:val="28"/>
          <w:szCs w:val="28"/>
        </w:rPr>
      </w:pPr>
      <w:r w:rsidRPr="001F4803">
        <w:rPr>
          <w:rFonts w:ascii="Times New Roman" w:hAnsi="Times New Roman" w:cs="Times New Roman"/>
          <w:b/>
          <w:bCs/>
          <w:sz w:val="28"/>
          <w:szCs w:val="28"/>
        </w:rPr>
        <w:t xml:space="preserve">Продукт проекта: </w:t>
      </w:r>
      <w:r w:rsidRPr="001F4803">
        <w:rPr>
          <w:rFonts w:ascii="Times New Roman" w:hAnsi="Times New Roman" w:cs="Times New Roman"/>
          <w:sz w:val="28"/>
          <w:szCs w:val="28"/>
        </w:rPr>
        <w:t>каталог, в котор</w:t>
      </w:r>
      <w:r>
        <w:rPr>
          <w:rFonts w:ascii="Times New Roman" w:hAnsi="Times New Roman" w:cs="Times New Roman"/>
          <w:sz w:val="28"/>
          <w:szCs w:val="28"/>
        </w:rPr>
        <w:t>ом будут ссылки на определённые</w:t>
      </w:r>
    </w:p>
    <w:p w:rsidR="00D07A30" w:rsidRPr="001F4803" w:rsidRDefault="00D07A30" w:rsidP="00E66B01">
      <w:pPr>
        <w:pStyle w:val="NoSpacing"/>
        <w:spacing w:line="360" w:lineRule="auto"/>
        <w:ind w:left="360"/>
        <w:jc w:val="both"/>
        <w:rPr>
          <w:rFonts w:ascii="Times New Roman" w:hAnsi="Times New Roman" w:cs="Times New Roman"/>
          <w:sz w:val="28"/>
          <w:szCs w:val="28"/>
        </w:rPr>
      </w:pPr>
      <w:r w:rsidRPr="001F4803">
        <w:rPr>
          <w:rFonts w:ascii="Times New Roman" w:hAnsi="Times New Roman" w:cs="Times New Roman"/>
          <w:sz w:val="28"/>
          <w:szCs w:val="28"/>
        </w:rPr>
        <w:t>сайты по правилам грамматики английского языка.</w:t>
      </w:r>
    </w:p>
    <w:p w:rsidR="00D07A30" w:rsidRPr="001F4803" w:rsidRDefault="00D07A30" w:rsidP="00E90BDD">
      <w:pPr>
        <w:pStyle w:val="NoSpacing"/>
        <w:spacing w:line="360" w:lineRule="auto"/>
        <w:ind w:firstLine="360"/>
        <w:jc w:val="both"/>
        <w:rPr>
          <w:rFonts w:ascii="Times New Roman" w:hAnsi="Times New Roman" w:cs="Times New Roman"/>
          <w:sz w:val="28"/>
          <w:szCs w:val="28"/>
        </w:rPr>
      </w:pPr>
      <w:r w:rsidRPr="001F4803">
        <w:rPr>
          <w:rFonts w:ascii="Times New Roman" w:hAnsi="Times New Roman" w:cs="Times New Roman"/>
          <w:b/>
          <w:bCs/>
          <w:sz w:val="28"/>
          <w:szCs w:val="28"/>
        </w:rPr>
        <w:t xml:space="preserve">Практическая значимость </w:t>
      </w:r>
      <w:r>
        <w:rPr>
          <w:rFonts w:ascii="Times New Roman" w:hAnsi="Times New Roman" w:cs="Times New Roman"/>
          <w:sz w:val="28"/>
          <w:szCs w:val="28"/>
        </w:rPr>
        <w:t xml:space="preserve">моей </w:t>
      </w:r>
      <w:r w:rsidRPr="001F4803">
        <w:rPr>
          <w:rFonts w:ascii="Times New Roman" w:hAnsi="Times New Roman" w:cs="Times New Roman"/>
          <w:sz w:val="28"/>
          <w:szCs w:val="28"/>
        </w:rPr>
        <w:t>работы заключается в том, что результаты исследования могут быть использованы в дальнейшем для работы учителей с учениками на уроках иностранного языка.</w:t>
      </w:r>
    </w:p>
    <w:p w:rsidR="00D07A30" w:rsidRPr="001F4803" w:rsidRDefault="00D07A30" w:rsidP="00984C4F">
      <w:pPr>
        <w:pStyle w:val="NoSpacing"/>
        <w:spacing w:line="360" w:lineRule="auto"/>
        <w:jc w:val="both"/>
        <w:rPr>
          <w:rFonts w:ascii="Times New Roman" w:hAnsi="Times New Roman" w:cs="Times New Roman"/>
          <w:sz w:val="28"/>
          <w:szCs w:val="28"/>
        </w:rPr>
      </w:pPr>
    </w:p>
    <w:p w:rsidR="00D07A30" w:rsidRPr="001F4803" w:rsidRDefault="00D07A30" w:rsidP="008B0145">
      <w:pPr>
        <w:pStyle w:val="NoSpacing"/>
        <w:spacing w:line="360" w:lineRule="auto"/>
        <w:rPr>
          <w:rFonts w:ascii="Times New Roman" w:hAnsi="Times New Roman" w:cs="Times New Roman"/>
          <w:sz w:val="28"/>
          <w:szCs w:val="28"/>
        </w:rPr>
      </w:pPr>
      <w:r w:rsidRPr="001F4803">
        <w:rPr>
          <w:rFonts w:ascii="Times New Roman" w:hAnsi="Times New Roman" w:cs="Times New Roman"/>
          <w:b/>
          <w:bCs/>
          <w:sz w:val="28"/>
          <w:szCs w:val="28"/>
        </w:rPr>
        <w:br w:type="page"/>
      </w:r>
    </w:p>
    <w:p w:rsidR="00D07A30" w:rsidRPr="00E66B01" w:rsidRDefault="00D07A30" w:rsidP="00E66B01">
      <w:pPr>
        <w:ind w:left="360"/>
        <w:jc w:val="center"/>
        <w:rPr>
          <w:rFonts w:ascii="Times New Roman" w:hAnsi="Times New Roman" w:cs="Times New Roman"/>
          <w:b/>
          <w:bCs/>
          <w:sz w:val="28"/>
          <w:szCs w:val="28"/>
        </w:rPr>
      </w:pPr>
      <w:r>
        <w:rPr>
          <w:rFonts w:ascii="Times New Roman" w:hAnsi="Times New Roman" w:cs="Times New Roman"/>
          <w:b/>
          <w:bCs/>
          <w:sz w:val="28"/>
          <w:szCs w:val="28"/>
        </w:rPr>
        <w:t>Глава 1. Изучение английской грамматики</w:t>
      </w:r>
    </w:p>
    <w:p w:rsidR="00D07A30" w:rsidRPr="001F4803" w:rsidRDefault="00D07A30" w:rsidP="00BA7815">
      <w:pPr>
        <w:pStyle w:val="ListParagraph"/>
        <w:numPr>
          <w:ilvl w:val="1"/>
          <w:numId w:val="22"/>
        </w:numPr>
        <w:jc w:val="center"/>
        <w:rPr>
          <w:rFonts w:ascii="Times New Roman" w:hAnsi="Times New Roman" w:cs="Times New Roman"/>
          <w:b/>
          <w:bCs/>
          <w:sz w:val="28"/>
          <w:szCs w:val="28"/>
        </w:rPr>
      </w:pPr>
      <w:r w:rsidRPr="001F4803">
        <w:rPr>
          <w:rFonts w:ascii="Times New Roman" w:hAnsi="Times New Roman" w:cs="Times New Roman"/>
          <w:b/>
          <w:bCs/>
          <w:sz w:val="28"/>
          <w:szCs w:val="28"/>
        </w:rPr>
        <w:t>Основные понятия</w:t>
      </w:r>
    </w:p>
    <w:p w:rsidR="00D07A30" w:rsidRDefault="00D07A30" w:rsidP="00442BDE">
      <w:pPr>
        <w:spacing w:after="0" w:line="360" w:lineRule="auto"/>
        <w:rPr>
          <w:rFonts w:ascii="Times New Roman" w:hAnsi="Times New Roman" w:cs="Times New Roman"/>
          <w:sz w:val="28"/>
          <w:szCs w:val="28"/>
          <w:shd w:val="clear" w:color="auto" w:fill="FFFFFF"/>
        </w:rPr>
      </w:pPr>
      <w:r w:rsidRPr="001F4803">
        <w:rPr>
          <w:rFonts w:ascii="Times New Roman" w:hAnsi="Times New Roman" w:cs="Times New Roman"/>
          <w:b/>
          <w:bCs/>
          <w:sz w:val="28"/>
          <w:szCs w:val="28"/>
          <w:shd w:val="clear" w:color="auto" w:fill="FFFFFF"/>
        </w:rPr>
        <w:t>Грамма́тика</w:t>
      </w:r>
      <w:r w:rsidRPr="001F4803">
        <w:rPr>
          <w:rFonts w:ascii="Times New Roman" w:hAnsi="Times New Roman" w:cs="Times New Roman"/>
          <w:sz w:val="28"/>
          <w:szCs w:val="28"/>
          <w:shd w:val="clear" w:color="auto" w:fill="FFFFFF"/>
        </w:rPr>
        <w:t> (</w:t>
      </w:r>
      <w:hyperlink r:id="rId9" w:tooltip="Древнегреческий язык" w:history="1">
        <w:r w:rsidRPr="001F4803">
          <w:rPr>
            <w:rStyle w:val="Hyperlink"/>
            <w:rFonts w:ascii="Times New Roman" w:hAnsi="Times New Roman" w:cs="Times New Roman"/>
            <w:color w:val="auto"/>
            <w:sz w:val="28"/>
            <w:szCs w:val="28"/>
            <w:u w:val="none"/>
            <w:shd w:val="clear" w:color="auto" w:fill="FFFFFF"/>
          </w:rPr>
          <w:t>др.-греч.</w:t>
        </w:r>
      </w:hyperlink>
      <w:r w:rsidRPr="001F4803">
        <w:rPr>
          <w:rFonts w:ascii="Times New Roman" w:hAnsi="Times New Roman" w:cs="Times New Roman"/>
          <w:sz w:val="28"/>
          <w:szCs w:val="28"/>
          <w:shd w:val="clear" w:color="auto" w:fill="FFFFFF"/>
        </w:rPr>
        <w:t> γραμματική от γράμμα — «буква») как </w:t>
      </w:r>
      <w:hyperlink r:id="rId10" w:tooltip="Наука" w:history="1">
        <w:r w:rsidRPr="001F4803">
          <w:rPr>
            <w:rStyle w:val="Hyperlink"/>
            <w:rFonts w:ascii="Times New Roman" w:hAnsi="Times New Roman" w:cs="Times New Roman"/>
            <w:color w:val="auto"/>
            <w:sz w:val="28"/>
            <w:szCs w:val="28"/>
            <w:u w:val="none"/>
            <w:shd w:val="clear" w:color="auto" w:fill="FFFFFF"/>
          </w:rPr>
          <w:t>наука</w:t>
        </w:r>
      </w:hyperlink>
      <w:r w:rsidRPr="001F4803">
        <w:rPr>
          <w:rFonts w:ascii="Times New Roman" w:hAnsi="Times New Roman" w:cs="Times New Roman"/>
          <w:sz w:val="28"/>
          <w:szCs w:val="28"/>
          <w:shd w:val="clear" w:color="auto" w:fill="FFFFFF"/>
        </w:rPr>
        <w:t> является разделом </w:t>
      </w:r>
      <w:hyperlink r:id="rId11" w:tooltip="Языкознание" w:history="1">
        <w:r w:rsidRPr="001F4803">
          <w:rPr>
            <w:rStyle w:val="Hyperlink"/>
            <w:rFonts w:ascii="Times New Roman" w:hAnsi="Times New Roman" w:cs="Times New Roman"/>
            <w:color w:val="auto"/>
            <w:sz w:val="28"/>
            <w:szCs w:val="28"/>
            <w:u w:val="none"/>
            <w:shd w:val="clear" w:color="auto" w:fill="FFFFFF"/>
          </w:rPr>
          <w:t>языкознания</w:t>
        </w:r>
      </w:hyperlink>
      <w:r w:rsidRPr="001F4803">
        <w:rPr>
          <w:rFonts w:ascii="Times New Roman" w:hAnsi="Times New Roman" w:cs="Times New Roman"/>
          <w:sz w:val="28"/>
          <w:szCs w:val="28"/>
          <w:shd w:val="clear" w:color="auto" w:fill="FFFFFF"/>
        </w:rPr>
        <w:t> (лингвистики), который изучает </w:t>
      </w:r>
      <w:r w:rsidRPr="00AC2A80">
        <w:rPr>
          <w:rFonts w:ascii="Times New Roman" w:hAnsi="Times New Roman" w:cs="Times New Roman"/>
          <w:sz w:val="28"/>
          <w:szCs w:val="28"/>
          <w:shd w:val="clear" w:color="auto" w:fill="FFFFFF"/>
        </w:rPr>
        <w:t>грамматический</w:t>
      </w:r>
    </w:p>
    <w:p w:rsidR="00D07A30" w:rsidRPr="00322F2A" w:rsidRDefault="00D07A30" w:rsidP="00442BDE">
      <w:pPr>
        <w:spacing w:after="0" w:line="360" w:lineRule="auto"/>
        <w:rPr>
          <w:rFonts w:ascii="Times New Roman" w:hAnsi="Times New Roman" w:cs="Times New Roman"/>
          <w:b/>
          <w:bCs/>
          <w:sz w:val="28"/>
          <w:szCs w:val="28"/>
          <w:shd w:val="clear" w:color="auto" w:fill="FFFFFF"/>
        </w:rPr>
      </w:pPr>
      <w:r w:rsidRPr="00AC2A80">
        <w:rPr>
          <w:rFonts w:ascii="Times New Roman" w:hAnsi="Times New Roman" w:cs="Times New Roman"/>
          <w:sz w:val="28"/>
          <w:szCs w:val="28"/>
          <w:shd w:val="clear" w:color="auto" w:fill="FFFFFF"/>
        </w:rPr>
        <w:t>строй</w:t>
      </w:r>
      <w:r w:rsidRPr="001F4803">
        <w:rPr>
          <w:rFonts w:ascii="Times New Roman" w:hAnsi="Times New Roman" w:cs="Times New Roman"/>
          <w:sz w:val="28"/>
          <w:szCs w:val="28"/>
          <w:shd w:val="clear" w:color="auto" w:fill="FFFFFF"/>
        </w:rPr>
        <w:t> языка, закономерности построения правильных осмысленных речевых отрезков на этом языке (</w:t>
      </w:r>
      <w:hyperlink r:id="rId12" w:tooltip="Словоформа" w:history="1">
        <w:r w:rsidRPr="001F4803">
          <w:rPr>
            <w:rStyle w:val="Hyperlink"/>
            <w:rFonts w:ascii="Times New Roman" w:hAnsi="Times New Roman" w:cs="Times New Roman"/>
            <w:color w:val="auto"/>
            <w:sz w:val="28"/>
            <w:szCs w:val="28"/>
            <w:u w:val="none"/>
            <w:shd w:val="clear" w:color="auto" w:fill="FFFFFF"/>
          </w:rPr>
          <w:t>словоформ</w:t>
        </w:r>
      </w:hyperlink>
      <w:r w:rsidRPr="001F4803">
        <w:rPr>
          <w:rFonts w:ascii="Times New Roman" w:hAnsi="Times New Roman" w:cs="Times New Roman"/>
          <w:sz w:val="28"/>
          <w:szCs w:val="28"/>
          <w:shd w:val="clear" w:color="auto" w:fill="FFFFFF"/>
        </w:rPr>
        <w:t>, </w:t>
      </w:r>
      <w:hyperlink r:id="rId13" w:tooltip="Синтагма (лингвистика)" w:history="1">
        <w:r w:rsidRPr="001F4803">
          <w:rPr>
            <w:rStyle w:val="Hyperlink"/>
            <w:rFonts w:ascii="Times New Roman" w:hAnsi="Times New Roman" w:cs="Times New Roman"/>
            <w:color w:val="auto"/>
            <w:sz w:val="28"/>
            <w:szCs w:val="28"/>
            <w:u w:val="none"/>
            <w:shd w:val="clear" w:color="auto" w:fill="FFFFFF"/>
          </w:rPr>
          <w:t>синтагм</w:t>
        </w:r>
      </w:hyperlink>
      <w:r w:rsidRPr="001F4803">
        <w:rPr>
          <w:rFonts w:ascii="Times New Roman" w:hAnsi="Times New Roman" w:cs="Times New Roman"/>
          <w:sz w:val="28"/>
          <w:szCs w:val="28"/>
          <w:shd w:val="clear" w:color="auto" w:fill="FFFFFF"/>
        </w:rPr>
        <w:t>, </w:t>
      </w:r>
      <w:hyperlink r:id="rId14" w:tooltip="Предложение (лингвистика)" w:history="1">
        <w:r w:rsidRPr="001F4803">
          <w:rPr>
            <w:rStyle w:val="Hyperlink"/>
            <w:rFonts w:ascii="Times New Roman" w:hAnsi="Times New Roman" w:cs="Times New Roman"/>
            <w:color w:val="auto"/>
            <w:sz w:val="28"/>
            <w:szCs w:val="28"/>
            <w:u w:val="none"/>
            <w:shd w:val="clear" w:color="auto" w:fill="FFFFFF"/>
          </w:rPr>
          <w:t>предложений</w:t>
        </w:r>
      </w:hyperlink>
      <w:r w:rsidRPr="001F4803">
        <w:rPr>
          <w:rFonts w:ascii="Times New Roman" w:hAnsi="Times New Roman" w:cs="Times New Roman"/>
          <w:sz w:val="28"/>
          <w:szCs w:val="28"/>
          <w:shd w:val="clear" w:color="auto" w:fill="FFFFFF"/>
        </w:rPr>
        <w:t>, </w:t>
      </w:r>
      <w:hyperlink r:id="rId15" w:tooltip="Диктема" w:history="1">
        <w:r w:rsidRPr="001F4803">
          <w:rPr>
            <w:rStyle w:val="Hyperlink"/>
            <w:rFonts w:ascii="Times New Roman" w:hAnsi="Times New Roman" w:cs="Times New Roman"/>
            <w:color w:val="auto"/>
            <w:sz w:val="28"/>
            <w:szCs w:val="28"/>
            <w:u w:val="none"/>
            <w:shd w:val="clear" w:color="auto" w:fill="FFFFFF"/>
          </w:rPr>
          <w:t>диктем</w:t>
        </w:r>
      </w:hyperlink>
      <w:r w:rsidRPr="001F4803">
        <w:rPr>
          <w:rFonts w:ascii="Times New Roman" w:hAnsi="Times New Roman" w:cs="Times New Roman"/>
          <w:sz w:val="28"/>
          <w:szCs w:val="28"/>
          <w:shd w:val="clear" w:color="auto" w:fill="FFFFFF"/>
        </w:rPr>
        <w:t>, </w:t>
      </w:r>
      <w:hyperlink r:id="rId16" w:tooltip="Текст" w:history="1">
        <w:r w:rsidRPr="001F4803">
          <w:rPr>
            <w:rStyle w:val="Hyperlink"/>
            <w:rFonts w:ascii="Times New Roman" w:hAnsi="Times New Roman" w:cs="Times New Roman"/>
            <w:color w:val="auto"/>
            <w:sz w:val="28"/>
            <w:szCs w:val="28"/>
            <w:u w:val="none"/>
            <w:shd w:val="clear" w:color="auto" w:fill="FFFFFF"/>
          </w:rPr>
          <w:t>текстов</w:t>
        </w:r>
      </w:hyperlink>
      <w:r w:rsidRPr="001F4803">
        <w:rPr>
          <w:rFonts w:ascii="Times New Roman" w:hAnsi="Times New Roman" w:cs="Times New Roman"/>
          <w:sz w:val="28"/>
          <w:szCs w:val="28"/>
          <w:shd w:val="clear" w:color="auto" w:fill="FFFFFF"/>
        </w:rPr>
        <w:t>). Эти закономерности грамматика формулирует в виде общих грамматических правил.</w:t>
      </w:r>
      <w:r w:rsidRPr="00322F2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7</w:t>
      </w:r>
      <w:r w:rsidRPr="00322F2A">
        <w:rPr>
          <w:rFonts w:ascii="Times New Roman" w:hAnsi="Times New Roman" w:cs="Times New Roman"/>
          <w:sz w:val="28"/>
          <w:szCs w:val="28"/>
          <w:shd w:val="clear" w:color="auto" w:fill="FFFFFF"/>
        </w:rPr>
        <w:t>]</w:t>
      </w:r>
    </w:p>
    <w:p w:rsidR="00D07A30" w:rsidRDefault="00D07A30" w:rsidP="00442BDE">
      <w:pPr>
        <w:spacing w:after="0" w:line="360" w:lineRule="auto"/>
        <w:rPr>
          <w:rFonts w:ascii="Times New Roman" w:hAnsi="Times New Roman" w:cs="Times New Roman"/>
          <w:sz w:val="28"/>
          <w:szCs w:val="28"/>
          <w:shd w:val="clear" w:color="auto" w:fill="FFFFFF"/>
        </w:rPr>
      </w:pPr>
      <w:r w:rsidRPr="001F4803">
        <w:rPr>
          <w:rFonts w:ascii="Times New Roman" w:hAnsi="Times New Roman" w:cs="Times New Roman"/>
          <w:b/>
          <w:bCs/>
          <w:sz w:val="28"/>
          <w:szCs w:val="28"/>
          <w:shd w:val="clear" w:color="auto" w:fill="FFFFFF"/>
        </w:rPr>
        <w:t>Грамма́тика</w:t>
      </w:r>
      <w:r w:rsidRPr="001F4803">
        <w:rPr>
          <w:rFonts w:ascii="Times New Roman" w:hAnsi="Times New Roman" w:cs="Times New Roman"/>
          <w:sz w:val="28"/>
          <w:szCs w:val="28"/>
          <w:shd w:val="clear" w:color="auto" w:fill="FFFFFF"/>
        </w:rPr>
        <w:t> (от </w:t>
      </w:r>
      <w:hyperlink r:id="rId17" w:tooltip="Греческий язык" w:history="1">
        <w:r w:rsidRPr="001F4803">
          <w:rPr>
            <w:rStyle w:val="Hyperlink"/>
            <w:rFonts w:ascii="Times New Roman" w:hAnsi="Times New Roman" w:cs="Times New Roman"/>
            <w:color w:val="auto"/>
            <w:sz w:val="28"/>
            <w:szCs w:val="28"/>
            <w:u w:val="none"/>
            <w:shd w:val="clear" w:color="auto" w:fill="FFFFFF"/>
          </w:rPr>
          <w:t>греч.</w:t>
        </w:r>
      </w:hyperlink>
      <w:r w:rsidRPr="001F4803">
        <w:rPr>
          <w:rFonts w:ascii="Times New Roman" w:hAnsi="Times New Roman" w:cs="Times New Roman"/>
          <w:sz w:val="28"/>
          <w:szCs w:val="28"/>
          <w:shd w:val="clear" w:color="auto" w:fill="FFFFFF"/>
        </w:rPr>
        <w:t> </w:t>
      </w:r>
      <w:r w:rsidRPr="001F4803">
        <w:rPr>
          <w:rFonts w:ascii="Times New Roman" w:hAnsi="Times New Roman" w:cs="Times New Roman"/>
          <w:sz w:val="28"/>
          <w:szCs w:val="28"/>
          <w:shd w:val="clear" w:color="auto" w:fill="FFFFFF"/>
          <w:lang w:val="el-GR"/>
        </w:rPr>
        <w:t>γράμμα</w:t>
      </w:r>
      <w:r w:rsidRPr="001F4803">
        <w:rPr>
          <w:rFonts w:ascii="Times New Roman" w:hAnsi="Times New Roman" w:cs="Times New Roman"/>
          <w:sz w:val="28"/>
          <w:szCs w:val="28"/>
          <w:shd w:val="clear" w:color="auto" w:fill="FFFFFF"/>
        </w:rPr>
        <w:t> — «запись») — раздел </w:t>
      </w:r>
      <w:hyperlink r:id="rId18" w:tooltip="Лингвистика" w:history="1">
        <w:r w:rsidRPr="001F4803">
          <w:rPr>
            <w:rStyle w:val="Hyperlink"/>
            <w:rFonts w:ascii="Times New Roman" w:hAnsi="Times New Roman" w:cs="Times New Roman"/>
            <w:color w:val="auto"/>
            <w:sz w:val="28"/>
            <w:szCs w:val="28"/>
            <w:u w:val="none"/>
            <w:shd w:val="clear" w:color="auto" w:fill="FFFFFF"/>
          </w:rPr>
          <w:t>лингвистики</w:t>
        </w:r>
      </w:hyperlink>
      <w:r w:rsidRPr="001F4803">
        <w:rPr>
          <w:rFonts w:ascii="Times New Roman" w:hAnsi="Times New Roman" w:cs="Times New Roman"/>
          <w:sz w:val="28"/>
          <w:szCs w:val="28"/>
          <w:shd w:val="clear" w:color="auto" w:fill="FFFFFF"/>
        </w:rPr>
        <w:t>,</w:t>
      </w:r>
    </w:p>
    <w:p w:rsidR="00D07A30" w:rsidRPr="001A09B6" w:rsidRDefault="00D07A30" w:rsidP="00442BDE">
      <w:pPr>
        <w:spacing w:after="0" w:line="360" w:lineRule="auto"/>
        <w:rPr>
          <w:rFonts w:ascii="Times New Roman" w:hAnsi="Times New Roman" w:cs="Times New Roman"/>
          <w:sz w:val="28"/>
          <w:szCs w:val="28"/>
          <w:shd w:val="clear" w:color="auto" w:fill="FFFFFF"/>
        </w:rPr>
      </w:pPr>
      <w:r w:rsidRPr="001F4803">
        <w:rPr>
          <w:rFonts w:ascii="Times New Roman" w:hAnsi="Times New Roman" w:cs="Times New Roman"/>
          <w:sz w:val="28"/>
          <w:szCs w:val="28"/>
          <w:shd w:val="clear" w:color="auto" w:fill="FFFFFF"/>
        </w:rPr>
        <w:t>занимающийся изучением и описанием строения слов (</w:t>
      </w:r>
      <w:hyperlink r:id="rId19" w:tooltip="Словообразование (деривация)" w:history="1">
        <w:r w:rsidRPr="001F4803">
          <w:rPr>
            <w:rStyle w:val="Hyperlink"/>
            <w:rFonts w:ascii="Times New Roman" w:hAnsi="Times New Roman" w:cs="Times New Roman"/>
            <w:color w:val="auto"/>
            <w:sz w:val="28"/>
            <w:szCs w:val="28"/>
            <w:u w:val="none"/>
            <w:shd w:val="clear" w:color="auto" w:fill="FFFFFF"/>
          </w:rPr>
          <w:t>словообразования</w:t>
        </w:r>
      </w:hyperlink>
      <w:r w:rsidRPr="001F4803">
        <w:rPr>
          <w:rFonts w:ascii="Times New Roman" w:hAnsi="Times New Roman" w:cs="Times New Roman"/>
          <w:sz w:val="28"/>
          <w:szCs w:val="28"/>
          <w:shd w:val="clear" w:color="auto" w:fill="FFFFFF"/>
        </w:rPr>
        <w:t>) и словоизменения (</w:t>
      </w:r>
      <w:hyperlink r:id="rId20" w:tooltip="Морфология (лингвистика)" w:history="1">
        <w:r w:rsidRPr="001F4803">
          <w:rPr>
            <w:rStyle w:val="Hyperlink"/>
            <w:rFonts w:ascii="Times New Roman" w:hAnsi="Times New Roman" w:cs="Times New Roman"/>
            <w:color w:val="auto"/>
            <w:sz w:val="28"/>
            <w:szCs w:val="28"/>
            <w:u w:val="none"/>
            <w:shd w:val="clear" w:color="auto" w:fill="FFFFFF"/>
          </w:rPr>
          <w:t>морфология</w:t>
        </w:r>
      </w:hyperlink>
      <w:r w:rsidRPr="001F4803">
        <w:rPr>
          <w:rFonts w:ascii="Times New Roman" w:hAnsi="Times New Roman" w:cs="Times New Roman"/>
          <w:sz w:val="28"/>
          <w:szCs w:val="28"/>
          <w:shd w:val="clear" w:color="auto" w:fill="FFFFFF"/>
        </w:rPr>
        <w:t>), видов словосочетаний и типов предложений (</w:t>
      </w:r>
      <w:hyperlink r:id="rId21" w:tooltip="Синтаксис" w:history="1">
        <w:r w:rsidRPr="001F4803">
          <w:rPr>
            <w:rStyle w:val="Hyperlink"/>
            <w:rFonts w:ascii="Times New Roman" w:hAnsi="Times New Roman" w:cs="Times New Roman"/>
            <w:color w:val="auto"/>
            <w:sz w:val="28"/>
            <w:szCs w:val="28"/>
            <w:u w:val="none"/>
            <w:shd w:val="clear" w:color="auto" w:fill="FFFFFF"/>
          </w:rPr>
          <w:t>синтаксис</w:t>
        </w:r>
      </w:hyperlink>
      <w:r w:rsidRPr="001F480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[3</w:t>
      </w:r>
      <w:r w:rsidRPr="00E80C6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c</w:t>
      </w:r>
      <w:r w:rsidRPr="00E80C6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614]</w:t>
      </w:r>
    </w:p>
    <w:p w:rsidR="00D07A30" w:rsidRPr="001F4803" w:rsidRDefault="00D07A30" w:rsidP="00377285">
      <w:pPr>
        <w:pStyle w:val="NormalWeb"/>
        <w:shd w:val="clear" w:color="auto" w:fill="FFFFFF"/>
        <w:spacing w:before="120" w:beforeAutospacing="0" w:after="120" w:afterAutospacing="0"/>
        <w:rPr>
          <w:rFonts w:ascii="Arial" w:hAnsi="Arial" w:cs="Arial"/>
          <w:sz w:val="28"/>
          <w:szCs w:val="28"/>
        </w:rPr>
      </w:pPr>
    </w:p>
    <w:p w:rsidR="00D07A30" w:rsidRPr="001F4803" w:rsidRDefault="00D07A30" w:rsidP="003B62EA">
      <w:pPr>
        <w:spacing w:after="0" w:line="360" w:lineRule="auto"/>
        <w:ind w:firstLine="567"/>
        <w:jc w:val="center"/>
        <w:rPr>
          <w:rFonts w:ascii="Times New Roman" w:hAnsi="Times New Roman" w:cs="Times New Roman"/>
          <w:b/>
          <w:bCs/>
          <w:sz w:val="28"/>
          <w:szCs w:val="28"/>
          <w:shd w:val="clear" w:color="auto" w:fill="FFFFFF"/>
        </w:rPr>
      </w:pPr>
      <w:r w:rsidRPr="001F4803">
        <w:rPr>
          <w:rFonts w:ascii="Times New Roman" w:hAnsi="Times New Roman" w:cs="Times New Roman"/>
          <w:b/>
          <w:bCs/>
          <w:sz w:val="28"/>
          <w:szCs w:val="28"/>
          <w:shd w:val="clear" w:color="auto" w:fill="FFFFFF"/>
        </w:rPr>
        <w:t>1.</w:t>
      </w:r>
      <w:r>
        <w:rPr>
          <w:rFonts w:ascii="Times New Roman" w:hAnsi="Times New Roman" w:cs="Times New Roman"/>
          <w:b/>
          <w:bCs/>
          <w:sz w:val="28"/>
          <w:szCs w:val="28"/>
          <w:shd w:val="clear" w:color="auto" w:fill="FFFFFF"/>
        </w:rPr>
        <w:t>2</w:t>
      </w:r>
      <w:r w:rsidRPr="001F4803">
        <w:rPr>
          <w:rFonts w:ascii="Times New Roman" w:hAnsi="Times New Roman" w:cs="Times New Roman"/>
          <w:b/>
          <w:bCs/>
          <w:sz w:val="28"/>
          <w:szCs w:val="28"/>
          <w:shd w:val="clear" w:color="auto" w:fill="FFFFFF"/>
        </w:rPr>
        <w:t>.</w:t>
      </w:r>
      <w:r>
        <w:rPr>
          <w:rFonts w:ascii="Times New Roman" w:hAnsi="Times New Roman" w:cs="Times New Roman"/>
          <w:b/>
          <w:bCs/>
          <w:sz w:val="28"/>
          <w:szCs w:val="28"/>
          <w:shd w:val="clear" w:color="auto" w:fill="FFFFFF"/>
        </w:rPr>
        <w:t xml:space="preserve"> Важность английской грамматики</w:t>
      </w:r>
    </w:p>
    <w:p w:rsidR="00D07A30" w:rsidRDefault="00D07A30" w:rsidP="00AC2A80">
      <w:pPr>
        <w:spacing w:after="0" w:line="360" w:lineRule="auto"/>
        <w:ind w:firstLine="567"/>
        <w:jc w:val="both"/>
        <w:rPr>
          <w:rFonts w:ascii="Times New Roman" w:hAnsi="Times New Roman" w:cs="Times New Roman"/>
          <w:spacing w:val="3"/>
          <w:sz w:val="28"/>
          <w:szCs w:val="28"/>
          <w:shd w:val="clear" w:color="auto" w:fill="FFFFFF"/>
        </w:rPr>
      </w:pPr>
      <w:r w:rsidRPr="001F4803">
        <w:rPr>
          <w:rFonts w:ascii="Times New Roman" w:hAnsi="Times New Roman" w:cs="Times New Roman"/>
          <w:spacing w:val="3"/>
          <w:sz w:val="28"/>
          <w:szCs w:val="28"/>
          <w:shd w:val="clear" w:color="auto" w:fill="FFFFFF"/>
        </w:rPr>
        <w:t>Важной составляющей обучения и ключевым элементом изучения английского языка является грамматика. К сожалению, это часто ещё и один из самых сложных и трудных для освоения элементов. Ведь от того, насколько вы усвоили правила написания и составления предложений, будет зависеть уровень и качество ваших знаний. Так же в ее изучении есть важнейший плюс: вы учитесь «чувствовать» английский язык, понимаете, какую роль в предложении выполняет то или иное слово, даже если оно вам незнакомо.</w:t>
      </w:r>
    </w:p>
    <w:p w:rsidR="00D07A30" w:rsidRPr="001F4803" w:rsidRDefault="00D07A30" w:rsidP="00AC2A80">
      <w:pPr>
        <w:spacing w:after="0" w:line="360" w:lineRule="auto"/>
        <w:ind w:firstLine="567"/>
        <w:jc w:val="both"/>
        <w:rPr>
          <w:rFonts w:ascii="Times New Roman" w:hAnsi="Times New Roman" w:cs="Times New Roman"/>
          <w:spacing w:val="3"/>
          <w:sz w:val="28"/>
          <w:szCs w:val="28"/>
          <w:shd w:val="clear" w:color="auto" w:fill="FFFFFF"/>
        </w:rPr>
      </w:pPr>
      <w:r w:rsidRPr="00363BA4">
        <w:rPr>
          <w:rFonts w:ascii="Times New Roman" w:hAnsi="Times New Roman" w:cs="Times New Roman"/>
          <w:spacing w:val="3"/>
          <w:sz w:val="28"/>
          <w:szCs w:val="28"/>
          <w:shd w:val="clear" w:color="auto" w:fill="FFFFFF"/>
        </w:rPr>
        <w:t>Пренебрежение правилами приведет к неграмотности. К примеру: студенты языковых курсов в первую очередь заинтересованы в языковой практике, а не в правильном письме или аудировании. Но все аспекты языка взаимосвязаны. Невозможно построить грамотно разговорную речь без основ языка.</w:t>
      </w:r>
    </w:p>
    <w:p w:rsidR="00D07A30" w:rsidRPr="001F4803" w:rsidRDefault="00D07A30" w:rsidP="00AC2A80">
      <w:pPr>
        <w:pStyle w:val="article-renderblock"/>
        <w:shd w:val="clear" w:color="auto" w:fill="FFFFFF"/>
        <w:spacing w:before="0" w:beforeAutospacing="0" w:after="0" w:afterAutospacing="0" w:line="360" w:lineRule="auto"/>
        <w:ind w:firstLine="567"/>
        <w:jc w:val="both"/>
        <w:rPr>
          <w:sz w:val="28"/>
          <w:szCs w:val="28"/>
        </w:rPr>
      </w:pPr>
      <w:r w:rsidRPr="001F4803">
        <w:rPr>
          <w:sz w:val="28"/>
          <w:szCs w:val="28"/>
        </w:rPr>
        <w:t>Даже владея достаточным словарным запасом, но не зная грамматические конструкции, - заговорить невозможно. Поэтому грамматику важно довести до автоматизма. Она изучается от Elementary до Advanced. На начальных уровнях закладывается база, на последующих она укрепляется, добавляются новые обороты. Вам покажется бессмысленным проходить одни и те же формулы, но это делается, чтобы они стали частью мыслительного процесса и в голове вы выстраивали речь не на русском, переводя на английский, а сразу на английском.</w:t>
      </w:r>
    </w:p>
    <w:p w:rsidR="00D07A30" w:rsidRPr="001F4803" w:rsidRDefault="00D07A30" w:rsidP="00AC2A80">
      <w:pPr>
        <w:pStyle w:val="NormalWeb"/>
        <w:shd w:val="clear" w:color="auto" w:fill="FFFFFF"/>
        <w:spacing w:before="0" w:beforeAutospacing="0" w:after="0" w:afterAutospacing="0" w:line="360" w:lineRule="auto"/>
        <w:ind w:firstLine="567"/>
        <w:jc w:val="both"/>
        <w:rPr>
          <w:spacing w:val="8"/>
          <w:sz w:val="28"/>
          <w:szCs w:val="28"/>
        </w:rPr>
      </w:pPr>
      <w:r w:rsidRPr="001F4803">
        <w:rPr>
          <w:spacing w:val="8"/>
          <w:sz w:val="28"/>
          <w:szCs w:val="28"/>
        </w:rPr>
        <w:t>Знание грамматики поможет вам говорить на английском легко и уверенно. Если вы хорошо знаете грамматические правила и умеете их применять, вы сможете избежать тех ошибок, которые делают вашу речь странной, трудной для восприятия носителями языка. </w:t>
      </w:r>
    </w:p>
    <w:p w:rsidR="00D07A30" w:rsidRPr="003B62EA" w:rsidRDefault="00D07A30" w:rsidP="00AC2A80">
      <w:pPr>
        <w:pStyle w:val="NormalWeb"/>
        <w:shd w:val="clear" w:color="auto" w:fill="FFFFFF"/>
        <w:spacing w:before="0" w:beforeAutospacing="0" w:after="0" w:afterAutospacing="0" w:line="360" w:lineRule="auto"/>
        <w:ind w:firstLine="567"/>
        <w:jc w:val="both"/>
        <w:rPr>
          <w:sz w:val="28"/>
          <w:szCs w:val="28"/>
        </w:rPr>
      </w:pPr>
      <w:r w:rsidRPr="001F4803">
        <w:rPr>
          <w:spacing w:val="8"/>
          <w:sz w:val="28"/>
          <w:szCs w:val="28"/>
        </w:rPr>
        <w:t xml:space="preserve">Но не стоит слепо верить в то, что грамматика научит и поможет вам говорить свободно на английском языке. </w:t>
      </w:r>
      <w:r w:rsidRPr="001F4803">
        <w:rPr>
          <w:sz w:val="28"/>
          <w:szCs w:val="28"/>
        </w:rPr>
        <w:t xml:space="preserve">Грамматика подкрепляет уверенность ученика в знаниях. Лексика так же важна в изучении языка. </w:t>
      </w:r>
    </w:p>
    <w:p w:rsidR="00D07A30" w:rsidRPr="003B62EA" w:rsidRDefault="00D07A30" w:rsidP="00AC2A80">
      <w:pPr>
        <w:pStyle w:val="NormalWeb"/>
        <w:shd w:val="clear" w:color="auto" w:fill="FFFFFF"/>
        <w:spacing w:before="0" w:beforeAutospacing="0" w:after="0" w:afterAutospacing="0" w:line="360" w:lineRule="auto"/>
        <w:ind w:firstLine="567"/>
        <w:jc w:val="both"/>
        <w:rPr>
          <w:spacing w:val="3"/>
          <w:sz w:val="28"/>
          <w:szCs w:val="28"/>
          <w:shd w:val="clear" w:color="auto" w:fill="FFFFFF"/>
        </w:rPr>
      </w:pPr>
      <w:r w:rsidRPr="001F4803">
        <w:rPr>
          <w:spacing w:val="3"/>
          <w:sz w:val="28"/>
          <w:szCs w:val="28"/>
          <w:shd w:val="clear" w:color="auto" w:fill="FFFFFF"/>
        </w:rPr>
        <w:t>Главное не расстраивайтесь, если во время изучения грамматики (или запоминания слов и фраз) вы что-то не понимаете, путаетесь или постоянно забываете заученное ранее правило. Просто продолжайте </w:t>
      </w:r>
      <w:r w:rsidRPr="001F4803">
        <w:rPr>
          <w:rStyle w:val="Strong"/>
          <w:b w:val="0"/>
          <w:bCs w:val="0"/>
          <w:spacing w:val="3"/>
          <w:sz w:val="28"/>
          <w:szCs w:val="28"/>
          <w:shd w:val="clear" w:color="auto" w:fill="FFFFFF"/>
        </w:rPr>
        <w:t>ежедневно</w:t>
      </w:r>
      <w:r w:rsidRPr="001F4803">
        <w:rPr>
          <w:spacing w:val="3"/>
          <w:sz w:val="28"/>
          <w:szCs w:val="28"/>
          <w:shd w:val="clear" w:color="auto" w:fill="FFFFFF"/>
        </w:rPr>
        <w:t> читать, слушать, повторять (в том числе грамматические правила) и практиковаться (говорить, писать), пытаясь получить удовольствие от процесса. И очень скоро результат не заставит себя долго ждать! Вы заметите, что у вас ушёл психологический барьер и страх допустить ошибку.</w:t>
      </w:r>
    </w:p>
    <w:p w:rsidR="00D07A30" w:rsidRDefault="00D07A30" w:rsidP="00363BA4">
      <w:pPr>
        <w:rPr>
          <w:rFonts w:ascii="Times New Roman" w:hAnsi="Times New Roman" w:cs="Times New Roman"/>
          <w:b/>
          <w:bCs/>
          <w:sz w:val="28"/>
          <w:szCs w:val="28"/>
          <w:shd w:val="clear" w:color="auto" w:fill="FFFFFF"/>
        </w:rPr>
      </w:pPr>
    </w:p>
    <w:p w:rsidR="00D07A30" w:rsidRDefault="00D07A30" w:rsidP="003B62EA">
      <w:pPr>
        <w:jc w:val="center"/>
        <w:rPr>
          <w:rFonts w:ascii="Times New Roman" w:hAnsi="Times New Roman" w:cs="Times New Roman"/>
          <w:b/>
          <w:bCs/>
          <w:sz w:val="28"/>
          <w:szCs w:val="28"/>
          <w:shd w:val="clear" w:color="auto" w:fill="FFFFFF"/>
        </w:rPr>
      </w:pPr>
      <w:r w:rsidRPr="001F4803">
        <w:rPr>
          <w:rFonts w:ascii="Times New Roman" w:hAnsi="Times New Roman" w:cs="Times New Roman"/>
          <w:b/>
          <w:bCs/>
          <w:sz w:val="28"/>
          <w:szCs w:val="28"/>
          <w:shd w:val="clear" w:color="auto" w:fill="FFFFFF"/>
        </w:rPr>
        <w:t>1.</w:t>
      </w:r>
      <w:r>
        <w:rPr>
          <w:rFonts w:ascii="Times New Roman" w:hAnsi="Times New Roman" w:cs="Times New Roman"/>
          <w:b/>
          <w:bCs/>
          <w:sz w:val="28"/>
          <w:szCs w:val="28"/>
          <w:shd w:val="clear" w:color="auto" w:fill="FFFFFF"/>
        </w:rPr>
        <w:t>3.Т</w:t>
      </w:r>
      <w:r w:rsidRPr="003B62EA">
        <w:rPr>
          <w:rFonts w:ascii="Times New Roman" w:hAnsi="Times New Roman" w:cs="Times New Roman"/>
          <w:b/>
          <w:bCs/>
          <w:sz w:val="28"/>
          <w:szCs w:val="28"/>
          <w:shd w:val="clear" w:color="auto" w:fill="FFFFFF"/>
        </w:rPr>
        <w:t>рудности</w:t>
      </w:r>
      <w:r>
        <w:rPr>
          <w:rFonts w:ascii="Times New Roman" w:hAnsi="Times New Roman" w:cs="Times New Roman"/>
          <w:b/>
          <w:bCs/>
          <w:sz w:val="28"/>
          <w:szCs w:val="28"/>
          <w:shd w:val="clear" w:color="auto" w:fill="FFFFFF"/>
        </w:rPr>
        <w:t xml:space="preserve"> в изучении английской грамматики</w:t>
      </w:r>
    </w:p>
    <w:p w:rsidR="00D07A30" w:rsidRPr="006413D3" w:rsidRDefault="00D07A30" w:rsidP="00AC2A80">
      <w:pPr>
        <w:spacing w:after="0" w:line="360" w:lineRule="auto"/>
        <w:ind w:firstLine="567"/>
        <w:jc w:val="both"/>
        <w:rPr>
          <w:rFonts w:ascii="Times New Roman" w:hAnsi="Times New Roman" w:cs="Times New Roman"/>
          <w:sz w:val="28"/>
          <w:szCs w:val="28"/>
        </w:rPr>
      </w:pPr>
      <w:r w:rsidRPr="006413D3">
        <w:rPr>
          <w:rFonts w:ascii="Times New Roman" w:hAnsi="Times New Roman" w:cs="Times New Roman"/>
          <w:sz w:val="28"/>
          <w:szCs w:val="28"/>
        </w:rPr>
        <w:t>Часто приходится слышать мнение, что, имея словарь, можно легко перевести любой английский текст, не зная грамматики. Но тот, кто попробует сделать это на практике, моментально поймёт, как глубоко он заблуждался. Отсутствие громоздкой системы падежных и глагольных окончаний, как в русском или немецком, радует лишь до тех пор, пока вы не столкнулись с необходимостью перевести длиннющее предложение, состоящее из сплошных вспомогательных глаголов, частиц и слов, непонятно к какой части речи относящихся. В этот момент вы осознаете, что ненавистные склонения и спряжения с их бесконечными формами и окончаниями не усложняют, а значительно упрощают понимание текста на иностранном языке. Главная проблема, возникающая перед осваивающими </w:t>
      </w:r>
      <w:hyperlink r:id="rId22" w:history="1">
        <w:r w:rsidRPr="00E66B01">
          <w:rPr>
            <w:rStyle w:val="Hyperlink"/>
            <w:rFonts w:ascii="Times New Roman" w:hAnsi="Times New Roman" w:cs="Times New Roman"/>
            <w:color w:val="000000"/>
            <w:sz w:val="28"/>
            <w:szCs w:val="28"/>
            <w:u w:val="none"/>
          </w:rPr>
          <w:t>курсы английского языка</w:t>
        </w:r>
      </w:hyperlink>
      <w:r w:rsidRPr="006413D3">
        <w:rPr>
          <w:rFonts w:ascii="Times New Roman" w:hAnsi="Times New Roman" w:cs="Times New Roman"/>
          <w:sz w:val="28"/>
          <w:szCs w:val="28"/>
        </w:rPr>
        <w:t>, заключается в кажущейся простоте английской грамматики. Она лаконична, но совсем не проста.</w:t>
      </w:r>
    </w:p>
    <w:p w:rsidR="00D07A30" w:rsidRPr="006413D3" w:rsidRDefault="00D07A30" w:rsidP="005B708D">
      <w:pPr>
        <w:spacing w:after="0" w:line="360" w:lineRule="auto"/>
        <w:ind w:firstLine="567"/>
        <w:jc w:val="both"/>
        <w:rPr>
          <w:rFonts w:ascii="Times New Roman" w:hAnsi="Times New Roman" w:cs="Times New Roman"/>
          <w:sz w:val="28"/>
          <w:szCs w:val="28"/>
        </w:rPr>
      </w:pPr>
      <w:r w:rsidRPr="006413D3">
        <w:rPr>
          <w:rFonts w:ascii="Times New Roman" w:hAnsi="Times New Roman" w:cs="Times New Roman"/>
          <w:sz w:val="28"/>
          <w:szCs w:val="28"/>
        </w:rPr>
        <w:t>Существует и ряд конкретных явлений, представляющих трудность для русскоязычного человека.</w:t>
      </w:r>
    </w:p>
    <w:p w:rsidR="00D07A30" w:rsidRPr="006413D3" w:rsidRDefault="00D07A30" w:rsidP="00AC2A80">
      <w:pPr>
        <w:spacing w:after="0" w:line="360" w:lineRule="auto"/>
        <w:ind w:firstLine="567"/>
        <w:jc w:val="both"/>
        <w:rPr>
          <w:rFonts w:ascii="Times New Roman" w:hAnsi="Times New Roman" w:cs="Times New Roman"/>
          <w:sz w:val="28"/>
          <w:szCs w:val="28"/>
        </w:rPr>
      </w:pPr>
      <w:r w:rsidRPr="006413D3">
        <w:rPr>
          <w:rFonts w:ascii="Times New Roman" w:hAnsi="Times New Roman" w:cs="Times New Roman"/>
          <w:b/>
          <w:bCs/>
          <w:sz w:val="28"/>
          <w:szCs w:val="28"/>
        </w:rPr>
        <w:t>Вот только несколько из них:</w:t>
      </w:r>
    </w:p>
    <w:p w:rsidR="00D07A30" w:rsidRPr="006413D3" w:rsidRDefault="00D07A30" w:rsidP="00AC2A80">
      <w:pPr>
        <w:numPr>
          <w:ilvl w:val="0"/>
          <w:numId w:val="28"/>
        </w:numPr>
        <w:spacing w:after="0" w:line="360" w:lineRule="auto"/>
        <w:ind w:left="0" w:firstLine="567"/>
        <w:jc w:val="both"/>
        <w:rPr>
          <w:rFonts w:ascii="Times New Roman" w:hAnsi="Times New Roman" w:cs="Times New Roman"/>
          <w:sz w:val="28"/>
          <w:szCs w:val="28"/>
        </w:rPr>
      </w:pPr>
      <w:r w:rsidRPr="006413D3">
        <w:rPr>
          <w:rFonts w:ascii="Times New Roman" w:hAnsi="Times New Roman" w:cs="Times New Roman"/>
          <w:sz w:val="28"/>
          <w:szCs w:val="28"/>
        </w:rPr>
        <w:t>Наличие в английском языке артикля. Русские, даже владеющие им в совершенстве, делают ошибки в его употреблении и с трудом понимают, зачем он нужен.</w:t>
      </w:r>
    </w:p>
    <w:p w:rsidR="00D07A30" w:rsidRPr="006413D3" w:rsidRDefault="00D07A30" w:rsidP="00AC2A80">
      <w:pPr>
        <w:numPr>
          <w:ilvl w:val="0"/>
          <w:numId w:val="28"/>
        </w:numPr>
        <w:spacing w:after="0" w:line="360" w:lineRule="auto"/>
        <w:ind w:left="0" w:firstLine="567"/>
        <w:jc w:val="both"/>
        <w:rPr>
          <w:rFonts w:ascii="Times New Roman" w:hAnsi="Times New Roman" w:cs="Times New Roman"/>
          <w:sz w:val="28"/>
          <w:szCs w:val="28"/>
        </w:rPr>
      </w:pPr>
      <w:r w:rsidRPr="006413D3">
        <w:rPr>
          <w:rFonts w:ascii="Times New Roman" w:hAnsi="Times New Roman" w:cs="Times New Roman"/>
          <w:sz w:val="28"/>
          <w:szCs w:val="28"/>
        </w:rPr>
        <w:t>Отсутствие в английском личного и притяжательного местоимений второго лица единственного числа (попросту говоря, слов «ты» и «твой») и, как следствие, ущербность понятия «вы». Это создаёт большую путаницу не только при изучении грамматики, но и при общении.</w:t>
      </w:r>
    </w:p>
    <w:p w:rsidR="00D07A30" w:rsidRPr="006413D3" w:rsidRDefault="00D07A30" w:rsidP="00AC2A80">
      <w:pPr>
        <w:numPr>
          <w:ilvl w:val="0"/>
          <w:numId w:val="28"/>
        </w:numPr>
        <w:spacing w:after="0" w:line="360" w:lineRule="auto"/>
        <w:ind w:left="0" w:firstLine="567"/>
        <w:jc w:val="both"/>
        <w:rPr>
          <w:rFonts w:ascii="Times New Roman" w:hAnsi="Times New Roman" w:cs="Times New Roman"/>
          <w:sz w:val="28"/>
          <w:szCs w:val="28"/>
        </w:rPr>
      </w:pPr>
      <w:r w:rsidRPr="006413D3">
        <w:rPr>
          <w:rFonts w:ascii="Times New Roman" w:hAnsi="Times New Roman" w:cs="Times New Roman"/>
          <w:sz w:val="28"/>
          <w:szCs w:val="28"/>
        </w:rPr>
        <w:t>Способность большинства (не всех) английских слов выступать в роли существительного, глагола, прилагательного и наречия одновременно. Данное свойство усугубляется их легендарной многозначностью.</w:t>
      </w:r>
    </w:p>
    <w:p w:rsidR="00D07A30" w:rsidRPr="006413D3" w:rsidRDefault="00D07A30" w:rsidP="00AC2A80">
      <w:pPr>
        <w:numPr>
          <w:ilvl w:val="0"/>
          <w:numId w:val="28"/>
        </w:numPr>
        <w:spacing w:after="0" w:line="360" w:lineRule="auto"/>
        <w:ind w:left="0" w:firstLine="567"/>
        <w:jc w:val="both"/>
        <w:rPr>
          <w:rFonts w:ascii="Times New Roman" w:hAnsi="Times New Roman" w:cs="Times New Roman"/>
          <w:sz w:val="28"/>
          <w:szCs w:val="28"/>
        </w:rPr>
      </w:pPr>
      <w:r w:rsidRPr="006413D3">
        <w:rPr>
          <w:rFonts w:ascii="Times New Roman" w:hAnsi="Times New Roman" w:cs="Times New Roman"/>
          <w:sz w:val="28"/>
          <w:szCs w:val="28"/>
        </w:rPr>
        <w:t>Наличие сложной и громоздкой системы времён.</w:t>
      </w:r>
    </w:p>
    <w:p w:rsidR="00D07A30" w:rsidRPr="006413D3" w:rsidRDefault="00D07A30" w:rsidP="00AC2A80">
      <w:pPr>
        <w:numPr>
          <w:ilvl w:val="0"/>
          <w:numId w:val="28"/>
        </w:numPr>
        <w:spacing w:after="0" w:line="360" w:lineRule="auto"/>
        <w:ind w:left="0" w:firstLine="567"/>
        <w:jc w:val="both"/>
        <w:rPr>
          <w:rFonts w:ascii="Times New Roman" w:hAnsi="Times New Roman" w:cs="Times New Roman"/>
          <w:sz w:val="28"/>
          <w:szCs w:val="28"/>
        </w:rPr>
      </w:pPr>
      <w:r w:rsidRPr="006413D3">
        <w:rPr>
          <w:rFonts w:ascii="Times New Roman" w:hAnsi="Times New Roman" w:cs="Times New Roman"/>
          <w:sz w:val="28"/>
          <w:szCs w:val="28"/>
        </w:rPr>
        <w:t>Присутствие в английском языке одновременно с привычным отглагольным существительным ещё и герундия – вещи не менее загадочной, чем артикль.</w:t>
      </w:r>
    </w:p>
    <w:p w:rsidR="00D07A30" w:rsidRPr="006413D3" w:rsidRDefault="00D07A30" w:rsidP="00AC2A80">
      <w:pPr>
        <w:numPr>
          <w:ilvl w:val="0"/>
          <w:numId w:val="28"/>
        </w:numPr>
        <w:spacing w:after="0" w:line="360" w:lineRule="auto"/>
        <w:ind w:left="0" w:firstLine="567"/>
        <w:jc w:val="both"/>
        <w:rPr>
          <w:rFonts w:ascii="Times New Roman" w:hAnsi="Times New Roman" w:cs="Times New Roman"/>
          <w:sz w:val="28"/>
          <w:szCs w:val="28"/>
        </w:rPr>
      </w:pPr>
      <w:r w:rsidRPr="006413D3">
        <w:rPr>
          <w:rFonts w:ascii="Times New Roman" w:hAnsi="Times New Roman" w:cs="Times New Roman"/>
          <w:sz w:val="28"/>
          <w:szCs w:val="28"/>
        </w:rPr>
        <w:t>Фиксированный порядок слов.</w:t>
      </w:r>
    </w:p>
    <w:p w:rsidR="00D07A30" w:rsidRPr="006413D3" w:rsidRDefault="00D07A30" w:rsidP="00AC2A80">
      <w:pPr>
        <w:numPr>
          <w:ilvl w:val="0"/>
          <w:numId w:val="28"/>
        </w:numPr>
        <w:spacing w:after="0" w:line="360" w:lineRule="auto"/>
        <w:ind w:left="0" w:firstLine="567"/>
        <w:jc w:val="both"/>
        <w:rPr>
          <w:rFonts w:ascii="Times New Roman" w:hAnsi="Times New Roman" w:cs="Times New Roman"/>
          <w:sz w:val="28"/>
          <w:szCs w:val="28"/>
        </w:rPr>
      </w:pPr>
      <w:r w:rsidRPr="006413D3">
        <w:rPr>
          <w:rFonts w:ascii="Times New Roman" w:hAnsi="Times New Roman" w:cs="Times New Roman"/>
          <w:sz w:val="28"/>
          <w:szCs w:val="28"/>
        </w:rPr>
        <w:t>Неправильные глаголы, которые надо учить наизусть.</w:t>
      </w:r>
    </w:p>
    <w:p w:rsidR="00D07A30" w:rsidRPr="006413D3" w:rsidRDefault="00D07A30" w:rsidP="00AC2A80">
      <w:pPr>
        <w:numPr>
          <w:ilvl w:val="0"/>
          <w:numId w:val="28"/>
        </w:numPr>
        <w:spacing w:after="0" w:line="360" w:lineRule="auto"/>
        <w:ind w:left="0" w:firstLine="567"/>
        <w:jc w:val="both"/>
        <w:rPr>
          <w:rFonts w:ascii="Times New Roman" w:hAnsi="Times New Roman" w:cs="Times New Roman"/>
          <w:sz w:val="28"/>
          <w:szCs w:val="28"/>
        </w:rPr>
      </w:pPr>
      <w:r w:rsidRPr="006413D3">
        <w:rPr>
          <w:rFonts w:ascii="Times New Roman" w:hAnsi="Times New Roman" w:cs="Times New Roman"/>
          <w:sz w:val="28"/>
          <w:szCs w:val="28"/>
        </w:rPr>
        <w:t>Наличие абсолютных, герундиальных и некоторых видов инфинитивных и причастных конструкций, не имеющих аналогов в русском.</w:t>
      </w:r>
    </w:p>
    <w:p w:rsidR="00D07A30" w:rsidRPr="006413D3" w:rsidRDefault="00D07A30" w:rsidP="00AC2A80">
      <w:pPr>
        <w:numPr>
          <w:ilvl w:val="0"/>
          <w:numId w:val="28"/>
        </w:numPr>
        <w:spacing w:after="0" w:line="360" w:lineRule="auto"/>
        <w:ind w:left="0" w:firstLine="567"/>
        <w:jc w:val="both"/>
        <w:rPr>
          <w:rFonts w:ascii="Times New Roman" w:hAnsi="Times New Roman" w:cs="Times New Roman"/>
          <w:sz w:val="28"/>
          <w:szCs w:val="28"/>
        </w:rPr>
      </w:pPr>
      <w:r w:rsidRPr="006413D3">
        <w:rPr>
          <w:rFonts w:ascii="Times New Roman" w:hAnsi="Times New Roman" w:cs="Times New Roman"/>
          <w:sz w:val="28"/>
          <w:szCs w:val="28"/>
        </w:rPr>
        <w:t>Крайне ограниченное использование пунктуации, что при отсутствии окончаний превращает перевод сложного текста в разгадку увлекательного ребуса.</w:t>
      </w:r>
    </w:p>
    <w:p w:rsidR="00D07A30" w:rsidRPr="003B62EA" w:rsidRDefault="00D07A30" w:rsidP="00AC2A80">
      <w:pPr>
        <w:numPr>
          <w:ilvl w:val="0"/>
          <w:numId w:val="28"/>
        </w:numPr>
        <w:spacing w:after="0" w:line="360" w:lineRule="auto"/>
        <w:ind w:left="0" w:firstLine="567"/>
        <w:jc w:val="both"/>
        <w:rPr>
          <w:rFonts w:ascii="Times New Roman" w:hAnsi="Times New Roman" w:cs="Times New Roman"/>
          <w:b/>
          <w:bCs/>
          <w:sz w:val="28"/>
          <w:szCs w:val="28"/>
          <w:shd w:val="clear" w:color="auto" w:fill="FFFFFF"/>
        </w:rPr>
      </w:pPr>
      <w:r w:rsidRPr="006413D3">
        <w:rPr>
          <w:rFonts w:ascii="Times New Roman" w:hAnsi="Times New Roman" w:cs="Times New Roman"/>
          <w:sz w:val="28"/>
          <w:szCs w:val="28"/>
        </w:rPr>
        <w:t>Сложнейшее сослагательное наклонение.</w:t>
      </w:r>
    </w:p>
    <w:p w:rsidR="00D07A30" w:rsidRPr="001F4803" w:rsidRDefault="00D07A30" w:rsidP="003B62EA">
      <w:pPr>
        <w:spacing w:after="160"/>
        <w:ind w:left="720"/>
        <w:rPr>
          <w:rFonts w:ascii="Times New Roman" w:hAnsi="Times New Roman" w:cs="Times New Roman"/>
          <w:b/>
          <w:bCs/>
          <w:sz w:val="28"/>
          <w:szCs w:val="28"/>
          <w:shd w:val="clear" w:color="auto" w:fill="FFFFFF"/>
        </w:rPr>
      </w:pPr>
    </w:p>
    <w:p w:rsidR="00D07A30" w:rsidRPr="001F4803" w:rsidRDefault="00D07A30" w:rsidP="003B62EA">
      <w:pPr>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1.4</w:t>
      </w:r>
      <w:r w:rsidRPr="001F4803">
        <w:rPr>
          <w:rFonts w:ascii="Times New Roman" w:hAnsi="Times New Roman" w:cs="Times New Roman"/>
          <w:b/>
          <w:bCs/>
          <w:sz w:val="28"/>
          <w:szCs w:val="28"/>
          <w:shd w:val="clear" w:color="auto" w:fill="FFFFFF"/>
        </w:rPr>
        <w:t xml:space="preserve">. Методы </w:t>
      </w:r>
      <w:r>
        <w:rPr>
          <w:rFonts w:ascii="Times New Roman" w:hAnsi="Times New Roman" w:cs="Times New Roman"/>
          <w:b/>
          <w:bCs/>
          <w:sz w:val="28"/>
          <w:szCs w:val="28"/>
          <w:shd w:val="clear" w:color="auto" w:fill="FFFFFF"/>
        </w:rPr>
        <w:t>изучения</w:t>
      </w:r>
    </w:p>
    <w:p w:rsidR="00D07A30" w:rsidRPr="00363BA4" w:rsidRDefault="00D07A30" w:rsidP="00AC2A80">
      <w:pPr>
        <w:pStyle w:val="NormalWeb"/>
        <w:shd w:val="clear" w:color="auto" w:fill="FFFFFF"/>
        <w:spacing w:before="0" w:beforeAutospacing="0" w:after="0" w:afterAutospacing="0" w:line="360" w:lineRule="auto"/>
        <w:ind w:firstLine="567"/>
        <w:jc w:val="both"/>
        <w:rPr>
          <w:spacing w:val="8"/>
          <w:sz w:val="28"/>
          <w:szCs w:val="28"/>
        </w:rPr>
      </w:pPr>
      <w:r w:rsidRPr="001F4803">
        <w:rPr>
          <w:spacing w:val="8"/>
          <w:sz w:val="28"/>
          <w:szCs w:val="28"/>
        </w:rPr>
        <w:t>На каждом занятии по иностранному языку формулируется общая цель. Общей целью урока может являться активизация уже имеющихся у учащихся знаний по грамматической теме, лексике и приобретение новых навыков, контроль навыков устной речи и фонетики.</w:t>
      </w:r>
    </w:p>
    <w:p w:rsidR="00D07A30" w:rsidRDefault="00D07A30" w:rsidP="00AC2A80">
      <w:pPr>
        <w:pStyle w:val="NormalWeb"/>
        <w:shd w:val="clear" w:color="auto" w:fill="FFFFFF"/>
        <w:spacing w:before="0" w:beforeAutospacing="0" w:after="0" w:afterAutospacing="0" w:line="360" w:lineRule="auto"/>
        <w:ind w:firstLine="567"/>
        <w:jc w:val="both"/>
        <w:rPr>
          <w:spacing w:val="3"/>
          <w:sz w:val="28"/>
          <w:szCs w:val="28"/>
          <w:shd w:val="clear" w:color="auto" w:fill="FFFFFF"/>
        </w:rPr>
      </w:pPr>
      <w:r w:rsidRPr="001F4803">
        <w:rPr>
          <w:spacing w:val="3"/>
          <w:sz w:val="28"/>
          <w:szCs w:val="28"/>
          <w:shd w:val="clear" w:color="auto" w:fill="FFFFFF"/>
        </w:rPr>
        <w:t>Процесс ознакомления с грамматическим материалом и его отработка может строиться по-разному в зависимости от грамматического материала, условий обучени</w:t>
      </w:r>
      <w:r>
        <w:rPr>
          <w:spacing w:val="3"/>
          <w:sz w:val="28"/>
          <w:szCs w:val="28"/>
          <w:shd w:val="clear" w:color="auto" w:fill="FFFFFF"/>
        </w:rPr>
        <w:t>я, манеры преподавания учителя.</w:t>
      </w:r>
    </w:p>
    <w:p w:rsidR="00D07A30" w:rsidRPr="001118D1" w:rsidRDefault="00D07A30" w:rsidP="00AC2A80">
      <w:pPr>
        <w:pStyle w:val="NormalWeb"/>
        <w:shd w:val="clear" w:color="auto" w:fill="FFFFFF"/>
        <w:spacing w:before="0" w:beforeAutospacing="0" w:after="0" w:afterAutospacing="0" w:line="360" w:lineRule="auto"/>
        <w:ind w:firstLine="567"/>
        <w:jc w:val="both"/>
        <w:rPr>
          <w:spacing w:val="3"/>
          <w:sz w:val="28"/>
          <w:szCs w:val="28"/>
          <w:shd w:val="clear" w:color="auto" w:fill="FFFFFF"/>
          <w:lang w:val="en-US"/>
        </w:rPr>
      </w:pPr>
      <w:r w:rsidRPr="00363BA4">
        <w:rPr>
          <w:b/>
          <w:bCs/>
          <w:spacing w:val="3"/>
          <w:sz w:val="28"/>
          <w:szCs w:val="28"/>
          <w:shd w:val="clear" w:color="auto" w:fill="FFFFFF"/>
        </w:rPr>
        <w:t>Метод</w:t>
      </w:r>
      <w:r w:rsidRPr="001F4803">
        <w:rPr>
          <w:spacing w:val="3"/>
          <w:sz w:val="28"/>
          <w:szCs w:val="28"/>
          <w:shd w:val="clear" w:color="auto" w:fill="FFFFFF"/>
        </w:rPr>
        <w:t xml:space="preserve"> - предполагает наличие определённых шагов, принципов, использование конкретных примеров.</w:t>
      </w:r>
      <w:r>
        <w:rPr>
          <w:spacing w:val="3"/>
          <w:sz w:val="28"/>
          <w:szCs w:val="28"/>
          <w:shd w:val="clear" w:color="auto" w:fill="FFFFFF"/>
        </w:rPr>
        <w:t xml:space="preserve"> [2,</w:t>
      </w:r>
      <w:r>
        <w:rPr>
          <w:spacing w:val="3"/>
          <w:sz w:val="28"/>
          <w:szCs w:val="28"/>
          <w:shd w:val="clear" w:color="auto" w:fill="FFFFFF"/>
          <w:lang w:val="en-US"/>
        </w:rPr>
        <w:t>c</w:t>
      </w:r>
      <w:r w:rsidRPr="00E80C6C">
        <w:rPr>
          <w:spacing w:val="3"/>
          <w:sz w:val="28"/>
          <w:szCs w:val="28"/>
          <w:shd w:val="clear" w:color="auto" w:fill="FFFFFF"/>
        </w:rPr>
        <w:t>.</w:t>
      </w:r>
      <w:r>
        <w:rPr>
          <w:spacing w:val="3"/>
          <w:sz w:val="28"/>
          <w:szCs w:val="28"/>
          <w:shd w:val="clear" w:color="auto" w:fill="FFFFFF"/>
        </w:rPr>
        <w:t>110]</w:t>
      </w:r>
    </w:p>
    <w:p w:rsidR="00D07A30" w:rsidRPr="001F4803" w:rsidRDefault="00D07A30" w:rsidP="00AC2A80">
      <w:pPr>
        <w:pStyle w:val="NormalWeb"/>
        <w:shd w:val="clear" w:color="auto" w:fill="FFFFFF"/>
        <w:spacing w:before="0" w:beforeAutospacing="0" w:after="0" w:afterAutospacing="0" w:line="360" w:lineRule="auto"/>
        <w:ind w:firstLine="567"/>
        <w:jc w:val="both"/>
        <w:rPr>
          <w:spacing w:val="3"/>
          <w:sz w:val="28"/>
          <w:szCs w:val="28"/>
          <w:shd w:val="clear" w:color="auto" w:fill="FFFFFF"/>
        </w:rPr>
      </w:pPr>
      <w:r w:rsidRPr="001F4803">
        <w:rPr>
          <w:spacing w:val="3"/>
          <w:sz w:val="28"/>
          <w:szCs w:val="28"/>
          <w:shd w:val="clear" w:color="auto" w:fill="FFFFFF"/>
        </w:rPr>
        <w:t>Выделяют два основных подхода к обучению грамматике:</w:t>
      </w:r>
      <w:r>
        <w:rPr>
          <w:spacing w:val="3"/>
          <w:sz w:val="28"/>
          <w:szCs w:val="28"/>
          <w:shd w:val="clear" w:color="auto" w:fill="FFFFFF"/>
        </w:rPr>
        <w:t xml:space="preserve"> [6]</w:t>
      </w:r>
    </w:p>
    <w:p w:rsidR="00D07A30" w:rsidRPr="001F4803" w:rsidRDefault="00D07A30" w:rsidP="00AC2A80">
      <w:pPr>
        <w:pStyle w:val="NormalWeb"/>
        <w:numPr>
          <w:ilvl w:val="0"/>
          <w:numId w:val="23"/>
        </w:numPr>
        <w:shd w:val="clear" w:color="auto" w:fill="FFFFFF"/>
        <w:spacing w:before="0" w:beforeAutospacing="0" w:after="0" w:afterAutospacing="0" w:line="360" w:lineRule="auto"/>
        <w:ind w:left="0" w:firstLine="567"/>
        <w:jc w:val="both"/>
        <w:rPr>
          <w:spacing w:val="3"/>
          <w:sz w:val="28"/>
          <w:szCs w:val="28"/>
          <w:shd w:val="clear" w:color="auto" w:fill="FFFFFF"/>
        </w:rPr>
      </w:pPr>
      <w:r w:rsidRPr="001F4803">
        <w:rPr>
          <w:spacing w:val="3"/>
          <w:sz w:val="28"/>
          <w:szCs w:val="28"/>
          <w:shd w:val="clear" w:color="auto" w:fill="FFFFFF"/>
        </w:rPr>
        <w:t>эксплицитный, который подразумевает объяснение правил и явлений;</w:t>
      </w:r>
    </w:p>
    <w:p w:rsidR="00D07A30" w:rsidRPr="00363BA4" w:rsidRDefault="00D07A30" w:rsidP="00AC2A80">
      <w:pPr>
        <w:pStyle w:val="NormalWeb"/>
        <w:numPr>
          <w:ilvl w:val="0"/>
          <w:numId w:val="23"/>
        </w:numPr>
        <w:shd w:val="clear" w:color="auto" w:fill="FFFFFF"/>
        <w:spacing w:before="0" w:beforeAutospacing="0" w:after="0" w:afterAutospacing="0" w:line="360" w:lineRule="auto"/>
        <w:ind w:left="0" w:firstLine="567"/>
        <w:jc w:val="both"/>
        <w:rPr>
          <w:spacing w:val="3"/>
          <w:sz w:val="28"/>
          <w:szCs w:val="28"/>
          <w:shd w:val="clear" w:color="auto" w:fill="FFFFFF"/>
        </w:rPr>
      </w:pPr>
      <w:r w:rsidRPr="001F4803">
        <w:rPr>
          <w:spacing w:val="3"/>
          <w:sz w:val="28"/>
          <w:szCs w:val="28"/>
          <w:shd w:val="clear" w:color="auto" w:fill="FFFFFF"/>
        </w:rPr>
        <w:t>имплицитный, суть которого состоит в повторении и заучивании грамматически верных структур без заучивания самих правил.</w:t>
      </w:r>
    </w:p>
    <w:p w:rsidR="00D07A30" w:rsidRPr="001F4803" w:rsidRDefault="00D07A30" w:rsidP="00AC2A80">
      <w:pPr>
        <w:pStyle w:val="NormalWeb"/>
        <w:shd w:val="clear" w:color="auto" w:fill="FFFFFF"/>
        <w:spacing w:before="0" w:beforeAutospacing="0" w:after="0" w:afterAutospacing="0" w:line="360" w:lineRule="auto"/>
        <w:ind w:firstLine="567"/>
        <w:jc w:val="both"/>
        <w:rPr>
          <w:spacing w:val="3"/>
          <w:sz w:val="28"/>
          <w:szCs w:val="28"/>
          <w:shd w:val="clear" w:color="auto" w:fill="FFFFFF"/>
        </w:rPr>
      </w:pPr>
      <w:r w:rsidRPr="001F4803">
        <w:rPr>
          <w:spacing w:val="3"/>
          <w:sz w:val="28"/>
          <w:szCs w:val="28"/>
          <w:shd w:val="clear" w:color="auto" w:fill="FFFFFF"/>
        </w:rPr>
        <w:t>Следует отметить, что в современном образовании, ни один из вышеперечисленных подходов не используется в чистом виде. Этому способствует множество причин, таких как возраст, уровень знаний обучаемых, цель обучения, особенности грамматического материала и т.д.</w:t>
      </w:r>
    </w:p>
    <w:p w:rsidR="00D07A30" w:rsidRPr="001F4803" w:rsidRDefault="00D07A30" w:rsidP="00AC2A80">
      <w:pPr>
        <w:pStyle w:val="NormalWeb"/>
        <w:shd w:val="clear" w:color="auto" w:fill="FFFFFF"/>
        <w:spacing w:before="0" w:beforeAutospacing="0" w:after="0" w:afterAutospacing="0" w:line="360" w:lineRule="auto"/>
        <w:ind w:firstLine="567"/>
        <w:jc w:val="both"/>
        <w:rPr>
          <w:spacing w:val="3"/>
          <w:sz w:val="28"/>
          <w:szCs w:val="28"/>
          <w:shd w:val="clear" w:color="auto" w:fill="FFFFFF"/>
        </w:rPr>
      </w:pPr>
      <w:r w:rsidRPr="001F4803">
        <w:rPr>
          <w:spacing w:val="3"/>
          <w:sz w:val="28"/>
          <w:szCs w:val="28"/>
          <w:shd w:val="clear" w:color="auto" w:fill="FFFFFF"/>
        </w:rPr>
        <w:t>Эксплицитный подход предполагает использование двух методов:</w:t>
      </w:r>
      <w:r>
        <w:rPr>
          <w:spacing w:val="3"/>
          <w:sz w:val="28"/>
          <w:szCs w:val="28"/>
          <w:shd w:val="clear" w:color="auto" w:fill="FFFFFF"/>
        </w:rPr>
        <w:t xml:space="preserve"> [4]</w:t>
      </w:r>
    </w:p>
    <w:p w:rsidR="00D07A30" w:rsidRPr="001F4803" w:rsidRDefault="00D07A30" w:rsidP="00AC2A80">
      <w:pPr>
        <w:pStyle w:val="NormalWeb"/>
        <w:numPr>
          <w:ilvl w:val="0"/>
          <w:numId w:val="26"/>
        </w:numPr>
        <w:shd w:val="clear" w:color="auto" w:fill="FFFFFF"/>
        <w:spacing w:before="0" w:beforeAutospacing="0" w:after="0" w:afterAutospacing="0" w:line="360" w:lineRule="auto"/>
        <w:ind w:left="0" w:firstLine="567"/>
        <w:jc w:val="both"/>
        <w:rPr>
          <w:spacing w:val="3"/>
          <w:sz w:val="28"/>
          <w:szCs w:val="28"/>
          <w:shd w:val="clear" w:color="auto" w:fill="FFFFFF"/>
        </w:rPr>
      </w:pPr>
      <w:r>
        <w:rPr>
          <w:spacing w:val="3"/>
          <w:sz w:val="28"/>
          <w:szCs w:val="28"/>
          <w:shd w:val="clear" w:color="auto" w:fill="FFFFFF"/>
        </w:rPr>
        <w:t>дедуктивного</w:t>
      </w:r>
    </w:p>
    <w:p w:rsidR="00D07A30" w:rsidRDefault="00D07A30" w:rsidP="00AC2A80">
      <w:pPr>
        <w:pStyle w:val="NormalWeb"/>
        <w:numPr>
          <w:ilvl w:val="0"/>
          <w:numId w:val="26"/>
        </w:numPr>
        <w:shd w:val="clear" w:color="auto" w:fill="FFFFFF"/>
        <w:spacing w:before="0" w:beforeAutospacing="0" w:after="0" w:afterAutospacing="0" w:line="360" w:lineRule="auto"/>
        <w:ind w:left="0" w:firstLine="567"/>
        <w:jc w:val="both"/>
        <w:rPr>
          <w:spacing w:val="3"/>
          <w:sz w:val="28"/>
          <w:szCs w:val="28"/>
          <w:shd w:val="clear" w:color="auto" w:fill="FFFFFF"/>
        </w:rPr>
      </w:pPr>
      <w:r>
        <w:rPr>
          <w:spacing w:val="3"/>
          <w:sz w:val="28"/>
          <w:szCs w:val="28"/>
          <w:shd w:val="clear" w:color="auto" w:fill="FFFFFF"/>
        </w:rPr>
        <w:t>индуктивного</w:t>
      </w:r>
      <w:r w:rsidRPr="00363BA4">
        <w:rPr>
          <w:spacing w:val="3"/>
          <w:sz w:val="28"/>
          <w:szCs w:val="28"/>
          <w:shd w:val="clear" w:color="auto" w:fill="FFFFFF"/>
        </w:rPr>
        <w:br/>
        <w:t>Дедуктивный метод заключается в том, что учитель дает новое грамматическое правило, а учащиеся отрабатывают новые структуры в коммуникативно-ориентированных ситуациях. Другими словами, обучение при использовании дедуктивного метода происходит от общего к частному, от правила к действию.</w:t>
      </w:r>
    </w:p>
    <w:p w:rsidR="00D07A30" w:rsidRPr="00363BA4" w:rsidRDefault="00D07A30" w:rsidP="00AC2A80">
      <w:pPr>
        <w:pStyle w:val="NormalWeb"/>
        <w:shd w:val="clear" w:color="auto" w:fill="FFFFFF"/>
        <w:spacing w:before="0" w:beforeAutospacing="0" w:after="0" w:afterAutospacing="0" w:line="360" w:lineRule="auto"/>
        <w:ind w:firstLine="567"/>
        <w:jc w:val="both"/>
        <w:rPr>
          <w:spacing w:val="3"/>
          <w:sz w:val="28"/>
          <w:szCs w:val="28"/>
          <w:shd w:val="clear" w:color="auto" w:fill="FFFFFF"/>
        </w:rPr>
      </w:pPr>
      <w:r w:rsidRPr="00363BA4">
        <w:rPr>
          <w:spacing w:val="3"/>
          <w:sz w:val="28"/>
          <w:szCs w:val="28"/>
          <w:shd w:val="clear" w:color="auto" w:fill="FFFFFF"/>
        </w:rPr>
        <w:t>В старшей школе зачастую используется дедуктивный метод, так как продвинутый уровень изучения языка подразумевает высокий уровень языковой грамотности, что, в свою очередь, позволяет ученикам пользоваться специальной справочной литературой, как в школе, так и дома. Однако грамматические структуры на старшем этапе обучения сложны для самостоятельного понимания, и объяснения учителя помогают ученикам более точно и корректно усвоить новый материал.</w:t>
      </w:r>
    </w:p>
    <w:p w:rsidR="00D07A30" w:rsidRDefault="00D07A30" w:rsidP="00AC2A80">
      <w:pPr>
        <w:pStyle w:val="NormalWeb"/>
        <w:shd w:val="clear" w:color="auto" w:fill="FFFFFF"/>
        <w:spacing w:before="0" w:beforeAutospacing="0" w:after="0" w:afterAutospacing="0" w:line="360" w:lineRule="auto"/>
        <w:ind w:firstLine="567"/>
        <w:jc w:val="both"/>
        <w:rPr>
          <w:spacing w:val="8"/>
          <w:sz w:val="28"/>
          <w:szCs w:val="28"/>
        </w:rPr>
      </w:pPr>
      <w:r w:rsidRPr="001F4803">
        <w:rPr>
          <w:spacing w:val="8"/>
          <w:sz w:val="28"/>
          <w:szCs w:val="28"/>
        </w:rPr>
        <w:t>Необходимым для каждого занятия по иностранному языку является решение ряда коммуникативных задач:</w:t>
      </w:r>
    </w:p>
    <w:p w:rsidR="00D07A30" w:rsidRDefault="00D07A30" w:rsidP="00AC2A80">
      <w:pPr>
        <w:pStyle w:val="NormalWeb"/>
        <w:shd w:val="clear" w:color="auto" w:fill="FFFFFF"/>
        <w:spacing w:before="0" w:beforeAutospacing="0" w:after="0" w:afterAutospacing="0" w:line="360" w:lineRule="auto"/>
        <w:ind w:firstLine="567"/>
        <w:jc w:val="both"/>
        <w:rPr>
          <w:spacing w:val="8"/>
          <w:sz w:val="28"/>
          <w:szCs w:val="28"/>
        </w:rPr>
      </w:pPr>
      <w:r w:rsidRPr="001F4803">
        <w:rPr>
          <w:spacing w:val="8"/>
          <w:sz w:val="28"/>
          <w:szCs w:val="28"/>
        </w:rPr>
        <w:t>1) научить понимать, пересказывать и интерпретировать текст (газетную статью), проверить понимание с помощью обсуждения текста и выполнения ряда предложенных заданий;</w:t>
      </w:r>
    </w:p>
    <w:p w:rsidR="00D07A30" w:rsidRDefault="00D07A30" w:rsidP="00AC2A80">
      <w:pPr>
        <w:pStyle w:val="NormalWeb"/>
        <w:shd w:val="clear" w:color="auto" w:fill="FFFFFF"/>
        <w:spacing w:before="0" w:beforeAutospacing="0" w:after="0" w:afterAutospacing="0" w:line="360" w:lineRule="auto"/>
        <w:ind w:firstLine="567"/>
        <w:jc w:val="both"/>
        <w:rPr>
          <w:spacing w:val="8"/>
          <w:sz w:val="28"/>
          <w:szCs w:val="28"/>
        </w:rPr>
      </w:pPr>
      <w:r w:rsidRPr="001F4803">
        <w:rPr>
          <w:spacing w:val="8"/>
          <w:sz w:val="28"/>
          <w:szCs w:val="28"/>
        </w:rPr>
        <w:t>2) научить читать тексты проблемного содержания, выделять главную мысль и основные детали;</w:t>
      </w:r>
    </w:p>
    <w:p w:rsidR="00D07A30" w:rsidRPr="001A09B6" w:rsidRDefault="00D07A30" w:rsidP="00AC2A80">
      <w:pPr>
        <w:pStyle w:val="NormalWeb"/>
        <w:shd w:val="clear" w:color="auto" w:fill="FFFFFF"/>
        <w:spacing w:before="0" w:beforeAutospacing="0" w:after="0" w:afterAutospacing="0" w:line="360" w:lineRule="auto"/>
        <w:ind w:firstLine="567"/>
        <w:jc w:val="both"/>
        <w:rPr>
          <w:spacing w:val="8"/>
          <w:sz w:val="28"/>
          <w:szCs w:val="28"/>
        </w:rPr>
      </w:pPr>
      <w:r w:rsidRPr="001F4803">
        <w:rPr>
          <w:spacing w:val="8"/>
          <w:sz w:val="28"/>
          <w:szCs w:val="28"/>
        </w:rPr>
        <w:t>3) научить учащихся высказывать свою точку зрения, испо</w:t>
      </w:r>
      <w:r>
        <w:rPr>
          <w:spacing w:val="8"/>
          <w:sz w:val="28"/>
          <w:szCs w:val="28"/>
        </w:rPr>
        <w:t>льзуя новые лексические единицы.[</w:t>
      </w:r>
      <w:r w:rsidRPr="001A09B6">
        <w:rPr>
          <w:spacing w:val="8"/>
          <w:sz w:val="28"/>
          <w:szCs w:val="28"/>
        </w:rPr>
        <w:t>1</w:t>
      </w:r>
      <w:r w:rsidRPr="00E80C6C">
        <w:rPr>
          <w:spacing w:val="8"/>
          <w:sz w:val="28"/>
          <w:szCs w:val="28"/>
        </w:rPr>
        <w:t xml:space="preserve">, </w:t>
      </w:r>
      <w:r>
        <w:rPr>
          <w:spacing w:val="8"/>
          <w:sz w:val="28"/>
          <w:szCs w:val="28"/>
          <w:lang w:val="en-US"/>
        </w:rPr>
        <w:t>c</w:t>
      </w:r>
      <w:r w:rsidRPr="00E80C6C">
        <w:rPr>
          <w:spacing w:val="8"/>
          <w:sz w:val="28"/>
          <w:szCs w:val="28"/>
        </w:rPr>
        <w:t>.118</w:t>
      </w:r>
      <w:r>
        <w:rPr>
          <w:spacing w:val="8"/>
          <w:sz w:val="28"/>
          <w:szCs w:val="28"/>
        </w:rPr>
        <w:t>]</w:t>
      </w:r>
    </w:p>
    <w:p w:rsidR="00D07A30" w:rsidRDefault="00D07A30" w:rsidP="00363BA4">
      <w:pPr>
        <w:pStyle w:val="NormalWeb"/>
        <w:shd w:val="clear" w:color="auto" w:fill="FFFFFF"/>
        <w:spacing w:before="0" w:beforeAutospacing="0" w:after="0" w:afterAutospacing="0" w:line="276" w:lineRule="auto"/>
        <w:rPr>
          <w:b/>
          <w:bCs/>
          <w:spacing w:val="8"/>
          <w:sz w:val="28"/>
          <w:szCs w:val="28"/>
        </w:rPr>
      </w:pPr>
    </w:p>
    <w:p w:rsidR="00D07A30" w:rsidRPr="001F4803" w:rsidRDefault="00D07A30" w:rsidP="00E74D85">
      <w:pPr>
        <w:pStyle w:val="NormalWeb"/>
        <w:shd w:val="clear" w:color="auto" w:fill="FFFFFF"/>
        <w:spacing w:before="0" w:beforeAutospacing="0" w:after="0" w:afterAutospacing="0" w:line="360" w:lineRule="auto"/>
        <w:jc w:val="center"/>
        <w:rPr>
          <w:b/>
          <w:bCs/>
          <w:spacing w:val="8"/>
          <w:sz w:val="28"/>
          <w:szCs w:val="28"/>
        </w:rPr>
      </w:pPr>
      <w:r>
        <w:rPr>
          <w:b/>
          <w:bCs/>
          <w:spacing w:val="8"/>
          <w:sz w:val="28"/>
          <w:szCs w:val="28"/>
        </w:rPr>
        <w:t>1.5</w:t>
      </w:r>
      <w:r w:rsidRPr="001F4803">
        <w:rPr>
          <w:b/>
          <w:bCs/>
          <w:spacing w:val="8"/>
          <w:sz w:val="28"/>
          <w:szCs w:val="28"/>
        </w:rPr>
        <w:t>. Визуализация грамматик</w:t>
      </w:r>
      <w:r>
        <w:rPr>
          <w:b/>
          <w:bCs/>
          <w:spacing w:val="8"/>
          <w:sz w:val="28"/>
          <w:szCs w:val="28"/>
        </w:rPr>
        <w:t>и с помощью интернета на уроках</w:t>
      </w:r>
    </w:p>
    <w:p w:rsidR="00D07A30" w:rsidRDefault="00D07A30" w:rsidP="00E74D85">
      <w:pPr>
        <w:pStyle w:val="NormalWeb"/>
        <w:shd w:val="clear" w:color="auto" w:fill="FFFFFF"/>
        <w:spacing w:before="0" w:beforeAutospacing="0" w:after="0" w:afterAutospacing="0" w:line="360" w:lineRule="auto"/>
        <w:ind w:firstLine="567"/>
        <w:jc w:val="both"/>
        <w:rPr>
          <w:spacing w:val="8"/>
          <w:sz w:val="28"/>
          <w:szCs w:val="28"/>
        </w:rPr>
      </w:pPr>
      <w:r w:rsidRPr="001F4803">
        <w:rPr>
          <w:spacing w:val="8"/>
          <w:sz w:val="28"/>
          <w:szCs w:val="28"/>
        </w:rPr>
        <w:t xml:space="preserve">Каждый учитель старается построить свой урок таким образом, чтобы предоставляемый материал легко запоминался и учащийся мог применять свои знания в </w:t>
      </w:r>
      <w:r>
        <w:rPr>
          <w:spacing w:val="8"/>
          <w:sz w:val="28"/>
          <w:szCs w:val="28"/>
        </w:rPr>
        <w:t>дальнейшем.</w:t>
      </w:r>
    </w:p>
    <w:p w:rsidR="00D07A30" w:rsidRPr="00B6022E" w:rsidRDefault="00D07A30" w:rsidP="00E74D85">
      <w:pPr>
        <w:pStyle w:val="NormalWeb"/>
        <w:shd w:val="clear" w:color="auto" w:fill="FFFFFF"/>
        <w:spacing w:before="0" w:beforeAutospacing="0" w:after="0" w:afterAutospacing="0" w:line="360" w:lineRule="auto"/>
        <w:ind w:firstLine="567"/>
        <w:jc w:val="both"/>
        <w:rPr>
          <w:spacing w:val="8"/>
          <w:sz w:val="28"/>
          <w:szCs w:val="28"/>
        </w:rPr>
      </w:pPr>
      <w:r w:rsidRPr="001F4803">
        <w:rPr>
          <w:spacing w:val="8"/>
          <w:sz w:val="28"/>
          <w:szCs w:val="28"/>
        </w:rPr>
        <w:t>В ходе психологических экспериментов было доказано, что зрительные анализаторы обладают более высокой пропускной способностью, чем слуховые: большой процент всей информации, воспринимаемой человеком, приходится именно на зрение. К тому же, данные, воспринятые с помощью глаз, более осмысленны и лучше сохраняются в памяти. Не зря говорят: «Лучше один раз увидеть, чем сто раз услышать».</w:t>
      </w:r>
      <w:r>
        <w:rPr>
          <w:spacing w:val="8"/>
          <w:sz w:val="28"/>
          <w:szCs w:val="28"/>
        </w:rPr>
        <w:t>[8]</w:t>
      </w:r>
    </w:p>
    <w:p w:rsidR="00D07A30" w:rsidRPr="00E80C6C" w:rsidRDefault="00D07A30" w:rsidP="00AC2A80">
      <w:pPr>
        <w:pStyle w:val="NormalWeb"/>
        <w:shd w:val="clear" w:color="auto" w:fill="FFFFFF"/>
        <w:spacing w:before="0" w:beforeAutospacing="0" w:after="0" w:afterAutospacing="0" w:line="360" w:lineRule="auto"/>
        <w:ind w:firstLine="567"/>
        <w:jc w:val="both"/>
        <w:rPr>
          <w:sz w:val="28"/>
          <w:szCs w:val="28"/>
          <w:shd w:val="clear" w:color="auto" w:fill="FFFFFF"/>
        </w:rPr>
      </w:pPr>
      <w:r w:rsidRPr="001F4803">
        <w:rPr>
          <w:b/>
          <w:bCs/>
          <w:sz w:val="28"/>
          <w:szCs w:val="28"/>
          <w:shd w:val="clear" w:color="auto" w:fill="FFFFFF"/>
        </w:rPr>
        <w:t>Визуализация</w:t>
      </w:r>
      <w:r w:rsidRPr="001F4803">
        <w:rPr>
          <w:sz w:val="28"/>
          <w:szCs w:val="28"/>
          <w:shd w:val="clear" w:color="auto" w:fill="FFFFFF"/>
        </w:rPr>
        <w:t xml:space="preserve"> в общем смысле — метод представления информации в виде оптического изображения (например, в виде рисунков и фотографий, графиков, диаграмм, структурных схем, таблиц, карт).</w:t>
      </w:r>
      <w:r>
        <w:rPr>
          <w:sz w:val="28"/>
          <w:szCs w:val="28"/>
          <w:shd w:val="clear" w:color="auto" w:fill="FFFFFF"/>
        </w:rPr>
        <w:t>[</w:t>
      </w:r>
      <w:r>
        <w:rPr>
          <w:sz w:val="28"/>
          <w:szCs w:val="28"/>
          <w:shd w:val="clear" w:color="auto" w:fill="FFFFFF"/>
          <w:lang w:val="en-US"/>
        </w:rPr>
        <w:t>5]</w:t>
      </w:r>
    </w:p>
    <w:p w:rsidR="00D07A30" w:rsidRPr="00E80C6C" w:rsidRDefault="00D07A30" w:rsidP="00AC2A80">
      <w:pPr>
        <w:pStyle w:val="NormalWeb"/>
        <w:shd w:val="clear" w:color="auto" w:fill="FFFFFF"/>
        <w:spacing w:before="0" w:beforeAutospacing="0" w:after="0" w:afterAutospacing="0" w:line="360" w:lineRule="auto"/>
        <w:ind w:firstLine="567"/>
        <w:jc w:val="both"/>
        <w:rPr>
          <w:sz w:val="28"/>
          <w:szCs w:val="28"/>
          <w:bdr w:val="none" w:sz="0" w:space="0" w:color="auto" w:frame="1"/>
          <w:shd w:val="clear" w:color="auto" w:fill="FFFFFF"/>
        </w:rPr>
      </w:pPr>
      <w:r w:rsidRPr="001F4803">
        <w:rPr>
          <w:sz w:val="28"/>
          <w:szCs w:val="28"/>
          <w:bdr w:val="none" w:sz="0" w:space="0" w:color="auto" w:frame="1"/>
          <w:shd w:val="clear" w:color="auto" w:fill="FFFFFF"/>
        </w:rPr>
        <w:t xml:space="preserve">Визуализация </w:t>
      </w:r>
      <w:r>
        <w:rPr>
          <w:sz w:val="28"/>
          <w:szCs w:val="28"/>
          <w:bdr w:val="none" w:sz="0" w:space="0" w:color="auto" w:frame="1"/>
          <w:shd w:val="clear" w:color="auto" w:fill="FFFFFF"/>
        </w:rPr>
        <w:t xml:space="preserve">грамматического </w:t>
      </w:r>
      <w:r w:rsidRPr="001F4803">
        <w:rPr>
          <w:sz w:val="28"/>
          <w:szCs w:val="28"/>
          <w:bdr w:val="none" w:sz="0" w:space="0" w:color="auto" w:frame="1"/>
          <w:shd w:val="clear" w:color="auto" w:fill="FFFFFF"/>
        </w:rPr>
        <w:t>материала английского языка посредством современных средств позволяет:</w:t>
      </w:r>
      <w:r>
        <w:rPr>
          <w:sz w:val="28"/>
          <w:szCs w:val="28"/>
          <w:bdr w:val="none" w:sz="0" w:space="0" w:color="auto" w:frame="1"/>
          <w:shd w:val="clear" w:color="auto" w:fill="FFFFFF"/>
        </w:rPr>
        <w:t xml:space="preserve"> [8]</w:t>
      </w:r>
    </w:p>
    <w:p w:rsidR="00D07A30" w:rsidRPr="00E66B01" w:rsidRDefault="00D07A30" w:rsidP="00AC2A80">
      <w:pPr>
        <w:pStyle w:val="NormalWeb"/>
        <w:numPr>
          <w:ilvl w:val="0"/>
          <w:numId w:val="31"/>
        </w:numPr>
        <w:shd w:val="clear" w:color="auto" w:fill="FFFFFF"/>
        <w:spacing w:before="0" w:beforeAutospacing="0" w:after="0" w:afterAutospacing="0" w:line="360" w:lineRule="auto"/>
        <w:ind w:left="0" w:firstLine="567"/>
        <w:jc w:val="both"/>
        <w:rPr>
          <w:sz w:val="28"/>
          <w:szCs w:val="28"/>
          <w:bdr w:val="none" w:sz="0" w:space="0" w:color="auto" w:frame="1"/>
          <w:shd w:val="clear" w:color="auto" w:fill="FFFFFF"/>
        </w:rPr>
      </w:pPr>
      <w:r w:rsidRPr="001F4803">
        <w:rPr>
          <w:sz w:val="28"/>
          <w:szCs w:val="28"/>
          <w:bdr w:val="none" w:sz="0" w:space="0" w:color="auto" w:frame="1"/>
          <w:shd w:val="clear" w:color="auto" w:fill="FFFFFF"/>
        </w:rPr>
        <w:t>повысить уровень заинтересованности в изучении материала;</w:t>
      </w:r>
    </w:p>
    <w:p w:rsidR="00D07A30" w:rsidRPr="00E66B01" w:rsidRDefault="00D07A30" w:rsidP="00AC2A80">
      <w:pPr>
        <w:pStyle w:val="NormalWeb"/>
        <w:numPr>
          <w:ilvl w:val="0"/>
          <w:numId w:val="31"/>
        </w:numPr>
        <w:shd w:val="clear" w:color="auto" w:fill="FFFFFF"/>
        <w:spacing w:before="0" w:beforeAutospacing="0" w:after="0" w:afterAutospacing="0" w:line="360" w:lineRule="auto"/>
        <w:ind w:left="0" w:firstLine="567"/>
        <w:jc w:val="both"/>
        <w:rPr>
          <w:sz w:val="22"/>
          <w:szCs w:val="22"/>
        </w:rPr>
      </w:pPr>
      <w:r w:rsidRPr="001F4803">
        <w:rPr>
          <w:sz w:val="28"/>
          <w:szCs w:val="28"/>
          <w:bdr w:val="none" w:sz="0" w:space="0" w:color="auto" w:frame="1"/>
          <w:shd w:val="clear" w:color="auto" w:fill="FFFFFF"/>
        </w:rPr>
        <w:t>увеличить объем запоминаемой информации;</w:t>
      </w:r>
    </w:p>
    <w:p w:rsidR="00D07A30" w:rsidRPr="001F4803" w:rsidRDefault="00D07A30" w:rsidP="00AC2A80">
      <w:pPr>
        <w:pStyle w:val="NormalWeb"/>
        <w:numPr>
          <w:ilvl w:val="0"/>
          <w:numId w:val="31"/>
        </w:numPr>
        <w:shd w:val="clear" w:color="auto" w:fill="FFFFFF"/>
        <w:spacing w:before="0" w:beforeAutospacing="0" w:after="0" w:afterAutospacing="0" w:line="360" w:lineRule="auto"/>
        <w:ind w:left="0" w:firstLine="567"/>
        <w:jc w:val="both"/>
        <w:rPr>
          <w:sz w:val="22"/>
          <w:szCs w:val="22"/>
        </w:rPr>
      </w:pPr>
      <w:r w:rsidRPr="001F4803">
        <w:rPr>
          <w:sz w:val="28"/>
          <w:szCs w:val="28"/>
          <w:bdr w:val="none" w:sz="0" w:space="0" w:color="auto" w:frame="1"/>
          <w:shd w:val="clear" w:color="auto" w:fill="FFFFFF"/>
        </w:rPr>
        <w:t>обеспечить систематизацию полученных знаний;</w:t>
      </w:r>
    </w:p>
    <w:p w:rsidR="00D07A30" w:rsidRPr="001F4803" w:rsidRDefault="00D07A30" w:rsidP="00AC2A80">
      <w:pPr>
        <w:pStyle w:val="NormalWeb"/>
        <w:numPr>
          <w:ilvl w:val="0"/>
          <w:numId w:val="31"/>
        </w:numPr>
        <w:shd w:val="clear" w:color="auto" w:fill="FFFFFF"/>
        <w:spacing w:before="0" w:beforeAutospacing="0" w:after="0" w:afterAutospacing="0" w:line="360" w:lineRule="auto"/>
        <w:ind w:left="0" w:firstLine="567"/>
        <w:jc w:val="both"/>
        <w:rPr>
          <w:sz w:val="22"/>
          <w:szCs w:val="22"/>
        </w:rPr>
      </w:pPr>
      <w:r w:rsidRPr="001F4803">
        <w:rPr>
          <w:sz w:val="28"/>
          <w:szCs w:val="28"/>
          <w:bdr w:val="none" w:sz="0" w:space="0" w:color="auto" w:frame="1"/>
          <w:shd w:val="clear" w:color="auto" w:fill="FFFFFF"/>
        </w:rPr>
        <w:t>стимулировать креативные процессы, логические выводы и ассоциации;</w:t>
      </w:r>
    </w:p>
    <w:p w:rsidR="00D07A30" w:rsidRPr="001F4803" w:rsidRDefault="00D07A30" w:rsidP="00AC2A80">
      <w:pPr>
        <w:pStyle w:val="NormalWeb"/>
        <w:numPr>
          <w:ilvl w:val="0"/>
          <w:numId w:val="31"/>
        </w:numPr>
        <w:shd w:val="clear" w:color="auto" w:fill="FFFFFF"/>
        <w:spacing w:before="0" w:beforeAutospacing="0" w:after="0" w:afterAutospacing="0" w:line="360" w:lineRule="auto"/>
        <w:ind w:left="0" w:firstLine="567"/>
        <w:jc w:val="both"/>
        <w:rPr>
          <w:sz w:val="22"/>
          <w:szCs w:val="22"/>
        </w:rPr>
      </w:pPr>
      <w:r w:rsidRPr="001F4803">
        <w:rPr>
          <w:sz w:val="28"/>
          <w:szCs w:val="28"/>
          <w:bdr w:val="none" w:sz="0" w:space="0" w:color="auto" w:frame="1"/>
          <w:shd w:val="clear" w:color="auto" w:fill="FFFFFF"/>
        </w:rPr>
        <w:t>активизировать учебную и познавательную деятельность;</w:t>
      </w:r>
    </w:p>
    <w:p w:rsidR="00D07A30" w:rsidRPr="001F4803" w:rsidRDefault="00D07A30" w:rsidP="00AC2A80">
      <w:pPr>
        <w:pStyle w:val="NormalWeb"/>
        <w:numPr>
          <w:ilvl w:val="0"/>
          <w:numId w:val="31"/>
        </w:numPr>
        <w:shd w:val="clear" w:color="auto" w:fill="FFFFFF"/>
        <w:spacing w:before="0" w:beforeAutospacing="0" w:after="0" w:afterAutospacing="0" w:line="360" w:lineRule="auto"/>
        <w:ind w:left="0" w:firstLine="567"/>
        <w:jc w:val="both"/>
        <w:rPr>
          <w:sz w:val="22"/>
          <w:szCs w:val="22"/>
        </w:rPr>
      </w:pPr>
      <w:r w:rsidRPr="001F4803">
        <w:rPr>
          <w:sz w:val="28"/>
          <w:szCs w:val="28"/>
          <w:bdr w:val="none" w:sz="0" w:space="0" w:color="auto" w:frame="1"/>
          <w:shd w:val="clear" w:color="auto" w:fill="FFFFFF"/>
        </w:rPr>
        <w:t>формировать и развивать критическое и визуальное мышление; образное представление знаний и учебных действий;</w:t>
      </w:r>
    </w:p>
    <w:p w:rsidR="00D07A30" w:rsidRPr="001A09B6" w:rsidRDefault="00D07A30" w:rsidP="00AC2A80">
      <w:pPr>
        <w:pStyle w:val="NormalWeb"/>
        <w:numPr>
          <w:ilvl w:val="0"/>
          <w:numId w:val="31"/>
        </w:numPr>
        <w:shd w:val="clear" w:color="auto" w:fill="FFFFFF"/>
        <w:spacing w:before="0" w:beforeAutospacing="0" w:after="0" w:afterAutospacing="0" w:line="360" w:lineRule="auto"/>
        <w:ind w:left="0" w:firstLine="567"/>
        <w:jc w:val="both"/>
        <w:rPr>
          <w:sz w:val="22"/>
          <w:szCs w:val="22"/>
        </w:rPr>
      </w:pPr>
      <w:r w:rsidRPr="001F4803">
        <w:rPr>
          <w:sz w:val="28"/>
          <w:szCs w:val="28"/>
          <w:bdr w:val="none" w:sz="0" w:space="0" w:color="auto" w:frame="1"/>
          <w:shd w:val="clear" w:color="auto" w:fill="FFFFFF"/>
        </w:rPr>
        <w:t>способствует повышению визуальной грамотности и визуальной культуры.</w:t>
      </w:r>
    </w:p>
    <w:p w:rsidR="00D07A30" w:rsidRDefault="00D07A30" w:rsidP="007500ED"/>
    <w:p w:rsidR="00D07A30" w:rsidRDefault="00D07A30" w:rsidP="007500ED"/>
    <w:p w:rsidR="00D07A30" w:rsidRDefault="00D07A30" w:rsidP="007500ED"/>
    <w:p w:rsidR="00D07A30" w:rsidRDefault="00D07A30" w:rsidP="007500ED"/>
    <w:p w:rsidR="00D07A30" w:rsidRDefault="00D07A30" w:rsidP="007500ED"/>
    <w:p w:rsidR="00D07A30" w:rsidRDefault="00D07A30" w:rsidP="007500ED"/>
    <w:p w:rsidR="00D07A30" w:rsidRDefault="00D07A30" w:rsidP="007500ED"/>
    <w:p w:rsidR="00D07A30" w:rsidRDefault="00D07A30" w:rsidP="007500ED"/>
    <w:p w:rsidR="00D07A30" w:rsidRDefault="00D07A30" w:rsidP="00830862">
      <w:pPr>
        <w:jc w:val="center"/>
        <w:rPr>
          <w:rFonts w:ascii="Times New Roman" w:hAnsi="Times New Roman" w:cs="Times New Roman"/>
          <w:b/>
          <w:bCs/>
          <w:sz w:val="28"/>
          <w:szCs w:val="28"/>
        </w:rPr>
      </w:pPr>
    </w:p>
    <w:p w:rsidR="00D07A30" w:rsidRPr="00352F6F" w:rsidRDefault="00D07A30" w:rsidP="00830862">
      <w:pPr>
        <w:jc w:val="center"/>
        <w:rPr>
          <w:rFonts w:ascii="Times New Roman" w:hAnsi="Times New Roman" w:cs="Times New Roman"/>
          <w:b/>
          <w:bCs/>
          <w:sz w:val="28"/>
          <w:szCs w:val="28"/>
        </w:rPr>
      </w:pPr>
      <w:r w:rsidRPr="009545C4">
        <w:rPr>
          <w:rFonts w:ascii="Times New Roman" w:hAnsi="Times New Roman" w:cs="Times New Roman"/>
          <w:b/>
          <w:bCs/>
          <w:sz w:val="28"/>
          <w:szCs w:val="28"/>
        </w:rPr>
        <w:t>Глава 2</w:t>
      </w:r>
      <w:r>
        <w:rPr>
          <w:rFonts w:ascii="Times New Roman" w:hAnsi="Times New Roman" w:cs="Times New Roman"/>
          <w:b/>
          <w:bCs/>
          <w:sz w:val="28"/>
          <w:szCs w:val="28"/>
        </w:rPr>
        <w:t>. Помощник для изучения грамматических правил английского языка.</w:t>
      </w:r>
    </w:p>
    <w:p w:rsidR="00D07A30" w:rsidRDefault="00D07A30" w:rsidP="00AC2A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3A481C">
        <w:rPr>
          <w:rFonts w:ascii="Times New Roman" w:hAnsi="Times New Roman" w:cs="Times New Roman"/>
          <w:sz w:val="28"/>
          <w:szCs w:val="28"/>
        </w:rPr>
        <w:t>Английский язык в современной жизни играет огромную роль во всех сферах. Без него невозможно не только полноценно использовать все блага цивилизации, но и получить достойное образова</w:t>
      </w:r>
      <w:r>
        <w:rPr>
          <w:rFonts w:ascii="Times New Roman" w:hAnsi="Times New Roman" w:cs="Times New Roman"/>
          <w:sz w:val="28"/>
          <w:szCs w:val="28"/>
        </w:rPr>
        <w:t xml:space="preserve">ние, работу, интересное общение», - так говорит Елена Михайловна – моя учительница по английскому языку, когда жалуется на моих одноклассников, которые не знают грамматические правила английского. </w:t>
      </w:r>
    </w:p>
    <w:p w:rsidR="00D07A30" w:rsidRDefault="00D07A30" w:rsidP="00AC2A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Эти слова меня удивили, как можно не знать грамматику, которую мы изучаем из года в год? Мне захотелось проверить её слова. Я провела тест среди моих одноклассников, статистика оказалась просто ужасной!</w:t>
      </w:r>
      <w:r w:rsidRPr="00322F2A">
        <w:rPr>
          <w:rFonts w:ascii="Times New Roman" w:hAnsi="Times New Roman" w:cs="Times New Roman"/>
          <w:sz w:val="28"/>
          <w:szCs w:val="28"/>
        </w:rPr>
        <w:t>[</w:t>
      </w:r>
      <w:r>
        <w:rPr>
          <w:rFonts w:ascii="Times New Roman" w:hAnsi="Times New Roman" w:cs="Times New Roman"/>
          <w:sz w:val="28"/>
          <w:szCs w:val="28"/>
        </w:rPr>
        <w:t>Приложение №1, с. 21</w:t>
      </w:r>
      <w:r w:rsidRPr="00322F2A">
        <w:rPr>
          <w:rFonts w:ascii="Times New Roman" w:hAnsi="Times New Roman" w:cs="Times New Roman"/>
          <w:sz w:val="28"/>
          <w:szCs w:val="28"/>
        </w:rPr>
        <w:t>]</w:t>
      </w:r>
      <w:bookmarkStart w:id="0" w:name="_GoBack"/>
      <w:bookmarkEnd w:id="0"/>
      <w:r>
        <w:rPr>
          <w:rFonts w:ascii="Times New Roman" w:hAnsi="Times New Roman" w:cs="Times New Roman"/>
          <w:sz w:val="28"/>
          <w:szCs w:val="28"/>
        </w:rPr>
        <w:t xml:space="preserve"> Большая часть людей написала тест на маленькое количество баллов. Бесспорно, есть дети, которые написали тест довольно удовлетворительно, но часть людей, написавшие плохо, всё же преобладает. </w:t>
      </w:r>
    </w:p>
    <w:p w:rsidR="00D07A30" w:rsidRDefault="00D07A30" w:rsidP="00AC2A80">
      <w:pPr>
        <w:spacing w:after="0" w:line="360" w:lineRule="auto"/>
        <w:ind w:firstLine="567"/>
        <w:jc w:val="both"/>
        <w:rPr>
          <w:rFonts w:ascii="Times New Roman" w:hAnsi="Times New Roman" w:cs="Times New Roman"/>
          <w:sz w:val="28"/>
          <w:szCs w:val="28"/>
        </w:rPr>
      </w:pPr>
      <w:r w:rsidRPr="0079450E">
        <w:rPr>
          <w:rFonts w:ascii="Times New Roman" w:hAnsi="Times New Roman" w:cs="Times New Roman"/>
          <w:sz w:val="28"/>
          <w:szCs w:val="28"/>
        </w:rPr>
        <w:t>Известно, что грамматика английского языка выступает для носителей русского языка одним из самых сложных аспектов иноязычного образования, что объясняется, в первую очередь, принципиальным отличием грамматических основ двух языков.</w:t>
      </w:r>
      <w:r>
        <w:rPr>
          <w:rFonts w:ascii="Times New Roman" w:hAnsi="Times New Roman" w:cs="Times New Roman"/>
          <w:sz w:val="28"/>
          <w:szCs w:val="28"/>
        </w:rPr>
        <w:t>[9, стр.3] Н</w:t>
      </w:r>
      <w:r w:rsidRPr="003A1D78">
        <w:rPr>
          <w:rFonts w:ascii="Times New Roman" w:hAnsi="Times New Roman" w:cs="Times New Roman"/>
          <w:sz w:val="28"/>
          <w:szCs w:val="28"/>
        </w:rPr>
        <w:t>о</w:t>
      </w:r>
      <w:r>
        <w:rPr>
          <w:rFonts w:ascii="Times New Roman" w:hAnsi="Times New Roman" w:cs="Times New Roman"/>
          <w:sz w:val="28"/>
          <w:szCs w:val="28"/>
        </w:rPr>
        <w:t>, по моему мнению</w:t>
      </w:r>
      <w:r w:rsidRPr="003A1D78">
        <w:rPr>
          <w:rFonts w:ascii="Times New Roman" w:hAnsi="Times New Roman" w:cs="Times New Roman"/>
          <w:sz w:val="28"/>
          <w:szCs w:val="28"/>
        </w:rPr>
        <w:t>, главное, что мешает изучающим иностранные языки, это неосознанное неприятие различий в грамматическом строе нового языка и своего родного языка</w:t>
      </w:r>
      <w:r>
        <w:rPr>
          <w:rFonts w:ascii="Times New Roman" w:hAnsi="Times New Roman" w:cs="Times New Roman"/>
          <w:sz w:val="28"/>
          <w:szCs w:val="28"/>
        </w:rPr>
        <w:t xml:space="preserve">. </w:t>
      </w:r>
    </w:p>
    <w:p w:rsidR="00D07A30" w:rsidRDefault="00D07A30" w:rsidP="00AC2A80">
      <w:pPr>
        <w:spacing w:after="0" w:line="360" w:lineRule="auto"/>
        <w:ind w:firstLine="567"/>
        <w:jc w:val="both"/>
        <w:rPr>
          <w:rFonts w:ascii="Times New Roman" w:hAnsi="Times New Roman" w:cs="Times New Roman"/>
          <w:sz w:val="28"/>
          <w:szCs w:val="28"/>
        </w:rPr>
      </w:pPr>
      <w:r w:rsidRPr="00CD2043">
        <w:rPr>
          <w:rFonts w:ascii="Times New Roman" w:hAnsi="Times New Roman" w:cs="Times New Roman"/>
          <w:sz w:val="28"/>
          <w:szCs w:val="28"/>
        </w:rPr>
        <w:t>Увидев</w:t>
      </w:r>
      <w:r>
        <w:rPr>
          <w:rFonts w:ascii="Times New Roman" w:hAnsi="Times New Roman" w:cs="Times New Roman"/>
          <w:sz w:val="28"/>
          <w:szCs w:val="28"/>
        </w:rPr>
        <w:t>результаты данной ситуациии проанализировав проблему, узнав что-то большее о ней</w:t>
      </w:r>
      <w:r w:rsidRPr="00CD2043">
        <w:rPr>
          <w:rFonts w:ascii="Times New Roman" w:hAnsi="Times New Roman" w:cs="Times New Roman"/>
          <w:sz w:val="28"/>
          <w:szCs w:val="28"/>
        </w:rPr>
        <w:t>, я приняла решение помочь моей учительнице в донесение грамматической структуры английского языка</w:t>
      </w:r>
      <w:r>
        <w:rPr>
          <w:rFonts w:ascii="Times New Roman" w:hAnsi="Times New Roman" w:cs="Times New Roman"/>
          <w:sz w:val="28"/>
          <w:szCs w:val="28"/>
        </w:rPr>
        <w:t xml:space="preserve"> детям</w:t>
      </w:r>
      <w:r w:rsidRPr="00CD2043">
        <w:rPr>
          <w:rFonts w:ascii="Times New Roman" w:hAnsi="Times New Roman" w:cs="Times New Roman"/>
          <w:sz w:val="28"/>
          <w:szCs w:val="28"/>
        </w:rPr>
        <w:t>.</w:t>
      </w:r>
      <w:r>
        <w:rPr>
          <w:rFonts w:ascii="Times New Roman" w:hAnsi="Times New Roman" w:cs="Times New Roman"/>
          <w:sz w:val="28"/>
          <w:szCs w:val="28"/>
        </w:rPr>
        <w:t xml:space="preserve"> Я решила создать каталог сайтов, в которых подробно расписана грамматика, изучаемая на уроках английского.</w:t>
      </w:r>
    </w:p>
    <w:p w:rsidR="00D07A30" w:rsidRPr="00CD2043" w:rsidRDefault="00D07A30" w:rsidP="00AC2A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Начала я с того, что открыла учебник Ю. А. Комаровой и посмотрела на раздел </w:t>
      </w:r>
      <w:r>
        <w:rPr>
          <w:rFonts w:ascii="Times New Roman" w:hAnsi="Times New Roman" w:cs="Times New Roman"/>
          <w:sz w:val="28"/>
          <w:szCs w:val="28"/>
          <w:lang w:val="en-US"/>
        </w:rPr>
        <w:t>Grammar</w:t>
      </w:r>
      <w:r>
        <w:rPr>
          <w:rFonts w:ascii="Times New Roman" w:hAnsi="Times New Roman" w:cs="Times New Roman"/>
          <w:sz w:val="28"/>
          <w:szCs w:val="28"/>
        </w:rPr>
        <w:t xml:space="preserve">. </w:t>
      </w:r>
    </w:p>
    <w:p w:rsidR="00D07A30" w:rsidRDefault="00D07A30" w:rsidP="00CD2043">
      <w:pPr>
        <w:rPr>
          <w:rFonts w:ascii="Times New Roman" w:hAnsi="Times New Roman" w:cs="Times New Roman"/>
          <w:sz w:val="28"/>
          <w:szCs w:val="28"/>
        </w:rPr>
      </w:pPr>
      <w:r w:rsidRPr="00F3743B">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4.75pt;height:582pt;visibility:visible">
            <v:imagedata r:id="rId23" o:title=""/>
          </v:shape>
        </w:pict>
      </w:r>
    </w:p>
    <w:p w:rsidR="00D07A30" w:rsidRPr="005E470C" w:rsidRDefault="00D07A30" w:rsidP="003A481C">
      <w:pPr>
        <w:rPr>
          <w:rFonts w:ascii="Times New Roman" w:hAnsi="Times New Roman" w:cs="Times New Roman"/>
          <w:sz w:val="28"/>
          <w:szCs w:val="28"/>
        </w:rPr>
      </w:pPr>
      <w:r w:rsidRPr="00BF6F76">
        <w:rPr>
          <w:rFonts w:ascii="Times New Roman" w:hAnsi="Times New Roman" w:cs="Times New Roman"/>
          <w:sz w:val="28"/>
          <w:szCs w:val="28"/>
        </w:rPr>
        <w:t>Оказывается</w:t>
      </w:r>
      <w:r w:rsidRPr="005E470C">
        <w:rPr>
          <w:rFonts w:ascii="Times New Roman" w:hAnsi="Times New Roman" w:cs="Times New Roman"/>
          <w:sz w:val="28"/>
          <w:szCs w:val="28"/>
        </w:rPr>
        <w:t xml:space="preserve">, </w:t>
      </w:r>
      <w:r w:rsidRPr="00BF6F76">
        <w:rPr>
          <w:rFonts w:ascii="Times New Roman" w:hAnsi="Times New Roman" w:cs="Times New Roman"/>
          <w:sz w:val="28"/>
          <w:szCs w:val="28"/>
        </w:rPr>
        <w:t>вкурсе</w:t>
      </w:r>
      <w:r>
        <w:rPr>
          <w:rFonts w:ascii="Times New Roman" w:hAnsi="Times New Roman" w:cs="Times New Roman"/>
          <w:sz w:val="28"/>
          <w:szCs w:val="28"/>
        </w:rPr>
        <w:t>девятого</w:t>
      </w:r>
      <w:r w:rsidRPr="00BF6F76">
        <w:rPr>
          <w:rFonts w:ascii="Times New Roman" w:hAnsi="Times New Roman" w:cs="Times New Roman"/>
          <w:sz w:val="28"/>
          <w:szCs w:val="28"/>
        </w:rPr>
        <w:t>классамыизучаем</w:t>
      </w:r>
      <w:r>
        <w:rPr>
          <w:rFonts w:ascii="Times New Roman" w:hAnsi="Times New Roman" w:cs="Times New Roman"/>
          <w:sz w:val="28"/>
          <w:szCs w:val="28"/>
        </w:rPr>
        <w:t xml:space="preserve"> и повторяем</w:t>
      </w:r>
      <w:r w:rsidRPr="00BF6F76">
        <w:rPr>
          <w:rFonts w:ascii="Times New Roman" w:hAnsi="Times New Roman" w:cs="Times New Roman"/>
          <w:sz w:val="28"/>
          <w:szCs w:val="28"/>
        </w:rPr>
        <w:t>множествограмматическихправил</w:t>
      </w:r>
      <w:r w:rsidRPr="005E470C">
        <w:rPr>
          <w:rFonts w:ascii="Times New Roman" w:hAnsi="Times New Roman" w:cs="Times New Roman"/>
          <w:sz w:val="28"/>
          <w:szCs w:val="28"/>
        </w:rPr>
        <w:t xml:space="preserve">, </w:t>
      </w:r>
      <w:r w:rsidRPr="00BF6F76">
        <w:rPr>
          <w:rFonts w:ascii="Times New Roman" w:hAnsi="Times New Roman" w:cs="Times New Roman"/>
          <w:sz w:val="28"/>
          <w:szCs w:val="28"/>
        </w:rPr>
        <w:t>аточнее</w:t>
      </w:r>
      <w:r w:rsidRPr="005E470C">
        <w:rPr>
          <w:rFonts w:ascii="Times New Roman" w:hAnsi="Times New Roman" w:cs="Times New Roman"/>
          <w:sz w:val="28"/>
          <w:szCs w:val="28"/>
        </w:rPr>
        <w:t>:</w:t>
      </w:r>
    </w:p>
    <w:p w:rsidR="00D07A30" w:rsidRDefault="00D07A30" w:rsidP="005E234D">
      <w:pPr>
        <w:spacing w:after="0" w:line="360" w:lineRule="auto"/>
        <w:ind w:firstLine="567"/>
        <w:rPr>
          <w:rFonts w:ascii="Times New Roman" w:hAnsi="Times New Roman" w:cs="Times New Roman"/>
          <w:sz w:val="28"/>
          <w:szCs w:val="28"/>
          <w:lang w:val="en-US"/>
        </w:rPr>
      </w:pPr>
      <w:r w:rsidRPr="00BF6F76">
        <w:rPr>
          <w:rFonts w:ascii="Times New Roman" w:hAnsi="Times New Roman" w:cs="Times New Roman"/>
          <w:sz w:val="28"/>
          <w:szCs w:val="28"/>
          <w:lang w:val="en-US"/>
        </w:rPr>
        <w:t>• Questions with be, have got, there is / there are, can and do</w:t>
      </w:r>
    </w:p>
    <w:p w:rsidR="00D07A30" w:rsidRDefault="00D07A30" w:rsidP="005E234D">
      <w:pPr>
        <w:spacing w:after="0" w:line="360" w:lineRule="auto"/>
        <w:rPr>
          <w:rFonts w:ascii="Times New Roman" w:hAnsi="Times New Roman" w:cs="Times New Roman"/>
          <w:sz w:val="28"/>
          <w:szCs w:val="28"/>
          <w:lang w:val="en-US"/>
        </w:rPr>
      </w:pPr>
      <w:r w:rsidRPr="00BF6F76">
        <w:rPr>
          <w:rFonts w:ascii="Times New Roman" w:hAnsi="Times New Roman" w:cs="Times New Roman"/>
          <w:sz w:val="28"/>
          <w:szCs w:val="28"/>
          <w:lang w:val="en-US"/>
        </w:rPr>
        <w:t>• Present simple and expressions of frequency</w:t>
      </w:r>
      <w:r w:rsidRPr="00BF6F76">
        <w:rPr>
          <w:rFonts w:ascii="Times New Roman" w:hAnsi="Times New Roman" w:cs="Times New Roman"/>
          <w:sz w:val="28"/>
          <w:szCs w:val="28"/>
          <w:lang w:val="en-US"/>
        </w:rPr>
        <w:br/>
        <w:t>• Quantity</w:t>
      </w:r>
    </w:p>
    <w:p w:rsidR="00D07A30" w:rsidRDefault="00D07A30" w:rsidP="005E234D">
      <w:pPr>
        <w:spacing w:after="0" w:line="360" w:lineRule="auto"/>
        <w:rPr>
          <w:rFonts w:ascii="Times New Roman" w:hAnsi="Times New Roman" w:cs="Times New Roman"/>
          <w:sz w:val="28"/>
          <w:szCs w:val="28"/>
          <w:lang w:val="en-US"/>
        </w:rPr>
      </w:pPr>
      <w:r w:rsidRPr="00BF6F76">
        <w:rPr>
          <w:rFonts w:ascii="Times New Roman" w:hAnsi="Times New Roman" w:cs="Times New Roman"/>
          <w:sz w:val="28"/>
          <w:szCs w:val="28"/>
          <w:lang w:val="en-US"/>
        </w:rPr>
        <w:t>• Comparatives and superlatives</w:t>
      </w:r>
    </w:p>
    <w:p w:rsidR="00D07A30" w:rsidRPr="00BF6F76" w:rsidRDefault="00D07A30" w:rsidP="005E234D">
      <w:pPr>
        <w:spacing w:after="0" w:line="360" w:lineRule="auto"/>
        <w:rPr>
          <w:rFonts w:ascii="Times New Roman" w:hAnsi="Times New Roman" w:cs="Times New Roman"/>
          <w:sz w:val="28"/>
          <w:szCs w:val="28"/>
          <w:lang w:val="en-US"/>
        </w:rPr>
      </w:pPr>
      <w:r w:rsidRPr="00BF6F76">
        <w:rPr>
          <w:rFonts w:ascii="Times New Roman" w:hAnsi="Times New Roman" w:cs="Times New Roman"/>
          <w:sz w:val="28"/>
          <w:szCs w:val="28"/>
          <w:lang w:val="en-US"/>
        </w:rPr>
        <w:t>• Present simple and present continuous</w:t>
      </w:r>
      <w:r w:rsidRPr="00BF6F76">
        <w:rPr>
          <w:rFonts w:ascii="Times New Roman" w:hAnsi="Times New Roman" w:cs="Times New Roman"/>
          <w:sz w:val="28"/>
          <w:szCs w:val="28"/>
          <w:lang w:val="en-US"/>
        </w:rPr>
        <w:br/>
        <w:t>• Relative pronouns</w:t>
      </w:r>
      <w:r w:rsidRPr="00BF6F76">
        <w:rPr>
          <w:rFonts w:ascii="Times New Roman" w:hAnsi="Times New Roman" w:cs="Times New Roman"/>
          <w:sz w:val="28"/>
          <w:szCs w:val="28"/>
          <w:lang w:val="en-US"/>
        </w:rPr>
        <w:br/>
        <w:t>• Past simple and past continuous</w:t>
      </w:r>
      <w:r w:rsidRPr="00BF6F76">
        <w:rPr>
          <w:rFonts w:ascii="Times New Roman" w:hAnsi="Times New Roman" w:cs="Times New Roman"/>
          <w:sz w:val="28"/>
          <w:szCs w:val="28"/>
          <w:lang w:val="en-US"/>
        </w:rPr>
        <w:br/>
        <w:t>• Present perfect</w:t>
      </w:r>
      <w:r w:rsidRPr="00BF6F76">
        <w:rPr>
          <w:rFonts w:ascii="Times New Roman" w:hAnsi="Times New Roman" w:cs="Times New Roman"/>
          <w:sz w:val="28"/>
          <w:szCs w:val="28"/>
          <w:lang w:val="en-US"/>
        </w:rPr>
        <w:br/>
        <w:t>• Present perfect with for and since; just, yet and already</w:t>
      </w:r>
      <w:r w:rsidRPr="00BF6F76">
        <w:rPr>
          <w:rFonts w:ascii="Times New Roman" w:hAnsi="Times New Roman" w:cs="Times New Roman"/>
          <w:sz w:val="28"/>
          <w:szCs w:val="28"/>
          <w:lang w:val="en-US"/>
        </w:rPr>
        <w:br/>
        <w:t>• Present perfect and past simple</w:t>
      </w:r>
      <w:r w:rsidRPr="00BF6F76">
        <w:rPr>
          <w:rFonts w:ascii="Times New Roman" w:hAnsi="Times New Roman" w:cs="Times New Roman"/>
          <w:sz w:val="28"/>
          <w:szCs w:val="28"/>
          <w:lang w:val="en-US"/>
        </w:rPr>
        <w:br/>
        <w:t>• Past perfect</w:t>
      </w:r>
      <w:r w:rsidRPr="00BF6F76">
        <w:rPr>
          <w:rFonts w:ascii="Times New Roman" w:hAnsi="Times New Roman" w:cs="Times New Roman"/>
          <w:sz w:val="28"/>
          <w:szCs w:val="28"/>
          <w:lang w:val="en-US"/>
        </w:rPr>
        <w:br/>
        <w:t>• will, be going to and present continuous for future</w:t>
      </w:r>
      <w:r w:rsidRPr="00BF6F76">
        <w:rPr>
          <w:rFonts w:ascii="Times New Roman" w:hAnsi="Times New Roman" w:cs="Times New Roman"/>
          <w:sz w:val="28"/>
          <w:szCs w:val="28"/>
          <w:lang w:val="en-US"/>
        </w:rPr>
        <w:br/>
        <w:t>• Gerunds and infinitives</w:t>
      </w:r>
      <w:r w:rsidRPr="00BF6F76">
        <w:rPr>
          <w:rFonts w:ascii="Times New Roman" w:hAnsi="Times New Roman" w:cs="Times New Roman"/>
          <w:sz w:val="28"/>
          <w:szCs w:val="28"/>
          <w:lang w:val="en-US"/>
        </w:rPr>
        <w:br/>
        <w:t>• First and second conditionals</w:t>
      </w:r>
      <w:r w:rsidRPr="00BF6F76">
        <w:rPr>
          <w:rFonts w:ascii="Times New Roman" w:hAnsi="Times New Roman" w:cs="Times New Roman"/>
          <w:sz w:val="28"/>
          <w:szCs w:val="28"/>
          <w:lang w:val="en-US"/>
        </w:rPr>
        <w:br/>
        <w:t>• Third conditional</w:t>
      </w:r>
      <w:r w:rsidRPr="00BF6F76">
        <w:rPr>
          <w:rFonts w:ascii="Times New Roman" w:hAnsi="Times New Roman" w:cs="Times New Roman"/>
          <w:sz w:val="28"/>
          <w:szCs w:val="28"/>
          <w:lang w:val="en-US"/>
        </w:rPr>
        <w:br/>
        <w:t>• The passive: affirmative and negative</w:t>
      </w:r>
      <w:r w:rsidRPr="00BF6F76">
        <w:rPr>
          <w:rFonts w:ascii="Times New Roman" w:hAnsi="Times New Roman" w:cs="Times New Roman"/>
          <w:sz w:val="28"/>
          <w:szCs w:val="28"/>
          <w:lang w:val="en-US"/>
        </w:rPr>
        <w:br/>
        <w:t xml:space="preserve">• The passive: questions </w:t>
      </w:r>
      <w:r w:rsidRPr="00BF6F76">
        <w:rPr>
          <w:rFonts w:ascii="Times New Roman" w:hAnsi="Times New Roman" w:cs="Times New Roman"/>
          <w:sz w:val="28"/>
          <w:szCs w:val="28"/>
          <w:lang w:val="en-US"/>
        </w:rPr>
        <w:br/>
        <w:t>• Modals of obligation, prohibition and ability</w:t>
      </w:r>
      <w:r w:rsidRPr="00BF6F76">
        <w:rPr>
          <w:rFonts w:ascii="Times New Roman" w:hAnsi="Times New Roman" w:cs="Times New Roman"/>
          <w:sz w:val="28"/>
          <w:szCs w:val="28"/>
          <w:lang w:val="en-US"/>
        </w:rPr>
        <w:br/>
        <w:t>• Modals of deduction and possibility</w:t>
      </w:r>
      <w:r w:rsidRPr="00BF6F76">
        <w:rPr>
          <w:rFonts w:ascii="Times New Roman" w:hAnsi="Times New Roman" w:cs="Times New Roman"/>
          <w:sz w:val="28"/>
          <w:szCs w:val="28"/>
          <w:lang w:val="en-US"/>
        </w:rPr>
        <w:br/>
        <w:t>• Reported speech</w:t>
      </w:r>
      <w:r w:rsidRPr="00BF6F76">
        <w:rPr>
          <w:rFonts w:ascii="Times New Roman" w:hAnsi="Times New Roman" w:cs="Times New Roman"/>
          <w:sz w:val="28"/>
          <w:szCs w:val="28"/>
          <w:lang w:val="en-US"/>
        </w:rPr>
        <w:br/>
        <w:t>• Reported questions with if</w:t>
      </w:r>
      <w:r w:rsidRPr="00BF6F76">
        <w:rPr>
          <w:rFonts w:ascii="Times New Roman" w:hAnsi="Times New Roman" w:cs="Times New Roman"/>
          <w:sz w:val="28"/>
          <w:szCs w:val="28"/>
          <w:lang w:val="en-US"/>
        </w:rPr>
        <w:br/>
        <w:t>• used to</w:t>
      </w:r>
      <w:r w:rsidRPr="00BF6F76">
        <w:rPr>
          <w:rFonts w:ascii="Times New Roman" w:hAnsi="Times New Roman" w:cs="Times New Roman"/>
          <w:sz w:val="28"/>
          <w:szCs w:val="28"/>
          <w:lang w:val="en-US"/>
        </w:rPr>
        <w:br/>
        <w:t>• Subject and object questions</w:t>
      </w:r>
      <w:r w:rsidRPr="00BF6F76">
        <w:rPr>
          <w:rFonts w:ascii="Times New Roman" w:hAnsi="Times New Roman" w:cs="Times New Roman"/>
          <w:sz w:val="28"/>
          <w:szCs w:val="28"/>
          <w:lang w:val="en-US"/>
        </w:rPr>
        <w:br/>
        <w:t>• Tense review</w:t>
      </w:r>
    </w:p>
    <w:p w:rsidR="00D07A30" w:rsidRDefault="00D07A30" w:rsidP="00E74D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Изучив теорию и почитав различные статьи на методику преподавания английского, я поняла, что грамматика, конечно, очень важна, как и способы её преподавания. Только на слух воспринимать невозможно. В помощь идут видео ролики в начальной школе, и задаётся вопрос: «Как изучить грамматическую структуру подросткам?».</w:t>
      </w:r>
    </w:p>
    <w:p w:rsidR="00D07A30" w:rsidRDefault="00D07A30" w:rsidP="00E74D85">
      <w:pPr>
        <w:spacing w:after="0" w:line="360" w:lineRule="auto"/>
        <w:ind w:firstLine="567"/>
        <w:jc w:val="both"/>
        <w:rPr>
          <w:rFonts w:ascii="Times New Roman" w:hAnsi="Times New Roman" w:cs="Times New Roman"/>
          <w:sz w:val="28"/>
          <w:szCs w:val="28"/>
        </w:rPr>
      </w:pPr>
    </w:p>
    <w:p w:rsidR="00D07A30" w:rsidRDefault="00D07A30" w:rsidP="005B708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 начала искать доступные способы объяснения материала. Я нашла статью в интернете «</w:t>
      </w:r>
      <w:r>
        <w:rPr>
          <w:rStyle w:val="Hyperlink"/>
          <w:rFonts w:ascii="Times New Roman" w:hAnsi="Times New Roman" w:cs="Times New Roman"/>
          <w:color w:val="auto"/>
          <w:sz w:val="28"/>
          <w:szCs w:val="28"/>
          <w:u w:val="none"/>
        </w:rPr>
        <w:t>Визуализация грамматических правил как инструмент обучения английскому языку» [8]</w:t>
      </w:r>
      <w:r>
        <w:rPr>
          <w:rFonts w:ascii="Times New Roman" w:hAnsi="Times New Roman" w:cs="Times New Roman"/>
          <w:sz w:val="28"/>
          <w:szCs w:val="28"/>
        </w:rPr>
        <w:t>. Почитав, я узнала, что лучший способ, понимания детьми 14-16 лет поступающей информации, – это визуализация на уроках. Поэтому я решила создать каталог сайтов, в котором будут собраны ссылки с грамматическими правилами английского языка, изучаемые в девятом классе.</w:t>
      </w:r>
    </w:p>
    <w:p w:rsidR="00D07A30" w:rsidRDefault="00D07A30" w:rsidP="00E74D85">
      <w:pPr>
        <w:spacing w:after="0" w:line="360" w:lineRule="auto"/>
        <w:ind w:firstLine="567"/>
        <w:jc w:val="both"/>
        <w:rPr>
          <w:rFonts w:ascii="Times New Roman" w:hAnsi="Times New Roman" w:cs="Times New Roman"/>
          <w:sz w:val="28"/>
          <w:szCs w:val="28"/>
        </w:rPr>
      </w:pPr>
      <w:r w:rsidRPr="000F520B">
        <w:rPr>
          <w:rFonts w:ascii="Times New Roman" w:hAnsi="Times New Roman" w:cs="Times New Roman"/>
          <w:sz w:val="28"/>
          <w:szCs w:val="28"/>
        </w:rPr>
        <w:t xml:space="preserve">Но чтобы создать каталог, нужно сперва отобрать сайты. Это было сложно выбрать определённые ресурсы из тысячи подобных, но мой взгляд всё же пал на: </w:t>
      </w:r>
    </w:p>
    <w:p w:rsidR="00D07A30" w:rsidRPr="000F520B" w:rsidRDefault="00D07A30" w:rsidP="00E74D85">
      <w:pPr>
        <w:pStyle w:val="ListParagraph"/>
        <w:numPr>
          <w:ilvl w:val="0"/>
          <w:numId w:val="35"/>
        </w:numPr>
        <w:spacing w:after="0" w:line="360" w:lineRule="auto"/>
        <w:ind w:left="641" w:hanging="357"/>
        <w:rPr>
          <w:rStyle w:val="Hyperlink"/>
          <w:rFonts w:ascii="Times New Roman" w:hAnsi="Times New Roman" w:cs="Times New Roman"/>
          <w:color w:val="auto"/>
          <w:sz w:val="28"/>
          <w:szCs w:val="28"/>
          <w:u w:val="none"/>
        </w:rPr>
      </w:pPr>
      <w:hyperlink r:id="rId24"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5</w:t>
        </w:r>
        <w:r w:rsidRPr="000F520B">
          <w:rPr>
            <w:rStyle w:val="Hyperlink"/>
            <w:rFonts w:ascii="Times New Roman" w:hAnsi="Times New Roman" w:cs="Times New Roman"/>
            <w:sz w:val="28"/>
            <w:szCs w:val="28"/>
            <w:lang w:val="en-US"/>
          </w:rPr>
          <w:t>minutes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glagol</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to</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be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kak</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zadat</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vopros</w:t>
        </w:r>
        <w:r w:rsidRPr="000F520B">
          <w:rPr>
            <w:rStyle w:val="Hyperlink"/>
            <w:rFonts w:ascii="Times New Roman" w:hAnsi="Times New Roman" w:cs="Times New Roman"/>
            <w:sz w:val="28"/>
            <w:szCs w:val="28"/>
          </w:rPr>
          <w:t>/</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25"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www</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study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courses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elementary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have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gothas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got</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26"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www</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study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courses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elementary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there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is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there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are</w:t>
        </w:r>
      </w:hyperlink>
    </w:p>
    <w:p w:rsidR="00D07A30" w:rsidRPr="000F520B" w:rsidRDefault="00D07A30" w:rsidP="00E74D85">
      <w:pPr>
        <w:pStyle w:val="ListParagraph"/>
        <w:numPr>
          <w:ilvl w:val="0"/>
          <w:numId w:val="35"/>
        </w:numPr>
        <w:spacing w:after="0" w:line="360" w:lineRule="auto"/>
        <w:ind w:left="641" w:hanging="357"/>
        <w:rPr>
          <w:rStyle w:val="Hyperlink"/>
          <w:rFonts w:ascii="Times New Roman" w:hAnsi="Times New Roman" w:cs="Times New Roman"/>
          <w:color w:val="auto"/>
          <w:sz w:val="28"/>
          <w:szCs w:val="28"/>
          <w:u w:val="none"/>
        </w:rPr>
      </w:pPr>
      <w:hyperlink r:id="rId27"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www</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study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courses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elementary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there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is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there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are</w:t>
        </w:r>
      </w:hyperlink>
    </w:p>
    <w:p w:rsidR="00D07A30" w:rsidRPr="000F520B" w:rsidRDefault="00D07A30" w:rsidP="00E74D85">
      <w:pPr>
        <w:pStyle w:val="ListParagraph"/>
        <w:numPr>
          <w:ilvl w:val="0"/>
          <w:numId w:val="35"/>
        </w:numPr>
        <w:spacing w:after="0" w:line="360" w:lineRule="auto"/>
        <w:ind w:left="641" w:hanging="357"/>
        <w:rPr>
          <w:rStyle w:val="Hyperlink"/>
          <w:rFonts w:ascii="Times New Roman" w:hAnsi="Times New Roman" w:cs="Times New Roman"/>
          <w:color w:val="auto"/>
          <w:sz w:val="28"/>
          <w:szCs w:val="28"/>
          <w:u w:val="none"/>
        </w:rPr>
      </w:pPr>
      <w:hyperlink r:id="rId28"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anglyaz</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grammatika</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grammarlessons</w:t>
        </w:r>
        <w:r w:rsidRPr="000F520B">
          <w:rPr>
            <w:rStyle w:val="Hyperlink"/>
            <w:rFonts w:ascii="Times New Roman" w:hAnsi="Times New Roman" w:cs="Times New Roman"/>
            <w:sz w:val="28"/>
            <w:szCs w:val="28"/>
          </w:rPr>
          <w:t>/53-</w:t>
        </w:r>
        <w:r w:rsidRPr="000F520B">
          <w:rPr>
            <w:rStyle w:val="Hyperlink"/>
            <w:rFonts w:ascii="Times New Roman" w:hAnsi="Times New Roman" w:cs="Times New Roman"/>
            <w:sz w:val="28"/>
            <w:szCs w:val="28"/>
            <w:lang w:val="en-US"/>
          </w:rPr>
          <w:t>elementary</w:t>
        </w:r>
        <w:r w:rsidRPr="000F520B">
          <w:rPr>
            <w:rStyle w:val="Hyperlink"/>
            <w:rFonts w:ascii="Times New Roman" w:hAnsi="Times New Roman" w:cs="Times New Roman"/>
            <w:sz w:val="28"/>
            <w:szCs w:val="28"/>
          </w:rPr>
          <w:t>/159-</w:t>
        </w:r>
        <w:r w:rsidRPr="000F520B">
          <w:rPr>
            <w:rStyle w:val="Hyperlink"/>
            <w:rFonts w:ascii="Times New Roman" w:hAnsi="Times New Roman" w:cs="Times New Roman"/>
            <w:sz w:val="28"/>
            <w:szCs w:val="28"/>
            <w:lang w:val="en-US"/>
          </w:rPr>
          <w:t>can</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can</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html</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29"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englishweb</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grammar</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do</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or</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does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html</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30"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ienglish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articles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grammar</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narechia</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chastotnosti</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31"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www</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wallstreetenglish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blog</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kvantifikatory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quantifiers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v</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angliyskom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yazyke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few</w:t>
        </w:r>
        <w:r w:rsidRPr="000F520B">
          <w:rPr>
            <w:rStyle w:val="Hyperlink"/>
            <w:rFonts w:ascii="Times New Roman" w:hAnsi="Times New Roman" w:cs="Times New Roman"/>
            <w:sz w:val="28"/>
            <w:szCs w:val="28"/>
          </w:rPr>
          <w:t>/</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32"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langformula</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grammar</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comparison</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adjectives</w:t>
        </w:r>
        <w:r w:rsidRPr="000F520B">
          <w:rPr>
            <w:rStyle w:val="Hyperlink"/>
            <w:rFonts w:ascii="Times New Roman" w:hAnsi="Times New Roman" w:cs="Times New Roman"/>
            <w:sz w:val="28"/>
            <w:szCs w:val="28"/>
          </w:rPr>
          <w:t>/</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33"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puzzle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directory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presentsimpleandcont</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34"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grammarway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relative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pronouns</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35"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puzzle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directory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pastsimplecont</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36"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puzzle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directory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present</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perfect</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37"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www</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englishdom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blog</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narechiya</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present</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perfect</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slova</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markery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i</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ix</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upotreblenie</w:t>
        </w:r>
        <w:r w:rsidRPr="000F520B">
          <w:rPr>
            <w:rStyle w:val="Hyperlink"/>
            <w:rFonts w:ascii="Times New Roman" w:hAnsi="Times New Roman" w:cs="Times New Roman"/>
            <w:sz w:val="28"/>
            <w:szCs w:val="28"/>
          </w:rPr>
          <w:t>/</w:t>
        </w:r>
      </w:hyperlink>
    </w:p>
    <w:p w:rsidR="00D07A30" w:rsidRPr="000F520B" w:rsidRDefault="00D07A30" w:rsidP="00E74D85">
      <w:pPr>
        <w:pStyle w:val="ListParagraph"/>
        <w:numPr>
          <w:ilvl w:val="0"/>
          <w:numId w:val="35"/>
        </w:numPr>
        <w:spacing w:after="0" w:line="360" w:lineRule="auto"/>
        <w:rPr>
          <w:rStyle w:val="Hyperlink"/>
          <w:rFonts w:ascii="Times New Roman" w:hAnsi="Times New Roman" w:cs="Times New Roman"/>
          <w:color w:val="auto"/>
          <w:sz w:val="28"/>
          <w:szCs w:val="28"/>
          <w:u w:val="none"/>
        </w:rPr>
      </w:pPr>
      <w:hyperlink r:id="rId38"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puzzle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directory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preperfectpastsimple</w:t>
        </w:r>
      </w:hyperlink>
    </w:p>
    <w:p w:rsidR="00D07A30" w:rsidRPr="000F520B" w:rsidRDefault="00D07A30" w:rsidP="00E74D85">
      <w:pPr>
        <w:pStyle w:val="ListParagraph"/>
        <w:numPr>
          <w:ilvl w:val="0"/>
          <w:numId w:val="35"/>
        </w:numPr>
        <w:spacing w:after="0" w:line="360" w:lineRule="auto"/>
        <w:rPr>
          <w:rFonts w:ascii="Times New Roman" w:hAnsi="Times New Roman" w:cs="Times New Roman"/>
          <w:sz w:val="28"/>
          <w:szCs w:val="28"/>
        </w:rPr>
      </w:pPr>
      <w:hyperlink r:id="rId39"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puzzle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directory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past</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perfect</w:t>
        </w:r>
      </w:hyperlink>
    </w:p>
    <w:p w:rsidR="00D07A30" w:rsidRPr="006E6015" w:rsidRDefault="00D07A30" w:rsidP="006E6015">
      <w:pPr>
        <w:pStyle w:val="ListParagraph"/>
        <w:numPr>
          <w:ilvl w:val="0"/>
          <w:numId w:val="35"/>
        </w:numPr>
        <w:spacing w:after="0" w:line="360" w:lineRule="auto"/>
        <w:rPr>
          <w:rStyle w:val="Hyperlink"/>
          <w:rFonts w:ascii="Times New Roman" w:hAnsi="Times New Roman" w:cs="Times New Roman"/>
          <w:color w:val="auto"/>
          <w:sz w:val="28"/>
          <w:szCs w:val="28"/>
          <w:u w:val="none"/>
        </w:rPr>
      </w:pPr>
      <w:hyperlink r:id="rId40"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www</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wallstreetenglish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blog</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present</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continuous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going</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to</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will</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v</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chem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raznitsa</w:t>
        </w:r>
        <w:r w:rsidRPr="000F520B">
          <w:rPr>
            <w:rStyle w:val="Hyperlink"/>
            <w:rFonts w:ascii="Times New Roman" w:hAnsi="Times New Roman" w:cs="Times New Roman"/>
            <w:sz w:val="28"/>
            <w:szCs w:val="28"/>
          </w:rPr>
          <w:t>/</w:t>
        </w:r>
      </w:hyperlink>
    </w:p>
    <w:p w:rsidR="00D07A30" w:rsidRPr="000F520B" w:rsidRDefault="00D07A30" w:rsidP="00E74D85">
      <w:pPr>
        <w:pStyle w:val="ListParagraph"/>
        <w:numPr>
          <w:ilvl w:val="0"/>
          <w:numId w:val="35"/>
        </w:numPr>
        <w:spacing w:after="0" w:line="360" w:lineRule="auto"/>
        <w:rPr>
          <w:rStyle w:val="Hyperlink"/>
          <w:rFonts w:ascii="Times New Roman" w:hAnsi="Times New Roman" w:cs="Times New Roman"/>
          <w:color w:val="auto"/>
          <w:sz w:val="28"/>
          <w:szCs w:val="28"/>
          <w:u w:val="none"/>
        </w:rPr>
      </w:pPr>
      <w:hyperlink r:id="rId41"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puzzle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directory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infinitivegerund</w:t>
        </w:r>
      </w:hyperlink>
    </w:p>
    <w:p w:rsidR="00D07A30" w:rsidRPr="000F520B" w:rsidRDefault="00D07A30" w:rsidP="00E74D85">
      <w:pPr>
        <w:pStyle w:val="ListParagraph"/>
        <w:numPr>
          <w:ilvl w:val="0"/>
          <w:numId w:val="35"/>
        </w:numPr>
        <w:spacing w:after="0" w:line="360" w:lineRule="auto"/>
        <w:rPr>
          <w:rFonts w:ascii="Times New Roman" w:hAnsi="Times New Roman" w:cs="Times New Roman"/>
          <w:sz w:val="28"/>
          <w:szCs w:val="28"/>
        </w:rPr>
      </w:pPr>
      <w:hyperlink r:id="rId42"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englex</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passive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voice</w:t>
        </w:r>
        <w:r w:rsidRPr="000F520B">
          <w:rPr>
            <w:rStyle w:val="Hyperlink"/>
            <w:rFonts w:ascii="Times New Roman" w:hAnsi="Times New Roman" w:cs="Times New Roman"/>
            <w:sz w:val="28"/>
            <w:szCs w:val="28"/>
          </w:rPr>
          <w:t>/</w:t>
        </w:r>
      </w:hyperlink>
    </w:p>
    <w:p w:rsidR="00D07A30" w:rsidRPr="000F520B" w:rsidRDefault="00D07A30" w:rsidP="00E74D85">
      <w:pPr>
        <w:pStyle w:val="ListParagraph"/>
        <w:numPr>
          <w:ilvl w:val="0"/>
          <w:numId w:val="35"/>
        </w:numPr>
        <w:spacing w:after="0" w:line="360" w:lineRule="auto"/>
        <w:rPr>
          <w:rFonts w:ascii="Times New Roman" w:hAnsi="Times New Roman" w:cs="Times New Roman"/>
          <w:sz w:val="28"/>
          <w:szCs w:val="28"/>
        </w:rPr>
      </w:pPr>
      <w:hyperlink r:id="rId43"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www</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study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courses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pre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intermediate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are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not</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will</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not</w:t>
        </w:r>
      </w:hyperlink>
    </w:p>
    <w:p w:rsidR="00D07A30" w:rsidRPr="000F520B" w:rsidRDefault="00D07A30" w:rsidP="00E74D85">
      <w:pPr>
        <w:pStyle w:val="ListParagraph"/>
        <w:numPr>
          <w:ilvl w:val="0"/>
          <w:numId w:val="35"/>
        </w:numPr>
        <w:spacing w:after="0" w:line="360" w:lineRule="auto"/>
        <w:rPr>
          <w:rFonts w:ascii="Times New Roman" w:hAnsi="Times New Roman" w:cs="Times New Roman"/>
          <w:sz w:val="28"/>
          <w:szCs w:val="28"/>
        </w:rPr>
      </w:pPr>
      <w:hyperlink r:id="rId44" w:anchor="2"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urokangl</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modalnye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glagoly</w:t>
        </w:r>
        <w:r w:rsidRPr="000F520B">
          <w:rPr>
            <w:rStyle w:val="Hyperlink"/>
            <w:rFonts w:ascii="Times New Roman" w:hAnsi="Times New Roman" w:cs="Times New Roman"/>
            <w:sz w:val="28"/>
            <w:szCs w:val="28"/>
          </w:rPr>
          <w:t>/#2</w:t>
        </w:r>
      </w:hyperlink>
    </w:p>
    <w:p w:rsidR="00D07A30" w:rsidRPr="000F520B" w:rsidRDefault="00D07A30" w:rsidP="00E74D85">
      <w:pPr>
        <w:pStyle w:val="ListParagraph"/>
        <w:numPr>
          <w:ilvl w:val="0"/>
          <w:numId w:val="35"/>
        </w:numPr>
        <w:spacing w:after="0" w:line="360" w:lineRule="auto"/>
        <w:ind w:left="641" w:hanging="357"/>
        <w:rPr>
          <w:rStyle w:val="Hyperlink"/>
          <w:rFonts w:ascii="Times New Roman" w:hAnsi="Times New Roman" w:cs="Times New Roman"/>
          <w:color w:val="auto"/>
          <w:sz w:val="28"/>
          <w:szCs w:val="28"/>
          <w:u w:val="none"/>
        </w:rPr>
      </w:pPr>
      <w:hyperlink r:id="rId45" w:history="1">
        <w:r w:rsidRPr="000F520B">
          <w:rPr>
            <w:rStyle w:val="Hyperlink"/>
            <w:rFonts w:ascii="Times New Roman" w:hAnsi="Times New Roman" w:cs="Times New Roman"/>
            <w:sz w:val="28"/>
            <w:szCs w:val="28"/>
            <w:lang w:val="en-US"/>
          </w:rPr>
          <w:t>http</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begin</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article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modalnye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glagoly</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v</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angliyskom</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modals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of</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deduction</w:t>
        </w:r>
        <w:r w:rsidRPr="000F520B">
          <w:rPr>
            <w:rStyle w:val="Hyperlink"/>
            <w:rFonts w:ascii="Times New Roman" w:hAnsi="Times New Roman" w:cs="Times New Roman"/>
            <w:sz w:val="28"/>
            <w:szCs w:val="28"/>
          </w:rPr>
          <w:t>/</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sz w:val="28"/>
          <w:szCs w:val="28"/>
        </w:rPr>
      </w:pPr>
      <w:hyperlink r:id="rId46"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da</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grammatika</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reported</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speech</w:t>
        </w:r>
      </w:hyperlink>
    </w:p>
    <w:p w:rsidR="00D07A30" w:rsidRPr="000F520B" w:rsidRDefault="00D07A30" w:rsidP="00E74D85">
      <w:pPr>
        <w:pStyle w:val="ListParagraph"/>
        <w:numPr>
          <w:ilvl w:val="0"/>
          <w:numId w:val="35"/>
        </w:numPr>
        <w:spacing w:after="0" w:line="360" w:lineRule="auto"/>
        <w:ind w:left="641" w:hanging="357"/>
        <w:rPr>
          <w:rFonts w:ascii="Times New Roman" w:hAnsi="Times New Roman" w:cs="Times New Roman"/>
          <w:b/>
          <w:bCs/>
          <w:color w:val="FABF8F"/>
          <w:sz w:val="28"/>
          <w:szCs w:val="28"/>
        </w:rPr>
      </w:pPr>
      <w:hyperlink r:id="rId47"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myefe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reference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reported</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speech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reported</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questions</w:t>
        </w:r>
      </w:hyperlink>
    </w:p>
    <w:p w:rsidR="00D07A30" w:rsidRPr="000F520B" w:rsidRDefault="00D07A30" w:rsidP="00E74D85">
      <w:pPr>
        <w:pStyle w:val="ListParagraph"/>
        <w:numPr>
          <w:ilvl w:val="0"/>
          <w:numId w:val="35"/>
        </w:numPr>
        <w:spacing w:after="0" w:line="360" w:lineRule="auto"/>
        <w:rPr>
          <w:rFonts w:ascii="Times New Roman" w:hAnsi="Times New Roman" w:cs="Times New Roman"/>
          <w:sz w:val="28"/>
          <w:szCs w:val="28"/>
        </w:rPr>
      </w:pPr>
      <w:hyperlink r:id="rId48"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langformula</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grammar</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used</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to</w:t>
        </w:r>
        <w:r w:rsidRPr="000F520B">
          <w:rPr>
            <w:rStyle w:val="Hyperlink"/>
            <w:rFonts w:ascii="Times New Roman" w:hAnsi="Times New Roman" w:cs="Times New Roman"/>
            <w:sz w:val="28"/>
            <w:szCs w:val="28"/>
          </w:rPr>
          <w:t>/</w:t>
        </w:r>
      </w:hyperlink>
    </w:p>
    <w:p w:rsidR="00D07A30" w:rsidRPr="000F520B" w:rsidRDefault="00D07A30" w:rsidP="00E74D85">
      <w:pPr>
        <w:pStyle w:val="ListParagraph"/>
        <w:numPr>
          <w:ilvl w:val="0"/>
          <w:numId w:val="35"/>
        </w:numPr>
        <w:spacing w:after="0" w:line="360" w:lineRule="auto"/>
        <w:rPr>
          <w:rFonts w:ascii="Times New Roman" w:hAnsi="Times New Roman" w:cs="Times New Roman"/>
          <w:sz w:val="28"/>
          <w:szCs w:val="28"/>
        </w:rPr>
      </w:pPr>
      <w:hyperlink r:id="rId49" w:history="1">
        <w:r w:rsidRPr="000F520B">
          <w:rPr>
            <w:rStyle w:val="Hyperlink"/>
            <w:rFonts w:ascii="Times New Roman" w:hAnsi="Times New Roman" w:cs="Times New Roman"/>
            <w:sz w:val="28"/>
            <w:szCs w:val="28"/>
            <w:lang w:val="en-US"/>
          </w:rPr>
          <w:t>https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ienglish</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ru</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articles</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grammar</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obrazovanie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voprosov</w:t>
        </w:r>
        <w:r w:rsidRPr="000F520B">
          <w:rPr>
            <w:rStyle w:val="Hyperlink"/>
            <w:rFonts w:ascii="Times New Roman" w:hAnsi="Times New Roman" w:cs="Times New Roman"/>
            <w:sz w:val="28"/>
            <w:szCs w:val="28"/>
          </w:rPr>
          <w:t>-3</w:t>
        </w:r>
      </w:hyperlink>
    </w:p>
    <w:p w:rsidR="00D07A30" w:rsidRPr="009A2E8B" w:rsidRDefault="00D07A30" w:rsidP="00E74D85">
      <w:pPr>
        <w:pStyle w:val="ListParagraph"/>
        <w:numPr>
          <w:ilvl w:val="0"/>
          <w:numId w:val="35"/>
        </w:numPr>
        <w:spacing w:after="0" w:line="360" w:lineRule="auto"/>
        <w:rPr>
          <w:rStyle w:val="Hyperlink"/>
          <w:rFonts w:ascii="Times New Roman" w:hAnsi="Times New Roman" w:cs="Times New Roman"/>
          <w:color w:val="auto"/>
          <w:sz w:val="28"/>
          <w:szCs w:val="28"/>
          <w:u w:val="none"/>
        </w:rPr>
      </w:pPr>
      <w:hyperlink r:id="rId50" w:history="1">
        <w:r w:rsidRPr="000F520B">
          <w:rPr>
            <w:rStyle w:val="Hyperlink"/>
            <w:rFonts w:ascii="Times New Roman" w:hAnsi="Times New Roman" w:cs="Times New Roman"/>
            <w:sz w:val="28"/>
            <w:szCs w:val="28"/>
            <w:lang w:val="en-US"/>
          </w:rPr>
          <w:t>http</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englishstyle</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net</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grammar</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verb</w:t>
        </w:r>
        <w:r w:rsidRPr="000F520B">
          <w:rPr>
            <w:rStyle w:val="Hyperlink"/>
            <w:rFonts w:ascii="Times New Roman" w:hAnsi="Times New Roman" w:cs="Times New Roman"/>
            <w:sz w:val="28"/>
            <w:szCs w:val="28"/>
          </w:rPr>
          <w:t>/</w:t>
        </w:r>
        <w:r w:rsidRPr="000F520B">
          <w:rPr>
            <w:rStyle w:val="Hyperlink"/>
            <w:rFonts w:ascii="Times New Roman" w:hAnsi="Times New Roman" w:cs="Times New Roman"/>
            <w:sz w:val="28"/>
            <w:szCs w:val="28"/>
            <w:lang w:val="en-US"/>
          </w:rPr>
          <w:t>tenses</w:t>
        </w:r>
        <w:r w:rsidRPr="000F520B">
          <w:rPr>
            <w:rStyle w:val="Hyperlink"/>
            <w:rFonts w:ascii="Times New Roman" w:hAnsi="Times New Roman" w:cs="Times New Roman"/>
            <w:sz w:val="28"/>
            <w:szCs w:val="28"/>
          </w:rPr>
          <w:t>/</w:t>
        </w:r>
      </w:hyperlink>
    </w:p>
    <w:p w:rsidR="00D07A30" w:rsidRDefault="00D07A30" w:rsidP="00AC2A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 найденного и уже отобранного материала я начала создавать сборник.</w:t>
      </w:r>
    </w:p>
    <w:p w:rsidR="00D07A30" w:rsidRPr="00205EE7" w:rsidRDefault="00D07A30" w:rsidP="00AC2A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Первым, что я сделала в составлении каталога- это сопоставила найденные ссылки с разделом под названием «</w:t>
      </w:r>
      <w:r>
        <w:rPr>
          <w:rFonts w:ascii="Times New Roman" w:hAnsi="Times New Roman" w:cs="Times New Roman"/>
          <w:sz w:val="28"/>
          <w:szCs w:val="28"/>
          <w:lang w:val="en-US"/>
        </w:rPr>
        <w:t>Grammar</w:t>
      </w:r>
      <w:r>
        <w:rPr>
          <w:rFonts w:ascii="Times New Roman" w:hAnsi="Times New Roman" w:cs="Times New Roman"/>
          <w:sz w:val="28"/>
          <w:szCs w:val="28"/>
        </w:rPr>
        <w:t>». В дальнейшем я сопоставила раздел «</w:t>
      </w:r>
      <w:r>
        <w:rPr>
          <w:rFonts w:ascii="Times New Roman" w:hAnsi="Times New Roman" w:cs="Times New Roman"/>
          <w:sz w:val="28"/>
          <w:szCs w:val="28"/>
          <w:lang w:val="en-US"/>
        </w:rPr>
        <w:t>Unit</w:t>
      </w:r>
      <w:r>
        <w:rPr>
          <w:rFonts w:ascii="Times New Roman" w:hAnsi="Times New Roman" w:cs="Times New Roman"/>
          <w:sz w:val="28"/>
          <w:szCs w:val="28"/>
        </w:rPr>
        <w:t>» с нужными грамматическими правилами.</w:t>
      </w:r>
    </w:p>
    <w:tbl>
      <w:tblPr>
        <w:tblW w:w="0" w:type="auto"/>
        <w:tblInd w:w="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1336"/>
        <w:gridCol w:w="1805"/>
        <w:gridCol w:w="6204"/>
      </w:tblGrid>
      <w:tr w:rsidR="00D07A30">
        <w:trPr>
          <w:trHeight w:val="416"/>
        </w:trPr>
        <w:tc>
          <w:tcPr>
            <w:tcW w:w="1336" w:type="dxa"/>
          </w:tcPr>
          <w:p w:rsidR="00D07A30" w:rsidRPr="00F3743B" w:rsidRDefault="00D07A30" w:rsidP="009A2E8B">
            <w:pPr>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Unit</w:t>
            </w:r>
          </w:p>
        </w:tc>
        <w:tc>
          <w:tcPr>
            <w:tcW w:w="1805" w:type="dxa"/>
          </w:tcPr>
          <w:p w:rsidR="00D07A30" w:rsidRPr="00F3743B" w:rsidRDefault="00D07A30" w:rsidP="009A2E8B">
            <w:pPr>
              <w:rPr>
                <w:rFonts w:ascii="Times New Roman" w:hAnsi="Times New Roman" w:cs="Times New Roman"/>
                <w:b/>
                <w:bCs/>
                <w:sz w:val="28"/>
                <w:szCs w:val="28"/>
              </w:rPr>
            </w:pPr>
            <w:r w:rsidRPr="00F3743B">
              <w:rPr>
                <w:rFonts w:ascii="Times New Roman" w:hAnsi="Times New Roman" w:cs="Times New Roman"/>
                <w:b/>
                <w:bCs/>
                <w:sz w:val="28"/>
                <w:szCs w:val="28"/>
                <w:lang w:val="en-US"/>
              </w:rPr>
              <w:t>Grammar</w:t>
            </w:r>
          </w:p>
        </w:tc>
        <w:tc>
          <w:tcPr>
            <w:tcW w:w="6204" w:type="dxa"/>
          </w:tcPr>
          <w:p w:rsidR="00D07A30" w:rsidRPr="00F3743B" w:rsidRDefault="00D07A30" w:rsidP="009A2E8B">
            <w:pPr>
              <w:rPr>
                <w:rFonts w:ascii="Times New Roman" w:hAnsi="Times New Roman" w:cs="Times New Roman"/>
                <w:b/>
                <w:bCs/>
                <w:sz w:val="28"/>
                <w:szCs w:val="28"/>
              </w:rPr>
            </w:pPr>
            <w:r w:rsidRPr="00F3743B">
              <w:rPr>
                <w:rFonts w:ascii="Times New Roman" w:hAnsi="Times New Roman" w:cs="Times New Roman"/>
                <w:b/>
                <w:bCs/>
                <w:sz w:val="28"/>
                <w:szCs w:val="28"/>
              </w:rPr>
              <w:t>Ссылка</w:t>
            </w:r>
          </w:p>
        </w:tc>
      </w:tr>
      <w:tr w:rsidR="00D07A30" w:rsidRPr="00322F2A">
        <w:trPr>
          <w:trHeight w:val="801"/>
        </w:trPr>
        <w:tc>
          <w:tcPr>
            <w:tcW w:w="1336" w:type="dxa"/>
            <w:vMerge w:val="restart"/>
          </w:tcPr>
          <w:p w:rsidR="00D07A30" w:rsidRPr="00F3743B" w:rsidRDefault="00D07A30" w:rsidP="00195C6F">
            <w:pPr>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Starter</w:t>
            </w:r>
          </w:p>
        </w:tc>
        <w:tc>
          <w:tcPr>
            <w:tcW w:w="1805" w:type="dxa"/>
          </w:tcPr>
          <w:p w:rsidR="00D07A30" w:rsidRPr="00F3743B" w:rsidRDefault="00D07A30" w:rsidP="009A2E8B">
            <w:pPr>
              <w:rPr>
                <w:rFonts w:ascii="Times New Roman" w:hAnsi="Times New Roman" w:cs="Times New Roman"/>
                <w:sz w:val="27"/>
                <w:szCs w:val="27"/>
                <w:lang w:val="en-US"/>
              </w:rPr>
            </w:pPr>
            <w:r w:rsidRPr="00F3743B">
              <w:rPr>
                <w:rFonts w:ascii="Times New Roman" w:hAnsi="Times New Roman" w:cs="Times New Roman"/>
                <w:sz w:val="28"/>
                <w:szCs w:val="28"/>
                <w:lang w:val="en-US"/>
              </w:rPr>
              <w:t xml:space="preserve">Questions with </w:t>
            </w:r>
            <w:r w:rsidRPr="00F3743B">
              <w:rPr>
                <w:rFonts w:ascii="Times New Roman" w:hAnsi="Times New Roman" w:cs="Times New Roman"/>
                <w:sz w:val="27"/>
                <w:szCs w:val="27"/>
                <w:lang w:val="en-US"/>
              </w:rPr>
              <w:t>Be</w:t>
            </w:r>
          </w:p>
        </w:tc>
        <w:tc>
          <w:tcPr>
            <w:tcW w:w="6204" w:type="dxa"/>
          </w:tcPr>
          <w:p w:rsidR="00D07A30" w:rsidRPr="00F3743B" w:rsidRDefault="00D07A30" w:rsidP="009A2E8B">
            <w:pPr>
              <w:rPr>
                <w:rFonts w:ascii="Times New Roman" w:hAnsi="Times New Roman" w:cs="Times New Roman"/>
                <w:sz w:val="28"/>
                <w:szCs w:val="28"/>
                <w:lang w:val="en-US"/>
              </w:rPr>
            </w:pPr>
            <w:hyperlink r:id="rId51" w:history="1">
              <w:r w:rsidRPr="00F3743B">
                <w:rPr>
                  <w:rStyle w:val="Hyperlink"/>
                  <w:rFonts w:ascii="Times New Roman" w:hAnsi="Times New Roman" w:cs="Times New Roman"/>
                  <w:sz w:val="27"/>
                  <w:szCs w:val="27"/>
                  <w:lang w:val="en-US"/>
                </w:rPr>
                <w:t>https://english5minutes.ru/glagol-to-be-kak-zadat-vopros/</w:t>
              </w:r>
            </w:hyperlink>
          </w:p>
        </w:tc>
      </w:tr>
      <w:tr w:rsidR="00D07A30" w:rsidRPr="00322F2A">
        <w:tc>
          <w:tcPr>
            <w:tcW w:w="1336" w:type="dxa"/>
            <w:vMerge/>
          </w:tcPr>
          <w:p w:rsidR="00D07A30" w:rsidRPr="00F3743B" w:rsidRDefault="00D07A30" w:rsidP="00195C6F">
            <w:pPr>
              <w:rPr>
                <w:rFonts w:ascii="Times New Roman" w:hAnsi="Times New Roman" w:cs="Times New Roman"/>
                <w:b/>
                <w:bCs/>
                <w:sz w:val="27"/>
                <w:szCs w:val="27"/>
                <w:lang w:val="en-US"/>
              </w:rPr>
            </w:pPr>
          </w:p>
        </w:tc>
        <w:tc>
          <w:tcPr>
            <w:tcW w:w="1805" w:type="dxa"/>
          </w:tcPr>
          <w:p w:rsidR="00D07A30" w:rsidRPr="00F3743B" w:rsidRDefault="00D07A30" w:rsidP="009A2E8B">
            <w:pPr>
              <w:rPr>
                <w:rFonts w:ascii="Times New Roman" w:hAnsi="Times New Roman" w:cs="Times New Roman"/>
                <w:sz w:val="27"/>
                <w:szCs w:val="27"/>
                <w:lang w:val="en-US"/>
              </w:rPr>
            </w:pPr>
            <w:r w:rsidRPr="00F3743B">
              <w:rPr>
                <w:rFonts w:ascii="Times New Roman" w:hAnsi="Times New Roman" w:cs="Times New Roman"/>
                <w:sz w:val="27"/>
                <w:szCs w:val="27"/>
                <w:lang w:val="en-US"/>
              </w:rPr>
              <w:t xml:space="preserve">Have got </w:t>
            </w:r>
          </w:p>
        </w:tc>
        <w:tc>
          <w:tcPr>
            <w:tcW w:w="6204" w:type="dxa"/>
          </w:tcPr>
          <w:p w:rsidR="00D07A30" w:rsidRPr="00F3743B" w:rsidRDefault="00D07A30" w:rsidP="009A2E8B">
            <w:pPr>
              <w:rPr>
                <w:rFonts w:ascii="Times New Roman" w:hAnsi="Times New Roman" w:cs="Times New Roman"/>
                <w:sz w:val="28"/>
                <w:szCs w:val="28"/>
                <w:lang w:val="en-US"/>
              </w:rPr>
            </w:pPr>
            <w:hyperlink r:id="rId52" w:history="1">
              <w:r w:rsidRPr="00F3743B">
                <w:rPr>
                  <w:rStyle w:val="Hyperlink"/>
                  <w:rFonts w:ascii="Times New Roman" w:hAnsi="Times New Roman" w:cs="Times New Roman"/>
                  <w:sz w:val="27"/>
                  <w:szCs w:val="27"/>
                  <w:lang w:val="en-US"/>
                </w:rPr>
                <w:t>https://www.study.ru/courses/elementary/have-gothas-got</w:t>
              </w:r>
            </w:hyperlink>
          </w:p>
        </w:tc>
      </w:tr>
      <w:tr w:rsidR="00D07A30" w:rsidRPr="00322F2A">
        <w:tc>
          <w:tcPr>
            <w:tcW w:w="1336" w:type="dxa"/>
            <w:vMerge/>
          </w:tcPr>
          <w:p w:rsidR="00D07A30" w:rsidRPr="00F3743B" w:rsidRDefault="00D07A30" w:rsidP="00195C6F">
            <w:pPr>
              <w:rPr>
                <w:rFonts w:ascii="Times New Roman" w:hAnsi="Times New Roman" w:cs="Times New Roman"/>
                <w:b/>
                <w:bCs/>
                <w:sz w:val="28"/>
                <w:szCs w:val="28"/>
                <w:lang w:val="en-US"/>
              </w:rPr>
            </w:pPr>
          </w:p>
        </w:tc>
        <w:tc>
          <w:tcPr>
            <w:tcW w:w="1805" w:type="dxa"/>
          </w:tcPr>
          <w:p w:rsidR="00D07A30" w:rsidRPr="00F3743B" w:rsidRDefault="00D07A30" w:rsidP="009A2E8B">
            <w:pPr>
              <w:rPr>
                <w:rFonts w:ascii="Times New Roman" w:hAnsi="Times New Roman" w:cs="Times New Roman"/>
                <w:sz w:val="28"/>
                <w:szCs w:val="28"/>
                <w:lang w:val="en-US"/>
              </w:rPr>
            </w:pPr>
            <w:r w:rsidRPr="00F3743B">
              <w:rPr>
                <w:rFonts w:ascii="Times New Roman" w:hAnsi="Times New Roman" w:cs="Times New Roman"/>
                <w:sz w:val="28"/>
                <w:szCs w:val="28"/>
                <w:lang w:val="en-US"/>
              </w:rPr>
              <w:t>There is/ there are</w:t>
            </w:r>
          </w:p>
        </w:tc>
        <w:tc>
          <w:tcPr>
            <w:tcW w:w="6204" w:type="dxa"/>
          </w:tcPr>
          <w:p w:rsidR="00D07A30" w:rsidRPr="00F3743B" w:rsidRDefault="00D07A30" w:rsidP="009A2E8B">
            <w:pPr>
              <w:rPr>
                <w:rFonts w:ascii="Times New Roman" w:hAnsi="Times New Roman" w:cs="Times New Roman"/>
                <w:sz w:val="28"/>
                <w:szCs w:val="28"/>
                <w:lang w:val="en-US"/>
              </w:rPr>
            </w:pPr>
            <w:hyperlink r:id="rId53" w:history="1">
              <w:r w:rsidRPr="00F3743B">
                <w:rPr>
                  <w:rStyle w:val="Hyperlink"/>
                  <w:rFonts w:ascii="Times New Roman" w:hAnsi="Times New Roman" w:cs="Times New Roman"/>
                  <w:sz w:val="28"/>
                  <w:szCs w:val="28"/>
                  <w:lang w:val="en-US"/>
                </w:rPr>
                <w:t>https://www.study.ru/courses/elementary/there-is-there-are</w:t>
              </w:r>
            </w:hyperlink>
          </w:p>
        </w:tc>
      </w:tr>
      <w:tr w:rsidR="00D07A30" w:rsidRPr="00322F2A">
        <w:tc>
          <w:tcPr>
            <w:tcW w:w="1336" w:type="dxa"/>
            <w:vMerge/>
          </w:tcPr>
          <w:p w:rsidR="00D07A30" w:rsidRPr="00F3743B" w:rsidRDefault="00D07A30" w:rsidP="009A2E8B">
            <w:pPr>
              <w:rPr>
                <w:rFonts w:ascii="Times New Roman" w:hAnsi="Times New Roman" w:cs="Times New Roman"/>
                <w:b/>
                <w:bCs/>
                <w:sz w:val="27"/>
                <w:szCs w:val="27"/>
                <w:lang w:val="en-US"/>
              </w:rPr>
            </w:pPr>
          </w:p>
        </w:tc>
        <w:tc>
          <w:tcPr>
            <w:tcW w:w="1805" w:type="dxa"/>
          </w:tcPr>
          <w:p w:rsidR="00D07A30" w:rsidRPr="00F3743B" w:rsidRDefault="00D07A30" w:rsidP="009A2E8B">
            <w:pPr>
              <w:rPr>
                <w:rFonts w:ascii="Times New Roman" w:hAnsi="Times New Roman" w:cs="Times New Roman"/>
                <w:sz w:val="27"/>
                <w:szCs w:val="27"/>
                <w:lang w:val="en-US"/>
              </w:rPr>
            </w:pPr>
            <w:r w:rsidRPr="00F3743B">
              <w:rPr>
                <w:rFonts w:ascii="Times New Roman" w:hAnsi="Times New Roman" w:cs="Times New Roman"/>
                <w:sz w:val="27"/>
                <w:szCs w:val="27"/>
                <w:lang w:val="en-US"/>
              </w:rPr>
              <w:t>Can</w:t>
            </w:r>
          </w:p>
        </w:tc>
        <w:tc>
          <w:tcPr>
            <w:tcW w:w="6204" w:type="dxa"/>
          </w:tcPr>
          <w:p w:rsidR="00D07A30" w:rsidRPr="00F3743B" w:rsidRDefault="00D07A30" w:rsidP="009A2E8B">
            <w:pPr>
              <w:rPr>
                <w:rFonts w:ascii="Times New Roman" w:hAnsi="Times New Roman" w:cs="Times New Roman"/>
                <w:sz w:val="28"/>
                <w:szCs w:val="28"/>
                <w:lang w:val="en-US"/>
              </w:rPr>
            </w:pPr>
            <w:hyperlink r:id="rId54" w:history="1">
              <w:r w:rsidRPr="00F3743B">
                <w:rPr>
                  <w:rStyle w:val="Hyperlink"/>
                  <w:rFonts w:ascii="Times New Roman" w:hAnsi="Times New Roman" w:cs="Times New Roman"/>
                  <w:sz w:val="28"/>
                  <w:szCs w:val="28"/>
                  <w:lang w:val="en-US"/>
                </w:rPr>
                <w:t>https://anglyaz.ru/grammatika/grammarlessons/53-elementary/159-can-can.html</w:t>
              </w:r>
            </w:hyperlink>
          </w:p>
        </w:tc>
      </w:tr>
      <w:tr w:rsidR="00D07A30" w:rsidRPr="00322F2A">
        <w:tc>
          <w:tcPr>
            <w:tcW w:w="1336" w:type="dxa"/>
            <w:vMerge/>
          </w:tcPr>
          <w:p w:rsidR="00D07A30" w:rsidRPr="00F3743B" w:rsidRDefault="00D07A30" w:rsidP="009A2E8B">
            <w:pPr>
              <w:rPr>
                <w:rFonts w:ascii="Times New Roman" w:hAnsi="Times New Roman" w:cs="Times New Roman"/>
                <w:b/>
                <w:bCs/>
                <w:sz w:val="27"/>
                <w:szCs w:val="27"/>
                <w:lang w:val="en-US"/>
              </w:rPr>
            </w:pPr>
          </w:p>
        </w:tc>
        <w:tc>
          <w:tcPr>
            <w:tcW w:w="1805" w:type="dxa"/>
          </w:tcPr>
          <w:p w:rsidR="00D07A30" w:rsidRPr="00F3743B" w:rsidRDefault="00D07A30" w:rsidP="009A2E8B">
            <w:pPr>
              <w:rPr>
                <w:rFonts w:ascii="Times New Roman" w:hAnsi="Times New Roman" w:cs="Times New Roman"/>
                <w:sz w:val="27"/>
                <w:szCs w:val="27"/>
                <w:lang w:val="en-US"/>
              </w:rPr>
            </w:pPr>
            <w:r w:rsidRPr="00F3743B">
              <w:rPr>
                <w:rFonts w:ascii="Times New Roman" w:hAnsi="Times New Roman" w:cs="Times New Roman"/>
                <w:sz w:val="27"/>
                <w:szCs w:val="27"/>
                <w:lang w:val="en-US"/>
              </w:rPr>
              <w:t>Do</w:t>
            </w:r>
          </w:p>
        </w:tc>
        <w:tc>
          <w:tcPr>
            <w:tcW w:w="6204" w:type="dxa"/>
          </w:tcPr>
          <w:p w:rsidR="00D07A30" w:rsidRPr="00F3743B" w:rsidRDefault="00D07A30" w:rsidP="009A2E8B">
            <w:pPr>
              <w:rPr>
                <w:rFonts w:ascii="Times New Roman" w:hAnsi="Times New Roman" w:cs="Times New Roman"/>
                <w:sz w:val="28"/>
                <w:szCs w:val="28"/>
                <w:lang w:val="en-US"/>
              </w:rPr>
            </w:pPr>
            <w:hyperlink r:id="rId55" w:history="1">
              <w:r w:rsidRPr="00F3743B">
                <w:rPr>
                  <w:rStyle w:val="Hyperlink"/>
                  <w:rFonts w:ascii="Times New Roman" w:hAnsi="Times New Roman" w:cs="Times New Roman"/>
                  <w:sz w:val="27"/>
                  <w:szCs w:val="27"/>
                  <w:lang w:val="en-US"/>
                </w:rPr>
                <w:t>https://englishweb.ru/grammar/do-or-does.html</w:t>
              </w:r>
            </w:hyperlink>
          </w:p>
        </w:tc>
      </w:tr>
      <w:tr w:rsidR="00D07A30" w:rsidRPr="00322F2A">
        <w:tc>
          <w:tcPr>
            <w:tcW w:w="1336" w:type="dxa"/>
            <w:vMerge/>
          </w:tcPr>
          <w:p w:rsidR="00D07A30" w:rsidRPr="00F3743B" w:rsidRDefault="00D07A30" w:rsidP="00142829">
            <w:pPr>
              <w:rPr>
                <w:rFonts w:ascii="Times New Roman" w:hAnsi="Times New Roman" w:cs="Times New Roman"/>
                <w:b/>
                <w:bCs/>
                <w:sz w:val="28"/>
                <w:szCs w:val="28"/>
                <w:lang w:val="en-US"/>
              </w:rPr>
            </w:pPr>
          </w:p>
        </w:tc>
        <w:tc>
          <w:tcPr>
            <w:tcW w:w="1805" w:type="dxa"/>
          </w:tcPr>
          <w:p w:rsidR="00D07A30" w:rsidRPr="00F3743B" w:rsidRDefault="00D07A30" w:rsidP="00142829">
            <w:pPr>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Present simple and expressions of frequency </w:t>
            </w:r>
          </w:p>
        </w:tc>
        <w:tc>
          <w:tcPr>
            <w:tcW w:w="6204" w:type="dxa"/>
          </w:tcPr>
          <w:p w:rsidR="00D07A30" w:rsidRPr="00F3743B" w:rsidRDefault="00D07A30" w:rsidP="009A2E8B">
            <w:pPr>
              <w:rPr>
                <w:rFonts w:ascii="Times New Roman" w:hAnsi="Times New Roman" w:cs="Times New Roman"/>
                <w:sz w:val="28"/>
                <w:szCs w:val="28"/>
                <w:lang w:val="en-US"/>
              </w:rPr>
            </w:pPr>
            <w:hyperlink r:id="rId56" w:history="1">
              <w:r w:rsidRPr="00F3743B">
                <w:rPr>
                  <w:rStyle w:val="Hyperlink"/>
                  <w:rFonts w:ascii="Times New Roman" w:hAnsi="Times New Roman" w:cs="Times New Roman"/>
                  <w:sz w:val="28"/>
                  <w:szCs w:val="28"/>
                  <w:lang w:val="en-US"/>
                </w:rPr>
                <w:t>https://ienglish.ru/articles/grammar/narechia-chastotnosti</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Quantity  </w:t>
            </w:r>
          </w:p>
        </w:tc>
        <w:tc>
          <w:tcPr>
            <w:tcW w:w="6204" w:type="dxa"/>
          </w:tcPr>
          <w:p w:rsidR="00D07A30" w:rsidRPr="00F3743B" w:rsidRDefault="00D07A30" w:rsidP="009A2E8B">
            <w:pPr>
              <w:rPr>
                <w:rFonts w:ascii="Times New Roman" w:hAnsi="Times New Roman" w:cs="Times New Roman"/>
                <w:sz w:val="28"/>
                <w:szCs w:val="28"/>
                <w:lang w:val="en-US"/>
              </w:rPr>
            </w:pPr>
            <w:hyperlink r:id="rId57" w:history="1">
              <w:r w:rsidRPr="00F3743B">
                <w:rPr>
                  <w:rStyle w:val="Hyperlink"/>
                  <w:rFonts w:ascii="Times New Roman" w:hAnsi="Times New Roman" w:cs="Times New Roman"/>
                  <w:sz w:val="28"/>
                  <w:szCs w:val="28"/>
                  <w:lang w:val="en-US"/>
                </w:rPr>
                <w:t>https://www.wallstreetenglish.ru/blog/kvantifikatory-quantifiers-v-angliyskom-yazyke-few/</w:t>
              </w:r>
            </w:hyperlink>
          </w:p>
        </w:tc>
      </w:tr>
      <w:tr w:rsidR="00D07A30" w:rsidRPr="00322F2A">
        <w:tc>
          <w:tcPr>
            <w:tcW w:w="1336" w:type="dxa"/>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Comparatives and superlatives </w:t>
            </w:r>
          </w:p>
        </w:tc>
        <w:tc>
          <w:tcPr>
            <w:tcW w:w="6204" w:type="dxa"/>
          </w:tcPr>
          <w:p w:rsidR="00D07A30" w:rsidRPr="00F3743B" w:rsidRDefault="00D07A30" w:rsidP="009A2E8B">
            <w:pPr>
              <w:rPr>
                <w:rFonts w:ascii="Times New Roman" w:hAnsi="Times New Roman" w:cs="Times New Roman"/>
                <w:sz w:val="28"/>
                <w:szCs w:val="28"/>
                <w:lang w:val="en-US"/>
              </w:rPr>
            </w:pPr>
            <w:hyperlink r:id="rId58" w:history="1">
              <w:r w:rsidRPr="00F3743B">
                <w:rPr>
                  <w:rStyle w:val="Hyperlink"/>
                  <w:rFonts w:ascii="Times New Roman" w:hAnsi="Times New Roman" w:cs="Times New Roman"/>
                  <w:sz w:val="28"/>
                  <w:szCs w:val="28"/>
                  <w:lang w:val="en-US"/>
                </w:rPr>
                <w:t>https://langformula.ru/english-grammar/comparison-adjectives/</w:t>
              </w:r>
            </w:hyperlink>
          </w:p>
        </w:tc>
      </w:tr>
      <w:tr w:rsidR="00D07A30" w:rsidRPr="00322F2A">
        <w:tc>
          <w:tcPr>
            <w:tcW w:w="1336" w:type="dxa"/>
            <w:vMerge w:val="restart"/>
          </w:tcPr>
          <w:p w:rsidR="00D07A30" w:rsidRPr="00F3743B" w:rsidRDefault="00D07A30" w:rsidP="00F3743B">
            <w:pPr>
              <w:pStyle w:val="ListParagraph"/>
              <w:ind w:left="0"/>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1</w:t>
            </w: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Present simple and present continuous </w:t>
            </w:r>
          </w:p>
        </w:tc>
        <w:tc>
          <w:tcPr>
            <w:tcW w:w="6204" w:type="dxa"/>
          </w:tcPr>
          <w:p w:rsidR="00D07A30" w:rsidRPr="00F3743B" w:rsidRDefault="00D07A30" w:rsidP="009A2E8B">
            <w:pPr>
              <w:rPr>
                <w:rFonts w:ascii="Times New Roman" w:hAnsi="Times New Roman" w:cs="Times New Roman"/>
                <w:sz w:val="28"/>
                <w:szCs w:val="28"/>
                <w:lang w:val="en-US"/>
              </w:rPr>
            </w:pPr>
            <w:hyperlink r:id="rId59" w:history="1">
              <w:r w:rsidRPr="00F3743B">
                <w:rPr>
                  <w:rStyle w:val="Hyperlink"/>
                  <w:rFonts w:ascii="Times New Roman" w:hAnsi="Times New Roman" w:cs="Times New Roman"/>
                  <w:sz w:val="28"/>
                  <w:szCs w:val="28"/>
                  <w:lang w:val="en-US"/>
                </w:rPr>
                <w:t>https://puzzle-english.com/directory/presentsimpleandcont</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Relative pronouns </w:t>
            </w:r>
          </w:p>
        </w:tc>
        <w:tc>
          <w:tcPr>
            <w:tcW w:w="6204" w:type="dxa"/>
          </w:tcPr>
          <w:p w:rsidR="00D07A30" w:rsidRPr="00F3743B" w:rsidRDefault="00D07A30" w:rsidP="009A2E8B">
            <w:pPr>
              <w:rPr>
                <w:rFonts w:ascii="Times New Roman" w:hAnsi="Times New Roman" w:cs="Times New Roman"/>
                <w:sz w:val="28"/>
                <w:szCs w:val="28"/>
                <w:lang w:val="en-US"/>
              </w:rPr>
            </w:pPr>
            <w:hyperlink r:id="rId60" w:history="1">
              <w:r w:rsidRPr="00F3743B">
                <w:rPr>
                  <w:rStyle w:val="Hyperlink"/>
                  <w:rFonts w:ascii="Times New Roman" w:hAnsi="Times New Roman" w:cs="Times New Roman"/>
                  <w:sz w:val="28"/>
                  <w:szCs w:val="28"/>
                  <w:lang w:val="en-US"/>
                </w:rPr>
                <w:t>https://grammarway.com/ru/relative-pronouns</w:t>
              </w:r>
            </w:hyperlink>
          </w:p>
        </w:tc>
      </w:tr>
      <w:tr w:rsidR="00D07A30" w:rsidRPr="00322F2A">
        <w:tc>
          <w:tcPr>
            <w:tcW w:w="1336" w:type="dxa"/>
            <w:vMerge w:val="restart"/>
          </w:tcPr>
          <w:p w:rsidR="00D07A30" w:rsidRPr="00F3743B" w:rsidRDefault="00D07A30" w:rsidP="00F3743B">
            <w:pPr>
              <w:pStyle w:val="ListParagraph"/>
              <w:ind w:left="0"/>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2</w:t>
            </w: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Past simple and past continuous </w:t>
            </w:r>
          </w:p>
        </w:tc>
        <w:tc>
          <w:tcPr>
            <w:tcW w:w="6204" w:type="dxa"/>
          </w:tcPr>
          <w:p w:rsidR="00D07A30" w:rsidRPr="00F3743B" w:rsidRDefault="00D07A30" w:rsidP="009A2E8B">
            <w:pPr>
              <w:rPr>
                <w:rFonts w:ascii="Times New Roman" w:hAnsi="Times New Roman" w:cs="Times New Roman"/>
                <w:sz w:val="28"/>
                <w:szCs w:val="28"/>
                <w:lang w:val="en-US"/>
              </w:rPr>
            </w:pPr>
            <w:hyperlink r:id="rId61" w:history="1">
              <w:r w:rsidRPr="00F3743B">
                <w:rPr>
                  <w:rStyle w:val="Hyperlink"/>
                  <w:rFonts w:ascii="Times New Roman" w:hAnsi="Times New Roman" w:cs="Times New Roman"/>
                  <w:sz w:val="28"/>
                  <w:szCs w:val="28"/>
                  <w:lang w:val="en-US"/>
                </w:rPr>
                <w:t>https://puzzle-english.com/directory/pastsimplecont</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Present perfect </w:t>
            </w:r>
          </w:p>
        </w:tc>
        <w:tc>
          <w:tcPr>
            <w:tcW w:w="6204" w:type="dxa"/>
          </w:tcPr>
          <w:p w:rsidR="00D07A30" w:rsidRPr="00F3743B" w:rsidRDefault="00D07A30" w:rsidP="009A2E8B">
            <w:pPr>
              <w:rPr>
                <w:rFonts w:ascii="Times New Roman" w:hAnsi="Times New Roman" w:cs="Times New Roman"/>
                <w:sz w:val="28"/>
                <w:szCs w:val="28"/>
                <w:lang w:val="en-US"/>
              </w:rPr>
            </w:pPr>
            <w:hyperlink r:id="rId62" w:history="1">
              <w:r w:rsidRPr="00F3743B">
                <w:rPr>
                  <w:rStyle w:val="Hyperlink"/>
                  <w:rFonts w:ascii="Times New Roman" w:hAnsi="Times New Roman" w:cs="Times New Roman"/>
                  <w:sz w:val="28"/>
                  <w:szCs w:val="28"/>
                  <w:lang w:val="en-US"/>
                </w:rPr>
                <w:t>https://puzzle-english.com/directory/present-perfect</w:t>
              </w:r>
            </w:hyperlink>
          </w:p>
        </w:tc>
      </w:tr>
      <w:tr w:rsidR="00D07A30" w:rsidRPr="00322F2A">
        <w:tc>
          <w:tcPr>
            <w:tcW w:w="1336" w:type="dxa"/>
            <w:vMerge w:val="restart"/>
          </w:tcPr>
          <w:p w:rsidR="00D07A30" w:rsidRPr="00F3743B" w:rsidRDefault="00D07A30" w:rsidP="00F3743B">
            <w:pPr>
              <w:pStyle w:val="ListParagraph"/>
              <w:ind w:left="0"/>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3</w:t>
            </w: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Present perfect with for and since; just, yet and already </w:t>
            </w:r>
          </w:p>
        </w:tc>
        <w:tc>
          <w:tcPr>
            <w:tcW w:w="6204" w:type="dxa"/>
          </w:tcPr>
          <w:p w:rsidR="00D07A30" w:rsidRPr="00F3743B" w:rsidRDefault="00D07A30" w:rsidP="009A2E8B">
            <w:pPr>
              <w:rPr>
                <w:rFonts w:ascii="Times New Roman" w:hAnsi="Times New Roman" w:cs="Times New Roman"/>
                <w:sz w:val="28"/>
                <w:szCs w:val="28"/>
                <w:lang w:val="en-US"/>
              </w:rPr>
            </w:pPr>
            <w:hyperlink r:id="rId63" w:history="1">
              <w:r w:rsidRPr="00F3743B">
                <w:rPr>
                  <w:rStyle w:val="Hyperlink"/>
                  <w:rFonts w:ascii="Times New Roman" w:hAnsi="Times New Roman" w:cs="Times New Roman"/>
                  <w:sz w:val="28"/>
                  <w:szCs w:val="28"/>
                  <w:lang w:val="en-US"/>
                </w:rPr>
                <w:t>https://www.englishdom.com/blog/narechiya-s-present-perfect-slova-markery-i-ix-upotreblenie/</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Present perfect and past simple </w:t>
            </w:r>
          </w:p>
        </w:tc>
        <w:tc>
          <w:tcPr>
            <w:tcW w:w="6204" w:type="dxa"/>
          </w:tcPr>
          <w:p w:rsidR="00D07A30" w:rsidRPr="00F3743B" w:rsidRDefault="00D07A30" w:rsidP="009A2E8B">
            <w:pPr>
              <w:rPr>
                <w:rFonts w:ascii="Times New Roman" w:hAnsi="Times New Roman" w:cs="Times New Roman"/>
                <w:sz w:val="28"/>
                <w:szCs w:val="28"/>
                <w:lang w:val="en-US"/>
              </w:rPr>
            </w:pPr>
            <w:hyperlink r:id="rId64" w:history="1">
              <w:r w:rsidRPr="00F3743B">
                <w:rPr>
                  <w:rStyle w:val="Hyperlink"/>
                  <w:rFonts w:ascii="Times New Roman" w:hAnsi="Times New Roman" w:cs="Times New Roman"/>
                  <w:sz w:val="28"/>
                  <w:szCs w:val="28"/>
                  <w:lang w:val="en-US"/>
                </w:rPr>
                <w:t>https://puzzle-english.com/directory/preperfectpastsimple</w:t>
              </w:r>
            </w:hyperlink>
          </w:p>
        </w:tc>
      </w:tr>
      <w:tr w:rsidR="00D07A30" w:rsidRPr="00322F2A">
        <w:tc>
          <w:tcPr>
            <w:tcW w:w="1336" w:type="dxa"/>
            <w:vMerge w:val="restart"/>
          </w:tcPr>
          <w:p w:rsidR="00D07A30" w:rsidRPr="00F3743B" w:rsidRDefault="00D07A30" w:rsidP="00F3743B">
            <w:pPr>
              <w:pStyle w:val="ListParagraph"/>
              <w:ind w:left="0"/>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4</w:t>
            </w: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Past perfect </w:t>
            </w:r>
          </w:p>
        </w:tc>
        <w:tc>
          <w:tcPr>
            <w:tcW w:w="6204" w:type="dxa"/>
          </w:tcPr>
          <w:p w:rsidR="00D07A30" w:rsidRPr="00F3743B" w:rsidRDefault="00D07A30" w:rsidP="009A2E8B">
            <w:pPr>
              <w:rPr>
                <w:rFonts w:ascii="Times New Roman" w:hAnsi="Times New Roman" w:cs="Times New Roman"/>
                <w:sz w:val="28"/>
                <w:szCs w:val="28"/>
                <w:lang w:val="en-US"/>
              </w:rPr>
            </w:pPr>
            <w:hyperlink r:id="rId65" w:history="1">
              <w:r w:rsidRPr="00F3743B">
                <w:rPr>
                  <w:rStyle w:val="Hyperlink"/>
                  <w:rFonts w:ascii="Times New Roman" w:hAnsi="Times New Roman" w:cs="Times New Roman"/>
                  <w:sz w:val="28"/>
                  <w:szCs w:val="28"/>
                  <w:lang w:val="en-US"/>
                </w:rPr>
                <w:t>https://puzzle-english.com/directory/past-perfect</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Will, be going to and present continuous for future </w:t>
            </w:r>
          </w:p>
        </w:tc>
        <w:tc>
          <w:tcPr>
            <w:tcW w:w="6204" w:type="dxa"/>
          </w:tcPr>
          <w:p w:rsidR="00D07A30" w:rsidRPr="00F3743B" w:rsidRDefault="00D07A30" w:rsidP="00F3743B">
            <w:pPr>
              <w:pStyle w:val="ListParagraph"/>
              <w:ind w:left="0"/>
              <w:rPr>
                <w:rFonts w:ascii="Times New Roman" w:hAnsi="Times New Roman" w:cs="Times New Roman"/>
                <w:sz w:val="28"/>
                <w:szCs w:val="28"/>
                <w:lang w:val="en-US"/>
              </w:rPr>
            </w:pPr>
            <w:hyperlink r:id="rId66" w:history="1">
              <w:r w:rsidRPr="00F3743B">
                <w:rPr>
                  <w:rStyle w:val="Hyperlink"/>
                  <w:rFonts w:ascii="Times New Roman" w:hAnsi="Times New Roman" w:cs="Times New Roman"/>
                  <w:sz w:val="28"/>
                  <w:szCs w:val="28"/>
                  <w:lang w:val="en-US"/>
                </w:rPr>
                <w:t>https://www.wallstreetenglish.ru/blog/present-continuous-going-to-will-v-chem-raznitsa/</w:t>
              </w:r>
            </w:hyperlink>
          </w:p>
          <w:p w:rsidR="00D07A30" w:rsidRPr="00F3743B" w:rsidRDefault="00D07A30" w:rsidP="00142829">
            <w:pPr>
              <w:rPr>
                <w:rFonts w:ascii="Times New Roman" w:hAnsi="Times New Roman" w:cs="Times New Roman"/>
                <w:sz w:val="28"/>
                <w:szCs w:val="28"/>
                <w:lang w:val="en-US"/>
              </w:rPr>
            </w:pPr>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Gerunds and infinitives </w:t>
            </w:r>
          </w:p>
        </w:tc>
        <w:tc>
          <w:tcPr>
            <w:tcW w:w="6204" w:type="dxa"/>
          </w:tcPr>
          <w:p w:rsidR="00D07A30" w:rsidRPr="00F3743B" w:rsidRDefault="00D07A30" w:rsidP="00142829">
            <w:pPr>
              <w:rPr>
                <w:rFonts w:ascii="Times New Roman" w:hAnsi="Times New Roman" w:cs="Times New Roman"/>
                <w:sz w:val="28"/>
                <w:szCs w:val="28"/>
                <w:lang w:val="en-US"/>
              </w:rPr>
            </w:pPr>
            <w:hyperlink r:id="rId67" w:history="1">
              <w:r w:rsidRPr="00F3743B">
                <w:rPr>
                  <w:rStyle w:val="Hyperlink"/>
                  <w:rFonts w:ascii="Times New Roman" w:hAnsi="Times New Roman" w:cs="Times New Roman"/>
                  <w:sz w:val="28"/>
                  <w:szCs w:val="28"/>
                  <w:lang w:val="en-US"/>
                </w:rPr>
                <w:t>https://puzzle-english.com/directory/infinitivegerund</w:t>
              </w:r>
            </w:hyperlink>
          </w:p>
        </w:tc>
      </w:tr>
      <w:tr w:rsidR="00D07A30" w:rsidRPr="00322F2A">
        <w:tc>
          <w:tcPr>
            <w:tcW w:w="1336" w:type="dxa"/>
          </w:tcPr>
          <w:p w:rsidR="00D07A30" w:rsidRPr="00F3743B" w:rsidRDefault="00D07A30" w:rsidP="00F3743B">
            <w:pPr>
              <w:pStyle w:val="ListParagraph"/>
              <w:ind w:left="0"/>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5</w:t>
            </w: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First and second conditionals; third conditional </w:t>
            </w:r>
          </w:p>
        </w:tc>
        <w:tc>
          <w:tcPr>
            <w:tcW w:w="6204" w:type="dxa"/>
          </w:tcPr>
          <w:p w:rsidR="00D07A30" w:rsidRPr="00F3743B" w:rsidRDefault="00D07A30" w:rsidP="00F3743B">
            <w:pPr>
              <w:pStyle w:val="ListParagraph"/>
              <w:ind w:left="0"/>
              <w:rPr>
                <w:rFonts w:ascii="Times New Roman" w:hAnsi="Times New Roman" w:cs="Times New Roman"/>
                <w:sz w:val="28"/>
                <w:szCs w:val="28"/>
                <w:lang w:val="en-US"/>
              </w:rPr>
            </w:pPr>
            <w:hyperlink r:id="rId68" w:history="1">
              <w:r w:rsidRPr="00F3743B">
                <w:rPr>
                  <w:rStyle w:val="Hyperlink"/>
                  <w:rFonts w:ascii="Times New Roman" w:hAnsi="Times New Roman" w:cs="Times New Roman"/>
                  <w:sz w:val="28"/>
                  <w:szCs w:val="28"/>
                  <w:lang w:val="en-US"/>
                </w:rPr>
                <w:t>https://www.englishdom.com/blog/uslovnye-predlozheniya-v-anglijskom-yazyke/</w:t>
              </w:r>
            </w:hyperlink>
          </w:p>
        </w:tc>
      </w:tr>
      <w:tr w:rsidR="00D07A30" w:rsidRPr="00322F2A">
        <w:tc>
          <w:tcPr>
            <w:tcW w:w="1336" w:type="dxa"/>
            <w:vMerge w:val="restart"/>
          </w:tcPr>
          <w:p w:rsidR="00D07A30" w:rsidRPr="00F3743B" w:rsidRDefault="00D07A30" w:rsidP="00F3743B">
            <w:pPr>
              <w:pStyle w:val="ListParagraph"/>
              <w:ind w:left="0"/>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6</w:t>
            </w: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The passive: affirmative and negative </w:t>
            </w:r>
          </w:p>
        </w:tc>
        <w:tc>
          <w:tcPr>
            <w:tcW w:w="6204" w:type="dxa"/>
          </w:tcPr>
          <w:p w:rsidR="00D07A30" w:rsidRPr="00F3743B" w:rsidRDefault="00D07A30" w:rsidP="00F3743B">
            <w:pPr>
              <w:pStyle w:val="ListParagraph"/>
              <w:ind w:left="0"/>
              <w:rPr>
                <w:rFonts w:ascii="Times New Roman" w:hAnsi="Times New Roman" w:cs="Times New Roman"/>
                <w:sz w:val="28"/>
                <w:szCs w:val="28"/>
                <w:lang w:val="en-US"/>
              </w:rPr>
            </w:pPr>
            <w:hyperlink r:id="rId69" w:history="1">
              <w:r w:rsidRPr="00F3743B">
                <w:rPr>
                  <w:rStyle w:val="Hyperlink"/>
                  <w:rFonts w:ascii="Times New Roman" w:hAnsi="Times New Roman" w:cs="Times New Roman"/>
                  <w:sz w:val="28"/>
                  <w:szCs w:val="28"/>
                  <w:lang w:val="en-US"/>
                </w:rPr>
                <w:t>https://englex.ru/passive-voice/</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The passive: questions </w:t>
            </w:r>
          </w:p>
        </w:tc>
        <w:tc>
          <w:tcPr>
            <w:tcW w:w="6204" w:type="dxa"/>
          </w:tcPr>
          <w:p w:rsidR="00D07A30" w:rsidRPr="00F3743B" w:rsidRDefault="00D07A30" w:rsidP="00F3743B">
            <w:pPr>
              <w:pStyle w:val="ListParagraph"/>
              <w:ind w:left="0"/>
              <w:rPr>
                <w:rStyle w:val="Hyperlink"/>
                <w:rFonts w:ascii="Times New Roman" w:hAnsi="Times New Roman" w:cs="Times New Roman"/>
                <w:sz w:val="28"/>
                <w:szCs w:val="28"/>
                <w:lang w:val="en-US"/>
              </w:rPr>
            </w:pPr>
            <w:hyperlink r:id="rId70" w:history="1">
              <w:r w:rsidRPr="00F3743B">
                <w:rPr>
                  <w:rStyle w:val="Hyperlink"/>
                  <w:rFonts w:ascii="Times New Roman" w:hAnsi="Times New Roman" w:cs="Times New Roman"/>
                  <w:sz w:val="28"/>
                  <w:szCs w:val="28"/>
                  <w:lang w:val="en-US"/>
                </w:rPr>
                <w:t>https://www.study.ru/courses/pre-intermediate/are-not-will-not</w:t>
              </w:r>
            </w:hyperlink>
          </w:p>
        </w:tc>
      </w:tr>
      <w:tr w:rsidR="00D07A30" w:rsidRPr="00322F2A">
        <w:tc>
          <w:tcPr>
            <w:tcW w:w="1336" w:type="dxa"/>
            <w:vMerge w:val="restart"/>
          </w:tcPr>
          <w:p w:rsidR="00D07A30" w:rsidRPr="00F3743B" w:rsidRDefault="00D07A30" w:rsidP="00F3743B">
            <w:pPr>
              <w:pStyle w:val="ListParagraph"/>
              <w:ind w:left="0"/>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7</w:t>
            </w: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Modals of obligation, prohibition and ability </w:t>
            </w:r>
          </w:p>
        </w:tc>
        <w:tc>
          <w:tcPr>
            <w:tcW w:w="6204" w:type="dxa"/>
          </w:tcPr>
          <w:p w:rsidR="00D07A30" w:rsidRPr="00F3743B" w:rsidRDefault="00D07A30" w:rsidP="00142829">
            <w:pPr>
              <w:rPr>
                <w:rFonts w:ascii="Times New Roman" w:hAnsi="Times New Roman" w:cs="Times New Roman"/>
                <w:sz w:val="28"/>
                <w:szCs w:val="28"/>
                <w:lang w:val="en-US"/>
              </w:rPr>
            </w:pPr>
            <w:hyperlink r:id="rId71" w:anchor="2" w:history="1">
              <w:r w:rsidRPr="00F3743B">
                <w:rPr>
                  <w:rStyle w:val="Hyperlink"/>
                  <w:rFonts w:ascii="Times New Roman" w:hAnsi="Times New Roman" w:cs="Times New Roman"/>
                  <w:sz w:val="28"/>
                  <w:szCs w:val="28"/>
                  <w:lang w:val="en-US"/>
                </w:rPr>
                <w:t>https://urokangl.ru/modalnye-glagoly/#2</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Modals of deduction and possibility </w:t>
            </w:r>
          </w:p>
        </w:tc>
        <w:tc>
          <w:tcPr>
            <w:tcW w:w="6204" w:type="dxa"/>
          </w:tcPr>
          <w:p w:rsidR="00D07A30" w:rsidRPr="00F3743B" w:rsidRDefault="00D07A30" w:rsidP="00142829">
            <w:pPr>
              <w:rPr>
                <w:rFonts w:ascii="Times New Roman" w:hAnsi="Times New Roman" w:cs="Times New Roman"/>
                <w:sz w:val="28"/>
                <w:szCs w:val="28"/>
                <w:lang w:val="en-US"/>
              </w:rPr>
            </w:pPr>
            <w:hyperlink r:id="rId72" w:history="1">
              <w:r w:rsidRPr="00F3743B">
                <w:rPr>
                  <w:rStyle w:val="Hyperlink"/>
                  <w:rFonts w:ascii="Times New Roman" w:hAnsi="Times New Roman" w:cs="Times New Roman"/>
                  <w:sz w:val="28"/>
                  <w:szCs w:val="28"/>
                  <w:lang w:val="en-US"/>
                </w:rPr>
                <w:t>http://begin-english.ru/article/modalnye-glagoly-v-angliyskom-modals-of-deduction/</w:t>
              </w:r>
            </w:hyperlink>
          </w:p>
        </w:tc>
      </w:tr>
      <w:tr w:rsidR="00D07A30" w:rsidRPr="00322F2A">
        <w:tc>
          <w:tcPr>
            <w:tcW w:w="1336" w:type="dxa"/>
            <w:vMerge w:val="restart"/>
          </w:tcPr>
          <w:p w:rsidR="00D07A30" w:rsidRPr="00F3743B" w:rsidRDefault="00D07A30" w:rsidP="00F3743B">
            <w:pPr>
              <w:pStyle w:val="ListParagraph"/>
              <w:ind w:left="0"/>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8</w:t>
            </w: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Reported speech  </w:t>
            </w:r>
          </w:p>
        </w:tc>
        <w:tc>
          <w:tcPr>
            <w:tcW w:w="6204" w:type="dxa"/>
          </w:tcPr>
          <w:p w:rsidR="00D07A30" w:rsidRPr="00F3743B" w:rsidRDefault="00D07A30" w:rsidP="00142829">
            <w:pPr>
              <w:rPr>
                <w:rFonts w:ascii="Times New Roman" w:hAnsi="Times New Roman" w:cs="Times New Roman"/>
                <w:sz w:val="28"/>
                <w:szCs w:val="28"/>
                <w:lang w:val="en-US"/>
              </w:rPr>
            </w:pPr>
            <w:hyperlink r:id="rId73" w:history="1">
              <w:r w:rsidRPr="00F3743B">
                <w:rPr>
                  <w:rStyle w:val="Hyperlink"/>
                  <w:rFonts w:ascii="Times New Roman" w:hAnsi="Times New Roman" w:cs="Times New Roman"/>
                  <w:sz w:val="28"/>
                  <w:szCs w:val="28"/>
                  <w:lang w:val="en-US"/>
                </w:rPr>
                <w:t>https://english-da.ru/grammatika/reported-speech</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Reported questions with if </w:t>
            </w:r>
          </w:p>
        </w:tc>
        <w:tc>
          <w:tcPr>
            <w:tcW w:w="6204" w:type="dxa"/>
          </w:tcPr>
          <w:p w:rsidR="00D07A30" w:rsidRPr="00F3743B" w:rsidRDefault="00D07A30" w:rsidP="00142829">
            <w:pPr>
              <w:rPr>
                <w:rFonts w:ascii="Times New Roman" w:hAnsi="Times New Roman" w:cs="Times New Roman"/>
                <w:sz w:val="28"/>
                <w:szCs w:val="28"/>
                <w:lang w:val="en-US"/>
              </w:rPr>
            </w:pPr>
            <w:hyperlink r:id="rId74" w:history="1">
              <w:r w:rsidRPr="00F3743B">
                <w:rPr>
                  <w:rStyle w:val="Hyperlink"/>
                  <w:rFonts w:ascii="Times New Roman" w:hAnsi="Times New Roman" w:cs="Times New Roman"/>
                  <w:sz w:val="28"/>
                  <w:szCs w:val="28"/>
                  <w:lang w:val="en-US"/>
                </w:rPr>
                <w:t>https://myefe.ru/reference/reported-speech/reported-questions</w:t>
              </w:r>
            </w:hyperlink>
          </w:p>
        </w:tc>
      </w:tr>
      <w:tr w:rsidR="00D07A30" w:rsidRPr="00322F2A">
        <w:tc>
          <w:tcPr>
            <w:tcW w:w="1336" w:type="dxa"/>
            <w:vMerge w:val="restart"/>
          </w:tcPr>
          <w:p w:rsidR="00D07A30" w:rsidRPr="00F3743B" w:rsidRDefault="00D07A30" w:rsidP="00F3743B">
            <w:pPr>
              <w:pStyle w:val="ListParagraph"/>
              <w:ind w:left="0"/>
              <w:rPr>
                <w:rFonts w:ascii="Times New Roman" w:hAnsi="Times New Roman" w:cs="Times New Roman"/>
                <w:b/>
                <w:bCs/>
                <w:sz w:val="28"/>
                <w:szCs w:val="28"/>
                <w:lang w:val="en-US"/>
              </w:rPr>
            </w:pPr>
            <w:r w:rsidRPr="00F3743B">
              <w:rPr>
                <w:rFonts w:ascii="Times New Roman" w:hAnsi="Times New Roman" w:cs="Times New Roman"/>
                <w:b/>
                <w:bCs/>
                <w:sz w:val="28"/>
                <w:szCs w:val="28"/>
                <w:lang w:val="en-US"/>
              </w:rPr>
              <w:t>9</w:t>
            </w: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Used to </w:t>
            </w:r>
          </w:p>
        </w:tc>
        <w:tc>
          <w:tcPr>
            <w:tcW w:w="6204" w:type="dxa"/>
          </w:tcPr>
          <w:p w:rsidR="00D07A30" w:rsidRPr="00F3743B" w:rsidRDefault="00D07A30" w:rsidP="00142829">
            <w:pPr>
              <w:rPr>
                <w:rFonts w:ascii="Times New Roman" w:hAnsi="Times New Roman" w:cs="Times New Roman"/>
                <w:sz w:val="28"/>
                <w:szCs w:val="28"/>
                <w:lang w:val="en-US"/>
              </w:rPr>
            </w:pPr>
            <w:hyperlink r:id="rId75" w:history="1">
              <w:r w:rsidRPr="00F3743B">
                <w:rPr>
                  <w:rStyle w:val="Hyperlink"/>
                  <w:rFonts w:ascii="Times New Roman" w:hAnsi="Times New Roman" w:cs="Times New Roman"/>
                  <w:sz w:val="28"/>
                  <w:szCs w:val="28"/>
                  <w:lang w:val="en-US"/>
                </w:rPr>
                <w:t>https://langformula.ru/english-grammar/used-to/</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Subject and object questions </w:t>
            </w:r>
          </w:p>
        </w:tc>
        <w:tc>
          <w:tcPr>
            <w:tcW w:w="6204" w:type="dxa"/>
          </w:tcPr>
          <w:p w:rsidR="00D07A30" w:rsidRPr="00F3743B" w:rsidRDefault="00D07A30" w:rsidP="00142829">
            <w:pPr>
              <w:rPr>
                <w:rFonts w:ascii="Times New Roman" w:hAnsi="Times New Roman" w:cs="Times New Roman"/>
                <w:sz w:val="28"/>
                <w:szCs w:val="28"/>
                <w:lang w:val="en-US"/>
              </w:rPr>
            </w:pPr>
            <w:hyperlink r:id="rId76" w:history="1">
              <w:r w:rsidRPr="00F3743B">
                <w:rPr>
                  <w:rStyle w:val="Hyperlink"/>
                  <w:rFonts w:ascii="Times New Roman" w:hAnsi="Times New Roman" w:cs="Times New Roman"/>
                  <w:sz w:val="28"/>
                  <w:szCs w:val="28"/>
                  <w:lang w:val="en-US"/>
                </w:rPr>
                <w:t>https://ienglish.ru/articles/grammar/obrazovanie-voprosov-3</w:t>
              </w:r>
            </w:hyperlink>
          </w:p>
        </w:tc>
      </w:tr>
      <w:tr w:rsidR="00D07A30" w:rsidRPr="00322F2A">
        <w:tc>
          <w:tcPr>
            <w:tcW w:w="1336" w:type="dxa"/>
            <w:vMerge/>
          </w:tcPr>
          <w:p w:rsidR="00D07A30" w:rsidRPr="00F3743B" w:rsidRDefault="00D07A30" w:rsidP="00F3743B">
            <w:pPr>
              <w:pStyle w:val="ListParagraph"/>
              <w:ind w:left="0"/>
              <w:rPr>
                <w:rFonts w:ascii="Times New Roman" w:hAnsi="Times New Roman" w:cs="Times New Roman"/>
                <w:b/>
                <w:bCs/>
                <w:sz w:val="28"/>
                <w:szCs w:val="28"/>
                <w:lang w:val="en-US"/>
              </w:rPr>
            </w:pPr>
          </w:p>
        </w:tc>
        <w:tc>
          <w:tcPr>
            <w:tcW w:w="1805" w:type="dxa"/>
          </w:tcPr>
          <w:p w:rsidR="00D07A30" w:rsidRPr="00F3743B" w:rsidRDefault="00D07A30" w:rsidP="00F3743B">
            <w:pPr>
              <w:pStyle w:val="ListParagraph"/>
              <w:ind w:left="0"/>
              <w:rPr>
                <w:rFonts w:ascii="Times New Roman" w:hAnsi="Times New Roman" w:cs="Times New Roman"/>
                <w:sz w:val="28"/>
                <w:szCs w:val="28"/>
                <w:lang w:val="en-US"/>
              </w:rPr>
            </w:pPr>
            <w:r w:rsidRPr="00F3743B">
              <w:rPr>
                <w:rFonts w:ascii="Times New Roman" w:hAnsi="Times New Roman" w:cs="Times New Roman"/>
                <w:sz w:val="28"/>
                <w:szCs w:val="28"/>
                <w:lang w:val="en-US"/>
              </w:rPr>
              <w:t xml:space="preserve">Tense review </w:t>
            </w:r>
          </w:p>
        </w:tc>
        <w:tc>
          <w:tcPr>
            <w:tcW w:w="6204" w:type="dxa"/>
          </w:tcPr>
          <w:p w:rsidR="00D07A30" w:rsidRPr="00F3743B" w:rsidRDefault="00D07A30" w:rsidP="00142829">
            <w:pPr>
              <w:rPr>
                <w:rFonts w:ascii="Times New Roman" w:hAnsi="Times New Roman" w:cs="Times New Roman"/>
                <w:sz w:val="28"/>
                <w:szCs w:val="28"/>
                <w:lang w:val="en-US"/>
              </w:rPr>
            </w:pPr>
            <w:hyperlink r:id="rId77" w:history="1">
              <w:r w:rsidRPr="00F3743B">
                <w:rPr>
                  <w:rStyle w:val="Hyperlink"/>
                  <w:rFonts w:ascii="Times New Roman" w:hAnsi="Times New Roman" w:cs="Times New Roman"/>
                  <w:sz w:val="28"/>
                  <w:szCs w:val="28"/>
                  <w:lang w:val="en-US"/>
                </w:rPr>
                <w:t>http://englishstyle.net/grammar/verb/tenses/</w:t>
              </w:r>
            </w:hyperlink>
          </w:p>
        </w:tc>
      </w:tr>
    </w:tbl>
    <w:p w:rsidR="00D07A30" w:rsidRPr="00E74D85" w:rsidRDefault="00D07A30" w:rsidP="005B708D">
      <w:pPr>
        <w:spacing w:after="0" w:line="360" w:lineRule="auto"/>
        <w:jc w:val="both"/>
        <w:rPr>
          <w:rFonts w:ascii="Times New Roman" w:hAnsi="Times New Roman" w:cs="Times New Roman"/>
          <w:sz w:val="28"/>
          <w:szCs w:val="28"/>
          <w:lang w:val="en-US"/>
        </w:rPr>
      </w:pPr>
    </w:p>
    <w:p w:rsidR="00D07A30" w:rsidRPr="00EA5A34" w:rsidRDefault="00D07A30" w:rsidP="00AC2A80">
      <w:pPr>
        <w:spacing w:after="0" w:line="360" w:lineRule="auto"/>
        <w:ind w:firstLine="567"/>
        <w:jc w:val="both"/>
        <w:rPr>
          <w:rFonts w:ascii="Times New Roman" w:hAnsi="Times New Roman" w:cs="Times New Roman"/>
          <w:b/>
          <w:bCs/>
          <w:sz w:val="28"/>
          <w:szCs w:val="28"/>
        </w:rPr>
      </w:pPr>
      <w:r>
        <w:rPr>
          <w:rFonts w:ascii="Times New Roman" w:hAnsi="Times New Roman" w:cs="Times New Roman"/>
          <w:sz w:val="28"/>
          <w:szCs w:val="28"/>
        </w:rPr>
        <w:t>Готовый сборник я показала Елене Михайловне, а также попросила её провести уроки в течение 3-ёх недель по моему отобранному материалу. По данному каталогу мы и вправду занимались определённое количество времени. После нашего марафона уроков с моим материалом по изучению грамматических правил, я провела второй тест. И статистика улучшилась, никто не набрал меньше 14 баллов! [Приложение №1, с. 22]</w:t>
      </w:r>
    </w:p>
    <w:p w:rsidR="00D07A30" w:rsidRPr="0020612A" w:rsidRDefault="00D07A30" w:rsidP="00AC2A80">
      <w:pPr>
        <w:spacing w:after="0" w:line="360" w:lineRule="auto"/>
        <w:ind w:firstLine="567"/>
        <w:jc w:val="both"/>
        <w:rPr>
          <w:rFonts w:ascii="Times New Roman" w:hAnsi="Times New Roman" w:cs="Times New Roman"/>
          <w:sz w:val="28"/>
          <w:szCs w:val="28"/>
        </w:rPr>
      </w:pPr>
      <w:r w:rsidRPr="0020612A">
        <w:rPr>
          <w:rFonts w:ascii="Times New Roman" w:hAnsi="Times New Roman" w:cs="Times New Roman"/>
          <w:sz w:val="28"/>
          <w:szCs w:val="28"/>
        </w:rPr>
        <w:t>Данный</w:t>
      </w:r>
      <w:r>
        <w:rPr>
          <w:rFonts w:ascii="Times New Roman" w:hAnsi="Times New Roman" w:cs="Times New Roman"/>
          <w:sz w:val="28"/>
          <w:szCs w:val="28"/>
        </w:rPr>
        <w:t xml:space="preserve"> сборник помог очень многим в моём классе. И чтобы, в дальнейшем, он также помогал многим, я решила выставить его на сайт для педагогов. </w:t>
      </w:r>
    </w:p>
    <w:p w:rsidR="00D07A30" w:rsidRDefault="00D07A30">
      <w:pPr>
        <w:spacing w:after="0" w:line="240" w:lineRule="auto"/>
        <w:rPr>
          <w:rFonts w:ascii="Times New Roman" w:hAnsi="Times New Roman" w:cs="Times New Roman"/>
          <w:b/>
          <w:bCs/>
          <w:sz w:val="28"/>
          <w:szCs w:val="28"/>
        </w:rPr>
      </w:pPr>
      <w:r w:rsidRPr="00F3743B">
        <w:rPr>
          <w:rFonts w:ascii="Times New Roman" w:hAnsi="Times New Roman" w:cs="Times New Roman"/>
          <w:b/>
          <w:bCs/>
          <w:noProof/>
          <w:sz w:val="28"/>
          <w:szCs w:val="28"/>
          <w:lang w:eastAsia="ru-RU"/>
        </w:rPr>
        <w:pict>
          <v:shape id="Рисунок 2" o:spid="_x0000_i1026" type="#_x0000_t75" style="width:466.5pt;height:342.75pt;visibility:visible">
            <v:imagedata r:id="rId78" o:title=""/>
          </v:shape>
        </w:pict>
      </w:r>
    </w:p>
    <w:p w:rsidR="00D07A30" w:rsidRDefault="00D07A30">
      <w:pPr>
        <w:spacing w:after="0" w:line="240" w:lineRule="auto"/>
        <w:rPr>
          <w:rFonts w:ascii="Times New Roman" w:hAnsi="Times New Roman" w:cs="Times New Roman"/>
          <w:b/>
          <w:bCs/>
          <w:sz w:val="28"/>
          <w:szCs w:val="28"/>
        </w:rPr>
      </w:pPr>
    </w:p>
    <w:p w:rsidR="00D07A30" w:rsidRPr="0020612A" w:rsidRDefault="00D07A30" w:rsidP="00AC2A80">
      <w:pPr>
        <w:spacing w:after="0" w:line="360" w:lineRule="auto"/>
        <w:ind w:firstLine="567"/>
        <w:jc w:val="both"/>
        <w:rPr>
          <w:rFonts w:ascii="Times New Roman" w:hAnsi="Times New Roman" w:cs="Times New Roman"/>
          <w:sz w:val="28"/>
          <w:szCs w:val="28"/>
        </w:rPr>
      </w:pPr>
      <w:r w:rsidRPr="0020612A">
        <w:rPr>
          <w:rFonts w:ascii="Times New Roman" w:hAnsi="Times New Roman" w:cs="Times New Roman"/>
          <w:sz w:val="28"/>
          <w:szCs w:val="28"/>
        </w:rPr>
        <w:t>Каталог</w:t>
      </w:r>
      <w:r>
        <w:rPr>
          <w:rFonts w:ascii="Times New Roman" w:hAnsi="Times New Roman" w:cs="Times New Roman"/>
          <w:sz w:val="28"/>
          <w:szCs w:val="28"/>
        </w:rPr>
        <w:t xml:space="preserve"> грамматических правил английского языка для УМК Ю. А. Комаровой девятого класса находится в открытом доступе. Каждый нуждающийся в нём: учитель, ученик, родитель может спокойно зайти и посмотреть нужный ему материал, который он забыл или не понял на уроке.</w:t>
      </w:r>
      <w:r w:rsidRPr="0020612A">
        <w:rPr>
          <w:rFonts w:ascii="Times New Roman" w:hAnsi="Times New Roman" w:cs="Times New Roman"/>
          <w:sz w:val="28"/>
          <w:szCs w:val="28"/>
        </w:rPr>
        <w:br w:type="page"/>
      </w:r>
    </w:p>
    <w:p w:rsidR="00D07A30" w:rsidRDefault="00D07A30" w:rsidP="001F377B">
      <w:pPr>
        <w:jc w:val="center"/>
        <w:rPr>
          <w:b/>
          <w:bCs/>
        </w:rPr>
      </w:pPr>
      <w:r>
        <w:br w:type="page"/>
      </w:r>
      <w:r w:rsidRPr="001F377B">
        <w:rPr>
          <w:rFonts w:ascii="Times New Roman" w:hAnsi="Times New Roman" w:cs="Times New Roman"/>
          <w:b/>
          <w:bCs/>
          <w:sz w:val="28"/>
          <w:szCs w:val="28"/>
        </w:rPr>
        <w:t>Список литературы</w:t>
      </w:r>
    </w:p>
    <w:p w:rsidR="00D07A30" w:rsidRPr="00AC2A80" w:rsidRDefault="00D07A30" w:rsidP="00A94CA9">
      <w:pPr>
        <w:pStyle w:val="NoSpacing"/>
        <w:numPr>
          <w:ilvl w:val="0"/>
          <w:numId w:val="27"/>
        </w:numPr>
        <w:spacing w:line="360" w:lineRule="auto"/>
        <w:jc w:val="both"/>
        <w:rPr>
          <w:rFonts w:ascii="Times New Roman" w:hAnsi="Times New Roman" w:cs="Times New Roman"/>
          <w:sz w:val="28"/>
          <w:szCs w:val="28"/>
        </w:rPr>
      </w:pPr>
      <w:r w:rsidRPr="00AC2A80">
        <w:rPr>
          <w:rFonts w:ascii="Times New Roman" w:hAnsi="Times New Roman" w:cs="Times New Roman"/>
          <w:sz w:val="28"/>
          <w:szCs w:val="28"/>
        </w:rPr>
        <w:t>Новые инфокоммуникационные технологии в социально-гуманитарных науках и образовании: современное состояние, проблемы, перспективы развития под общ. ред. А. Н. Кулика. М.: Логос,2003. 424с.</w:t>
      </w:r>
    </w:p>
    <w:p w:rsidR="00D07A30" w:rsidRPr="00AC2A80" w:rsidRDefault="00D07A30" w:rsidP="00264C46">
      <w:pPr>
        <w:pStyle w:val="NoSpacing"/>
        <w:numPr>
          <w:ilvl w:val="0"/>
          <w:numId w:val="27"/>
        </w:numPr>
        <w:spacing w:line="360" w:lineRule="auto"/>
        <w:jc w:val="both"/>
        <w:rPr>
          <w:rFonts w:ascii="Times New Roman" w:hAnsi="Times New Roman" w:cs="Times New Roman"/>
          <w:sz w:val="28"/>
          <w:szCs w:val="28"/>
        </w:rPr>
      </w:pPr>
      <w:r w:rsidRPr="00AC2A80">
        <w:rPr>
          <w:rFonts w:ascii="Times New Roman" w:hAnsi="Times New Roman" w:cs="Times New Roman"/>
          <w:sz w:val="28"/>
          <w:szCs w:val="28"/>
        </w:rPr>
        <w:t>Соловова Е.Н. Методика обучения иностранным языкам: базовый курс лекций: пособие для студентов пед. вузов и учителей / Е.Н. Соловова. – 3-е изд. – М.: Просвещение, 2005. – 239с.</w:t>
      </w:r>
    </w:p>
    <w:p w:rsidR="00D07A30" w:rsidRPr="00AC2A80" w:rsidRDefault="00D07A30" w:rsidP="00264C46">
      <w:pPr>
        <w:pStyle w:val="NoSpacing"/>
        <w:numPr>
          <w:ilvl w:val="0"/>
          <w:numId w:val="27"/>
        </w:numPr>
        <w:spacing w:line="360" w:lineRule="auto"/>
        <w:jc w:val="both"/>
        <w:rPr>
          <w:rFonts w:ascii="Times New Roman" w:hAnsi="Times New Roman" w:cs="Times New Roman"/>
          <w:sz w:val="28"/>
          <w:szCs w:val="28"/>
        </w:rPr>
      </w:pPr>
      <w:r w:rsidRPr="00AC2A80">
        <w:rPr>
          <w:rFonts w:ascii="Times New Roman" w:hAnsi="Times New Roman" w:cs="Times New Roman"/>
          <w:sz w:val="28"/>
          <w:szCs w:val="28"/>
        </w:rPr>
        <w:t>Ушаков</w:t>
      </w:r>
      <w:r w:rsidRPr="00AC2A80">
        <w:rPr>
          <w:rFonts w:ascii="Times New Roman" w:hAnsi="Times New Roman" w:cs="Times New Roman"/>
          <w:color w:val="202122"/>
          <w:sz w:val="28"/>
          <w:szCs w:val="28"/>
          <w:shd w:val="clear" w:color="auto" w:fill="FFFFFF"/>
        </w:rPr>
        <w:t xml:space="preserve"> Д. Н. Толковый словарь русского языка. — </w:t>
      </w:r>
      <w:r w:rsidRPr="00AC2A80">
        <w:rPr>
          <w:rFonts w:ascii="Times New Roman" w:hAnsi="Times New Roman" w:cs="Times New Roman"/>
          <w:sz w:val="28"/>
          <w:szCs w:val="28"/>
        </w:rPr>
        <w:t xml:space="preserve">Том </w:t>
      </w:r>
      <w:r w:rsidRPr="00AC2A80">
        <w:rPr>
          <w:rFonts w:ascii="MS Mincho" w:eastAsia="MS Mincho" w:hAnsi="MS Mincho" w:cs="MS Mincho" w:hint="eastAsia"/>
          <w:sz w:val="28"/>
          <w:szCs w:val="28"/>
        </w:rPr>
        <w:t>Ⅰ</w:t>
      </w:r>
      <w:r w:rsidRPr="00AC2A80">
        <w:rPr>
          <w:rFonts w:ascii="Times New Roman" w:hAnsi="Times New Roman" w:cs="Times New Roman"/>
          <w:sz w:val="28"/>
          <w:szCs w:val="28"/>
        </w:rPr>
        <w:t>., А – Кюрины, 1935. — 1552 с.</w:t>
      </w:r>
    </w:p>
    <w:p w:rsidR="00D07A30" w:rsidRPr="00AC2A80" w:rsidRDefault="00D07A30" w:rsidP="004F754B">
      <w:pPr>
        <w:pStyle w:val="NoSpacing"/>
        <w:numPr>
          <w:ilvl w:val="0"/>
          <w:numId w:val="27"/>
        </w:numPr>
        <w:spacing w:line="360" w:lineRule="auto"/>
        <w:jc w:val="both"/>
        <w:rPr>
          <w:rFonts w:ascii="Times New Roman" w:hAnsi="Times New Roman" w:cs="Times New Roman"/>
          <w:sz w:val="28"/>
          <w:szCs w:val="28"/>
        </w:rPr>
      </w:pPr>
      <w:r w:rsidRPr="00AC2A80">
        <w:rPr>
          <w:rFonts w:ascii="Times New Roman" w:hAnsi="Times New Roman" w:cs="Times New Roman"/>
          <w:sz w:val="28"/>
          <w:szCs w:val="28"/>
        </w:rPr>
        <w:t>Каленов, А. А. Дедуктивный подход и методы обучения на уроках английского языка / А. А. Каленов. — Текст : непосредственный // Молодой ученый. — 2021. — № 40 (382). — С. 180-181. — URL: https://moluch.ru/archive/382/84327/ (дата обращения: 15.12.2022).</w:t>
      </w:r>
    </w:p>
    <w:p w:rsidR="00D07A30" w:rsidRPr="00AC2A80" w:rsidRDefault="00D07A30" w:rsidP="00264C46">
      <w:pPr>
        <w:pStyle w:val="NoSpacing"/>
        <w:numPr>
          <w:ilvl w:val="0"/>
          <w:numId w:val="27"/>
        </w:numPr>
        <w:spacing w:line="360" w:lineRule="auto"/>
        <w:rPr>
          <w:rFonts w:ascii="Times New Roman" w:hAnsi="Times New Roman" w:cs="Times New Roman"/>
          <w:sz w:val="28"/>
          <w:szCs w:val="28"/>
        </w:rPr>
      </w:pPr>
      <w:r w:rsidRPr="00AC2A80">
        <w:rPr>
          <w:rStyle w:val="Hyperlink"/>
          <w:rFonts w:ascii="Times New Roman" w:hAnsi="Times New Roman" w:cs="Times New Roman"/>
          <w:color w:val="auto"/>
          <w:sz w:val="28"/>
          <w:szCs w:val="28"/>
          <w:u w:val="none"/>
        </w:rPr>
        <w:t>Людмила Вечтомова Визуализация информации [Электронный ресурс]. –</w:t>
      </w:r>
      <w:hyperlink r:id="rId79" w:history="1">
        <w:r w:rsidRPr="00AC2A80">
          <w:rPr>
            <w:rStyle w:val="Hyperlink"/>
            <w:rFonts w:ascii="Times New Roman" w:hAnsi="Times New Roman" w:cs="Times New Roman"/>
            <w:color w:val="auto"/>
            <w:sz w:val="28"/>
            <w:szCs w:val="28"/>
          </w:rPr>
          <w:t>https://ru.calameo.com/books/002137616979ee3959a41</w:t>
        </w:r>
      </w:hyperlink>
    </w:p>
    <w:p w:rsidR="00D07A30" w:rsidRPr="00AC2A80" w:rsidRDefault="00D07A30" w:rsidP="00621AF0">
      <w:pPr>
        <w:pStyle w:val="NoSpacing"/>
        <w:numPr>
          <w:ilvl w:val="0"/>
          <w:numId w:val="27"/>
        </w:numPr>
        <w:spacing w:line="360" w:lineRule="auto"/>
        <w:rPr>
          <w:rFonts w:ascii="Times New Roman" w:hAnsi="Times New Roman" w:cs="Times New Roman"/>
          <w:sz w:val="28"/>
          <w:szCs w:val="28"/>
        </w:rPr>
      </w:pPr>
      <w:r w:rsidRPr="00AC2A80">
        <w:rPr>
          <w:rStyle w:val="Hyperlink"/>
          <w:rFonts w:ascii="Times New Roman" w:hAnsi="Times New Roman" w:cs="Times New Roman"/>
          <w:color w:val="auto"/>
          <w:sz w:val="28"/>
          <w:szCs w:val="28"/>
          <w:u w:val="none"/>
        </w:rPr>
        <w:t xml:space="preserve">Методы обучения грамматики в английском языке [Электронный ресурс]. – </w:t>
      </w:r>
      <w:hyperlink r:id="rId80" w:history="1">
        <w:r w:rsidRPr="00AC2A80">
          <w:rPr>
            <w:rStyle w:val="Hyperlink"/>
            <w:rFonts w:ascii="Times New Roman" w:hAnsi="Times New Roman" w:cs="Times New Roman"/>
            <w:color w:val="auto"/>
            <w:sz w:val="28"/>
            <w:szCs w:val="28"/>
          </w:rPr>
          <w:t>https://www.uchportal.ru/publ/15-1-0-7511?ysclid=lbaculouux595064294</w:t>
        </w:r>
      </w:hyperlink>
    </w:p>
    <w:p w:rsidR="00D07A30" w:rsidRPr="00AC2A80" w:rsidRDefault="00D07A30" w:rsidP="00AA0928">
      <w:pPr>
        <w:pStyle w:val="NoSpacing"/>
        <w:numPr>
          <w:ilvl w:val="0"/>
          <w:numId w:val="27"/>
        </w:numPr>
        <w:spacing w:line="360" w:lineRule="auto"/>
        <w:rPr>
          <w:rFonts w:ascii="Times New Roman" w:hAnsi="Times New Roman" w:cs="Times New Roman"/>
          <w:sz w:val="28"/>
          <w:szCs w:val="28"/>
        </w:rPr>
      </w:pPr>
      <w:r w:rsidRPr="00AC2A80">
        <w:rPr>
          <w:rStyle w:val="Hyperlink"/>
          <w:rFonts w:ascii="Times New Roman" w:hAnsi="Times New Roman" w:cs="Times New Roman"/>
          <w:color w:val="auto"/>
          <w:sz w:val="28"/>
          <w:szCs w:val="28"/>
          <w:u w:val="none"/>
        </w:rPr>
        <w:t xml:space="preserve">Грамматика — Википедия информации </w:t>
      </w:r>
      <w:hyperlink r:id="rId81" w:history="1">
        <w:r w:rsidRPr="00AC2A80">
          <w:rPr>
            <w:rStyle w:val="Hyperlink"/>
            <w:rFonts w:ascii="Times New Roman" w:hAnsi="Times New Roman" w:cs="Times New Roman"/>
            <w:color w:val="auto"/>
            <w:sz w:val="28"/>
            <w:szCs w:val="28"/>
          </w:rPr>
          <w:t>https://ru.wikipedia.org/wiki/Грамматика</w:t>
        </w:r>
      </w:hyperlink>
    </w:p>
    <w:p w:rsidR="00D07A30" w:rsidRPr="00AC2A80" w:rsidRDefault="00D07A30" w:rsidP="004F754B">
      <w:pPr>
        <w:pStyle w:val="NoSpacing"/>
        <w:numPr>
          <w:ilvl w:val="0"/>
          <w:numId w:val="27"/>
        </w:numPr>
        <w:spacing w:line="360" w:lineRule="auto"/>
        <w:rPr>
          <w:rStyle w:val="Hyperlink"/>
          <w:rFonts w:ascii="Times New Roman" w:hAnsi="Times New Roman" w:cs="Times New Roman"/>
          <w:color w:val="auto"/>
          <w:sz w:val="28"/>
          <w:szCs w:val="28"/>
          <w:u w:val="none"/>
        </w:rPr>
      </w:pPr>
      <w:r w:rsidRPr="00AC2A80">
        <w:rPr>
          <w:rStyle w:val="Hyperlink"/>
          <w:rFonts w:ascii="Times New Roman" w:hAnsi="Times New Roman" w:cs="Times New Roman"/>
          <w:color w:val="auto"/>
          <w:sz w:val="28"/>
          <w:szCs w:val="28"/>
          <w:u w:val="none"/>
        </w:rPr>
        <w:t xml:space="preserve">Визуализация грамматических правил как инструмент обучения английскому языку [Электронный ресурс]. – </w:t>
      </w:r>
      <w:hyperlink r:id="rId82" w:history="1">
        <w:r w:rsidRPr="00AC2A80">
          <w:rPr>
            <w:rStyle w:val="Hyperlink"/>
            <w:rFonts w:ascii="Times New Roman" w:hAnsi="Times New Roman" w:cs="Times New Roman"/>
            <w:sz w:val="28"/>
            <w:szCs w:val="28"/>
          </w:rPr>
          <w:t>https://znanio.ru/media/vizualizatsiya-grammaticheskih-pravil-kak-instrument-obucheniya-anglijskomu-yazyku-2519969?ysclid=lb3y0uk03q991982867</w:t>
        </w:r>
      </w:hyperlink>
    </w:p>
    <w:p w:rsidR="00D07A30" w:rsidRDefault="00D07A30" w:rsidP="005E470C">
      <w:pPr>
        <w:pStyle w:val="NoSpacing"/>
        <w:numPr>
          <w:ilvl w:val="0"/>
          <w:numId w:val="27"/>
        </w:numPr>
        <w:spacing w:line="360" w:lineRule="auto"/>
        <w:jc w:val="both"/>
        <w:rPr>
          <w:rStyle w:val="Hyperlink"/>
          <w:rFonts w:ascii="Times New Roman" w:hAnsi="Times New Roman" w:cs="Times New Roman"/>
          <w:color w:val="auto"/>
          <w:sz w:val="28"/>
          <w:szCs w:val="28"/>
          <w:u w:val="none"/>
        </w:rPr>
      </w:pPr>
      <w:r w:rsidRPr="00AC2A80">
        <w:rPr>
          <w:rFonts w:ascii="Times New Roman" w:hAnsi="Times New Roman" w:cs="Times New Roman"/>
          <w:sz w:val="28"/>
          <w:szCs w:val="28"/>
        </w:rPr>
        <w:t>Теоретическая грамматика английского языка</w:t>
      </w:r>
      <w:r w:rsidRPr="00AC2A80">
        <w:rPr>
          <w:rStyle w:val="Hyperlink"/>
          <w:rFonts w:ascii="Times New Roman" w:hAnsi="Times New Roman" w:cs="Times New Roman"/>
          <w:color w:val="auto"/>
          <w:sz w:val="28"/>
          <w:szCs w:val="28"/>
          <w:u w:val="none"/>
        </w:rPr>
        <w:t xml:space="preserve"> [Электронный ресурс]. –</w:t>
      </w:r>
      <w:hyperlink r:id="rId83" w:history="1">
        <w:r w:rsidRPr="00CC5EB2">
          <w:rPr>
            <w:rStyle w:val="Hyperlink"/>
            <w:rFonts w:ascii="Times New Roman" w:hAnsi="Times New Roman" w:cs="Times New Roman"/>
            <w:sz w:val="28"/>
            <w:szCs w:val="28"/>
          </w:rPr>
          <w:t>https://lpi.sfu-kras.ru/files/teoreticheskaya_grammatika_angliyskogo_yazyka_2015.pdf</w:t>
        </w:r>
      </w:hyperlink>
    </w:p>
    <w:p w:rsidR="00D07A30" w:rsidRDefault="00D07A30" w:rsidP="00B96431">
      <w:pPr>
        <w:spacing w:after="0" w:line="240" w:lineRule="auto"/>
        <w:jc w:val="center"/>
        <w:rPr>
          <w:rFonts w:ascii="Times New Roman" w:hAnsi="Times New Roman" w:cs="Times New Roman"/>
          <w:b/>
          <w:bCs/>
          <w:noProof/>
          <w:sz w:val="28"/>
          <w:szCs w:val="28"/>
          <w:lang w:eastAsia="ru-RU"/>
        </w:rPr>
      </w:pPr>
    </w:p>
    <w:p w:rsidR="00D07A30" w:rsidRDefault="00D07A30" w:rsidP="00CC5EB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Pr="0020119F">
        <w:rPr>
          <w:rFonts w:ascii="Times New Roman" w:hAnsi="Times New Roman" w:cs="Times New Roman"/>
          <w:b/>
          <w:bCs/>
          <w:sz w:val="28"/>
          <w:szCs w:val="28"/>
        </w:rPr>
        <w:t>№ 1</w:t>
      </w:r>
    </w:p>
    <w:p w:rsidR="00D07A30" w:rsidRDefault="00D07A30" w:rsidP="00B96431">
      <w:pPr>
        <w:spacing w:after="0" w:line="240" w:lineRule="auto"/>
        <w:jc w:val="center"/>
        <w:rPr>
          <w:rFonts w:ascii="Times New Roman" w:hAnsi="Times New Roman" w:cs="Times New Roman"/>
          <w:b/>
          <w:bCs/>
          <w:sz w:val="28"/>
          <w:szCs w:val="28"/>
        </w:rPr>
      </w:pPr>
    </w:p>
    <w:p w:rsidR="00D07A30" w:rsidRDefault="00D07A30" w:rsidP="00B96431">
      <w:pPr>
        <w:spacing w:after="0" w:line="240" w:lineRule="auto"/>
        <w:jc w:val="center"/>
        <w:rPr>
          <w:rFonts w:ascii="Times New Roman" w:hAnsi="Times New Roman" w:cs="Times New Roman"/>
          <w:b/>
          <w:bCs/>
          <w:sz w:val="28"/>
          <w:szCs w:val="28"/>
        </w:rPr>
      </w:pPr>
      <w:r>
        <w:rPr>
          <w:noProof/>
          <w:lang w:eastAsia="ru-RU"/>
        </w:rPr>
        <w:pict>
          <v:shape id="Рисунок 3" o:spid="_x0000_s1026" type="#_x0000_t75" style="position:absolute;left:0;text-align:left;margin-left:0;margin-top:15.7pt;width:451.5pt;height:601.95pt;z-index:-251658240;visibility:visible;mso-position-horizontal-relative:margin" wrapcoords="0 0 0 21530 21528 21530 21528 0 0 0">
            <v:imagedata r:id="rId84" o:title=""/>
            <w10:wrap type="tight" anchorx="margin"/>
          </v:shape>
        </w:pict>
      </w:r>
    </w:p>
    <w:p w:rsidR="00D07A30" w:rsidRDefault="00D07A30" w:rsidP="00B96431">
      <w:pPr>
        <w:spacing w:after="0" w:line="240" w:lineRule="auto"/>
        <w:jc w:val="center"/>
        <w:rPr>
          <w:rFonts w:ascii="Times New Roman" w:hAnsi="Times New Roman" w:cs="Times New Roman"/>
          <w:sz w:val="28"/>
          <w:szCs w:val="28"/>
        </w:rPr>
      </w:pPr>
    </w:p>
    <w:p w:rsidR="00D07A30" w:rsidRPr="00B96431" w:rsidRDefault="00D07A30" w:rsidP="00B96431">
      <w:pPr>
        <w:spacing w:after="0" w:line="240" w:lineRule="auto"/>
        <w:jc w:val="center"/>
        <w:rPr>
          <w:rFonts w:ascii="Times New Roman" w:hAnsi="Times New Roman" w:cs="Times New Roman"/>
          <w:sz w:val="28"/>
          <w:szCs w:val="28"/>
        </w:rPr>
      </w:pPr>
    </w:p>
    <w:p w:rsidR="00D07A30" w:rsidRDefault="00D07A30" w:rsidP="00CC5EB2">
      <w:pPr>
        <w:pStyle w:val="NoSpacing"/>
        <w:spacing w:line="360" w:lineRule="auto"/>
        <w:ind w:left="735"/>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Pr="0020119F">
        <w:rPr>
          <w:rFonts w:ascii="Times New Roman" w:hAnsi="Times New Roman" w:cs="Times New Roman"/>
          <w:b/>
          <w:bCs/>
          <w:sz w:val="28"/>
          <w:szCs w:val="28"/>
        </w:rPr>
        <w:t>№</w:t>
      </w:r>
      <w:r>
        <w:rPr>
          <w:rFonts w:ascii="Times New Roman" w:hAnsi="Times New Roman" w:cs="Times New Roman"/>
          <w:b/>
          <w:bCs/>
          <w:sz w:val="28"/>
          <w:szCs w:val="28"/>
        </w:rPr>
        <w:t xml:space="preserve"> 2</w:t>
      </w:r>
    </w:p>
    <w:p w:rsidR="00D07A30" w:rsidRDefault="00D07A30" w:rsidP="00B96431">
      <w:pPr>
        <w:pStyle w:val="NoSpacing"/>
        <w:spacing w:line="360" w:lineRule="auto"/>
        <w:ind w:left="735"/>
        <w:jc w:val="center"/>
        <w:rPr>
          <w:rFonts w:ascii="Times New Roman" w:hAnsi="Times New Roman" w:cs="Times New Roman"/>
          <w:b/>
          <w:bCs/>
          <w:sz w:val="28"/>
          <w:szCs w:val="28"/>
        </w:rPr>
      </w:pPr>
    </w:p>
    <w:p w:rsidR="00D07A30" w:rsidRDefault="00D07A30" w:rsidP="00B96431">
      <w:pPr>
        <w:pStyle w:val="NoSpacing"/>
        <w:spacing w:line="360" w:lineRule="auto"/>
        <w:ind w:left="735"/>
        <w:jc w:val="center"/>
        <w:rPr>
          <w:rFonts w:ascii="Times New Roman" w:hAnsi="Times New Roman" w:cs="Times New Roman"/>
          <w:b/>
          <w:bCs/>
          <w:sz w:val="28"/>
          <w:szCs w:val="28"/>
        </w:rPr>
      </w:pPr>
      <w:r>
        <w:rPr>
          <w:noProof/>
          <w:lang w:eastAsia="ru-RU"/>
        </w:rPr>
        <w:pict>
          <v:shape id="Рисунок 4" o:spid="_x0000_s1027" type="#_x0000_t75" style="position:absolute;left:0;text-align:left;margin-left:0;margin-top:24pt;width:441.75pt;height:588.95pt;z-index:-251659264;visibility:visible;mso-position-horizontal:left;mso-position-horizontal-relative:margin" wrapcoords="0 0 0 21565 21490 21565 21490 0 0 0">
            <v:imagedata r:id="rId85" o:title=""/>
            <w10:wrap type="tight" anchorx="margin"/>
          </v:shape>
        </w:pict>
      </w:r>
    </w:p>
    <w:p w:rsidR="00D07A30" w:rsidRPr="00B96431" w:rsidRDefault="00D07A30" w:rsidP="00B96431">
      <w:pPr>
        <w:pStyle w:val="NoSpacing"/>
        <w:spacing w:line="360" w:lineRule="auto"/>
        <w:ind w:left="735"/>
        <w:jc w:val="center"/>
        <w:rPr>
          <w:rFonts w:ascii="Times New Roman" w:hAnsi="Times New Roman" w:cs="Times New Roman"/>
          <w:b/>
          <w:bCs/>
          <w:sz w:val="28"/>
          <w:szCs w:val="28"/>
        </w:rPr>
      </w:pPr>
    </w:p>
    <w:sectPr w:rsidR="00D07A30" w:rsidRPr="00B96431" w:rsidSect="005E234D">
      <w:footerReference w:type="default" r:id="rId86"/>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A30" w:rsidRDefault="00D07A30">
      <w:r>
        <w:separator/>
      </w:r>
    </w:p>
  </w:endnote>
  <w:endnote w:type="continuationSeparator" w:id="1">
    <w:p w:rsidR="00D07A30" w:rsidRDefault="00D07A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A30" w:rsidRDefault="00D07A30">
    <w:pPr>
      <w:pStyle w:val="Footer"/>
      <w:jc w:val="center"/>
    </w:pPr>
    <w:fldSimple w:instr="PAGE   \* MERGEFORMAT">
      <w:r>
        <w:rPr>
          <w:noProof/>
        </w:rPr>
        <w:t>20</w:t>
      </w:r>
    </w:fldSimple>
  </w:p>
  <w:p w:rsidR="00D07A30" w:rsidRDefault="00D07A30" w:rsidP="001F377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A30" w:rsidRDefault="00D07A30">
      <w:r>
        <w:separator/>
      </w:r>
    </w:p>
  </w:footnote>
  <w:footnote w:type="continuationSeparator" w:id="1">
    <w:p w:rsidR="00D07A30" w:rsidRDefault="00D07A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852AB"/>
    <w:multiLevelType w:val="multilevel"/>
    <w:tmpl w:val="780866F4"/>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
    <w:nsid w:val="0FE03941"/>
    <w:multiLevelType w:val="multilevel"/>
    <w:tmpl w:val="43685F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4F65C7B"/>
    <w:multiLevelType w:val="hybridMultilevel"/>
    <w:tmpl w:val="1F00C24C"/>
    <w:lvl w:ilvl="0" w:tplc="0419000F">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C4D7CBA"/>
    <w:multiLevelType w:val="multilevel"/>
    <w:tmpl w:val="9B6E5F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C8B3F2E"/>
    <w:multiLevelType w:val="multilevel"/>
    <w:tmpl w:val="24E600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DB72B32"/>
    <w:multiLevelType w:val="hybridMultilevel"/>
    <w:tmpl w:val="F4EE01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F4B3DB2"/>
    <w:multiLevelType w:val="hybridMultilevel"/>
    <w:tmpl w:val="8BCEE47A"/>
    <w:lvl w:ilvl="0" w:tplc="6FF6D352">
      <w:start w:val="1"/>
      <w:numFmt w:val="bullet"/>
      <w:lvlText w:val=""/>
      <w:lvlJc w:val="left"/>
      <w:pPr>
        <w:ind w:left="1699" w:hanging="360"/>
      </w:pPr>
      <w:rPr>
        <w:rFonts w:ascii="Symbol" w:hAnsi="Symbol" w:cs="Symbol" w:hint="default"/>
        <w:b w:val="0"/>
        <w:bCs w:val="0"/>
        <w:i w:val="0"/>
        <w:iCs w:val="0"/>
        <w:sz w:val="20"/>
        <w:szCs w:val="20"/>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cs="Wingdings" w:hint="default"/>
      </w:rPr>
    </w:lvl>
    <w:lvl w:ilvl="3" w:tplc="04190001">
      <w:start w:val="1"/>
      <w:numFmt w:val="bullet"/>
      <w:lvlText w:val=""/>
      <w:lvlJc w:val="left"/>
      <w:pPr>
        <w:ind w:left="3510" w:hanging="360"/>
      </w:pPr>
      <w:rPr>
        <w:rFonts w:ascii="Symbol" w:hAnsi="Symbol" w:cs="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cs="Wingdings" w:hint="default"/>
      </w:rPr>
    </w:lvl>
    <w:lvl w:ilvl="6" w:tplc="04190001">
      <w:start w:val="1"/>
      <w:numFmt w:val="bullet"/>
      <w:lvlText w:val=""/>
      <w:lvlJc w:val="left"/>
      <w:pPr>
        <w:ind w:left="5670" w:hanging="360"/>
      </w:pPr>
      <w:rPr>
        <w:rFonts w:ascii="Symbol" w:hAnsi="Symbol" w:cs="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cs="Wingdings" w:hint="default"/>
      </w:rPr>
    </w:lvl>
  </w:abstractNum>
  <w:abstractNum w:abstractNumId="7">
    <w:nsid w:val="23AA626C"/>
    <w:multiLevelType w:val="hybridMultilevel"/>
    <w:tmpl w:val="EAC420CA"/>
    <w:lvl w:ilvl="0" w:tplc="311A1B3A">
      <w:start w:val="1"/>
      <w:numFmt w:val="bullet"/>
      <w:lvlText w:val=""/>
      <w:lvlJc w:val="left"/>
      <w:pPr>
        <w:ind w:left="1699" w:hanging="360"/>
      </w:pPr>
      <w:rPr>
        <w:rFonts w:ascii="Symbol" w:hAnsi="Symbol" w:cs="Symbol" w:hint="default"/>
        <w:b w:val="0"/>
        <w:bCs w:val="0"/>
        <w:i w:val="0"/>
        <w:iCs w:val="0"/>
        <w:sz w:val="20"/>
        <w:szCs w:val="20"/>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cs="Wingdings" w:hint="default"/>
      </w:rPr>
    </w:lvl>
    <w:lvl w:ilvl="3" w:tplc="04190001">
      <w:start w:val="1"/>
      <w:numFmt w:val="bullet"/>
      <w:lvlText w:val=""/>
      <w:lvlJc w:val="left"/>
      <w:pPr>
        <w:ind w:left="3510" w:hanging="360"/>
      </w:pPr>
      <w:rPr>
        <w:rFonts w:ascii="Symbol" w:hAnsi="Symbol" w:cs="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cs="Wingdings" w:hint="default"/>
      </w:rPr>
    </w:lvl>
    <w:lvl w:ilvl="6" w:tplc="04190001">
      <w:start w:val="1"/>
      <w:numFmt w:val="bullet"/>
      <w:lvlText w:val=""/>
      <w:lvlJc w:val="left"/>
      <w:pPr>
        <w:ind w:left="5670" w:hanging="360"/>
      </w:pPr>
      <w:rPr>
        <w:rFonts w:ascii="Symbol" w:hAnsi="Symbol" w:cs="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cs="Wingdings" w:hint="default"/>
      </w:rPr>
    </w:lvl>
  </w:abstractNum>
  <w:abstractNum w:abstractNumId="8">
    <w:nsid w:val="25810443"/>
    <w:multiLevelType w:val="multilevel"/>
    <w:tmpl w:val="820CA0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7481D4B"/>
    <w:multiLevelType w:val="hybridMultilevel"/>
    <w:tmpl w:val="03681A22"/>
    <w:lvl w:ilvl="0" w:tplc="D9AAE926">
      <w:start w:val="1"/>
      <w:numFmt w:val="bullet"/>
      <w:lvlText w:val=""/>
      <w:lvlJc w:val="left"/>
      <w:pPr>
        <w:ind w:left="644" w:hanging="360"/>
      </w:pPr>
      <w:rPr>
        <w:rFonts w:ascii="Symbol" w:hAnsi="Symbol" w:cs="Symbol" w:hint="default"/>
        <w:b w:val="0"/>
        <w:bCs w:val="0"/>
        <w:i w:val="0"/>
        <w:iCs w:val="0"/>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79B1C21"/>
    <w:multiLevelType w:val="hybridMultilevel"/>
    <w:tmpl w:val="88F254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35036382"/>
    <w:multiLevelType w:val="hybridMultilevel"/>
    <w:tmpl w:val="91A027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36E827A5"/>
    <w:multiLevelType w:val="hybridMultilevel"/>
    <w:tmpl w:val="FE5EE542"/>
    <w:lvl w:ilvl="0" w:tplc="311A1B3A">
      <w:start w:val="1"/>
      <w:numFmt w:val="bullet"/>
      <w:lvlText w:val=""/>
      <w:lvlJc w:val="left"/>
      <w:pPr>
        <w:ind w:left="927" w:hanging="360"/>
      </w:pPr>
      <w:rPr>
        <w:rFonts w:ascii="Symbol" w:hAnsi="Symbol" w:cs="Symbol" w:hint="default"/>
        <w:b w:val="0"/>
        <w:bCs w:val="0"/>
        <w:i w:val="0"/>
        <w:iCs w:val="0"/>
        <w:sz w:val="20"/>
        <w:szCs w:val="20"/>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3">
    <w:nsid w:val="383D373D"/>
    <w:multiLevelType w:val="hybridMultilevel"/>
    <w:tmpl w:val="D8B674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86111CD"/>
    <w:multiLevelType w:val="multilevel"/>
    <w:tmpl w:val="4816D6DC"/>
    <w:lvl w:ilvl="0">
      <w:start w:val="2"/>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39467886"/>
    <w:multiLevelType w:val="hybridMultilevel"/>
    <w:tmpl w:val="1830272E"/>
    <w:lvl w:ilvl="0" w:tplc="6FF6D352">
      <w:start w:val="1"/>
      <w:numFmt w:val="bullet"/>
      <w:lvlText w:val=""/>
      <w:lvlJc w:val="left"/>
      <w:pPr>
        <w:ind w:left="927" w:hanging="360"/>
      </w:pPr>
      <w:rPr>
        <w:rFonts w:ascii="Symbol" w:hAnsi="Symbol" w:cs="Symbol" w:hint="default"/>
        <w:b w:val="0"/>
        <w:bCs w:val="0"/>
        <w:i w:val="0"/>
        <w:iCs w:val="0"/>
        <w:sz w:val="20"/>
        <w:szCs w:val="20"/>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16">
    <w:nsid w:val="3D384137"/>
    <w:multiLevelType w:val="hybridMultilevel"/>
    <w:tmpl w:val="E362A1F2"/>
    <w:lvl w:ilvl="0" w:tplc="5FF4767C">
      <w:start w:val="1"/>
      <w:numFmt w:val="bullet"/>
      <w:lvlText w:val=""/>
      <w:lvlJc w:val="left"/>
      <w:pPr>
        <w:ind w:left="720" w:hanging="360"/>
      </w:pPr>
      <w:rPr>
        <w:rFonts w:ascii="Symbol" w:hAnsi="Symbol" w:cs="Symbol" w:hint="default"/>
        <w:b w:val="0"/>
        <w:bCs w:val="0"/>
        <w:i w:val="0"/>
        <w:iCs w:val="0"/>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406B119C"/>
    <w:multiLevelType w:val="multilevel"/>
    <w:tmpl w:val="C066A86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9923887"/>
    <w:multiLevelType w:val="hybridMultilevel"/>
    <w:tmpl w:val="94E0C5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9FC080A"/>
    <w:multiLevelType w:val="hybridMultilevel"/>
    <w:tmpl w:val="455E79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C645F39"/>
    <w:multiLevelType w:val="multilevel"/>
    <w:tmpl w:val="CF98A6B8"/>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nsid w:val="4F733F6A"/>
    <w:multiLevelType w:val="multilevel"/>
    <w:tmpl w:val="05841B6A"/>
    <w:lvl w:ilvl="0">
      <w:start w:val="1"/>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800" w:hanging="180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2160" w:hanging="2160"/>
      </w:pPr>
      <w:rPr>
        <w:rFonts w:hint="default"/>
        <w:b/>
        <w:bCs/>
      </w:rPr>
    </w:lvl>
  </w:abstractNum>
  <w:abstractNum w:abstractNumId="22">
    <w:nsid w:val="520C5932"/>
    <w:multiLevelType w:val="hybridMultilevel"/>
    <w:tmpl w:val="425651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B4F280B"/>
    <w:multiLevelType w:val="multilevel"/>
    <w:tmpl w:val="780866F4"/>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5DF95C67"/>
    <w:multiLevelType w:val="hybridMultilevel"/>
    <w:tmpl w:val="546C15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60BB3768"/>
    <w:multiLevelType w:val="multilevel"/>
    <w:tmpl w:val="84AC45A4"/>
    <w:lvl w:ilvl="0">
      <w:start w:val="1"/>
      <w:numFmt w:val="bullet"/>
      <w:lvlText w:val=""/>
      <w:lvlJc w:val="left"/>
      <w:pPr>
        <w:tabs>
          <w:tab w:val="num" w:pos="786"/>
        </w:tabs>
        <w:ind w:left="786" w:hanging="360"/>
      </w:pPr>
      <w:rPr>
        <w:rFonts w:ascii="Symbol" w:hAnsi="Symbol" w:cs="Symbol" w:hint="default"/>
        <w:b w:val="0"/>
        <w:bCs w:val="0"/>
        <w:i w:val="0"/>
        <w:iCs w:val="0"/>
        <w:sz w:val="20"/>
        <w:szCs w:val="20"/>
      </w:rPr>
    </w:lvl>
    <w:lvl w:ilvl="1">
      <w:start w:val="1"/>
      <w:numFmt w:val="bullet"/>
      <w:lvlText w:val="o"/>
      <w:lvlJc w:val="left"/>
      <w:pPr>
        <w:tabs>
          <w:tab w:val="num" w:pos="1506"/>
        </w:tabs>
        <w:ind w:left="1506" w:hanging="360"/>
      </w:pPr>
      <w:rPr>
        <w:rFonts w:ascii="Courier New" w:hAnsi="Courier New" w:cs="Courier New" w:hint="default"/>
        <w:sz w:val="20"/>
        <w:szCs w:val="20"/>
      </w:rPr>
    </w:lvl>
    <w:lvl w:ilvl="2">
      <w:start w:val="1"/>
      <w:numFmt w:val="bullet"/>
      <w:lvlText w:val=""/>
      <w:lvlJc w:val="left"/>
      <w:pPr>
        <w:tabs>
          <w:tab w:val="num" w:pos="2226"/>
        </w:tabs>
        <w:ind w:left="2226" w:hanging="360"/>
      </w:pPr>
      <w:rPr>
        <w:rFonts w:ascii="Wingdings" w:hAnsi="Wingdings" w:cs="Wingdings" w:hint="default"/>
        <w:sz w:val="20"/>
        <w:szCs w:val="20"/>
      </w:rPr>
    </w:lvl>
    <w:lvl w:ilvl="3">
      <w:start w:val="1"/>
      <w:numFmt w:val="bullet"/>
      <w:lvlText w:val=""/>
      <w:lvlJc w:val="left"/>
      <w:pPr>
        <w:tabs>
          <w:tab w:val="num" w:pos="2946"/>
        </w:tabs>
        <w:ind w:left="2946" w:hanging="360"/>
      </w:pPr>
      <w:rPr>
        <w:rFonts w:ascii="Wingdings" w:hAnsi="Wingdings" w:cs="Wingdings" w:hint="default"/>
        <w:sz w:val="20"/>
        <w:szCs w:val="20"/>
      </w:rPr>
    </w:lvl>
    <w:lvl w:ilvl="4">
      <w:start w:val="1"/>
      <w:numFmt w:val="bullet"/>
      <w:lvlText w:val=""/>
      <w:lvlJc w:val="left"/>
      <w:pPr>
        <w:tabs>
          <w:tab w:val="num" w:pos="3666"/>
        </w:tabs>
        <w:ind w:left="3666" w:hanging="360"/>
      </w:pPr>
      <w:rPr>
        <w:rFonts w:ascii="Wingdings" w:hAnsi="Wingdings" w:cs="Wingdings" w:hint="default"/>
        <w:sz w:val="20"/>
        <w:szCs w:val="20"/>
      </w:rPr>
    </w:lvl>
    <w:lvl w:ilvl="5">
      <w:start w:val="1"/>
      <w:numFmt w:val="bullet"/>
      <w:lvlText w:val=""/>
      <w:lvlJc w:val="left"/>
      <w:pPr>
        <w:tabs>
          <w:tab w:val="num" w:pos="4386"/>
        </w:tabs>
        <w:ind w:left="4386" w:hanging="360"/>
      </w:pPr>
      <w:rPr>
        <w:rFonts w:ascii="Wingdings" w:hAnsi="Wingdings" w:cs="Wingdings" w:hint="default"/>
        <w:sz w:val="20"/>
        <w:szCs w:val="20"/>
      </w:rPr>
    </w:lvl>
    <w:lvl w:ilvl="6">
      <w:start w:val="1"/>
      <w:numFmt w:val="bullet"/>
      <w:lvlText w:val=""/>
      <w:lvlJc w:val="left"/>
      <w:pPr>
        <w:tabs>
          <w:tab w:val="num" w:pos="5106"/>
        </w:tabs>
        <w:ind w:left="5106" w:hanging="360"/>
      </w:pPr>
      <w:rPr>
        <w:rFonts w:ascii="Wingdings" w:hAnsi="Wingdings" w:cs="Wingdings" w:hint="default"/>
        <w:sz w:val="20"/>
        <w:szCs w:val="20"/>
      </w:rPr>
    </w:lvl>
    <w:lvl w:ilvl="7">
      <w:start w:val="1"/>
      <w:numFmt w:val="bullet"/>
      <w:lvlText w:val=""/>
      <w:lvlJc w:val="left"/>
      <w:pPr>
        <w:tabs>
          <w:tab w:val="num" w:pos="5826"/>
        </w:tabs>
        <w:ind w:left="5826" w:hanging="360"/>
      </w:pPr>
      <w:rPr>
        <w:rFonts w:ascii="Wingdings" w:hAnsi="Wingdings" w:cs="Wingdings" w:hint="default"/>
        <w:sz w:val="20"/>
        <w:szCs w:val="20"/>
      </w:rPr>
    </w:lvl>
    <w:lvl w:ilvl="8">
      <w:start w:val="1"/>
      <w:numFmt w:val="bullet"/>
      <w:lvlText w:val=""/>
      <w:lvlJc w:val="left"/>
      <w:pPr>
        <w:tabs>
          <w:tab w:val="num" w:pos="6546"/>
        </w:tabs>
        <w:ind w:left="6546" w:hanging="360"/>
      </w:pPr>
      <w:rPr>
        <w:rFonts w:ascii="Wingdings" w:hAnsi="Wingdings" w:cs="Wingdings" w:hint="default"/>
        <w:sz w:val="20"/>
        <w:szCs w:val="20"/>
      </w:rPr>
    </w:lvl>
  </w:abstractNum>
  <w:abstractNum w:abstractNumId="26">
    <w:nsid w:val="6125174C"/>
    <w:multiLevelType w:val="hybridMultilevel"/>
    <w:tmpl w:val="04184E04"/>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27">
    <w:nsid w:val="66256AF8"/>
    <w:multiLevelType w:val="multilevel"/>
    <w:tmpl w:val="E53CE5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6BE03FCB"/>
    <w:multiLevelType w:val="hybridMultilevel"/>
    <w:tmpl w:val="447802E8"/>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9">
    <w:nsid w:val="6D714BBF"/>
    <w:multiLevelType w:val="hybridMultilevel"/>
    <w:tmpl w:val="91A027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72046327"/>
    <w:multiLevelType w:val="hybridMultilevel"/>
    <w:tmpl w:val="2C2843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7BA627B"/>
    <w:multiLevelType w:val="hybridMultilevel"/>
    <w:tmpl w:val="0590CD4C"/>
    <w:lvl w:ilvl="0" w:tplc="DC925AE8">
      <w:start w:val="1"/>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88C6582"/>
    <w:multiLevelType w:val="hybridMultilevel"/>
    <w:tmpl w:val="E2823F02"/>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3">
    <w:nsid w:val="7A747CF9"/>
    <w:multiLevelType w:val="multilevel"/>
    <w:tmpl w:val="861C7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F617A61"/>
    <w:multiLevelType w:val="hybridMultilevel"/>
    <w:tmpl w:val="A51490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0"/>
  </w:num>
  <w:num w:numId="2">
    <w:abstractNumId w:val="5"/>
  </w:num>
  <w:num w:numId="3">
    <w:abstractNumId w:val="24"/>
  </w:num>
  <w:num w:numId="4">
    <w:abstractNumId w:val="13"/>
  </w:num>
  <w:num w:numId="5">
    <w:abstractNumId w:val="34"/>
  </w:num>
  <w:num w:numId="6">
    <w:abstractNumId w:val="27"/>
  </w:num>
  <w:num w:numId="7">
    <w:abstractNumId w:val="19"/>
  </w:num>
  <w:num w:numId="8">
    <w:abstractNumId w:val="3"/>
  </w:num>
  <w:num w:numId="9">
    <w:abstractNumId w:val="29"/>
  </w:num>
  <w:num w:numId="10">
    <w:abstractNumId w:val="33"/>
  </w:num>
  <w:num w:numId="11">
    <w:abstractNumId w:val="1"/>
  </w:num>
  <w:num w:numId="12">
    <w:abstractNumId w:val="0"/>
  </w:num>
  <w:num w:numId="13">
    <w:abstractNumId w:val="21"/>
  </w:num>
  <w:num w:numId="14">
    <w:abstractNumId w:val="11"/>
  </w:num>
  <w:num w:numId="15">
    <w:abstractNumId w:val="17"/>
  </w:num>
  <w:num w:numId="16">
    <w:abstractNumId w:val="4"/>
  </w:num>
  <w:num w:numId="17">
    <w:abstractNumId w:val="8"/>
  </w:num>
  <w:num w:numId="18">
    <w:abstractNumId w:val="23"/>
  </w:num>
  <w:num w:numId="19">
    <w:abstractNumId w:val="14"/>
  </w:num>
  <w:num w:numId="20">
    <w:abstractNumId w:val="18"/>
  </w:num>
  <w:num w:numId="21">
    <w:abstractNumId w:val="2"/>
  </w:num>
  <w:num w:numId="22">
    <w:abstractNumId w:val="20"/>
  </w:num>
  <w:num w:numId="23">
    <w:abstractNumId w:val="12"/>
  </w:num>
  <w:num w:numId="24">
    <w:abstractNumId w:val="10"/>
  </w:num>
  <w:num w:numId="25">
    <w:abstractNumId w:val="28"/>
  </w:num>
  <w:num w:numId="26">
    <w:abstractNumId w:val="32"/>
  </w:num>
  <w:num w:numId="27">
    <w:abstractNumId w:val="31"/>
  </w:num>
  <w:num w:numId="28">
    <w:abstractNumId w:val="25"/>
  </w:num>
  <w:num w:numId="29">
    <w:abstractNumId w:val="7"/>
  </w:num>
  <w:num w:numId="30">
    <w:abstractNumId w:val="6"/>
  </w:num>
  <w:num w:numId="31">
    <w:abstractNumId w:val="15"/>
  </w:num>
  <w:num w:numId="32">
    <w:abstractNumId w:val="22"/>
  </w:num>
  <w:num w:numId="33">
    <w:abstractNumId w:val="16"/>
  </w:num>
  <w:num w:numId="34">
    <w:abstractNumId w:val="26"/>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0EC8"/>
    <w:rsid w:val="00007008"/>
    <w:rsid w:val="000209E1"/>
    <w:rsid w:val="00023AA0"/>
    <w:rsid w:val="000470A2"/>
    <w:rsid w:val="0005628C"/>
    <w:rsid w:val="000579C9"/>
    <w:rsid w:val="00071006"/>
    <w:rsid w:val="0008032D"/>
    <w:rsid w:val="00097CED"/>
    <w:rsid w:val="000B0E21"/>
    <w:rsid w:val="000C0685"/>
    <w:rsid w:val="000C1EBD"/>
    <w:rsid w:val="000D1788"/>
    <w:rsid w:val="000D7396"/>
    <w:rsid w:val="000D7B69"/>
    <w:rsid w:val="000F2208"/>
    <w:rsid w:val="000F2C5F"/>
    <w:rsid w:val="000F520B"/>
    <w:rsid w:val="00103778"/>
    <w:rsid w:val="001118D1"/>
    <w:rsid w:val="00125D8C"/>
    <w:rsid w:val="001277E6"/>
    <w:rsid w:val="00142829"/>
    <w:rsid w:val="001441F4"/>
    <w:rsid w:val="00146C9F"/>
    <w:rsid w:val="00155D9B"/>
    <w:rsid w:val="0016315C"/>
    <w:rsid w:val="00184D44"/>
    <w:rsid w:val="00187AB5"/>
    <w:rsid w:val="00195C6F"/>
    <w:rsid w:val="001978D0"/>
    <w:rsid w:val="001A09B6"/>
    <w:rsid w:val="001A2FF5"/>
    <w:rsid w:val="001A5304"/>
    <w:rsid w:val="001B0F79"/>
    <w:rsid w:val="001D436E"/>
    <w:rsid w:val="001E681A"/>
    <w:rsid w:val="001F377B"/>
    <w:rsid w:val="001F4803"/>
    <w:rsid w:val="001F65AF"/>
    <w:rsid w:val="00200A85"/>
    <w:rsid w:val="0020119F"/>
    <w:rsid w:val="00203C3C"/>
    <w:rsid w:val="00205EE7"/>
    <w:rsid w:val="0020612A"/>
    <w:rsid w:val="00210C2A"/>
    <w:rsid w:val="00217754"/>
    <w:rsid w:val="00225F32"/>
    <w:rsid w:val="002265BB"/>
    <w:rsid w:val="002278D2"/>
    <w:rsid w:val="00232890"/>
    <w:rsid w:val="00234724"/>
    <w:rsid w:val="002478D1"/>
    <w:rsid w:val="00264C46"/>
    <w:rsid w:val="002771BA"/>
    <w:rsid w:val="002C61C8"/>
    <w:rsid w:val="002D6ABF"/>
    <w:rsid w:val="002E00A9"/>
    <w:rsid w:val="002F0369"/>
    <w:rsid w:val="002F3EB3"/>
    <w:rsid w:val="002F513B"/>
    <w:rsid w:val="002F6460"/>
    <w:rsid w:val="003011E0"/>
    <w:rsid w:val="00303412"/>
    <w:rsid w:val="00311727"/>
    <w:rsid w:val="00315A14"/>
    <w:rsid w:val="00315BDD"/>
    <w:rsid w:val="00321306"/>
    <w:rsid w:val="00322F2A"/>
    <w:rsid w:val="00352F6F"/>
    <w:rsid w:val="00355B27"/>
    <w:rsid w:val="00363BA4"/>
    <w:rsid w:val="00371E94"/>
    <w:rsid w:val="00377285"/>
    <w:rsid w:val="003A1D78"/>
    <w:rsid w:val="003A481C"/>
    <w:rsid w:val="003A5866"/>
    <w:rsid w:val="003B62EA"/>
    <w:rsid w:val="003C178C"/>
    <w:rsid w:val="003C3253"/>
    <w:rsid w:val="003C4D9A"/>
    <w:rsid w:val="003D5840"/>
    <w:rsid w:val="003D7FFD"/>
    <w:rsid w:val="003E7ADB"/>
    <w:rsid w:val="003F7B7B"/>
    <w:rsid w:val="00402CF3"/>
    <w:rsid w:val="00404178"/>
    <w:rsid w:val="004121E9"/>
    <w:rsid w:val="00413F92"/>
    <w:rsid w:val="004230C1"/>
    <w:rsid w:val="00433652"/>
    <w:rsid w:val="00435C2B"/>
    <w:rsid w:val="00437FB8"/>
    <w:rsid w:val="004424FF"/>
    <w:rsid w:val="00442BDE"/>
    <w:rsid w:val="0044527F"/>
    <w:rsid w:val="004708EF"/>
    <w:rsid w:val="004725AD"/>
    <w:rsid w:val="00476E5C"/>
    <w:rsid w:val="00480B99"/>
    <w:rsid w:val="0048364D"/>
    <w:rsid w:val="00486173"/>
    <w:rsid w:val="00487A49"/>
    <w:rsid w:val="00496266"/>
    <w:rsid w:val="004A06E1"/>
    <w:rsid w:val="004C16C0"/>
    <w:rsid w:val="004C4B61"/>
    <w:rsid w:val="004D5F5A"/>
    <w:rsid w:val="004F754B"/>
    <w:rsid w:val="00502D79"/>
    <w:rsid w:val="00506B29"/>
    <w:rsid w:val="00516A73"/>
    <w:rsid w:val="005510B9"/>
    <w:rsid w:val="0057356E"/>
    <w:rsid w:val="0058396B"/>
    <w:rsid w:val="00585EA9"/>
    <w:rsid w:val="005B087B"/>
    <w:rsid w:val="005B0DB6"/>
    <w:rsid w:val="005B2745"/>
    <w:rsid w:val="005B708D"/>
    <w:rsid w:val="005C35A5"/>
    <w:rsid w:val="005C72DB"/>
    <w:rsid w:val="005D2FD4"/>
    <w:rsid w:val="005D7F9A"/>
    <w:rsid w:val="005E234D"/>
    <w:rsid w:val="005E470C"/>
    <w:rsid w:val="005F27D9"/>
    <w:rsid w:val="00600A3D"/>
    <w:rsid w:val="00601830"/>
    <w:rsid w:val="00621AF0"/>
    <w:rsid w:val="00630D1B"/>
    <w:rsid w:val="00640BB7"/>
    <w:rsid w:val="006413D3"/>
    <w:rsid w:val="00643BBE"/>
    <w:rsid w:val="006669AA"/>
    <w:rsid w:val="00666FE0"/>
    <w:rsid w:val="00690B6F"/>
    <w:rsid w:val="006A0AAF"/>
    <w:rsid w:val="006B528E"/>
    <w:rsid w:val="006D396F"/>
    <w:rsid w:val="006E07EE"/>
    <w:rsid w:val="006E47E4"/>
    <w:rsid w:val="006E6015"/>
    <w:rsid w:val="006F6693"/>
    <w:rsid w:val="007022E6"/>
    <w:rsid w:val="00712923"/>
    <w:rsid w:val="00724063"/>
    <w:rsid w:val="00735054"/>
    <w:rsid w:val="0073664C"/>
    <w:rsid w:val="007471F4"/>
    <w:rsid w:val="00747471"/>
    <w:rsid w:val="007500ED"/>
    <w:rsid w:val="00762A39"/>
    <w:rsid w:val="0076608A"/>
    <w:rsid w:val="0079450E"/>
    <w:rsid w:val="0079455C"/>
    <w:rsid w:val="00797F93"/>
    <w:rsid w:val="007B1B21"/>
    <w:rsid w:val="007B5778"/>
    <w:rsid w:val="007B7BFD"/>
    <w:rsid w:val="008173E0"/>
    <w:rsid w:val="008206C9"/>
    <w:rsid w:val="0082622F"/>
    <w:rsid w:val="00830862"/>
    <w:rsid w:val="00836AA3"/>
    <w:rsid w:val="0084306B"/>
    <w:rsid w:val="00844542"/>
    <w:rsid w:val="00844D42"/>
    <w:rsid w:val="0084785B"/>
    <w:rsid w:val="008545A6"/>
    <w:rsid w:val="00854DDF"/>
    <w:rsid w:val="008573B2"/>
    <w:rsid w:val="00857977"/>
    <w:rsid w:val="008622B7"/>
    <w:rsid w:val="00862A9B"/>
    <w:rsid w:val="00880D35"/>
    <w:rsid w:val="008927F3"/>
    <w:rsid w:val="008A7FAE"/>
    <w:rsid w:val="008B0145"/>
    <w:rsid w:val="008B32C3"/>
    <w:rsid w:val="008C7E8D"/>
    <w:rsid w:val="008E2BF8"/>
    <w:rsid w:val="009045D5"/>
    <w:rsid w:val="00906996"/>
    <w:rsid w:val="00911A62"/>
    <w:rsid w:val="0091454F"/>
    <w:rsid w:val="00942788"/>
    <w:rsid w:val="009545C4"/>
    <w:rsid w:val="009619C9"/>
    <w:rsid w:val="00984C4F"/>
    <w:rsid w:val="00984C90"/>
    <w:rsid w:val="009A2E8B"/>
    <w:rsid w:val="009B0730"/>
    <w:rsid w:val="009F39D5"/>
    <w:rsid w:val="009F75FE"/>
    <w:rsid w:val="00A00212"/>
    <w:rsid w:val="00A046E6"/>
    <w:rsid w:val="00A117BF"/>
    <w:rsid w:val="00A12BD5"/>
    <w:rsid w:val="00A31D5C"/>
    <w:rsid w:val="00A40584"/>
    <w:rsid w:val="00A436F4"/>
    <w:rsid w:val="00A44BFB"/>
    <w:rsid w:val="00A53D24"/>
    <w:rsid w:val="00A54694"/>
    <w:rsid w:val="00A8048B"/>
    <w:rsid w:val="00A80A91"/>
    <w:rsid w:val="00A94CA9"/>
    <w:rsid w:val="00A96E18"/>
    <w:rsid w:val="00AA0928"/>
    <w:rsid w:val="00AC2A80"/>
    <w:rsid w:val="00AC3542"/>
    <w:rsid w:val="00AD6E90"/>
    <w:rsid w:val="00AE6FE3"/>
    <w:rsid w:val="00B00E43"/>
    <w:rsid w:val="00B06D8F"/>
    <w:rsid w:val="00B23C75"/>
    <w:rsid w:val="00B33DD4"/>
    <w:rsid w:val="00B34992"/>
    <w:rsid w:val="00B34C3D"/>
    <w:rsid w:val="00B40EC8"/>
    <w:rsid w:val="00B50126"/>
    <w:rsid w:val="00B5701E"/>
    <w:rsid w:val="00B6022E"/>
    <w:rsid w:val="00B6129E"/>
    <w:rsid w:val="00B6237A"/>
    <w:rsid w:val="00B92EC0"/>
    <w:rsid w:val="00B95011"/>
    <w:rsid w:val="00B96431"/>
    <w:rsid w:val="00B97FB2"/>
    <w:rsid w:val="00BA635A"/>
    <w:rsid w:val="00BA7815"/>
    <w:rsid w:val="00BB4F21"/>
    <w:rsid w:val="00BF6F76"/>
    <w:rsid w:val="00C236AF"/>
    <w:rsid w:val="00C370ED"/>
    <w:rsid w:val="00C52E43"/>
    <w:rsid w:val="00C63F67"/>
    <w:rsid w:val="00C65D81"/>
    <w:rsid w:val="00C75C14"/>
    <w:rsid w:val="00C850F0"/>
    <w:rsid w:val="00C86D03"/>
    <w:rsid w:val="00C9144B"/>
    <w:rsid w:val="00CA74E0"/>
    <w:rsid w:val="00CC5EB2"/>
    <w:rsid w:val="00CD00B5"/>
    <w:rsid w:val="00CD2043"/>
    <w:rsid w:val="00CE11BF"/>
    <w:rsid w:val="00CF5D31"/>
    <w:rsid w:val="00D0493E"/>
    <w:rsid w:val="00D07A30"/>
    <w:rsid w:val="00D1552B"/>
    <w:rsid w:val="00D27100"/>
    <w:rsid w:val="00D53912"/>
    <w:rsid w:val="00D54232"/>
    <w:rsid w:val="00DA6D4F"/>
    <w:rsid w:val="00DD51FC"/>
    <w:rsid w:val="00DD619A"/>
    <w:rsid w:val="00DD69C1"/>
    <w:rsid w:val="00DE575F"/>
    <w:rsid w:val="00DF6DE3"/>
    <w:rsid w:val="00E15CA1"/>
    <w:rsid w:val="00E26647"/>
    <w:rsid w:val="00E33FFC"/>
    <w:rsid w:val="00E50628"/>
    <w:rsid w:val="00E55FC2"/>
    <w:rsid w:val="00E5653B"/>
    <w:rsid w:val="00E66B01"/>
    <w:rsid w:val="00E672E5"/>
    <w:rsid w:val="00E74D85"/>
    <w:rsid w:val="00E80C6C"/>
    <w:rsid w:val="00E90BDD"/>
    <w:rsid w:val="00EA445E"/>
    <w:rsid w:val="00EA5A34"/>
    <w:rsid w:val="00EB512C"/>
    <w:rsid w:val="00F15793"/>
    <w:rsid w:val="00F21816"/>
    <w:rsid w:val="00F3743B"/>
    <w:rsid w:val="00F45DF8"/>
    <w:rsid w:val="00F51F8C"/>
    <w:rsid w:val="00F730D0"/>
    <w:rsid w:val="00F92F3F"/>
    <w:rsid w:val="00FB260A"/>
    <w:rsid w:val="00FB6387"/>
    <w:rsid w:val="00FC3162"/>
    <w:rsid w:val="00FC5D35"/>
    <w:rsid w:val="00FD6C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FAE"/>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40EC8"/>
    <w:rPr>
      <w:color w:val="0000FF"/>
      <w:u w:val="single"/>
    </w:rPr>
  </w:style>
  <w:style w:type="paragraph" w:styleId="ListParagraph">
    <w:name w:val="List Paragraph"/>
    <w:basedOn w:val="Normal"/>
    <w:uiPriority w:val="99"/>
    <w:qFormat/>
    <w:rsid w:val="00B40EC8"/>
    <w:pPr>
      <w:ind w:left="720"/>
    </w:pPr>
  </w:style>
  <w:style w:type="paragraph" w:styleId="NoSpacing">
    <w:name w:val="No Spacing"/>
    <w:uiPriority w:val="99"/>
    <w:qFormat/>
    <w:rsid w:val="00B50126"/>
    <w:rPr>
      <w:rFonts w:cs="Calibri"/>
      <w:lang w:eastAsia="en-US"/>
    </w:rPr>
  </w:style>
  <w:style w:type="paragraph" w:styleId="Footer">
    <w:name w:val="footer"/>
    <w:basedOn w:val="Normal"/>
    <w:link w:val="FooterChar"/>
    <w:uiPriority w:val="99"/>
    <w:rsid w:val="001F377B"/>
    <w:pPr>
      <w:tabs>
        <w:tab w:val="center" w:pos="4677"/>
        <w:tab w:val="right" w:pos="9355"/>
      </w:tabs>
    </w:pPr>
    <w:rPr>
      <w:sz w:val="20"/>
      <w:szCs w:val="20"/>
    </w:rPr>
  </w:style>
  <w:style w:type="character" w:customStyle="1" w:styleId="FooterChar">
    <w:name w:val="Footer Char"/>
    <w:basedOn w:val="DefaultParagraphFont"/>
    <w:link w:val="Footer"/>
    <w:uiPriority w:val="99"/>
    <w:rsid w:val="00146C9F"/>
    <w:rPr>
      <w:lang w:eastAsia="en-US"/>
    </w:rPr>
  </w:style>
  <w:style w:type="character" w:styleId="PageNumber">
    <w:name w:val="page number"/>
    <w:basedOn w:val="DefaultParagraphFont"/>
    <w:uiPriority w:val="99"/>
    <w:rsid w:val="001F377B"/>
  </w:style>
  <w:style w:type="paragraph" w:styleId="NormalWeb">
    <w:name w:val="Normal (Web)"/>
    <w:basedOn w:val="Normal"/>
    <w:uiPriority w:val="99"/>
    <w:rsid w:val="00C236AF"/>
    <w:pPr>
      <w:spacing w:before="100" w:beforeAutospacing="1" w:after="100" w:afterAutospacing="1" w:line="240" w:lineRule="auto"/>
    </w:pPr>
    <w:rPr>
      <w:rFonts w:cs="Times New Roman"/>
      <w:sz w:val="24"/>
      <w:szCs w:val="24"/>
      <w:lang w:eastAsia="ru-RU"/>
    </w:rPr>
  </w:style>
  <w:style w:type="character" w:styleId="Strong">
    <w:name w:val="Strong"/>
    <w:basedOn w:val="DefaultParagraphFont"/>
    <w:uiPriority w:val="99"/>
    <w:qFormat/>
    <w:rsid w:val="00C236AF"/>
    <w:rPr>
      <w:b/>
      <w:bCs/>
    </w:rPr>
  </w:style>
  <w:style w:type="paragraph" w:styleId="Header">
    <w:name w:val="header"/>
    <w:basedOn w:val="Normal"/>
    <w:link w:val="HeaderChar"/>
    <w:uiPriority w:val="99"/>
    <w:rsid w:val="00762A39"/>
    <w:pPr>
      <w:tabs>
        <w:tab w:val="center" w:pos="4677"/>
        <w:tab w:val="right" w:pos="9355"/>
      </w:tabs>
    </w:pPr>
    <w:rPr>
      <w:sz w:val="20"/>
      <w:szCs w:val="20"/>
    </w:rPr>
  </w:style>
  <w:style w:type="character" w:customStyle="1" w:styleId="HeaderChar">
    <w:name w:val="Header Char"/>
    <w:basedOn w:val="DefaultParagraphFont"/>
    <w:link w:val="Header"/>
    <w:uiPriority w:val="99"/>
    <w:rsid w:val="00762A39"/>
    <w:rPr>
      <w:lang w:eastAsia="en-US"/>
    </w:rPr>
  </w:style>
  <w:style w:type="table" w:styleId="TableGrid">
    <w:name w:val="Table Grid"/>
    <w:basedOn w:val="TableNormal"/>
    <w:uiPriority w:val="99"/>
    <w:rsid w:val="00480B9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E672E5"/>
    <w:rPr>
      <w:color w:val="800080"/>
      <w:u w:val="single"/>
    </w:rPr>
  </w:style>
  <w:style w:type="paragraph" w:styleId="BalloonText">
    <w:name w:val="Balloon Text"/>
    <w:basedOn w:val="Normal"/>
    <w:link w:val="BalloonTextChar"/>
    <w:uiPriority w:val="99"/>
    <w:semiHidden/>
    <w:rsid w:val="00402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CF3"/>
    <w:rPr>
      <w:rFonts w:ascii="Tahoma" w:hAnsi="Tahoma" w:cs="Tahoma"/>
      <w:sz w:val="16"/>
      <w:szCs w:val="16"/>
      <w:lang w:eastAsia="en-US"/>
    </w:rPr>
  </w:style>
  <w:style w:type="paragraph" w:customStyle="1" w:styleId="article-renderblock">
    <w:name w:val="article-render__block"/>
    <w:basedOn w:val="Normal"/>
    <w:uiPriority w:val="99"/>
    <w:rsid w:val="00A436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ditsection-divider">
    <w:name w:val="mw-editsection-divider"/>
    <w:basedOn w:val="DefaultParagraphFont"/>
    <w:uiPriority w:val="99"/>
    <w:rsid w:val="0091454F"/>
  </w:style>
  <w:style w:type="character" w:customStyle="1" w:styleId="1">
    <w:name w:val="Неразрешенное упоминание1"/>
    <w:basedOn w:val="DefaultParagraphFont"/>
    <w:uiPriority w:val="99"/>
    <w:semiHidden/>
    <w:rsid w:val="00A94CA9"/>
    <w:rPr>
      <w:color w:val="auto"/>
      <w:shd w:val="clear" w:color="auto" w:fill="auto"/>
    </w:rPr>
  </w:style>
  <w:style w:type="table" w:customStyle="1" w:styleId="GridTable1LightAccent3">
    <w:name w:val="Grid Table 1 Light Accent 3"/>
    <w:uiPriority w:val="99"/>
    <w:rsid w:val="005C72DB"/>
    <w:rPr>
      <w:rFonts w:cs="Calibri"/>
      <w:sz w:val="20"/>
      <w:szCs w:val="20"/>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Light">
    <w:name w:val="Grid Table Light"/>
    <w:uiPriority w:val="99"/>
    <w:rsid w:val="00195C6F"/>
    <w:rPr>
      <w:rFonts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
    <w:name w:val="Grid Table 1 Light"/>
    <w:uiPriority w:val="99"/>
    <w:rsid w:val="00195C6F"/>
    <w:rPr>
      <w:rFonts w:cs="Calibri"/>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rsid w:val="00CC5EB2"/>
    <w:rPr>
      <w:color w:val="auto"/>
      <w:shd w:val="clear" w:color="auto" w:fill="auto"/>
    </w:rPr>
  </w:style>
</w:styles>
</file>

<file path=word/webSettings.xml><?xml version="1.0" encoding="utf-8"?>
<w:webSettings xmlns:r="http://schemas.openxmlformats.org/officeDocument/2006/relationships" xmlns:w="http://schemas.openxmlformats.org/wordprocessingml/2006/main">
  <w:divs>
    <w:div w:id="504705943">
      <w:marLeft w:val="0"/>
      <w:marRight w:val="0"/>
      <w:marTop w:val="0"/>
      <w:marBottom w:val="0"/>
      <w:divBdr>
        <w:top w:val="none" w:sz="0" w:space="0" w:color="auto"/>
        <w:left w:val="none" w:sz="0" w:space="0" w:color="auto"/>
        <w:bottom w:val="none" w:sz="0" w:space="0" w:color="auto"/>
        <w:right w:val="none" w:sz="0" w:space="0" w:color="auto"/>
      </w:divBdr>
    </w:div>
    <w:div w:id="504705944">
      <w:marLeft w:val="0"/>
      <w:marRight w:val="0"/>
      <w:marTop w:val="0"/>
      <w:marBottom w:val="0"/>
      <w:divBdr>
        <w:top w:val="none" w:sz="0" w:space="0" w:color="auto"/>
        <w:left w:val="none" w:sz="0" w:space="0" w:color="auto"/>
        <w:bottom w:val="none" w:sz="0" w:space="0" w:color="auto"/>
        <w:right w:val="none" w:sz="0" w:space="0" w:color="auto"/>
      </w:divBdr>
    </w:div>
    <w:div w:id="504705945">
      <w:marLeft w:val="0"/>
      <w:marRight w:val="0"/>
      <w:marTop w:val="0"/>
      <w:marBottom w:val="0"/>
      <w:divBdr>
        <w:top w:val="none" w:sz="0" w:space="0" w:color="auto"/>
        <w:left w:val="none" w:sz="0" w:space="0" w:color="auto"/>
        <w:bottom w:val="none" w:sz="0" w:space="0" w:color="auto"/>
        <w:right w:val="none" w:sz="0" w:space="0" w:color="auto"/>
      </w:divBdr>
    </w:div>
    <w:div w:id="504705946">
      <w:marLeft w:val="0"/>
      <w:marRight w:val="0"/>
      <w:marTop w:val="0"/>
      <w:marBottom w:val="0"/>
      <w:divBdr>
        <w:top w:val="none" w:sz="0" w:space="0" w:color="auto"/>
        <w:left w:val="none" w:sz="0" w:space="0" w:color="auto"/>
        <w:bottom w:val="none" w:sz="0" w:space="0" w:color="auto"/>
        <w:right w:val="none" w:sz="0" w:space="0" w:color="auto"/>
      </w:divBdr>
      <w:divsChild>
        <w:div w:id="504705948">
          <w:marLeft w:val="0"/>
          <w:marRight w:val="0"/>
          <w:marTop w:val="0"/>
          <w:marBottom w:val="0"/>
          <w:divBdr>
            <w:top w:val="none" w:sz="0" w:space="0" w:color="auto"/>
            <w:left w:val="none" w:sz="0" w:space="0" w:color="auto"/>
            <w:bottom w:val="none" w:sz="0" w:space="0" w:color="auto"/>
            <w:right w:val="none" w:sz="0" w:space="0" w:color="auto"/>
          </w:divBdr>
        </w:div>
      </w:divsChild>
    </w:div>
    <w:div w:id="504705947">
      <w:marLeft w:val="0"/>
      <w:marRight w:val="0"/>
      <w:marTop w:val="0"/>
      <w:marBottom w:val="0"/>
      <w:divBdr>
        <w:top w:val="none" w:sz="0" w:space="0" w:color="auto"/>
        <w:left w:val="none" w:sz="0" w:space="0" w:color="auto"/>
        <w:bottom w:val="none" w:sz="0" w:space="0" w:color="auto"/>
        <w:right w:val="none" w:sz="0" w:space="0" w:color="auto"/>
      </w:divBdr>
    </w:div>
    <w:div w:id="504705949">
      <w:marLeft w:val="0"/>
      <w:marRight w:val="0"/>
      <w:marTop w:val="0"/>
      <w:marBottom w:val="0"/>
      <w:divBdr>
        <w:top w:val="none" w:sz="0" w:space="0" w:color="auto"/>
        <w:left w:val="none" w:sz="0" w:space="0" w:color="auto"/>
        <w:bottom w:val="none" w:sz="0" w:space="0" w:color="auto"/>
        <w:right w:val="none" w:sz="0" w:space="0" w:color="auto"/>
      </w:divBdr>
    </w:div>
    <w:div w:id="504705950">
      <w:marLeft w:val="0"/>
      <w:marRight w:val="0"/>
      <w:marTop w:val="0"/>
      <w:marBottom w:val="0"/>
      <w:divBdr>
        <w:top w:val="none" w:sz="0" w:space="0" w:color="auto"/>
        <w:left w:val="none" w:sz="0" w:space="0" w:color="auto"/>
        <w:bottom w:val="none" w:sz="0" w:space="0" w:color="auto"/>
        <w:right w:val="none" w:sz="0" w:space="0" w:color="auto"/>
      </w:divBdr>
    </w:div>
    <w:div w:id="504705951">
      <w:marLeft w:val="0"/>
      <w:marRight w:val="0"/>
      <w:marTop w:val="0"/>
      <w:marBottom w:val="0"/>
      <w:divBdr>
        <w:top w:val="none" w:sz="0" w:space="0" w:color="auto"/>
        <w:left w:val="none" w:sz="0" w:space="0" w:color="auto"/>
        <w:bottom w:val="none" w:sz="0" w:space="0" w:color="auto"/>
        <w:right w:val="none" w:sz="0" w:space="0" w:color="auto"/>
      </w:divBdr>
    </w:div>
    <w:div w:id="5047059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3%D0%BC%D0%B0_(%D0%BB%D0%B8%D0%BD%D0%B3%D0%B2%D0%B8%D1%81%D1%82%D0%B8%D0%BA%D0%B0)" TargetMode="External"/><Relationship Id="rId18" Type="http://schemas.openxmlformats.org/officeDocument/2006/relationships/hyperlink" Target="https://ru.wikipedia.org/wiki/%D0%9B%D0%B8%D0%BD%D0%B3%D0%B2%D0%B8%D1%81%D1%82%D0%B8%D0%BA%D0%B0" TargetMode="External"/><Relationship Id="rId26" Type="http://schemas.openxmlformats.org/officeDocument/2006/relationships/hyperlink" Target="https://www.study.ru/courses/elementary/there-is-there-are" TargetMode="External"/><Relationship Id="rId39" Type="http://schemas.openxmlformats.org/officeDocument/2006/relationships/hyperlink" Target="https://puzzle-english.com/directory/past-perfect"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grammarway.com/ru/relative-pronouns" TargetMode="External"/><Relationship Id="rId42" Type="http://schemas.openxmlformats.org/officeDocument/2006/relationships/hyperlink" Target="https://englex.ru/passive-voice/" TargetMode="External"/><Relationship Id="rId47" Type="http://schemas.openxmlformats.org/officeDocument/2006/relationships/hyperlink" Target="https://myefe.ru/reference/reported-speech/reported-questions" TargetMode="External"/><Relationship Id="rId50" Type="http://schemas.openxmlformats.org/officeDocument/2006/relationships/hyperlink" Target="http://englishstyle.net/grammar/verb/tenses/" TargetMode="External"/><Relationship Id="rId55" Type="http://schemas.openxmlformats.org/officeDocument/2006/relationships/hyperlink" Target="https://englishweb.ru/grammar/do-or-does.html" TargetMode="External"/><Relationship Id="rId63" Type="http://schemas.openxmlformats.org/officeDocument/2006/relationships/hyperlink" Target="https://www.englishdom.com/blog/narechiya-s-present-perfect-slova-markery-i-ix-upotreblenie/" TargetMode="External"/><Relationship Id="rId68" Type="http://schemas.openxmlformats.org/officeDocument/2006/relationships/hyperlink" Target="https://www.englishdom.com/blog/uslovnye-predlozheniya-v-anglijskom-yazyke/" TargetMode="External"/><Relationship Id="rId76" Type="http://schemas.openxmlformats.org/officeDocument/2006/relationships/hyperlink" Target="https://ienglish.ru/articles/grammar/obrazovanie-voprosov-3" TargetMode="External"/><Relationship Id="rId84" Type="http://schemas.openxmlformats.org/officeDocument/2006/relationships/image" Target="media/image3.jpeg"/><Relationship Id="rId7" Type="http://schemas.openxmlformats.org/officeDocument/2006/relationships/hyperlink" Target="https://obuchonok.ru/cel-raboty" TargetMode="External"/><Relationship Id="rId71" Type="http://schemas.openxmlformats.org/officeDocument/2006/relationships/hyperlink" Target="https://urokangl.ru/modalnye-glagoly/" TargetMode="External"/><Relationship Id="rId2" Type="http://schemas.openxmlformats.org/officeDocument/2006/relationships/styles" Target="styles.xml"/><Relationship Id="rId16" Type="http://schemas.openxmlformats.org/officeDocument/2006/relationships/hyperlink" Target="https://ru.wikipedia.org/wiki/%D0%A2%D0%B5%D0%BA%D1%81%D1%82" TargetMode="External"/><Relationship Id="rId29" Type="http://schemas.openxmlformats.org/officeDocument/2006/relationships/hyperlink" Target="https://englishweb.ru/grammar/do-or-does.html" TargetMode="External"/><Relationship Id="rId11" Type="http://schemas.openxmlformats.org/officeDocument/2006/relationships/hyperlink" Target="https://ru.wikipedia.org/wiki/%D0%AF%D0%B7%D1%8B%D0%BA%D0%BE%D0%B7%D0%BD%D0%B0%D0%BD%D0%B8%D0%B5" TargetMode="External"/><Relationship Id="rId24" Type="http://schemas.openxmlformats.org/officeDocument/2006/relationships/hyperlink" Target="https://english5minutes.ru/glagol-to-be-kak-zadat-vopros/" TargetMode="External"/><Relationship Id="rId32" Type="http://schemas.openxmlformats.org/officeDocument/2006/relationships/hyperlink" Target="https://langformula.ru/english-grammar/comparison-adjectives/" TargetMode="External"/><Relationship Id="rId37" Type="http://schemas.openxmlformats.org/officeDocument/2006/relationships/hyperlink" Target="https://www.englishdom.com/blog/narechiya-s-present-perfect-slova-markery-i-ix-upotreblenie/" TargetMode="External"/><Relationship Id="rId40" Type="http://schemas.openxmlformats.org/officeDocument/2006/relationships/hyperlink" Target="https://www.wallstreetenglish.ru/blog/present-continuous-going-to-will-v-chem-raznitsa/" TargetMode="External"/><Relationship Id="rId45" Type="http://schemas.openxmlformats.org/officeDocument/2006/relationships/hyperlink" Target="http://begin-english.ru/article/modalnye-glagoly-v-angliyskom-modals-of-deduction/" TargetMode="External"/><Relationship Id="rId53" Type="http://schemas.openxmlformats.org/officeDocument/2006/relationships/hyperlink" Target="https://www.study.ru/courses/elementary/there-is-there-are" TargetMode="External"/><Relationship Id="rId58" Type="http://schemas.openxmlformats.org/officeDocument/2006/relationships/hyperlink" Target="https://langformula.ru/english-grammar/comparison-adjectives/" TargetMode="External"/><Relationship Id="rId66" Type="http://schemas.openxmlformats.org/officeDocument/2006/relationships/hyperlink" Target="https://www.wallstreetenglish.ru/blog/present-continuous-going-to-will-v-chem-raznitsa/" TargetMode="External"/><Relationship Id="rId74" Type="http://schemas.openxmlformats.org/officeDocument/2006/relationships/hyperlink" Target="https://myefe.ru/reference/reported-speech/reported-questions" TargetMode="External"/><Relationship Id="rId79" Type="http://schemas.openxmlformats.org/officeDocument/2006/relationships/hyperlink" Target="https://ru.calameo.com/books/002137616979ee3959a41"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puzzle-english.com/directory/pastsimplecont" TargetMode="External"/><Relationship Id="rId82" Type="http://schemas.openxmlformats.org/officeDocument/2006/relationships/hyperlink" Target="https://znanio.ru/media/vizualizatsiya-grammaticheskih-pravil-kak-instrument-obucheniya-anglijskomu-yazyku-2519969?ysclid=lb3y0uk03q991982867" TargetMode="External"/><Relationship Id="rId19" Type="http://schemas.openxmlformats.org/officeDocument/2006/relationships/hyperlink" Target="https://ru.wikipedia.org/wiki/%D0%A1%D0%BB%D0%BE%D0%B2%D0%BE%D0%BE%D0%B1%D1%80%D0%B0%D0%B7%D0%BE%D0%B2%D0%B0%D0%BD%D0%B8%D0%B5_(%D0%B4%D0%B5%D1%80%D0%B8%D0%B2%D0%B0%D1%86%D0%B8%D1%8F)" TargetMode="External"/><Relationship Id="rId4" Type="http://schemas.openxmlformats.org/officeDocument/2006/relationships/webSettings" Target="webSettings.xml"/><Relationship Id="rId9" Type="http://schemas.openxmlformats.org/officeDocument/2006/relationships/hyperlink" Target="https://ru.wikipedia.org/wiki/%D0%94%D1%80%D0%B5%D0%B2%D0%BD%D0%B5%D0%B3%D1%80%D0%B5%D1%87%D0%B5%D1%81%D0%BA%D0%B8%D0%B9_%D1%8F%D0%B7%D1%8B%D0%BA" TargetMode="External"/><Relationship Id="rId14" Type="http://schemas.openxmlformats.org/officeDocument/2006/relationships/hyperlink" Target="https://ru.wikipedia.org/wiki/%D0%9F%D1%80%D0%B5%D0%B4%D0%BB%D0%BE%D0%B6%D0%B5%D0%BD%D0%B8%D0%B5_(%D0%BB%D0%B8%D0%BD%D0%B3%D0%B2%D0%B8%D1%81%D1%82%D0%B8%D0%BA%D0%B0)" TargetMode="External"/><Relationship Id="rId22" Type="http://schemas.openxmlformats.org/officeDocument/2006/relationships/hyperlink" Target="https://anglichanka-club.ru/kursy_anglijskogo_yazyka_dlya_vzroslykh/" TargetMode="External"/><Relationship Id="rId27" Type="http://schemas.openxmlformats.org/officeDocument/2006/relationships/hyperlink" Target="https://www.study.ru/courses/elementary/there-is-there-are" TargetMode="External"/><Relationship Id="rId30" Type="http://schemas.openxmlformats.org/officeDocument/2006/relationships/hyperlink" Target="https://ienglish.ru/articles/grammar/narechia-chastotnosti" TargetMode="External"/><Relationship Id="rId35" Type="http://schemas.openxmlformats.org/officeDocument/2006/relationships/hyperlink" Target="https://puzzle-english.com/directory/pastsimplecont" TargetMode="External"/><Relationship Id="rId43" Type="http://schemas.openxmlformats.org/officeDocument/2006/relationships/hyperlink" Target="https://www.study.ru/courses/pre-intermediate/are-not-will-not" TargetMode="External"/><Relationship Id="rId48" Type="http://schemas.openxmlformats.org/officeDocument/2006/relationships/hyperlink" Target="https://langformula.ru/english-grammar/used-to/" TargetMode="External"/><Relationship Id="rId56" Type="http://schemas.openxmlformats.org/officeDocument/2006/relationships/hyperlink" Target="https://ienglish.ru/articles/grammar/narechia-chastotnosti" TargetMode="External"/><Relationship Id="rId64" Type="http://schemas.openxmlformats.org/officeDocument/2006/relationships/hyperlink" Target="https://puzzle-english.com/directory/preperfectpastsimple" TargetMode="External"/><Relationship Id="rId69" Type="http://schemas.openxmlformats.org/officeDocument/2006/relationships/hyperlink" Target="https://englex.ru/passive-voice/" TargetMode="External"/><Relationship Id="rId77" Type="http://schemas.openxmlformats.org/officeDocument/2006/relationships/hyperlink" Target="http://englishstyle.net/grammar/verb/tenses/" TargetMode="External"/><Relationship Id="rId8" Type="http://schemas.openxmlformats.org/officeDocument/2006/relationships/hyperlink" Target="https://obuchonok.ru/zadachi" TargetMode="External"/><Relationship Id="rId51" Type="http://schemas.openxmlformats.org/officeDocument/2006/relationships/hyperlink" Target="https://english5minutes.ru/glagol-to-be-kak-zadat-vopros/" TargetMode="External"/><Relationship Id="rId72" Type="http://schemas.openxmlformats.org/officeDocument/2006/relationships/hyperlink" Target="http://begin-english.ru/article/modalnye-glagoly-v-angliyskom-modals-of-deduction/" TargetMode="External"/><Relationship Id="rId80" Type="http://schemas.openxmlformats.org/officeDocument/2006/relationships/hyperlink" Target="https://www.uchportal.ru/publ/15-1-0-7511?ysclid=lbaculouux595064294" TargetMode="External"/><Relationship Id="rId85"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ru.wikipedia.org/wiki/%D0%A1%D0%BB%D0%BE%D0%B2%D0%BE%D1%84%D0%BE%D1%80%D0%BC%D0%B0" TargetMode="External"/><Relationship Id="rId17" Type="http://schemas.openxmlformats.org/officeDocument/2006/relationships/hyperlink" Target="https://ru.wikipedia.org/wiki/%D0%93%D1%80%D0%B5%D1%87%D0%B5%D1%81%D0%BA%D0%B8%D0%B9_%D1%8F%D0%B7%D1%8B%D0%BA" TargetMode="External"/><Relationship Id="rId25" Type="http://schemas.openxmlformats.org/officeDocument/2006/relationships/hyperlink" Target="https://www.study.ru/courses/elementary/have-gothas-got" TargetMode="External"/><Relationship Id="rId33" Type="http://schemas.openxmlformats.org/officeDocument/2006/relationships/hyperlink" Target="https://puzzle-english.com/directory/presentsimpleandcont" TargetMode="External"/><Relationship Id="rId38" Type="http://schemas.openxmlformats.org/officeDocument/2006/relationships/hyperlink" Target="https://puzzle-english.com/directory/preperfectpastsimple" TargetMode="External"/><Relationship Id="rId46" Type="http://schemas.openxmlformats.org/officeDocument/2006/relationships/hyperlink" Target="https://english-da.ru/grammatika/reported-speech" TargetMode="External"/><Relationship Id="rId59" Type="http://schemas.openxmlformats.org/officeDocument/2006/relationships/hyperlink" Target="https://puzzle-english.com/directory/presentsimpleandcont" TargetMode="External"/><Relationship Id="rId67" Type="http://schemas.openxmlformats.org/officeDocument/2006/relationships/hyperlink" Target="https://puzzle-english.com/directory/infinitivegerund" TargetMode="External"/><Relationship Id="rId20" Type="http://schemas.openxmlformats.org/officeDocument/2006/relationships/hyperlink" Target="https://ru.wikipedia.org/wiki/%D0%9C%D0%BE%D1%80%D1%84%D0%BE%D0%BB%D0%BE%D0%B3%D0%B8%D1%8F_(%D0%BB%D0%B8%D0%BD%D0%B3%D0%B2%D0%B8%D1%81%D1%82%D0%B8%D0%BA%D0%B0)" TargetMode="External"/><Relationship Id="rId41" Type="http://schemas.openxmlformats.org/officeDocument/2006/relationships/hyperlink" Target="https://puzzle-english.com/directory/infinitivegerund" TargetMode="External"/><Relationship Id="rId54" Type="http://schemas.openxmlformats.org/officeDocument/2006/relationships/hyperlink" Target="https://anglyaz.ru/grammatika/grammarlessons/53-elementary/159-can-can.html" TargetMode="External"/><Relationship Id="rId62" Type="http://schemas.openxmlformats.org/officeDocument/2006/relationships/hyperlink" Target="https://puzzle-english.com/directory/present-perfect" TargetMode="External"/><Relationship Id="rId70" Type="http://schemas.openxmlformats.org/officeDocument/2006/relationships/hyperlink" Target="https://www.study.ru/courses/pre-intermediate/are-not-will-not" TargetMode="External"/><Relationship Id="rId75" Type="http://schemas.openxmlformats.org/officeDocument/2006/relationships/hyperlink" Target="https://langformula.ru/english-grammar/used-to/" TargetMode="External"/><Relationship Id="rId83" Type="http://schemas.openxmlformats.org/officeDocument/2006/relationships/hyperlink" Target="https://lpi.sfu-kras.ru/files/teoreticheskaya_grammatika_angliyskogo_yazyka_2015.pdf"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4%D0%B8%D0%BA%D1%82%D0%B5%D0%BC%D0%B0" TargetMode="External"/><Relationship Id="rId23" Type="http://schemas.openxmlformats.org/officeDocument/2006/relationships/image" Target="media/image1.jpeg"/><Relationship Id="rId28" Type="http://schemas.openxmlformats.org/officeDocument/2006/relationships/hyperlink" Target="https://anglyaz.ru/grammatika/grammarlessons/53-elementary/159-can-can.html" TargetMode="External"/><Relationship Id="rId36" Type="http://schemas.openxmlformats.org/officeDocument/2006/relationships/hyperlink" Target="https://puzzle-english.com/directory/present-perfect" TargetMode="External"/><Relationship Id="rId49" Type="http://schemas.openxmlformats.org/officeDocument/2006/relationships/hyperlink" Target="https://ienglish.ru/articles/grammar/obrazovanie-voprosov-3" TargetMode="External"/><Relationship Id="rId57" Type="http://schemas.openxmlformats.org/officeDocument/2006/relationships/hyperlink" Target="https://www.wallstreetenglish.ru/blog/kvantifikatory-quantifiers-v-angliyskom-yazyke-few/" TargetMode="External"/><Relationship Id="rId10" Type="http://schemas.openxmlformats.org/officeDocument/2006/relationships/hyperlink" Target="https://ru.wikipedia.org/wiki/%D0%9D%D0%B0%D1%83%D0%BA%D0%B0" TargetMode="External"/><Relationship Id="rId31" Type="http://schemas.openxmlformats.org/officeDocument/2006/relationships/hyperlink" Target="https://www.wallstreetenglish.ru/blog/kvantifikatory-quantifiers-v-angliyskom-yazyke-few/" TargetMode="External"/><Relationship Id="rId44" Type="http://schemas.openxmlformats.org/officeDocument/2006/relationships/hyperlink" Target="https://urokangl.ru/modalnye-glagoly/" TargetMode="External"/><Relationship Id="rId52" Type="http://schemas.openxmlformats.org/officeDocument/2006/relationships/hyperlink" Target="https://www.study.ru/courses/elementary/have-gothas-got" TargetMode="External"/><Relationship Id="rId60" Type="http://schemas.openxmlformats.org/officeDocument/2006/relationships/hyperlink" Target="https://grammarway.com/ru/relative-pronouns" TargetMode="External"/><Relationship Id="rId65" Type="http://schemas.openxmlformats.org/officeDocument/2006/relationships/hyperlink" Target="https://puzzle-english.com/directory/past-perfect" TargetMode="External"/><Relationship Id="rId73" Type="http://schemas.openxmlformats.org/officeDocument/2006/relationships/hyperlink" Target="https://english-da.ru/grammatika/reported-speech" TargetMode="External"/><Relationship Id="rId78" Type="http://schemas.openxmlformats.org/officeDocument/2006/relationships/image" Target="media/image2.png"/><Relationship Id="rId81" Type="http://schemas.openxmlformats.org/officeDocument/2006/relationships/hyperlink" Target="https://ru.wikipedia.org/wiki/&#1043;&#1088;&#1072;&#1084;&#1084;&#1072;&#1090;&#1080;&#1082;&#1072;"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21</Pages>
  <Words>4243</Words>
  <Characters>24190</Characters>
  <Application>Microsoft Office Outlook</Application>
  <DocSecurity>0</DocSecurity>
  <Lines>0</Lines>
  <Paragraphs>0</Paragraphs>
  <ScaleCrop>false</ScaleCrop>
  <Company>sc135</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Alex</cp:lastModifiedBy>
  <cp:revision>2</cp:revision>
  <cp:lastPrinted>2022-12-22T13:14:00Z</cp:lastPrinted>
  <dcterms:created xsi:type="dcterms:W3CDTF">2024-10-29T13:47:00Z</dcterms:created>
  <dcterms:modified xsi:type="dcterms:W3CDTF">2024-10-29T13:47:00Z</dcterms:modified>
</cp:coreProperties>
</file>