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28" w:rsidRPr="005F64B7" w:rsidRDefault="005F64B7" w:rsidP="0058503C">
      <w:pPr>
        <w:jc w:val="center"/>
        <w:rPr>
          <w:rFonts w:ascii="Times New Roman" w:hAnsi="Times New Roman" w:cs="Times New Roman"/>
          <w:b/>
          <w:sz w:val="32"/>
          <w:szCs w:val="32"/>
        </w:rPr>
      </w:pPr>
      <w:r>
        <w:rPr>
          <w:rFonts w:ascii="Times New Roman" w:hAnsi="Times New Roman" w:cs="Times New Roman"/>
          <w:b/>
          <w:sz w:val="32"/>
          <w:szCs w:val="32"/>
        </w:rPr>
        <w:t>Исследовательская работа «</w:t>
      </w:r>
      <w:r w:rsidR="0058503C" w:rsidRPr="005F64B7">
        <w:rPr>
          <w:rFonts w:ascii="Times New Roman" w:hAnsi="Times New Roman" w:cs="Times New Roman"/>
          <w:b/>
          <w:sz w:val="32"/>
          <w:szCs w:val="32"/>
        </w:rPr>
        <w:t>Симметрия в нашем окружении</w:t>
      </w:r>
      <w:r>
        <w:rPr>
          <w:rFonts w:ascii="Times New Roman" w:hAnsi="Times New Roman" w:cs="Times New Roman"/>
          <w:b/>
          <w:sz w:val="32"/>
          <w:szCs w:val="32"/>
        </w:rPr>
        <w:t>»</w:t>
      </w:r>
    </w:p>
    <w:p w:rsidR="0058503C" w:rsidRPr="0001522D" w:rsidRDefault="0058503C" w:rsidP="0058503C">
      <w:pPr>
        <w:pStyle w:val="a3"/>
        <w:numPr>
          <w:ilvl w:val="0"/>
          <w:numId w:val="2"/>
        </w:numPr>
        <w:jc w:val="both"/>
        <w:rPr>
          <w:rFonts w:ascii="Times New Roman" w:hAnsi="Times New Roman" w:cs="Times New Roman"/>
          <w:sz w:val="24"/>
          <w:szCs w:val="24"/>
        </w:rPr>
      </w:pPr>
      <w:r w:rsidRPr="0001522D">
        <w:rPr>
          <w:rFonts w:ascii="Times New Roman" w:hAnsi="Times New Roman" w:cs="Times New Roman"/>
          <w:sz w:val="24"/>
          <w:szCs w:val="24"/>
        </w:rPr>
        <w:t>Решение проблемы:</w:t>
      </w:r>
    </w:p>
    <w:p w:rsidR="0058503C" w:rsidRPr="0001522D" w:rsidRDefault="007E2344" w:rsidP="0058503C">
      <w:pPr>
        <w:pStyle w:val="a4"/>
        <w:shd w:val="clear" w:color="auto" w:fill="FFFFFF"/>
        <w:spacing w:before="0" w:beforeAutospacing="0" w:after="0" w:afterAutospacing="0"/>
        <w:textAlignment w:val="baseline"/>
        <w:rPr>
          <w:color w:val="000000" w:themeColor="text1"/>
        </w:rPr>
      </w:pPr>
      <w:r>
        <w:rPr>
          <w:rStyle w:val="a5"/>
          <w:color w:val="000000" w:themeColor="text1"/>
          <w:bdr w:val="none" w:sz="0" w:space="0" w:color="auto" w:frame="1"/>
        </w:rPr>
        <w:t>План работы</w:t>
      </w:r>
      <w:r w:rsidR="0058503C" w:rsidRPr="0001522D">
        <w:rPr>
          <w:rStyle w:val="a5"/>
          <w:color w:val="000000" w:themeColor="text1"/>
          <w:bdr w:val="none" w:sz="0" w:space="0" w:color="auto" w:frame="1"/>
        </w:rPr>
        <w:t>:</w:t>
      </w:r>
    </w:p>
    <w:p w:rsidR="0058503C" w:rsidRPr="0001522D" w:rsidRDefault="0058503C" w:rsidP="0058503C">
      <w:pPr>
        <w:pStyle w:val="a4"/>
        <w:shd w:val="clear" w:color="auto" w:fill="FFFFFF"/>
        <w:spacing w:before="0" w:beforeAutospacing="0" w:after="300" w:afterAutospacing="0"/>
        <w:textAlignment w:val="baseline"/>
        <w:rPr>
          <w:color w:val="000000" w:themeColor="text1"/>
        </w:rPr>
      </w:pPr>
      <w:r w:rsidRPr="0001522D">
        <w:rPr>
          <w:color w:val="000000" w:themeColor="text1"/>
        </w:rPr>
        <w:t xml:space="preserve">1) </w:t>
      </w:r>
      <w:proofErr w:type="gramStart"/>
      <w:r w:rsidRPr="0001522D">
        <w:rPr>
          <w:color w:val="000000" w:themeColor="text1"/>
        </w:rPr>
        <w:t>Изучение  информации</w:t>
      </w:r>
      <w:proofErr w:type="gramEnd"/>
      <w:r w:rsidR="0001522D" w:rsidRPr="0001522D">
        <w:rPr>
          <w:color w:val="000000" w:themeColor="text1"/>
        </w:rPr>
        <w:t xml:space="preserve"> (литература, интернет, наблюдение)</w:t>
      </w:r>
      <w:r w:rsidRPr="0001522D">
        <w:rPr>
          <w:color w:val="000000" w:themeColor="text1"/>
        </w:rPr>
        <w:t>.</w:t>
      </w:r>
    </w:p>
    <w:p w:rsidR="0058503C" w:rsidRPr="0001522D" w:rsidRDefault="0058503C" w:rsidP="0058503C">
      <w:pPr>
        <w:pStyle w:val="a4"/>
        <w:shd w:val="clear" w:color="auto" w:fill="FFFFFF"/>
        <w:spacing w:before="0" w:beforeAutospacing="0" w:after="300" w:afterAutospacing="0"/>
        <w:textAlignment w:val="baseline"/>
        <w:rPr>
          <w:color w:val="000000" w:themeColor="text1"/>
        </w:rPr>
      </w:pPr>
      <w:r w:rsidRPr="0001522D">
        <w:rPr>
          <w:color w:val="000000" w:themeColor="text1"/>
        </w:rPr>
        <w:t>2)</w:t>
      </w:r>
      <w:r w:rsidR="0001522D" w:rsidRPr="0001522D">
        <w:rPr>
          <w:color w:val="000000" w:themeColor="text1"/>
        </w:rPr>
        <w:t xml:space="preserve"> </w:t>
      </w:r>
      <w:r w:rsidRPr="0001522D">
        <w:rPr>
          <w:color w:val="000000" w:themeColor="text1"/>
        </w:rPr>
        <w:t>Анкетирование.</w:t>
      </w:r>
    </w:p>
    <w:p w:rsidR="0058503C" w:rsidRPr="0001522D" w:rsidRDefault="0058503C" w:rsidP="0058503C">
      <w:pPr>
        <w:pStyle w:val="a4"/>
        <w:shd w:val="clear" w:color="auto" w:fill="FFFFFF"/>
        <w:spacing w:before="0" w:beforeAutospacing="0" w:after="300" w:afterAutospacing="0"/>
        <w:textAlignment w:val="baseline"/>
        <w:rPr>
          <w:color w:val="000000" w:themeColor="text1"/>
        </w:rPr>
      </w:pPr>
      <w:r w:rsidRPr="0001522D">
        <w:rPr>
          <w:color w:val="000000" w:themeColor="text1"/>
        </w:rPr>
        <w:t>4)</w:t>
      </w:r>
      <w:r w:rsidR="0001522D" w:rsidRPr="0001522D">
        <w:rPr>
          <w:color w:val="000000" w:themeColor="text1"/>
        </w:rPr>
        <w:t xml:space="preserve"> </w:t>
      </w:r>
      <w:r w:rsidRPr="0001522D">
        <w:rPr>
          <w:color w:val="000000" w:themeColor="text1"/>
        </w:rPr>
        <w:t>Эксперимент</w:t>
      </w:r>
      <w:r w:rsidR="0001522D" w:rsidRPr="0001522D">
        <w:rPr>
          <w:color w:val="000000" w:themeColor="text1"/>
        </w:rPr>
        <w:t xml:space="preserve"> (фото</w:t>
      </w:r>
      <w:r w:rsidR="005F64B7">
        <w:rPr>
          <w:color w:val="000000" w:themeColor="text1"/>
        </w:rPr>
        <w:t xml:space="preserve"> из источников, свои фото</w:t>
      </w:r>
      <w:r w:rsidR="0001522D" w:rsidRPr="0001522D">
        <w:rPr>
          <w:color w:val="000000" w:themeColor="text1"/>
        </w:rPr>
        <w:t>)</w:t>
      </w:r>
      <w:r w:rsidRPr="0001522D">
        <w:rPr>
          <w:color w:val="000000" w:themeColor="text1"/>
        </w:rPr>
        <w:t>.</w:t>
      </w:r>
    </w:p>
    <w:p w:rsidR="0058503C" w:rsidRPr="0001522D" w:rsidRDefault="00074173" w:rsidP="0058503C">
      <w:pPr>
        <w:pStyle w:val="a4"/>
        <w:shd w:val="clear" w:color="auto" w:fill="FFFFFF"/>
        <w:spacing w:before="0" w:beforeAutospacing="0" w:after="300" w:afterAutospacing="0"/>
        <w:textAlignment w:val="baseline"/>
        <w:rPr>
          <w:color w:val="000000" w:themeColor="text1"/>
        </w:rPr>
      </w:pPr>
      <w:r>
        <w:rPr>
          <w:color w:val="000000" w:themeColor="text1"/>
        </w:rPr>
        <w:t>5) Анализ</w:t>
      </w:r>
    </w:p>
    <w:p w:rsidR="005F64B7" w:rsidRDefault="005F64B7" w:rsidP="001D53A3">
      <w:pPr>
        <w:spacing w:line="240" w:lineRule="auto"/>
        <w:ind w:left="360"/>
        <w:jc w:val="right"/>
        <w:rPr>
          <w:rFonts w:ascii="Times New Roman" w:hAnsi="Times New Roman" w:cs="Times New Roman"/>
          <w:sz w:val="24"/>
          <w:szCs w:val="24"/>
        </w:rPr>
      </w:pPr>
      <w:r>
        <w:rPr>
          <w:rFonts w:ascii="Times New Roman" w:hAnsi="Times New Roman" w:cs="Times New Roman"/>
          <w:b/>
          <w:bCs/>
          <w:sz w:val="24"/>
          <w:szCs w:val="24"/>
        </w:rPr>
        <w:t xml:space="preserve">  </w:t>
      </w:r>
      <w:r w:rsidRPr="005F64B7">
        <w:rPr>
          <w:rFonts w:ascii="Times New Roman" w:hAnsi="Times New Roman" w:cs="Times New Roman"/>
          <w:b/>
          <w:bCs/>
          <w:sz w:val="24"/>
          <w:szCs w:val="24"/>
        </w:rPr>
        <w:t>Симметрия</w:t>
      </w:r>
      <w:r w:rsidRPr="005F64B7">
        <w:rPr>
          <w:rFonts w:ascii="Times New Roman" w:hAnsi="Times New Roman" w:cs="Times New Roman"/>
          <w:sz w:val="24"/>
          <w:szCs w:val="24"/>
        </w:rPr>
        <w:t xml:space="preserve"> представляет собой концепцию, </w:t>
      </w:r>
    </w:p>
    <w:p w:rsidR="001D53A3" w:rsidRDefault="005F64B7" w:rsidP="001D53A3">
      <w:pPr>
        <w:spacing w:line="240" w:lineRule="auto"/>
        <w:ind w:left="360"/>
        <w:jc w:val="right"/>
        <w:rPr>
          <w:rFonts w:ascii="Times New Roman" w:hAnsi="Times New Roman" w:cs="Times New Roman"/>
          <w:sz w:val="24"/>
          <w:szCs w:val="24"/>
        </w:rPr>
      </w:pPr>
      <w:proofErr w:type="gramStart"/>
      <w:r w:rsidRPr="005F64B7">
        <w:rPr>
          <w:rFonts w:ascii="Times New Roman" w:hAnsi="Times New Roman" w:cs="Times New Roman"/>
          <w:sz w:val="24"/>
          <w:szCs w:val="24"/>
        </w:rPr>
        <w:t>сокращающую</w:t>
      </w:r>
      <w:proofErr w:type="gramEnd"/>
      <w:r w:rsidRPr="005F64B7">
        <w:rPr>
          <w:rFonts w:ascii="Times New Roman" w:hAnsi="Times New Roman" w:cs="Times New Roman"/>
          <w:sz w:val="24"/>
          <w:szCs w:val="24"/>
        </w:rPr>
        <w:t xml:space="preserve"> сложность</w:t>
      </w:r>
      <w:r>
        <w:rPr>
          <w:rFonts w:ascii="Times New Roman" w:hAnsi="Times New Roman" w:cs="Times New Roman"/>
          <w:sz w:val="24"/>
          <w:szCs w:val="24"/>
        </w:rPr>
        <w:t xml:space="preserve"> </w:t>
      </w:r>
    </w:p>
    <w:p w:rsidR="005F64B7" w:rsidRDefault="005F64B7" w:rsidP="001D53A3">
      <w:pPr>
        <w:spacing w:line="240" w:lineRule="auto"/>
        <w:ind w:left="360"/>
        <w:jc w:val="right"/>
        <w:rPr>
          <w:rFonts w:ascii="Times New Roman" w:hAnsi="Times New Roman" w:cs="Times New Roman"/>
          <w:sz w:val="24"/>
          <w:szCs w:val="24"/>
        </w:rPr>
      </w:pPr>
      <w:r w:rsidRPr="005F64B7">
        <w:rPr>
          <w:rFonts w:ascii="Times New Roman" w:hAnsi="Times New Roman" w:cs="Times New Roman"/>
          <w:sz w:val="24"/>
          <w:szCs w:val="24"/>
        </w:rPr>
        <w:t>(</w:t>
      </w:r>
      <w:proofErr w:type="gramStart"/>
      <w:r w:rsidRPr="005F64B7">
        <w:rPr>
          <w:rFonts w:ascii="Times New Roman" w:hAnsi="Times New Roman" w:cs="Times New Roman"/>
          <w:sz w:val="24"/>
          <w:szCs w:val="24"/>
        </w:rPr>
        <w:t>сопрограммы</w:t>
      </w:r>
      <w:proofErr w:type="gramEnd"/>
      <w:r w:rsidRPr="005F64B7">
        <w:rPr>
          <w:rFonts w:ascii="Times New Roman" w:hAnsi="Times New Roman" w:cs="Times New Roman"/>
          <w:sz w:val="24"/>
          <w:szCs w:val="24"/>
        </w:rPr>
        <w:t xml:space="preserve"> содержат подпрограммы);</w:t>
      </w:r>
    </w:p>
    <w:p w:rsidR="005F64B7" w:rsidRPr="005F64B7" w:rsidRDefault="005F64B7" w:rsidP="001D53A3">
      <w:pPr>
        <w:spacing w:line="240" w:lineRule="auto"/>
        <w:ind w:left="360"/>
        <w:jc w:val="right"/>
        <w:rPr>
          <w:rFonts w:ascii="Times New Roman" w:hAnsi="Times New Roman" w:cs="Times New Roman"/>
          <w:sz w:val="24"/>
          <w:szCs w:val="24"/>
        </w:rPr>
      </w:pPr>
      <w:r w:rsidRPr="005F64B7">
        <w:rPr>
          <w:rFonts w:ascii="Times New Roman" w:hAnsi="Times New Roman" w:cs="Times New Roman"/>
          <w:sz w:val="24"/>
          <w:szCs w:val="24"/>
        </w:rPr>
        <w:t xml:space="preserve"> </w:t>
      </w:r>
      <w:proofErr w:type="gramStart"/>
      <w:r w:rsidRPr="005F64B7">
        <w:rPr>
          <w:rFonts w:ascii="Times New Roman" w:hAnsi="Times New Roman" w:cs="Times New Roman"/>
          <w:sz w:val="24"/>
          <w:szCs w:val="24"/>
        </w:rPr>
        <w:t>ищите</w:t>
      </w:r>
      <w:proofErr w:type="gramEnd"/>
      <w:r w:rsidRPr="005F64B7">
        <w:rPr>
          <w:rFonts w:ascii="Times New Roman" w:hAnsi="Times New Roman" w:cs="Times New Roman"/>
          <w:sz w:val="24"/>
          <w:szCs w:val="24"/>
        </w:rPr>
        <w:t xml:space="preserve"> ее повсюду.</w:t>
      </w:r>
    </w:p>
    <w:p w:rsidR="005F64B7" w:rsidRPr="005F64B7" w:rsidRDefault="001331C1" w:rsidP="005F64B7">
      <w:pPr>
        <w:ind w:left="360"/>
        <w:jc w:val="right"/>
        <w:rPr>
          <w:rFonts w:ascii="Times New Roman" w:hAnsi="Times New Roman" w:cs="Times New Roman"/>
          <w:sz w:val="24"/>
          <w:szCs w:val="24"/>
        </w:rPr>
      </w:pPr>
      <w:hyperlink r:id="rId5" w:history="1">
        <w:r w:rsidR="005F64B7" w:rsidRPr="005F64B7">
          <w:rPr>
            <w:rStyle w:val="a6"/>
            <w:rFonts w:ascii="Times New Roman" w:hAnsi="Times New Roman" w:cs="Times New Roman"/>
            <w:i/>
            <w:iCs/>
            <w:sz w:val="24"/>
            <w:szCs w:val="24"/>
          </w:rPr>
          <w:t>Алан Перлис (1922–1990) — американский учёный в области информатики</w:t>
        </w:r>
      </w:hyperlink>
    </w:p>
    <w:p w:rsidR="0001522D" w:rsidRDefault="0001522D" w:rsidP="0001522D">
      <w:pPr>
        <w:ind w:left="360"/>
        <w:jc w:val="both"/>
        <w:rPr>
          <w:rFonts w:ascii="Times New Roman" w:hAnsi="Times New Roman" w:cs="Times New Roman"/>
          <w:sz w:val="24"/>
          <w:szCs w:val="24"/>
        </w:rPr>
      </w:pPr>
    </w:p>
    <w:p w:rsidR="005F64B7" w:rsidRPr="005F64B7" w:rsidRDefault="005F64B7" w:rsidP="005F64B7">
      <w:pPr>
        <w:ind w:left="360"/>
        <w:jc w:val="center"/>
        <w:rPr>
          <w:rFonts w:ascii="Times New Roman" w:hAnsi="Times New Roman" w:cs="Times New Roman"/>
          <w:sz w:val="24"/>
          <w:szCs w:val="24"/>
        </w:rPr>
      </w:pPr>
      <w:r w:rsidRPr="005F64B7">
        <w:rPr>
          <w:rFonts w:ascii="Times New Roman" w:hAnsi="Times New Roman" w:cs="Times New Roman"/>
          <w:b/>
          <w:bCs/>
          <w:sz w:val="24"/>
          <w:szCs w:val="24"/>
        </w:rPr>
        <w:t>Введение</w:t>
      </w:r>
    </w:p>
    <w:p w:rsidR="00074173" w:rsidRDefault="00074173" w:rsidP="005F64B7">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74173">
        <w:rPr>
          <w:rFonts w:ascii="Times New Roman" w:hAnsi="Times New Roman" w:cs="Times New Roman"/>
          <w:sz w:val="24"/>
          <w:szCs w:val="24"/>
        </w:rPr>
        <w:t>В наше время трудно найти человека, который не имел бы какого-либо представления о симметрии. Мир, в котором мы живем, наполнен симметрией, которую можно встретить в природе и в творениях человека</w:t>
      </w:r>
      <w:r>
        <w:rPr>
          <w:rFonts w:ascii="Times New Roman" w:hAnsi="Times New Roman" w:cs="Times New Roman"/>
          <w:sz w:val="24"/>
          <w:szCs w:val="24"/>
        </w:rPr>
        <w:t xml:space="preserve">. </w:t>
      </w:r>
    </w:p>
    <w:p w:rsidR="005F64B7" w:rsidRPr="005F64B7" w:rsidRDefault="00074173" w:rsidP="005F64B7">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F64B7" w:rsidRPr="005F64B7">
        <w:rPr>
          <w:rFonts w:ascii="Times New Roman" w:hAnsi="Times New Roman" w:cs="Times New Roman"/>
          <w:sz w:val="24"/>
          <w:szCs w:val="24"/>
        </w:rPr>
        <w:t>Во-первых, мы с вами живём в симметричном мире, который обусловлен условиями жизни на планете Земля. Может быть, человек подсознательно понимает, что симметрия — это форма устойчивости, а значит существования на нашей планете.</w:t>
      </w:r>
    </w:p>
    <w:p w:rsidR="005F64B7" w:rsidRPr="005F64B7" w:rsidRDefault="00074173" w:rsidP="005F64B7">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F64B7" w:rsidRPr="005F64B7">
        <w:rPr>
          <w:rFonts w:ascii="Times New Roman" w:hAnsi="Times New Roman" w:cs="Times New Roman"/>
          <w:sz w:val="24"/>
          <w:szCs w:val="24"/>
        </w:rPr>
        <w:t>Во-вторых, окружающие человека люди, растения симметричны. Но если посмотреть поближе, то можно увидеть, что фигуры только почти симметричны. Но это не всегда воспринимает глаз человека. Глаз человека постепенно привыкает видеть симметричные объекты. Они воспринимаются, как гармоничные и совершенные.</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sz w:val="24"/>
          <w:szCs w:val="24"/>
        </w:rPr>
        <w:t>Трудно найти человека, который не имел бы какого-либо представления о симметрии. В обычной «нематематической» жизни нам часто приходится говорить о симметрии. Только при этом мы чаще используем слова «симметричный», «симметрично расположенный». С симметрией мы встречаемся везде – в природе, технике, искусстве…</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sz w:val="24"/>
          <w:szCs w:val="24"/>
        </w:rPr>
        <w:t>В настоящее время наука расширяет свои учения о симметрии. Добавляются новые обширные разделы, такие как цветная симметрия, симметрия многомерных пространств и др.  Тема симметрии по-прежнему актуальна.</w:t>
      </w:r>
    </w:p>
    <w:p w:rsidR="00074173" w:rsidRPr="00074173" w:rsidRDefault="00074173" w:rsidP="00074173">
      <w:pPr>
        <w:ind w:left="360" w:firstLine="349"/>
        <w:jc w:val="both"/>
        <w:rPr>
          <w:rFonts w:ascii="Times New Roman" w:hAnsi="Times New Roman" w:cs="Times New Roman"/>
          <w:sz w:val="24"/>
          <w:szCs w:val="24"/>
        </w:rPr>
      </w:pPr>
      <w:r w:rsidRPr="00074173">
        <w:rPr>
          <w:rFonts w:ascii="Times New Roman" w:hAnsi="Times New Roman" w:cs="Times New Roman"/>
          <w:sz w:val="24"/>
          <w:szCs w:val="24"/>
        </w:rPr>
        <w:t xml:space="preserve">Тема моей работы была выбрана после начала изучения раздела «Осевая и центральная симметрия» в курсе «Математика 6 класса». На уроках математики мало времени дается на изучение данной темы. Всего 6 уроков. Материал в основном носит ознакомительный характер. Отсюда возникает проблема – недостаток информации в учебнике по теме «осевая и центральная симметрия» в школьном курсе математики - порождает трудности в понимании и </w:t>
      </w:r>
      <w:proofErr w:type="gramStart"/>
      <w:r w:rsidRPr="00074173">
        <w:rPr>
          <w:rFonts w:ascii="Times New Roman" w:hAnsi="Times New Roman" w:cs="Times New Roman"/>
          <w:sz w:val="24"/>
          <w:szCs w:val="24"/>
        </w:rPr>
        <w:t>освоении  этой</w:t>
      </w:r>
      <w:proofErr w:type="gramEnd"/>
      <w:r w:rsidRPr="00074173">
        <w:rPr>
          <w:rFonts w:ascii="Times New Roman" w:hAnsi="Times New Roman" w:cs="Times New Roman"/>
          <w:sz w:val="24"/>
          <w:szCs w:val="24"/>
        </w:rPr>
        <w:t xml:space="preserve"> темы.</w:t>
      </w:r>
    </w:p>
    <w:p w:rsidR="005F64B7" w:rsidRPr="005F64B7" w:rsidRDefault="00074173" w:rsidP="00074173">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74173">
        <w:rPr>
          <w:rFonts w:ascii="Times New Roman" w:hAnsi="Times New Roman" w:cs="Times New Roman"/>
          <w:sz w:val="24"/>
          <w:szCs w:val="24"/>
        </w:rPr>
        <w:t xml:space="preserve">Меня очень заинтересовала эта тема. Я захотел узнать: что такое симметрия, какие виды симметрии существуют, чем они отличаются друг от друга и какое место в нашей жизни занимает симметрия. Результаты своей работы я представлю в учебной презентации и поделюсь знаниями </w:t>
      </w:r>
      <w:r w:rsidRPr="00074173">
        <w:rPr>
          <w:rFonts w:ascii="Times New Roman" w:hAnsi="Times New Roman" w:cs="Times New Roman"/>
          <w:sz w:val="24"/>
          <w:szCs w:val="24"/>
        </w:rPr>
        <w:lastRenderedPageBreak/>
        <w:t>со своими одноклассниками, а также приму участие в научно-практической конференции на школьном уровне.</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Гипотеза:</w:t>
      </w:r>
      <w:r>
        <w:rPr>
          <w:rFonts w:ascii="Times New Roman" w:hAnsi="Times New Roman" w:cs="Times New Roman"/>
          <w:b/>
          <w:bCs/>
          <w:sz w:val="24"/>
          <w:szCs w:val="24"/>
        </w:rPr>
        <w:t xml:space="preserve"> </w:t>
      </w:r>
      <w:r w:rsidRPr="005F64B7">
        <w:rPr>
          <w:rFonts w:ascii="Times New Roman" w:hAnsi="Times New Roman" w:cs="Times New Roman"/>
          <w:bCs/>
          <w:sz w:val="24"/>
          <w:szCs w:val="24"/>
        </w:rPr>
        <w:t>симметрия – это гармония, идеал.</w:t>
      </w:r>
    </w:p>
    <w:p w:rsidR="005F64B7" w:rsidRPr="005F64B7" w:rsidRDefault="005F64B7" w:rsidP="005F64B7">
      <w:pPr>
        <w:ind w:left="360" w:firstLine="491"/>
        <w:jc w:val="both"/>
        <w:rPr>
          <w:rFonts w:ascii="Times New Roman" w:hAnsi="Times New Roman" w:cs="Times New Roman"/>
          <w:sz w:val="24"/>
          <w:szCs w:val="24"/>
        </w:rPr>
      </w:pPr>
      <w:r w:rsidRPr="005F64B7">
        <w:rPr>
          <w:rFonts w:ascii="Times New Roman" w:hAnsi="Times New Roman" w:cs="Times New Roman"/>
          <w:sz w:val="24"/>
          <w:szCs w:val="24"/>
        </w:rPr>
        <w:t>Во всем есть симметрия. Она создаёт порядок, красоту и совершенство в окружающем нас мире.</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Цель:</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sz w:val="24"/>
          <w:szCs w:val="24"/>
        </w:rPr>
        <w:t>Рассмотреть примеры применения симметрии в природе, архитектуре, технике, искусстве, в русском алфавите.</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Задачи:</w:t>
      </w:r>
    </w:p>
    <w:p w:rsidR="005F64B7" w:rsidRPr="005F64B7" w:rsidRDefault="005F64B7" w:rsidP="005F64B7">
      <w:pPr>
        <w:numPr>
          <w:ilvl w:val="0"/>
          <w:numId w:val="3"/>
        </w:numPr>
        <w:jc w:val="both"/>
        <w:rPr>
          <w:rFonts w:ascii="Times New Roman" w:hAnsi="Times New Roman" w:cs="Times New Roman"/>
          <w:sz w:val="24"/>
          <w:szCs w:val="24"/>
        </w:rPr>
      </w:pPr>
      <w:r w:rsidRPr="005F64B7">
        <w:rPr>
          <w:rFonts w:ascii="Times New Roman" w:hAnsi="Times New Roman" w:cs="Times New Roman"/>
          <w:sz w:val="24"/>
          <w:szCs w:val="24"/>
        </w:rPr>
        <w:t>Найти симметрию в окружающем мире.</w:t>
      </w:r>
    </w:p>
    <w:p w:rsidR="005F64B7" w:rsidRPr="005F64B7" w:rsidRDefault="005F64B7" w:rsidP="005F64B7">
      <w:pPr>
        <w:numPr>
          <w:ilvl w:val="0"/>
          <w:numId w:val="3"/>
        </w:numPr>
        <w:jc w:val="both"/>
        <w:rPr>
          <w:rFonts w:ascii="Times New Roman" w:hAnsi="Times New Roman" w:cs="Times New Roman"/>
          <w:sz w:val="24"/>
          <w:szCs w:val="24"/>
        </w:rPr>
      </w:pPr>
      <w:r w:rsidRPr="005F64B7">
        <w:rPr>
          <w:rFonts w:ascii="Times New Roman" w:hAnsi="Times New Roman" w:cs="Times New Roman"/>
          <w:sz w:val="24"/>
          <w:szCs w:val="24"/>
        </w:rPr>
        <w:t>Доказать, действительно ли нас окружают симметричные предметы.</w:t>
      </w:r>
    </w:p>
    <w:p w:rsidR="005F64B7" w:rsidRPr="005F64B7" w:rsidRDefault="005F64B7" w:rsidP="005F64B7">
      <w:pPr>
        <w:numPr>
          <w:ilvl w:val="0"/>
          <w:numId w:val="3"/>
        </w:numPr>
        <w:jc w:val="both"/>
        <w:rPr>
          <w:rFonts w:ascii="Times New Roman" w:hAnsi="Times New Roman" w:cs="Times New Roman"/>
          <w:sz w:val="24"/>
          <w:szCs w:val="24"/>
        </w:rPr>
      </w:pPr>
      <w:r w:rsidRPr="005F64B7">
        <w:rPr>
          <w:rFonts w:ascii="Times New Roman" w:hAnsi="Times New Roman" w:cs="Times New Roman"/>
          <w:sz w:val="24"/>
          <w:szCs w:val="24"/>
        </w:rPr>
        <w:t>Определить значение симметрии, и ее использование в жизни.</w:t>
      </w:r>
    </w:p>
    <w:p w:rsidR="005F64B7" w:rsidRPr="005F64B7" w:rsidRDefault="005F64B7" w:rsidP="005F64B7">
      <w:pPr>
        <w:numPr>
          <w:ilvl w:val="0"/>
          <w:numId w:val="4"/>
        </w:numPr>
        <w:jc w:val="both"/>
        <w:rPr>
          <w:rFonts w:ascii="Times New Roman" w:hAnsi="Times New Roman" w:cs="Times New Roman"/>
          <w:sz w:val="24"/>
          <w:szCs w:val="24"/>
        </w:rPr>
      </w:pPr>
      <w:r w:rsidRPr="005F64B7">
        <w:rPr>
          <w:rFonts w:ascii="Times New Roman" w:hAnsi="Times New Roman" w:cs="Times New Roman"/>
          <w:b/>
          <w:bCs/>
          <w:sz w:val="24"/>
          <w:szCs w:val="24"/>
        </w:rPr>
        <w:t>Основная часть</w:t>
      </w:r>
    </w:p>
    <w:p w:rsidR="008941DA" w:rsidRDefault="008941DA" w:rsidP="008941DA">
      <w:pPr>
        <w:ind w:left="360" w:firstLine="491"/>
        <w:jc w:val="both"/>
        <w:rPr>
          <w:rFonts w:ascii="Times New Roman" w:hAnsi="Times New Roman" w:cs="Times New Roman"/>
          <w:sz w:val="24"/>
          <w:szCs w:val="24"/>
        </w:rPr>
      </w:pPr>
      <w:r w:rsidRPr="008941DA">
        <w:rPr>
          <w:rFonts w:ascii="Times New Roman" w:hAnsi="Times New Roman" w:cs="Times New Roman"/>
          <w:sz w:val="24"/>
          <w:szCs w:val="24"/>
        </w:rPr>
        <w:t>Соразмерность, пропорциональность частей чего-н</w:t>
      </w:r>
      <w:r>
        <w:rPr>
          <w:rFonts w:ascii="Times New Roman" w:hAnsi="Times New Roman" w:cs="Times New Roman"/>
          <w:sz w:val="24"/>
          <w:szCs w:val="24"/>
        </w:rPr>
        <w:t>ибудь</w:t>
      </w:r>
      <w:r w:rsidRPr="008941DA">
        <w:rPr>
          <w:rFonts w:ascii="Times New Roman" w:hAnsi="Times New Roman" w:cs="Times New Roman"/>
          <w:sz w:val="24"/>
          <w:szCs w:val="24"/>
        </w:rPr>
        <w:t>, расположенных по о</w:t>
      </w:r>
      <w:r>
        <w:rPr>
          <w:rFonts w:ascii="Times New Roman" w:hAnsi="Times New Roman" w:cs="Times New Roman"/>
          <w:sz w:val="24"/>
          <w:szCs w:val="24"/>
        </w:rPr>
        <w:t xml:space="preserve">бе стороны от середины, центра. </w:t>
      </w:r>
      <w:r w:rsidRPr="008941DA">
        <w:rPr>
          <w:rFonts w:ascii="Times New Roman" w:hAnsi="Times New Roman" w:cs="Times New Roman"/>
          <w:sz w:val="24"/>
          <w:szCs w:val="24"/>
        </w:rPr>
        <w:t>"Соблюдать симметрию"</w:t>
      </w:r>
      <w:r>
        <w:rPr>
          <w:rFonts w:ascii="Times New Roman" w:hAnsi="Times New Roman" w:cs="Times New Roman"/>
          <w:sz w:val="24"/>
          <w:szCs w:val="24"/>
        </w:rPr>
        <w:t xml:space="preserve">. </w:t>
      </w:r>
      <w:r w:rsidRPr="008941DA">
        <w:rPr>
          <w:rFonts w:ascii="Times New Roman" w:hAnsi="Times New Roman" w:cs="Times New Roman"/>
          <w:sz w:val="24"/>
          <w:szCs w:val="24"/>
        </w:rPr>
        <w:t>Симметрия — основополагающий принцип самоорганизации материальных форм в природе и формообразования в искусстве.</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sz w:val="24"/>
          <w:szCs w:val="24"/>
        </w:rPr>
        <w:t>         Существуют две группы симметрий. К первой группе относится симметрия положений, форм, структур. Это та симметрия, которую можно непосредственно видеть. Она может быть названа </w:t>
      </w:r>
      <w:r w:rsidRPr="005F64B7">
        <w:rPr>
          <w:rFonts w:ascii="Times New Roman" w:hAnsi="Times New Roman" w:cs="Times New Roman"/>
          <w:i/>
          <w:iCs/>
          <w:sz w:val="24"/>
          <w:szCs w:val="24"/>
        </w:rPr>
        <w:t>геометрической </w:t>
      </w:r>
      <w:r w:rsidRPr="005F64B7">
        <w:rPr>
          <w:rFonts w:ascii="Times New Roman" w:hAnsi="Times New Roman" w:cs="Times New Roman"/>
          <w:sz w:val="24"/>
          <w:szCs w:val="24"/>
        </w:rPr>
        <w:t>симметрией.</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sz w:val="24"/>
          <w:szCs w:val="24"/>
        </w:rPr>
        <w:t>Вторая группа характеризует симметрию физических явлений и законов природы. Эта симметрия лежит в самой основе естественнонаучной картины мира: ее можно назвать </w:t>
      </w:r>
      <w:r w:rsidRPr="005F64B7">
        <w:rPr>
          <w:rFonts w:ascii="Times New Roman" w:hAnsi="Times New Roman" w:cs="Times New Roman"/>
          <w:i/>
          <w:iCs/>
          <w:sz w:val="24"/>
          <w:szCs w:val="24"/>
        </w:rPr>
        <w:t>физической </w:t>
      </w:r>
      <w:r w:rsidRPr="005F64B7">
        <w:rPr>
          <w:rFonts w:ascii="Times New Roman" w:hAnsi="Times New Roman" w:cs="Times New Roman"/>
          <w:sz w:val="24"/>
          <w:szCs w:val="24"/>
        </w:rPr>
        <w:t>симметрией.</w:t>
      </w:r>
    </w:p>
    <w:p w:rsidR="005F64B7" w:rsidRDefault="008941DA" w:rsidP="005F64B7">
      <w:pPr>
        <w:ind w:left="360"/>
        <w:jc w:val="both"/>
        <w:rPr>
          <w:rFonts w:ascii="Times New Roman" w:hAnsi="Times New Roman" w:cs="Times New Roman"/>
          <w:sz w:val="24"/>
          <w:szCs w:val="24"/>
        </w:rPr>
      </w:pPr>
      <w:r>
        <w:rPr>
          <w:rFonts w:ascii="Times New Roman" w:hAnsi="Times New Roman" w:cs="Times New Roman"/>
          <w:sz w:val="24"/>
          <w:szCs w:val="24"/>
        </w:rPr>
        <w:t>В своем проекте я поделюсь изучением</w:t>
      </w:r>
      <w:r w:rsidR="005F64B7" w:rsidRPr="005F64B7">
        <w:rPr>
          <w:rFonts w:ascii="Times New Roman" w:hAnsi="Times New Roman" w:cs="Times New Roman"/>
          <w:sz w:val="24"/>
          <w:szCs w:val="24"/>
        </w:rPr>
        <w:t xml:space="preserve"> </w:t>
      </w:r>
      <w:r>
        <w:rPr>
          <w:rFonts w:ascii="Times New Roman" w:hAnsi="Times New Roman" w:cs="Times New Roman"/>
          <w:sz w:val="24"/>
          <w:szCs w:val="24"/>
        </w:rPr>
        <w:t xml:space="preserve"> </w:t>
      </w:r>
      <w:r w:rsidR="005F64B7" w:rsidRPr="005F64B7">
        <w:rPr>
          <w:rFonts w:ascii="Times New Roman" w:hAnsi="Times New Roman" w:cs="Times New Roman"/>
          <w:sz w:val="24"/>
          <w:szCs w:val="24"/>
        </w:rPr>
        <w:t xml:space="preserve"> геометрической симметрии.</w:t>
      </w:r>
    </w:p>
    <w:p w:rsidR="008941DA" w:rsidRPr="008941DA" w:rsidRDefault="008941DA" w:rsidP="008941DA">
      <w:pPr>
        <w:ind w:left="360"/>
        <w:jc w:val="both"/>
        <w:rPr>
          <w:rFonts w:ascii="Times New Roman" w:hAnsi="Times New Roman" w:cs="Times New Roman"/>
          <w:sz w:val="24"/>
          <w:szCs w:val="24"/>
        </w:rPr>
      </w:pPr>
      <w:r w:rsidRPr="008941DA">
        <w:rPr>
          <w:rFonts w:ascii="Times New Roman" w:hAnsi="Times New Roman" w:cs="Times New Roman"/>
          <w:sz w:val="24"/>
          <w:szCs w:val="24"/>
        </w:rPr>
        <w:t>Виды геометрических симметрий:</w:t>
      </w:r>
    </w:p>
    <w:p w:rsidR="008941DA" w:rsidRPr="008941DA" w:rsidRDefault="008941DA" w:rsidP="008941DA">
      <w:pPr>
        <w:pStyle w:val="a3"/>
        <w:numPr>
          <w:ilvl w:val="0"/>
          <w:numId w:val="9"/>
        </w:numPr>
        <w:jc w:val="both"/>
        <w:rPr>
          <w:rFonts w:ascii="Times New Roman" w:hAnsi="Times New Roman" w:cs="Times New Roman"/>
          <w:sz w:val="24"/>
          <w:szCs w:val="24"/>
        </w:rPr>
      </w:pPr>
      <w:r w:rsidRPr="008941DA">
        <w:rPr>
          <w:rFonts w:ascii="Times New Roman" w:hAnsi="Times New Roman" w:cs="Times New Roman"/>
          <w:sz w:val="24"/>
          <w:szCs w:val="24"/>
        </w:rPr>
        <w:t>Зеркальная симметрия</w:t>
      </w:r>
    </w:p>
    <w:p w:rsidR="008941DA" w:rsidRPr="008941DA" w:rsidRDefault="008941DA" w:rsidP="008941DA">
      <w:pPr>
        <w:pStyle w:val="a3"/>
        <w:numPr>
          <w:ilvl w:val="0"/>
          <w:numId w:val="9"/>
        </w:numPr>
        <w:jc w:val="both"/>
        <w:rPr>
          <w:rFonts w:ascii="Times New Roman" w:hAnsi="Times New Roman" w:cs="Times New Roman"/>
          <w:sz w:val="24"/>
          <w:szCs w:val="24"/>
        </w:rPr>
      </w:pPr>
      <w:r w:rsidRPr="008941DA">
        <w:rPr>
          <w:rFonts w:ascii="Times New Roman" w:hAnsi="Times New Roman" w:cs="Times New Roman"/>
          <w:sz w:val="24"/>
          <w:szCs w:val="24"/>
        </w:rPr>
        <w:t>Осевая симметрия</w:t>
      </w:r>
    </w:p>
    <w:p w:rsidR="008941DA" w:rsidRPr="008941DA" w:rsidRDefault="008941DA" w:rsidP="008941DA">
      <w:pPr>
        <w:pStyle w:val="a3"/>
        <w:numPr>
          <w:ilvl w:val="0"/>
          <w:numId w:val="9"/>
        </w:numPr>
        <w:jc w:val="both"/>
        <w:rPr>
          <w:rFonts w:ascii="Times New Roman" w:hAnsi="Times New Roman" w:cs="Times New Roman"/>
          <w:sz w:val="24"/>
          <w:szCs w:val="24"/>
        </w:rPr>
      </w:pPr>
      <w:r w:rsidRPr="008941DA">
        <w:rPr>
          <w:rFonts w:ascii="Times New Roman" w:hAnsi="Times New Roman" w:cs="Times New Roman"/>
          <w:sz w:val="24"/>
          <w:szCs w:val="24"/>
        </w:rPr>
        <w:t>Вращательная симметрия</w:t>
      </w:r>
    </w:p>
    <w:p w:rsidR="008941DA" w:rsidRPr="008941DA" w:rsidRDefault="008941DA" w:rsidP="008941DA">
      <w:pPr>
        <w:pStyle w:val="a3"/>
        <w:numPr>
          <w:ilvl w:val="0"/>
          <w:numId w:val="9"/>
        </w:numPr>
        <w:jc w:val="both"/>
        <w:rPr>
          <w:rFonts w:ascii="Times New Roman" w:hAnsi="Times New Roman" w:cs="Times New Roman"/>
          <w:sz w:val="24"/>
          <w:szCs w:val="24"/>
        </w:rPr>
      </w:pPr>
      <w:r w:rsidRPr="008941DA">
        <w:rPr>
          <w:rFonts w:ascii="Times New Roman" w:hAnsi="Times New Roman" w:cs="Times New Roman"/>
          <w:sz w:val="24"/>
          <w:szCs w:val="24"/>
        </w:rPr>
        <w:t>Центральная симметрия</w:t>
      </w:r>
    </w:p>
    <w:p w:rsidR="008941DA" w:rsidRPr="008941DA" w:rsidRDefault="008941DA" w:rsidP="008941DA">
      <w:pPr>
        <w:pStyle w:val="a3"/>
        <w:numPr>
          <w:ilvl w:val="0"/>
          <w:numId w:val="9"/>
        </w:numPr>
        <w:jc w:val="both"/>
        <w:rPr>
          <w:rFonts w:ascii="Times New Roman" w:hAnsi="Times New Roman" w:cs="Times New Roman"/>
          <w:sz w:val="24"/>
          <w:szCs w:val="24"/>
        </w:rPr>
      </w:pPr>
      <w:r w:rsidRPr="008941DA">
        <w:rPr>
          <w:rFonts w:ascii="Times New Roman" w:hAnsi="Times New Roman" w:cs="Times New Roman"/>
          <w:sz w:val="24"/>
          <w:szCs w:val="24"/>
        </w:rPr>
        <w:t>Скользящая симметрия</w:t>
      </w:r>
    </w:p>
    <w:p w:rsidR="008941DA" w:rsidRPr="008941DA" w:rsidRDefault="008941DA" w:rsidP="008941DA">
      <w:pPr>
        <w:pStyle w:val="a3"/>
        <w:numPr>
          <w:ilvl w:val="0"/>
          <w:numId w:val="9"/>
        </w:numPr>
        <w:jc w:val="both"/>
        <w:rPr>
          <w:rFonts w:ascii="Times New Roman" w:hAnsi="Times New Roman" w:cs="Times New Roman"/>
          <w:sz w:val="24"/>
          <w:szCs w:val="24"/>
        </w:rPr>
      </w:pPr>
      <w:r w:rsidRPr="008941DA">
        <w:rPr>
          <w:rFonts w:ascii="Times New Roman" w:hAnsi="Times New Roman" w:cs="Times New Roman"/>
          <w:sz w:val="24"/>
          <w:szCs w:val="24"/>
        </w:rPr>
        <w:t>Винтовая симметрия</w:t>
      </w:r>
    </w:p>
    <w:p w:rsidR="005F64B7" w:rsidRPr="005F64B7" w:rsidRDefault="005F64B7" w:rsidP="005F64B7">
      <w:pPr>
        <w:numPr>
          <w:ilvl w:val="0"/>
          <w:numId w:val="5"/>
        </w:numPr>
        <w:jc w:val="both"/>
        <w:rPr>
          <w:rFonts w:ascii="Times New Roman" w:hAnsi="Times New Roman" w:cs="Times New Roman"/>
          <w:sz w:val="24"/>
          <w:szCs w:val="24"/>
        </w:rPr>
      </w:pPr>
      <w:r w:rsidRPr="005F64B7">
        <w:rPr>
          <w:rFonts w:ascii="Times New Roman" w:hAnsi="Times New Roman" w:cs="Times New Roman"/>
          <w:b/>
          <w:bCs/>
          <w:sz w:val="24"/>
          <w:szCs w:val="24"/>
        </w:rPr>
        <w:t>Характеристика симметрии</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 xml:space="preserve">2.1. </w:t>
      </w:r>
      <w:r w:rsidR="00050B10">
        <w:rPr>
          <w:rFonts w:ascii="Times New Roman" w:hAnsi="Times New Roman" w:cs="Times New Roman"/>
          <w:b/>
          <w:bCs/>
          <w:sz w:val="24"/>
          <w:szCs w:val="24"/>
        </w:rPr>
        <w:t>Зеркальная</w:t>
      </w:r>
      <w:r w:rsidRPr="005F64B7">
        <w:rPr>
          <w:rFonts w:ascii="Times New Roman" w:hAnsi="Times New Roman" w:cs="Times New Roman"/>
          <w:b/>
          <w:bCs/>
          <w:sz w:val="24"/>
          <w:szCs w:val="24"/>
        </w:rPr>
        <w:t xml:space="preserve"> симметрия.</w:t>
      </w:r>
    </w:p>
    <w:p w:rsidR="00050B10" w:rsidRDefault="00050B10" w:rsidP="00050B10">
      <w:pPr>
        <w:ind w:left="360" w:firstLine="774"/>
        <w:jc w:val="both"/>
        <w:rPr>
          <w:rFonts w:ascii="Times New Roman" w:hAnsi="Times New Roman" w:cs="Times New Roman"/>
          <w:sz w:val="24"/>
          <w:szCs w:val="24"/>
        </w:rPr>
      </w:pPr>
      <w:r w:rsidRPr="00050B10">
        <w:rPr>
          <w:rFonts w:ascii="Times New Roman" w:hAnsi="Times New Roman" w:cs="Times New Roman"/>
          <w:sz w:val="24"/>
          <w:szCs w:val="24"/>
        </w:rPr>
        <w:t xml:space="preserve">В математике и теоретической физике зеркальной симметрией называется эквивалентность многообразий </w:t>
      </w:r>
      <w:proofErr w:type="spellStart"/>
      <w:r w:rsidRPr="00050B10">
        <w:rPr>
          <w:rFonts w:ascii="Times New Roman" w:hAnsi="Times New Roman" w:cs="Times New Roman"/>
          <w:sz w:val="24"/>
          <w:szCs w:val="24"/>
        </w:rPr>
        <w:t>Калаби</w:t>
      </w:r>
      <w:proofErr w:type="spellEnd"/>
      <w:r w:rsidRPr="00050B10">
        <w:rPr>
          <w:rFonts w:ascii="Times New Roman" w:hAnsi="Times New Roman" w:cs="Times New Roman"/>
          <w:sz w:val="24"/>
          <w:szCs w:val="24"/>
        </w:rPr>
        <w:t xml:space="preserve"> — </w:t>
      </w:r>
      <w:proofErr w:type="spellStart"/>
      <w:r w:rsidRPr="00050B10">
        <w:rPr>
          <w:rFonts w:ascii="Times New Roman" w:hAnsi="Times New Roman" w:cs="Times New Roman"/>
          <w:sz w:val="24"/>
          <w:szCs w:val="24"/>
        </w:rPr>
        <w:t>Яу</w:t>
      </w:r>
      <w:proofErr w:type="spellEnd"/>
      <w:r w:rsidRPr="00050B10">
        <w:rPr>
          <w:rFonts w:ascii="Times New Roman" w:hAnsi="Times New Roman" w:cs="Times New Roman"/>
          <w:sz w:val="24"/>
          <w:szCs w:val="24"/>
        </w:rPr>
        <w:t xml:space="preserve"> в следующем смысле.</w:t>
      </w:r>
    </w:p>
    <w:p w:rsidR="00050B10" w:rsidRDefault="00050B10" w:rsidP="00050B10">
      <w:pPr>
        <w:ind w:left="360" w:firstLine="774"/>
        <w:jc w:val="both"/>
        <w:rPr>
          <w:rFonts w:ascii="Times New Roman" w:hAnsi="Times New Roman" w:cs="Times New Roman"/>
          <w:sz w:val="24"/>
          <w:szCs w:val="24"/>
        </w:rPr>
      </w:pPr>
      <w:r w:rsidRPr="00050B10">
        <w:rPr>
          <w:rFonts w:ascii="Times New Roman" w:hAnsi="Times New Roman" w:cs="Times New Roman"/>
          <w:sz w:val="24"/>
          <w:szCs w:val="24"/>
        </w:rPr>
        <w:lastRenderedPageBreak/>
        <w:drawing>
          <wp:inline distT="0" distB="0" distL="0" distR="0">
            <wp:extent cx="2752725" cy="2171700"/>
            <wp:effectExtent l="0" t="0" r="9525" b="0"/>
            <wp:docPr id="9" name="Рисунок 9" descr="https://cdn-fs.interneturok.ru/content/konspekt_image/321314/0ba40ef0_f4c1_0134_14cd_026f34392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s.interneturok.ru/content/konspekt_image/321314/0ba40ef0_f4c1_0134_14cd_026f34392a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171700"/>
                    </a:xfrm>
                    <a:prstGeom prst="rect">
                      <a:avLst/>
                    </a:prstGeom>
                    <a:noFill/>
                    <a:ln>
                      <a:noFill/>
                    </a:ln>
                  </pic:spPr>
                </pic:pic>
              </a:graphicData>
            </a:graphic>
          </wp:inline>
        </w:drawing>
      </w:r>
    </w:p>
    <w:p w:rsidR="00050B10" w:rsidRDefault="00050B10" w:rsidP="00050B10">
      <w:pPr>
        <w:ind w:left="360" w:firstLine="349"/>
        <w:jc w:val="both"/>
        <w:rPr>
          <w:rFonts w:ascii="Times New Roman" w:hAnsi="Times New Roman" w:cs="Times New Roman"/>
          <w:sz w:val="24"/>
          <w:szCs w:val="24"/>
        </w:rPr>
      </w:pPr>
      <w:r w:rsidRPr="00050B10">
        <w:rPr>
          <w:rFonts w:ascii="Times New Roman" w:hAnsi="Times New Roman" w:cs="Times New Roman"/>
          <w:sz w:val="24"/>
          <w:szCs w:val="24"/>
        </w:rPr>
        <w:t>Как нужно написать слово РЕАНИМАЦИЯ на капоте машины скорой помощи, чтобы водитель впереди едущей машина увидел в зеркале верную надпись</w:t>
      </w:r>
    </w:p>
    <w:p w:rsidR="00050B10" w:rsidRDefault="00050B10" w:rsidP="00050B10">
      <w:pPr>
        <w:ind w:left="360" w:firstLine="349"/>
        <w:jc w:val="both"/>
        <w:rPr>
          <w:rFonts w:ascii="Times New Roman" w:hAnsi="Times New Roman" w:cs="Times New Roman"/>
          <w:sz w:val="24"/>
          <w:szCs w:val="24"/>
        </w:rPr>
      </w:pPr>
      <w:r w:rsidRPr="00050B10">
        <w:rPr>
          <w:rFonts w:ascii="Times New Roman" w:hAnsi="Times New Roman" w:cs="Times New Roman"/>
          <w:sz w:val="24"/>
          <w:szCs w:val="24"/>
        </w:rPr>
        <w:drawing>
          <wp:inline distT="0" distB="0" distL="0" distR="0">
            <wp:extent cx="2219325" cy="1781175"/>
            <wp:effectExtent l="0" t="0" r="9525" b="9525"/>
            <wp:docPr id="10" name="Рисунок 10" descr="https://cdn-fs.interneturok.ru/content/konspekt_image/321332/0e9c8a50_f4c1_0134_14df_026f34392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fs.interneturok.ru/content/konspekt_image/321332/0e9c8a50_f4c1_0134_14df_026f34392a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781175"/>
                    </a:xfrm>
                    <a:prstGeom prst="rect">
                      <a:avLst/>
                    </a:prstGeom>
                    <a:noFill/>
                    <a:ln>
                      <a:noFill/>
                    </a:ln>
                  </pic:spPr>
                </pic:pic>
              </a:graphicData>
            </a:graphic>
          </wp:inline>
        </w:drawing>
      </w:r>
    </w:p>
    <w:p w:rsidR="00050B10" w:rsidRDefault="00050B10" w:rsidP="00050B10">
      <w:pPr>
        <w:ind w:left="360" w:firstLine="349"/>
        <w:jc w:val="both"/>
        <w:rPr>
          <w:rFonts w:ascii="Times New Roman" w:hAnsi="Times New Roman" w:cs="Times New Roman"/>
          <w:sz w:val="24"/>
          <w:szCs w:val="24"/>
        </w:rPr>
      </w:pPr>
      <w:proofErr w:type="gramStart"/>
      <w:r w:rsidRPr="00050B10">
        <w:rPr>
          <w:rFonts w:ascii="Times New Roman" w:hAnsi="Times New Roman" w:cs="Times New Roman"/>
          <w:sz w:val="24"/>
          <w:szCs w:val="24"/>
        </w:rPr>
        <w:t>написать</w:t>
      </w:r>
      <w:proofErr w:type="gramEnd"/>
      <w:r w:rsidRPr="00050B10">
        <w:rPr>
          <w:rFonts w:ascii="Times New Roman" w:hAnsi="Times New Roman" w:cs="Times New Roman"/>
          <w:sz w:val="24"/>
          <w:szCs w:val="24"/>
        </w:rPr>
        <w:t xml:space="preserve"> нужно следующим образом</w:t>
      </w:r>
    </w:p>
    <w:p w:rsidR="00050B10" w:rsidRDefault="00050B10" w:rsidP="00050B10">
      <w:pPr>
        <w:ind w:left="360" w:firstLine="349"/>
        <w:jc w:val="both"/>
        <w:rPr>
          <w:rFonts w:ascii="Times New Roman" w:hAnsi="Times New Roman" w:cs="Times New Roman"/>
          <w:sz w:val="24"/>
          <w:szCs w:val="24"/>
        </w:rPr>
      </w:pPr>
      <w:r w:rsidRPr="00050B10">
        <w:rPr>
          <w:rFonts w:ascii="Times New Roman" w:hAnsi="Times New Roman" w:cs="Times New Roman"/>
          <w:sz w:val="24"/>
          <w:szCs w:val="24"/>
        </w:rPr>
        <w:drawing>
          <wp:inline distT="0" distB="0" distL="0" distR="0">
            <wp:extent cx="2990850" cy="619125"/>
            <wp:effectExtent l="0" t="0" r="0" b="9525"/>
            <wp:docPr id="11" name="Рисунок 11" descr="https://cdn-fs.interneturok.ru/content/konspekt_image/321333/0ecbacf0_f4c1_0134_14e0_026f34392a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fs.interneturok.ru/content/konspekt_image/321333/0ecbacf0_f4c1_0134_14e0_026f34392a4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619125"/>
                    </a:xfrm>
                    <a:prstGeom prst="rect">
                      <a:avLst/>
                    </a:prstGeom>
                    <a:noFill/>
                    <a:ln>
                      <a:noFill/>
                    </a:ln>
                  </pic:spPr>
                </pic:pic>
              </a:graphicData>
            </a:graphic>
          </wp:inline>
        </w:drawing>
      </w:r>
    </w:p>
    <w:p w:rsidR="00050B10" w:rsidRDefault="00050B10" w:rsidP="00050B10">
      <w:pPr>
        <w:ind w:left="360" w:firstLine="349"/>
        <w:jc w:val="both"/>
        <w:rPr>
          <w:rFonts w:ascii="Times New Roman" w:hAnsi="Times New Roman" w:cs="Times New Roman"/>
          <w:sz w:val="24"/>
          <w:szCs w:val="24"/>
        </w:rPr>
      </w:pPr>
      <w:r w:rsidRPr="00050B10">
        <w:rPr>
          <w:rFonts w:ascii="Times New Roman" w:hAnsi="Times New Roman" w:cs="Times New Roman"/>
          <w:sz w:val="24"/>
          <w:szCs w:val="24"/>
        </w:rPr>
        <w:t>Потому что в зеркале все видится симметрично</w:t>
      </w:r>
    </w:p>
    <w:p w:rsidR="00050B10" w:rsidRDefault="00050B10" w:rsidP="00050B10">
      <w:pPr>
        <w:ind w:left="360" w:firstLine="349"/>
        <w:jc w:val="both"/>
        <w:rPr>
          <w:rFonts w:ascii="Times New Roman" w:hAnsi="Times New Roman" w:cs="Times New Roman"/>
          <w:sz w:val="24"/>
          <w:szCs w:val="24"/>
        </w:rPr>
      </w:pPr>
      <w:r w:rsidRPr="00050B10">
        <w:rPr>
          <w:rFonts w:ascii="Times New Roman" w:hAnsi="Times New Roman" w:cs="Times New Roman"/>
          <w:sz w:val="24"/>
          <w:szCs w:val="24"/>
        </w:rPr>
        <w:drawing>
          <wp:inline distT="0" distB="0" distL="0" distR="0">
            <wp:extent cx="2924175" cy="1847850"/>
            <wp:effectExtent l="0" t="0" r="9525" b="0"/>
            <wp:docPr id="12" name="Рисунок 12" descr="https://cdn-fs.interneturok.ru/content/konspekt_image/321335/0f1c41d0_f4c1_0134_14e2_026f34392a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fs.interneturok.ru/content/konspekt_image/321335/0f1c41d0_f4c1_0134_14e2_026f34392a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847850"/>
                    </a:xfrm>
                    <a:prstGeom prst="rect">
                      <a:avLst/>
                    </a:prstGeom>
                    <a:noFill/>
                    <a:ln>
                      <a:noFill/>
                    </a:ln>
                  </pic:spPr>
                </pic:pic>
              </a:graphicData>
            </a:graphic>
          </wp:inline>
        </w:drawing>
      </w:r>
    </w:p>
    <w:p w:rsidR="00615245" w:rsidRDefault="00615245" w:rsidP="00050B10">
      <w:pPr>
        <w:ind w:left="360" w:firstLine="349"/>
        <w:jc w:val="both"/>
        <w:rPr>
          <w:rFonts w:ascii="Times New Roman" w:hAnsi="Times New Roman" w:cs="Times New Roman"/>
          <w:sz w:val="24"/>
          <w:szCs w:val="24"/>
        </w:rPr>
      </w:pPr>
      <w:r>
        <w:rPr>
          <w:rFonts w:ascii="Times New Roman" w:hAnsi="Times New Roman" w:cs="Times New Roman"/>
          <w:sz w:val="24"/>
          <w:szCs w:val="24"/>
        </w:rPr>
        <w:t>Еще один пример зеркальной симметрии в природе</w:t>
      </w:r>
    </w:p>
    <w:p w:rsidR="00615245" w:rsidRDefault="00615245" w:rsidP="00050B10">
      <w:pPr>
        <w:ind w:left="360" w:firstLine="349"/>
        <w:jc w:val="both"/>
        <w:rPr>
          <w:rFonts w:ascii="Times New Roman" w:hAnsi="Times New Roman" w:cs="Times New Roman"/>
          <w:sz w:val="24"/>
          <w:szCs w:val="24"/>
        </w:rPr>
      </w:pPr>
      <w:r w:rsidRPr="00615245">
        <w:rPr>
          <w:rFonts w:ascii="Times New Roman" w:hAnsi="Times New Roman" w:cs="Times New Roman"/>
          <w:sz w:val="24"/>
          <w:szCs w:val="24"/>
        </w:rPr>
        <w:drawing>
          <wp:inline distT="0" distB="0" distL="0" distR="0">
            <wp:extent cx="3133725" cy="1457325"/>
            <wp:effectExtent l="0" t="0" r="9525" b="9525"/>
            <wp:docPr id="13" name="Рисунок 13" descr="Зеркальная симметрия: определение и примеры | Nastroy.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еркальная симметрия: определение и примеры | Nastroy.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1457325"/>
                    </a:xfrm>
                    <a:prstGeom prst="rect">
                      <a:avLst/>
                    </a:prstGeom>
                    <a:noFill/>
                    <a:ln>
                      <a:noFill/>
                    </a:ln>
                  </pic:spPr>
                </pic:pic>
              </a:graphicData>
            </a:graphic>
          </wp:inline>
        </w:drawing>
      </w:r>
    </w:p>
    <w:p w:rsidR="005F64B7" w:rsidRPr="005F64B7" w:rsidRDefault="005F64B7" w:rsidP="00050B10">
      <w:pPr>
        <w:ind w:left="360" w:firstLine="774"/>
        <w:jc w:val="both"/>
        <w:rPr>
          <w:rFonts w:ascii="Times New Roman" w:hAnsi="Times New Roman" w:cs="Times New Roman"/>
          <w:sz w:val="24"/>
          <w:szCs w:val="24"/>
        </w:rPr>
      </w:pPr>
      <w:r w:rsidRPr="005F64B7">
        <w:rPr>
          <w:rFonts w:ascii="Times New Roman" w:hAnsi="Times New Roman" w:cs="Times New Roman"/>
          <w:b/>
          <w:bCs/>
          <w:sz w:val="24"/>
          <w:szCs w:val="24"/>
        </w:rPr>
        <w:lastRenderedPageBreak/>
        <w:t>2.2. Осевая симметрия.</w:t>
      </w:r>
    </w:p>
    <w:p w:rsidR="0088603D" w:rsidRPr="0088603D" w:rsidRDefault="0088603D" w:rsidP="0088603D">
      <w:pPr>
        <w:ind w:left="360" w:firstLine="916"/>
        <w:jc w:val="both"/>
        <w:rPr>
          <w:rFonts w:ascii="Times New Roman" w:hAnsi="Times New Roman" w:cs="Times New Roman"/>
          <w:sz w:val="24"/>
          <w:szCs w:val="24"/>
        </w:rPr>
      </w:pPr>
      <w:r w:rsidRPr="0088603D">
        <w:rPr>
          <w:rFonts w:ascii="Times New Roman" w:hAnsi="Times New Roman" w:cs="Times New Roman"/>
          <w:sz w:val="24"/>
          <w:szCs w:val="24"/>
        </w:rPr>
        <w:t>Осевой симметрией называется симметрия, проведенная относительно прямой. При осевой симметрии любой точке, расположенной по одну сторону прямой, всегда соответствует другая точка на второй стороне этой прямой.</w:t>
      </w:r>
      <w:r>
        <w:rPr>
          <w:rFonts w:ascii="Times New Roman" w:hAnsi="Times New Roman" w:cs="Times New Roman"/>
          <w:sz w:val="24"/>
          <w:szCs w:val="24"/>
        </w:rPr>
        <w:t xml:space="preserve"> </w:t>
      </w:r>
      <w:r w:rsidRPr="0088603D">
        <w:rPr>
          <w:rFonts w:ascii="Times New Roman" w:hAnsi="Times New Roman" w:cs="Times New Roman"/>
          <w:sz w:val="24"/>
          <w:szCs w:val="24"/>
        </w:rPr>
        <w:t xml:space="preserve">При этом отрезки, соединяющие эти точки, перпендикулярны оси симметрии. </w:t>
      </w:r>
    </w:p>
    <w:p w:rsidR="0088603D" w:rsidRDefault="0088603D" w:rsidP="0088603D">
      <w:pPr>
        <w:ind w:left="360"/>
        <w:jc w:val="both"/>
        <w:rPr>
          <w:rFonts w:ascii="Times New Roman" w:hAnsi="Times New Roman" w:cs="Times New Roman"/>
          <w:sz w:val="24"/>
          <w:szCs w:val="24"/>
        </w:rPr>
      </w:pPr>
      <w:r w:rsidRPr="0088603D">
        <w:rPr>
          <w:rFonts w:ascii="Times New Roman" w:hAnsi="Times New Roman" w:cs="Times New Roman"/>
          <w:sz w:val="24"/>
          <w:szCs w:val="24"/>
        </w:rPr>
        <w:t xml:space="preserve">Источник - Онлайн школа </w:t>
      </w:r>
      <w:proofErr w:type="spellStart"/>
      <w:r w:rsidRPr="0088603D">
        <w:rPr>
          <w:rFonts w:ascii="Times New Roman" w:hAnsi="Times New Roman" w:cs="Times New Roman"/>
          <w:sz w:val="24"/>
          <w:szCs w:val="24"/>
        </w:rPr>
        <w:t>Skysmart</w:t>
      </w:r>
      <w:proofErr w:type="spellEnd"/>
      <w:r w:rsidRPr="0088603D">
        <w:rPr>
          <w:rFonts w:ascii="Times New Roman" w:hAnsi="Times New Roman" w:cs="Times New Roman"/>
          <w:sz w:val="24"/>
          <w:szCs w:val="24"/>
        </w:rPr>
        <w:t xml:space="preserve">: </w:t>
      </w:r>
      <w:hyperlink r:id="rId11" w:history="1">
        <w:r w:rsidRPr="004A3045">
          <w:rPr>
            <w:rStyle w:val="a6"/>
            <w:rFonts w:ascii="Times New Roman" w:hAnsi="Times New Roman" w:cs="Times New Roman"/>
            <w:sz w:val="24"/>
            <w:szCs w:val="24"/>
          </w:rPr>
          <w:t>https://skysmart.ru/articles/mathematic/osevaya-i-centralnaya-simmetriya</w:t>
        </w:r>
      </w:hyperlink>
    </w:p>
    <w:p w:rsidR="0088603D" w:rsidRDefault="0088603D" w:rsidP="0088603D">
      <w:pPr>
        <w:ind w:left="360"/>
        <w:jc w:val="both"/>
        <w:rPr>
          <w:rFonts w:ascii="Times New Roman" w:hAnsi="Times New Roman" w:cs="Times New Roman"/>
          <w:sz w:val="24"/>
          <w:szCs w:val="24"/>
        </w:rPr>
      </w:pPr>
      <w:r w:rsidRPr="0088603D">
        <w:rPr>
          <w:rFonts w:ascii="Times New Roman" w:hAnsi="Times New Roman" w:cs="Times New Roman"/>
          <w:sz w:val="24"/>
          <w:szCs w:val="24"/>
        </w:rPr>
        <w:drawing>
          <wp:inline distT="0" distB="0" distL="0" distR="0">
            <wp:extent cx="6570345" cy="3101291"/>
            <wp:effectExtent l="0" t="0" r="1905" b="4445"/>
            <wp:docPr id="14" name="Рисунок 14" descr="https://cdn-user84060.skyeng.ru/uploads/5fc8dfda8f01c641808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user84060.skyeng.ru/uploads/5fc8dfda8f01c64180888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345" cy="3101291"/>
                    </a:xfrm>
                    <a:prstGeom prst="rect">
                      <a:avLst/>
                    </a:prstGeom>
                    <a:noFill/>
                    <a:ln>
                      <a:noFill/>
                    </a:ln>
                  </pic:spPr>
                </pic:pic>
              </a:graphicData>
            </a:graphic>
          </wp:inline>
        </w:drawing>
      </w:r>
    </w:p>
    <w:p w:rsidR="0088603D" w:rsidRPr="0088603D" w:rsidRDefault="0088603D" w:rsidP="0088603D">
      <w:pPr>
        <w:ind w:left="360" w:firstLine="633"/>
        <w:jc w:val="both"/>
        <w:rPr>
          <w:rFonts w:ascii="Times New Roman" w:hAnsi="Times New Roman" w:cs="Times New Roman"/>
          <w:sz w:val="24"/>
          <w:szCs w:val="24"/>
        </w:rPr>
      </w:pPr>
      <w:r w:rsidRPr="0088603D">
        <w:rPr>
          <w:rFonts w:ascii="Times New Roman" w:hAnsi="Times New Roman" w:cs="Times New Roman"/>
          <w:sz w:val="24"/>
          <w:szCs w:val="24"/>
        </w:rPr>
        <w:t xml:space="preserve">Осевая симметрия часто встречается в повседневной жизни. К сожалению, не на фото в паспорте и не в стрелках на глазах. Но её вполне себе можно встретить в половинках авокадо, на морде кота или в зданиях вокруг. </w:t>
      </w:r>
    </w:p>
    <w:p w:rsidR="0088603D" w:rsidRDefault="0088603D" w:rsidP="0088603D">
      <w:pPr>
        <w:ind w:left="360"/>
        <w:jc w:val="both"/>
        <w:rPr>
          <w:rFonts w:ascii="Times New Roman" w:hAnsi="Times New Roman" w:cs="Times New Roman"/>
          <w:sz w:val="24"/>
          <w:szCs w:val="24"/>
        </w:rPr>
      </w:pPr>
      <w:r w:rsidRPr="0088603D">
        <w:rPr>
          <w:rFonts w:ascii="Times New Roman" w:hAnsi="Times New Roman" w:cs="Times New Roman"/>
          <w:sz w:val="24"/>
          <w:szCs w:val="24"/>
        </w:rPr>
        <w:drawing>
          <wp:inline distT="0" distB="0" distL="0" distR="0">
            <wp:extent cx="6570345" cy="1886900"/>
            <wp:effectExtent l="0" t="0" r="1905" b="0"/>
            <wp:docPr id="15" name="Рисунок 15" descr="Примеры осевой симметрии в реальной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меры осевой симметрии в реальной жизн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0345" cy="1886900"/>
                    </a:xfrm>
                    <a:prstGeom prst="rect">
                      <a:avLst/>
                    </a:prstGeom>
                    <a:noFill/>
                    <a:ln>
                      <a:noFill/>
                    </a:ln>
                  </pic:spPr>
                </pic:pic>
              </a:graphicData>
            </a:graphic>
          </wp:inline>
        </w:drawing>
      </w:r>
    </w:p>
    <w:p w:rsidR="00DE533C" w:rsidRDefault="00DE533C" w:rsidP="0088603D">
      <w:pPr>
        <w:ind w:left="360"/>
        <w:jc w:val="both"/>
        <w:rPr>
          <w:rFonts w:ascii="Times New Roman" w:hAnsi="Times New Roman" w:cs="Times New Roman"/>
          <w:sz w:val="24"/>
          <w:szCs w:val="24"/>
        </w:rPr>
      </w:pPr>
    </w:p>
    <w:p w:rsidR="00DE533C" w:rsidRDefault="00DE533C" w:rsidP="0088603D">
      <w:pPr>
        <w:ind w:left="360"/>
        <w:jc w:val="both"/>
        <w:rPr>
          <w:rFonts w:ascii="Times New Roman" w:hAnsi="Times New Roman" w:cs="Times New Roman"/>
          <w:sz w:val="24"/>
          <w:szCs w:val="24"/>
        </w:rPr>
      </w:pPr>
      <w:r w:rsidRPr="00DE533C">
        <w:rPr>
          <w:rFonts w:ascii="Times New Roman" w:hAnsi="Times New Roman" w:cs="Times New Roman"/>
          <w:sz w:val="24"/>
          <w:szCs w:val="24"/>
        </w:rPr>
        <w:drawing>
          <wp:inline distT="0" distB="0" distL="0" distR="0">
            <wp:extent cx="2543175" cy="1800225"/>
            <wp:effectExtent l="0" t="0" r="9525" b="9525"/>
            <wp:docPr id="16" name="Рисунок 16" descr="Картинки осевой симметрии - 64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осевой симметрии - 64 фот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DE533C" w:rsidRDefault="00DE533C" w:rsidP="0088603D">
      <w:pPr>
        <w:ind w:left="360"/>
        <w:jc w:val="both"/>
        <w:rPr>
          <w:rFonts w:ascii="Times New Roman" w:hAnsi="Times New Roman" w:cs="Times New Roman"/>
          <w:sz w:val="24"/>
          <w:szCs w:val="24"/>
        </w:rPr>
      </w:pPr>
      <w:r w:rsidRPr="00DE533C">
        <w:rPr>
          <w:rFonts w:ascii="Times New Roman" w:hAnsi="Times New Roman" w:cs="Times New Roman"/>
          <w:sz w:val="24"/>
          <w:szCs w:val="24"/>
        </w:rPr>
        <w:lastRenderedPageBreak/>
        <w:drawing>
          <wp:inline distT="0" distB="0" distL="0" distR="0">
            <wp:extent cx="2857500" cy="1600200"/>
            <wp:effectExtent l="0" t="0" r="0" b="0"/>
            <wp:docPr id="17" name="Рисунок 17" descr="Ось симметрии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Ось симметрии -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88603D" w:rsidRDefault="0088603D" w:rsidP="0088603D">
      <w:pPr>
        <w:ind w:left="360"/>
        <w:jc w:val="both"/>
        <w:rPr>
          <w:rFonts w:ascii="Times New Roman" w:hAnsi="Times New Roman" w:cs="Times New Roman"/>
          <w:sz w:val="24"/>
          <w:szCs w:val="24"/>
        </w:rPr>
      </w:pPr>
    </w:p>
    <w:p w:rsidR="005F64B7" w:rsidRPr="005F64B7" w:rsidRDefault="005F64B7" w:rsidP="0088603D">
      <w:pPr>
        <w:ind w:left="360"/>
        <w:jc w:val="both"/>
        <w:rPr>
          <w:rFonts w:ascii="Times New Roman" w:hAnsi="Times New Roman" w:cs="Times New Roman"/>
          <w:sz w:val="24"/>
          <w:szCs w:val="24"/>
        </w:rPr>
      </w:pPr>
      <w:r w:rsidRPr="005F64B7">
        <w:rPr>
          <w:rFonts w:ascii="Times New Roman" w:hAnsi="Times New Roman" w:cs="Times New Roman"/>
          <w:b/>
          <w:bCs/>
          <w:sz w:val="24"/>
          <w:szCs w:val="24"/>
        </w:rPr>
        <w:t xml:space="preserve">2.3. </w:t>
      </w:r>
      <w:r w:rsidR="009F49C1">
        <w:rPr>
          <w:rFonts w:ascii="Times New Roman" w:hAnsi="Times New Roman" w:cs="Times New Roman"/>
          <w:b/>
          <w:bCs/>
          <w:sz w:val="24"/>
          <w:szCs w:val="24"/>
        </w:rPr>
        <w:t>Вращательная</w:t>
      </w:r>
      <w:r w:rsidRPr="005F64B7">
        <w:rPr>
          <w:rFonts w:ascii="Times New Roman" w:hAnsi="Times New Roman" w:cs="Times New Roman"/>
          <w:b/>
          <w:bCs/>
          <w:sz w:val="24"/>
          <w:szCs w:val="24"/>
        </w:rPr>
        <w:t xml:space="preserve"> симметрия.</w:t>
      </w:r>
    </w:p>
    <w:p w:rsidR="005F64B7" w:rsidRDefault="005F64B7" w:rsidP="009F49C1">
      <w:pPr>
        <w:ind w:left="360" w:firstLine="491"/>
        <w:jc w:val="both"/>
        <w:rPr>
          <w:rFonts w:ascii="Times New Roman" w:hAnsi="Times New Roman" w:cs="Times New Roman"/>
          <w:bCs/>
          <w:sz w:val="24"/>
          <w:szCs w:val="24"/>
        </w:rPr>
      </w:pPr>
      <w:r w:rsidRPr="005F64B7">
        <w:rPr>
          <w:rFonts w:ascii="Times New Roman" w:hAnsi="Times New Roman" w:cs="Times New Roman"/>
          <w:b/>
          <w:bCs/>
          <w:sz w:val="24"/>
          <w:szCs w:val="24"/>
        </w:rPr>
        <w:t> </w:t>
      </w:r>
      <w:r w:rsidR="009F49C1" w:rsidRPr="009F49C1">
        <w:rPr>
          <w:rFonts w:ascii="Times New Roman" w:hAnsi="Times New Roman" w:cs="Times New Roman"/>
          <w:bCs/>
          <w:sz w:val="24"/>
          <w:szCs w:val="24"/>
        </w:rPr>
        <w:t>Вращательная симметрия — термин, означающий симметрию объекта относительно всех или некоторых собственных вращений m-мерного евклидова пространства. Собственными вращениями называются разновидности изометрии, сохраняющие ориентацию.</w:t>
      </w:r>
    </w:p>
    <w:p w:rsidR="00CF387F" w:rsidRDefault="00CF387F" w:rsidP="00CF387F">
      <w:pPr>
        <w:ind w:left="360" w:firstLine="491"/>
        <w:jc w:val="both"/>
        <w:rPr>
          <w:rFonts w:ascii="Times New Roman" w:hAnsi="Times New Roman" w:cs="Times New Roman"/>
          <w:sz w:val="24"/>
          <w:szCs w:val="24"/>
        </w:rPr>
      </w:pPr>
      <w:r w:rsidRPr="00CF387F">
        <w:rPr>
          <w:rFonts w:ascii="Times New Roman" w:hAnsi="Times New Roman" w:cs="Times New Roman"/>
          <w:noProof/>
          <w:sz w:val="24"/>
          <w:szCs w:val="24"/>
          <w:lang w:eastAsia="ru-RU"/>
        </w:rPr>
        <w:drawing>
          <wp:inline distT="0" distB="0" distL="0" distR="0">
            <wp:extent cx="2266950" cy="2019300"/>
            <wp:effectExtent l="0" t="0" r="0" b="0"/>
            <wp:docPr id="18" name="Рисунок 18" descr="C:\Users\kab 33\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b 33\Desktop\Без названия.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0" cy="2019300"/>
                    </a:xfrm>
                    <a:prstGeom prst="rect">
                      <a:avLst/>
                    </a:prstGeom>
                    <a:noFill/>
                    <a:ln>
                      <a:noFill/>
                    </a:ln>
                  </pic:spPr>
                </pic:pic>
              </a:graphicData>
            </a:graphic>
          </wp:inline>
        </w:drawing>
      </w:r>
      <w:r>
        <w:rPr>
          <w:rFonts w:ascii="Times New Roman" w:hAnsi="Times New Roman" w:cs="Times New Roman"/>
          <w:sz w:val="24"/>
          <w:szCs w:val="24"/>
        </w:rPr>
        <w:t xml:space="preserve">                                         </w:t>
      </w:r>
      <w:r w:rsidRPr="00CF387F">
        <w:rPr>
          <w:rFonts w:ascii="Times New Roman" w:hAnsi="Times New Roman" w:cs="Times New Roman"/>
          <w:noProof/>
          <w:sz w:val="24"/>
          <w:szCs w:val="24"/>
          <w:lang w:eastAsia="ru-RU"/>
        </w:rPr>
        <w:drawing>
          <wp:inline distT="0" distB="0" distL="0" distR="0">
            <wp:extent cx="1905000" cy="1666875"/>
            <wp:effectExtent l="0" t="0" r="0" b="9525"/>
            <wp:docPr id="20" name="Рисунок 20" descr="C:\Users\kab 33\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ab 33\Desktop\Без названия (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p>
    <w:p w:rsidR="00CF387F" w:rsidRPr="009F49C1" w:rsidRDefault="00CF387F" w:rsidP="009F49C1">
      <w:pPr>
        <w:ind w:left="360" w:firstLine="491"/>
        <w:jc w:val="both"/>
        <w:rPr>
          <w:rFonts w:ascii="Times New Roman" w:hAnsi="Times New Roman" w:cs="Times New Roman"/>
          <w:sz w:val="24"/>
          <w:szCs w:val="24"/>
        </w:rPr>
      </w:pPr>
    </w:p>
    <w:p w:rsidR="00CF387F" w:rsidRDefault="00CF387F" w:rsidP="005F64B7">
      <w:pPr>
        <w:ind w:left="360"/>
        <w:jc w:val="both"/>
        <w:rPr>
          <w:rFonts w:ascii="Times New Roman" w:hAnsi="Times New Roman" w:cs="Times New Roman"/>
          <w:b/>
          <w:bCs/>
          <w:sz w:val="24"/>
          <w:szCs w:val="24"/>
        </w:rPr>
      </w:pP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2.</w:t>
      </w:r>
      <w:r w:rsidR="00CF387F">
        <w:rPr>
          <w:rFonts w:ascii="Times New Roman" w:hAnsi="Times New Roman" w:cs="Times New Roman"/>
          <w:b/>
          <w:bCs/>
          <w:sz w:val="24"/>
          <w:szCs w:val="24"/>
        </w:rPr>
        <w:t>4. Центральная с</w:t>
      </w:r>
      <w:r w:rsidRPr="005F64B7">
        <w:rPr>
          <w:rFonts w:ascii="Times New Roman" w:hAnsi="Times New Roman" w:cs="Times New Roman"/>
          <w:b/>
          <w:bCs/>
          <w:sz w:val="24"/>
          <w:szCs w:val="24"/>
        </w:rPr>
        <w:t>имметрия.</w:t>
      </w:r>
    </w:p>
    <w:p w:rsidR="006A392E" w:rsidRPr="006A392E" w:rsidRDefault="006A392E" w:rsidP="006A392E">
      <w:pPr>
        <w:ind w:left="360" w:firstLine="633"/>
        <w:jc w:val="both"/>
        <w:rPr>
          <w:rFonts w:ascii="Times New Roman" w:hAnsi="Times New Roman" w:cs="Times New Roman"/>
          <w:sz w:val="24"/>
          <w:szCs w:val="24"/>
        </w:rPr>
      </w:pPr>
      <w:r w:rsidRPr="006A392E">
        <w:rPr>
          <w:rFonts w:ascii="Times New Roman" w:hAnsi="Times New Roman" w:cs="Times New Roman"/>
          <w:sz w:val="24"/>
          <w:szCs w:val="24"/>
        </w:rPr>
        <w:t xml:space="preserve">Центральной симметрией называется симметрия относительно точки </w:t>
      </w:r>
    </w:p>
    <w:p w:rsidR="006A392E" w:rsidRDefault="00EC61BE" w:rsidP="006A392E">
      <w:pPr>
        <w:ind w:left="360"/>
        <w:jc w:val="both"/>
        <w:rPr>
          <w:rFonts w:ascii="Times New Roman" w:hAnsi="Times New Roman" w:cs="Times New Roman"/>
          <w:sz w:val="24"/>
          <w:szCs w:val="24"/>
        </w:rPr>
      </w:pPr>
      <w:r w:rsidRPr="00EC61BE">
        <w:rPr>
          <w:rFonts w:ascii="Times New Roman" w:hAnsi="Times New Roman" w:cs="Times New Roman"/>
          <w:sz w:val="24"/>
          <w:szCs w:val="24"/>
        </w:rPr>
        <w:drawing>
          <wp:inline distT="0" distB="0" distL="0" distR="0">
            <wp:extent cx="6570345" cy="2928089"/>
            <wp:effectExtent l="0" t="0" r="1905" b="5715"/>
            <wp:docPr id="21" name="Рисунок 21" descr="https://cdn-user84060.skyeng.ru/uploads/5fc8e08a7ff6b319109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user84060.skyeng.ru/uploads/5fc8e08a7ff6b31910975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0345" cy="2928089"/>
                    </a:xfrm>
                    <a:prstGeom prst="rect">
                      <a:avLst/>
                    </a:prstGeom>
                    <a:noFill/>
                    <a:ln>
                      <a:noFill/>
                    </a:ln>
                  </pic:spPr>
                </pic:pic>
              </a:graphicData>
            </a:graphic>
          </wp:inline>
        </w:drawing>
      </w:r>
    </w:p>
    <w:p w:rsidR="00EC61BE" w:rsidRPr="00EC61BE" w:rsidRDefault="00EC61BE" w:rsidP="00EC61BE">
      <w:pPr>
        <w:ind w:left="360" w:firstLine="491"/>
        <w:jc w:val="both"/>
        <w:rPr>
          <w:rFonts w:ascii="Times New Roman" w:hAnsi="Times New Roman" w:cs="Times New Roman"/>
          <w:sz w:val="24"/>
          <w:szCs w:val="24"/>
        </w:rPr>
      </w:pPr>
      <w:r w:rsidRPr="00EC61BE">
        <w:rPr>
          <w:rFonts w:ascii="Times New Roman" w:hAnsi="Times New Roman" w:cs="Times New Roman"/>
          <w:sz w:val="24"/>
          <w:szCs w:val="24"/>
        </w:rPr>
        <w:lastRenderedPageBreak/>
        <w:t xml:space="preserve">Фигуры с центральной симметрией, как и фигуры с осевой симметрией, окружают нас повсюду. Центральную симметрию можно заметить в живой природе, в разрезе фруктов и в цветах. </w:t>
      </w:r>
    </w:p>
    <w:p w:rsidR="00EC61BE" w:rsidRDefault="00EC61BE" w:rsidP="006A392E">
      <w:pPr>
        <w:ind w:left="360"/>
        <w:jc w:val="both"/>
        <w:rPr>
          <w:rFonts w:ascii="Times New Roman" w:hAnsi="Times New Roman" w:cs="Times New Roman"/>
          <w:sz w:val="24"/>
          <w:szCs w:val="24"/>
        </w:rPr>
      </w:pPr>
      <w:r w:rsidRPr="00EC61BE">
        <w:rPr>
          <w:rFonts w:ascii="Times New Roman" w:hAnsi="Times New Roman" w:cs="Times New Roman"/>
          <w:sz w:val="24"/>
          <w:szCs w:val="24"/>
        </w:rPr>
        <w:drawing>
          <wp:inline distT="0" distB="0" distL="0" distR="0">
            <wp:extent cx="6570345" cy="2597279"/>
            <wp:effectExtent l="0" t="0" r="1905" b="0"/>
            <wp:docPr id="22" name="Рисунок 22" descr="центральная симме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центральная симметрия"/>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0345" cy="2597279"/>
                    </a:xfrm>
                    <a:prstGeom prst="rect">
                      <a:avLst/>
                    </a:prstGeom>
                    <a:noFill/>
                    <a:ln>
                      <a:noFill/>
                    </a:ln>
                  </pic:spPr>
                </pic:pic>
              </a:graphicData>
            </a:graphic>
          </wp:inline>
        </w:drawing>
      </w:r>
    </w:p>
    <w:p w:rsidR="00EC61BE" w:rsidRDefault="00B6034A" w:rsidP="006A392E">
      <w:pPr>
        <w:ind w:left="360"/>
        <w:jc w:val="both"/>
        <w:rPr>
          <w:rFonts w:ascii="Times New Roman" w:hAnsi="Times New Roman" w:cs="Times New Roman"/>
          <w:sz w:val="24"/>
          <w:szCs w:val="24"/>
        </w:rPr>
      </w:pPr>
      <w:r w:rsidRPr="00B6034A">
        <w:rPr>
          <w:rFonts w:ascii="Times New Roman" w:hAnsi="Times New Roman" w:cs="Times New Roman"/>
          <w:noProof/>
          <w:sz w:val="24"/>
          <w:szCs w:val="24"/>
          <w:lang w:eastAsia="ru-RU"/>
        </w:rPr>
        <w:drawing>
          <wp:inline distT="0" distB="0" distL="0" distR="0">
            <wp:extent cx="2619375" cy="1743075"/>
            <wp:effectExtent l="0" t="0" r="9525" b="9525"/>
            <wp:docPr id="23" name="Рисунок 23" descr="C:\Users\kab 33\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ab 33\Desktop\Без названия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Pr>
          <w:rFonts w:ascii="Times New Roman" w:hAnsi="Times New Roman" w:cs="Times New Roman"/>
          <w:sz w:val="24"/>
          <w:szCs w:val="24"/>
        </w:rPr>
        <w:t xml:space="preserve">  </w:t>
      </w:r>
      <w:r w:rsidRPr="00B6034A">
        <w:rPr>
          <w:rFonts w:ascii="Times New Roman" w:hAnsi="Times New Roman" w:cs="Times New Roman"/>
          <w:noProof/>
          <w:sz w:val="24"/>
          <w:szCs w:val="24"/>
          <w:lang w:eastAsia="ru-RU"/>
        </w:rPr>
        <w:drawing>
          <wp:inline distT="0" distB="0" distL="0" distR="0">
            <wp:extent cx="2847975" cy="1600200"/>
            <wp:effectExtent l="0" t="0" r="9525" b="0"/>
            <wp:docPr id="24" name="Рисунок 24" descr="C:\Users\kab 33\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b 33\Desktop\Без названия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B6034A" w:rsidRDefault="00B6034A" w:rsidP="006A392E">
      <w:pPr>
        <w:ind w:left="360"/>
        <w:jc w:val="both"/>
        <w:rPr>
          <w:rFonts w:ascii="Times New Roman" w:hAnsi="Times New Roman" w:cs="Times New Roman"/>
          <w:sz w:val="24"/>
          <w:szCs w:val="24"/>
        </w:rPr>
      </w:pPr>
      <w:r w:rsidRPr="00B6034A">
        <w:rPr>
          <w:rFonts w:ascii="Times New Roman" w:hAnsi="Times New Roman" w:cs="Times New Roman"/>
          <w:noProof/>
          <w:sz w:val="24"/>
          <w:szCs w:val="24"/>
          <w:lang w:eastAsia="ru-RU"/>
        </w:rPr>
        <w:drawing>
          <wp:inline distT="0" distB="0" distL="0" distR="0">
            <wp:extent cx="2466975" cy="1847850"/>
            <wp:effectExtent l="0" t="0" r="9525" b="0"/>
            <wp:docPr id="25" name="Рисунок 25" descr="C:\Users\kab 33\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ab 33\Desktop\Без названия (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rFonts w:ascii="Times New Roman" w:hAnsi="Times New Roman" w:cs="Times New Roman"/>
          <w:sz w:val="24"/>
          <w:szCs w:val="24"/>
        </w:rPr>
        <w:t xml:space="preserve">  </w:t>
      </w:r>
      <w:r w:rsidRPr="00B6034A">
        <w:rPr>
          <w:rFonts w:ascii="Times New Roman" w:hAnsi="Times New Roman" w:cs="Times New Roman"/>
          <w:noProof/>
          <w:sz w:val="24"/>
          <w:szCs w:val="24"/>
          <w:lang w:eastAsia="ru-RU"/>
        </w:rPr>
        <w:drawing>
          <wp:inline distT="0" distB="0" distL="0" distR="0">
            <wp:extent cx="2762250" cy="1657350"/>
            <wp:effectExtent l="0" t="0" r="0" b="0"/>
            <wp:docPr id="26" name="Рисунок 26" descr="C:\Users\kab 33\Desktop\Без названия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ab 33\Desktop\Без названия (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rsidR="00FE3AEA" w:rsidRDefault="00FE3AEA" w:rsidP="006A392E">
      <w:pPr>
        <w:ind w:left="360"/>
        <w:jc w:val="both"/>
        <w:rPr>
          <w:rFonts w:ascii="Times New Roman" w:hAnsi="Times New Roman" w:cs="Times New Roman"/>
          <w:sz w:val="24"/>
          <w:szCs w:val="24"/>
        </w:rPr>
      </w:pPr>
    </w:p>
    <w:p w:rsidR="00FE3AEA" w:rsidRDefault="00FE3AEA" w:rsidP="006A392E">
      <w:pPr>
        <w:ind w:left="360"/>
        <w:jc w:val="both"/>
        <w:rPr>
          <w:rFonts w:ascii="Times New Roman" w:hAnsi="Times New Roman" w:cs="Times New Roman"/>
          <w:sz w:val="24"/>
          <w:szCs w:val="24"/>
        </w:rPr>
      </w:pPr>
    </w:p>
    <w:p w:rsidR="00B6034A" w:rsidRDefault="00FE3AEA" w:rsidP="006A392E">
      <w:pPr>
        <w:ind w:left="360"/>
        <w:jc w:val="both"/>
        <w:rPr>
          <w:rFonts w:ascii="Times New Roman" w:hAnsi="Times New Roman" w:cs="Times New Roman"/>
          <w:b/>
          <w:sz w:val="24"/>
          <w:szCs w:val="24"/>
        </w:rPr>
      </w:pPr>
      <w:r>
        <w:rPr>
          <w:rFonts w:ascii="Times New Roman" w:hAnsi="Times New Roman" w:cs="Times New Roman"/>
          <w:b/>
          <w:sz w:val="24"/>
          <w:szCs w:val="24"/>
        </w:rPr>
        <w:t>2.5</w:t>
      </w:r>
      <w:r w:rsidRPr="00FE3AEA">
        <w:rPr>
          <w:rFonts w:ascii="Times New Roman" w:hAnsi="Times New Roman" w:cs="Times New Roman"/>
          <w:b/>
          <w:sz w:val="24"/>
          <w:szCs w:val="24"/>
        </w:rPr>
        <w:t xml:space="preserve">. </w:t>
      </w:r>
      <w:r>
        <w:rPr>
          <w:rFonts w:ascii="Times New Roman" w:hAnsi="Times New Roman" w:cs="Times New Roman"/>
          <w:b/>
          <w:sz w:val="24"/>
          <w:szCs w:val="24"/>
        </w:rPr>
        <w:t>Скользящая</w:t>
      </w:r>
      <w:r w:rsidRPr="00FE3AEA">
        <w:rPr>
          <w:rFonts w:ascii="Times New Roman" w:hAnsi="Times New Roman" w:cs="Times New Roman"/>
          <w:b/>
          <w:sz w:val="24"/>
          <w:szCs w:val="24"/>
        </w:rPr>
        <w:t xml:space="preserve"> симметрия.</w:t>
      </w:r>
    </w:p>
    <w:p w:rsidR="00802214" w:rsidRDefault="00802214" w:rsidP="00802214">
      <w:pPr>
        <w:ind w:left="360" w:firstLine="349"/>
        <w:jc w:val="both"/>
        <w:rPr>
          <w:rFonts w:ascii="Times New Roman" w:hAnsi="Times New Roman" w:cs="Times New Roman"/>
          <w:sz w:val="24"/>
          <w:szCs w:val="24"/>
        </w:rPr>
      </w:pPr>
      <w:r w:rsidRPr="00802214">
        <w:rPr>
          <w:rFonts w:ascii="Times New Roman" w:hAnsi="Times New Roman" w:cs="Times New Roman"/>
          <w:sz w:val="24"/>
          <w:szCs w:val="24"/>
        </w:rPr>
        <w:t>Скользящая симметрия — изометрия евклидовой плоскости. Скользящей симметрией называют композицию симметрии относительно некоторой прямой и переноса на вектор (возможно, нулевой), параллельный этой прямой.</w:t>
      </w:r>
    </w:p>
    <w:p w:rsidR="00802214" w:rsidRDefault="00802214" w:rsidP="00802214">
      <w:pPr>
        <w:ind w:left="360" w:firstLine="349"/>
        <w:jc w:val="both"/>
        <w:rPr>
          <w:rFonts w:ascii="Times New Roman" w:hAnsi="Times New Roman" w:cs="Times New Roman"/>
          <w:sz w:val="24"/>
          <w:szCs w:val="24"/>
        </w:rPr>
      </w:pPr>
      <w:r w:rsidRPr="00802214">
        <w:rPr>
          <w:rFonts w:ascii="Times New Roman" w:hAnsi="Times New Roman" w:cs="Times New Roman"/>
          <w:noProof/>
          <w:sz w:val="24"/>
          <w:szCs w:val="24"/>
          <w:lang w:eastAsia="ru-RU"/>
        </w:rPr>
        <w:lastRenderedPageBreak/>
        <w:drawing>
          <wp:inline distT="0" distB="0" distL="0" distR="0">
            <wp:extent cx="2381250" cy="923925"/>
            <wp:effectExtent l="0" t="0" r="0" b="9525"/>
            <wp:docPr id="27" name="Рисунок 27" descr="C:\Users\kab 33\Desktop\Без названия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ab 33\Desktop\Без названия (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923925"/>
                    </a:xfrm>
                    <a:prstGeom prst="rect">
                      <a:avLst/>
                    </a:prstGeom>
                    <a:noFill/>
                    <a:ln>
                      <a:noFill/>
                    </a:ln>
                  </pic:spPr>
                </pic:pic>
              </a:graphicData>
            </a:graphic>
          </wp:inline>
        </w:drawing>
      </w:r>
      <w:r>
        <w:rPr>
          <w:rFonts w:ascii="Times New Roman" w:hAnsi="Times New Roman" w:cs="Times New Roman"/>
          <w:sz w:val="24"/>
          <w:szCs w:val="24"/>
        </w:rPr>
        <w:t xml:space="preserve">  </w:t>
      </w:r>
      <w:r w:rsidRPr="00802214">
        <w:rPr>
          <w:rFonts w:ascii="Times New Roman" w:hAnsi="Times New Roman" w:cs="Times New Roman"/>
          <w:noProof/>
          <w:sz w:val="24"/>
          <w:szCs w:val="24"/>
          <w:lang w:eastAsia="ru-RU"/>
        </w:rPr>
        <w:drawing>
          <wp:inline distT="0" distB="0" distL="0" distR="0">
            <wp:extent cx="1790700" cy="2543175"/>
            <wp:effectExtent l="0" t="0" r="0" b="9525"/>
            <wp:docPr id="28" name="Рисунок 28" descr="C:\Users\kab 33\Desktop\Без названия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b 33\Desktop\Без названия (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2543175"/>
                    </a:xfrm>
                    <a:prstGeom prst="rect">
                      <a:avLst/>
                    </a:prstGeom>
                    <a:noFill/>
                    <a:ln>
                      <a:noFill/>
                    </a:ln>
                  </pic:spPr>
                </pic:pic>
              </a:graphicData>
            </a:graphic>
          </wp:inline>
        </w:drawing>
      </w:r>
    </w:p>
    <w:p w:rsidR="008972C0" w:rsidRDefault="008972C0" w:rsidP="00802214">
      <w:pPr>
        <w:ind w:left="360" w:firstLine="349"/>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972C0" w:rsidRDefault="008972C0" w:rsidP="00802214">
      <w:pPr>
        <w:ind w:left="360" w:firstLine="349"/>
        <w:jc w:val="both"/>
        <w:rPr>
          <w:rFonts w:ascii="Times New Roman" w:hAnsi="Times New Roman" w:cs="Times New Roman"/>
          <w:b/>
          <w:bCs/>
          <w:sz w:val="24"/>
          <w:szCs w:val="24"/>
        </w:rPr>
      </w:pPr>
    </w:p>
    <w:p w:rsidR="008972C0" w:rsidRDefault="008972C0" w:rsidP="00802214">
      <w:pPr>
        <w:ind w:left="360" w:firstLine="349"/>
        <w:jc w:val="both"/>
        <w:rPr>
          <w:rFonts w:ascii="Times New Roman" w:hAnsi="Times New Roman" w:cs="Times New Roman"/>
          <w:b/>
          <w:bCs/>
          <w:sz w:val="24"/>
          <w:szCs w:val="24"/>
        </w:rPr>
      </w:pPr>
      <w:r>
        <w:rPr>
          <w:rFonts w:ascii="Times New Roman" w:hAnsi="Times New Roman" w:cs="Times New Roman"/>
          <w:b/>
          <w:bCs/>
          <w:sz w:val="24"/>
          <w:szCs w:val="24"/>
        </w:rPr>
        <w:t>2.6</w:t>
      </w:r>
      <w:r w:rsidRPr="008972C0">
        <w:rPr>
          <w:rFonts w:ascii="Times New Roman" w:hAnsi="Times New Roman" w:cs="Times New Roman"/>
          <w:b/>
          <w:bCs/>
          <w:sz w:val="24"/>
          <w:szCs w:val="24"/>
        </w:rPr>
        <w:t xml:space="preserve">. </w:t>
      </w:r>
      <w:r>
        <w:rPr>
          <w:rFonts w:ascii="Times New Roman" w:hAnsi="Times New Roman" w:cs="Times New Roman"/>
          <w:b/>
          <w:bCs/>
          <w:sz w:val="24"/>
          <w:szCs w:val="24"/>
        </w:rPr>
        <w:t>Винтовая</w:t>
      </w:r>
      <w:r w:rsidRPr="008972C0">
        <w:rPr>
          <w:rFonts w:ascii="Times New Roman" w:hAnsi="Times New Roman" w:cs="Times New Roman"/>
          <w:b/>
          <w:bCs/>
          <w:sz w:val="24"/>
          <w:szCs w:val="24"/>
        </w:rPr>
        <w:t xml:space="preserve"> симметрия.</w:t>
      </w:r>
    </w:p>
    <w:p w:rsidR="008972C0" w:rsidRDefault="008972C0" w:rsidP="00802214">
      <w:pPr>
        <w:ind w:left="360" w:firstLine="349"/>
        <w:jc w:val="both"/>
        <w:rPr>
          <w:rFonts w:ascii="Times New Roman" w:hAnsi="Times New Roman" w:cs="Times New Roman"/>
          <w:bCs/>
          <w:sz w:val="24"/>
          <w:szCs w:val="24"/>
        </w:rPr>
      </w:pPr>
      <w:r w:rsidRPr="008972C0">
        <w:rPr>
          <w:rFonts w:ascii="Times New Roman" w:hAnsi="Times New Roman" w:cs="Times New Roman"/>
          <w:bCs/>
          <w:sz w:val="24"/>
          <w:szCs w:val="24"/>
        </w:rPr>
        <w:t>Винтовая симметрия — это симметрия объекта относительно группы преобразований, являющихся композицией преобразования поворота объекта вокруг оси и переноса его вдоль этой оси.</w:t>
      </w:r>
    </w:p>
    <w:p w:rsidR="008972C0" w:rsidRPr="008972C0" w:rsidRDefault="008972C0" w:rsidP="00802214">
      <w:pPr>
        <w:ind w:left="360" w:firstLine="349"/>
        <w:jc w:val="both"/>
        <w:rPr>
          <w:rFonts w:ascii="Times New Roman" w:hAnsi="Times New Roman" w:cs="Times New Roman"/>
          <w:bCs/>
          <w:sz w:val="24"/>
          <w:szCs w:val="24"/>
        </w:rPr>
      </w:pPr>
      <w:r w:rsidRPr="008972C0">
        <w:rPr>
          <w:rFonts w:ascii="Times New Roman" w:hAnsi="Times New Roman" w:cs="Times New Roman"/>
          <w:bCs/>
          <w:noProof/>
          <w:sz w:val="24"/>
          <w:szCs w:val="24"/>
          <w:lang w:eastAsia="ru-RU"/>
        </w:rPr>
        <w:drawing>
          <wp:inline distT="0" distB="0" distL="0" distR="0">
            <wp:extent cx="1724025" cy="1581150"/>
            <wp:effectExtent l="0" t="0" r="9525" b="0"/>
            <wp:docPr id="29" name="Рисунок 29" descr="C:\Users\kab 33\Desktop\Без назван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kab 33\Desktop\Без названия (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025" cy="1581150"/>
                    </a:xfrm>
                    <a:prstGeom prst="rect">
                      <a:avLst/>
                    </a:prstGeom>
                    <a:noFill/>
                    <a:ln>
                      <a:noFill/>
                    </a:ln>
                  </pic:spPr>
                </pic:pic>
              </a:graphicData>
            </a:graphic>
          </wp:inline>
        </w:drawing>
      </w:r>
      <w:r w:rsidR="001331C1" w:rsidRPr="001331C1">
        <w:rPr>
          <w:rFonts w:ascii="Times New Roman" w:hAnsi="Times New Roman" w:cs="Times New Roman"/>
          <w:bCs/>
          <w:noProof/>
          <w:sz w:val="24"/>
          <w:szCs w:val="24"/>
          <w:lang w:eastAsia="ru-RU"/>
        </w:rPr>
        <w:drawing>
          <wp:inline distT="0" distB="0" distL="0" distR="0">
            <wp:extent cx="1524000" cy="1438275"/>
            <wp:effectExtent l="0" t="0" r="0" b="9525"/>
            <wp:docPr id="30" name="Рисунок 30" descr="C:\Users\kab 33\Desktop\Без названия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ab 33\Desktop\Без названия (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438275"/>
                    </a:xfrm>
                    <a:prstGeom prst="rect">
                      <a:avLst/>
                    </a:prstGeom>
                    <a:noFill/>
                    <a:ln>
                      <a:noFill/>
                    </a:ln>
                  </pic:spPr>
                </pic:pic>
              </a:graphicData>
            </a:graphic>
          </wp:inline>
        </w:drawing>
      </w:r>
      <w:r w:rsidR="001331C1">
        <w:rPr>
          <w:rFonts w:ascii="Times New Roman" w:hAnsi="Times New Roman" w:cs="Times New Roman"/>
          <w:bCs/>
          <w:sz w:val="24"/>
          <w:szCs w:val="24"/>
        </w:rPr>
        <w:t xml:space="preserve">  </w:t>
      </w:r>
      <w:r w:rsidR="001331C1" w:rsidRPr="001331C1">
        <w:rPr>
          <w:rFonts w:ascii="Times New Roman" w:hAnsi="Times New Roman" w:cs="Times New Roman"/>
          <w:bCs/>
          <w:noProof/>
          <w:sz w:val="24"/>
          <w:szCs w:val="24"/>
          <w:lang w:eastAsia="ru-RU"/>
        </w:rPr>
        <w:drawing>
          <wp:inline distT="0" distB="0" distL="0" distR="0">
            <wp:extent cx="1857375" cy="1743075"/>
            <wp:effectExtent l="0" t="0" r="9525" b="9525"/>
            <wp:docPr id="31" name="Рисунок 31" descr="C:\Users\kab 33\Desktop\Без назван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kab 33\Desktop\Без названия (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rsidR="008972C0" w:rsidRDefault="008972C0" w:rsidP="00802214">
      <w:pPr>
        <w:ind w:left="360" w:firstLine="349"/>
        <w:jc w:val="both"/>
        <w:rPr>
          <w:rFonts w:ascii="Times New Roman" w:hAnsi="Times New Roman" w:cs="Times New Roman"/>
          <w:b/>
          <w:bCs/>
          <w:sz w:val="24"/>
          <w:szCs w:val="24"/>
        </w:rPr>
      </w:pP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8. Выводы:</w:t>
      </w:r>
    </w:p>
    <w:p w:rsidR="005F64B7" w:rsidRPr="005F64B7" w:rsidRDefault="005F64B7" w:rsidP="001331C1">
      <w:pPr>
        <w:numPr>
          <w:ilvl w:val="0"/>
          <w:numId w:val="6"/>
        </w:numPr>
        <w:jc w:val="both"/>
        <w:rPr>
          <w:rFonts w:ascii="Times New Roman" w:hAnsi="Times New Roman" w:cs="Times New Roman"/>
          <w:sz w:val="24"/>
          <w:szCs w:val="24"/>
        </w:rPr>
      </w:pPr>
      <w:r w:rsidRPr="005F64B7">
        <w:rPr>
          <w:rFonts w:ascii="Times New Roman" w:hAnsi="Times New Roman" w:cs="Times New Roman"/>
          <w:sz w:val="24"/>
          <w:szCs w:val="24"/>
        </w:rPr>
        <w:t xml:space="preserve">Наша гипотеза о том, что </w:t>
      </w:r>
      <w:r w:rsidR="001331C1">
        <w:rPr>
          <w:rFonts w:ascii="Times New Roman" w:hAnsi="Times New Roman" w:cs="Times New Roman"/>
          <w:sz w:val="24"/>
          <w:szCs w:val="24"/>
        </w:rPr>
        <w:t>симметрия – это гармония, идеал, подтверждена</w:t>
      </w:r>
      <w:r w:rsidRPr="005F64B7">
        <w:rPr>
          <w:rFonts w:ascii="Times New Roman" w:hAnsi="Times New Roman" w:cs="Times New Roman"/>
          <w:sz w:val="24"/>
          <w:szCs w:val="24"/>
        </w:rPr>
        <w:t>.</w:t>
      </w:r>
    </w:p>
    <w:p w:rsidR="005F64B7" w:rsidRPr="005F64B7" w:rsidRDefault="005F64B7" w:rsidP="005F64B7">
      <w:pPr>
        <w:numPr>
          <w:ilvl w:val="0"/>
          <w:numId w:val="6"/>
        </w:numPr>
        <w:jc w:val="both"/>
        <w:rPr>
          <w:rFonts w:ascii="Times New Roman" w:hAnsi="Times New Roman" w:cs="Times New Roman"/>
          <w:sz w:val="24"/>
          <w:szCs w:val="24"/>
        </w:rPr>
      </w:pPr>
      <w:r w:rsidRPr="005F64B7">
        <w:rPr>
          <w:rFonts w:ascii="Times New Roman" w:hAnsi="Times New Roman" w:cs="Times New Roman"/>
          <w:sz w:val="24"/>
          <w:szCs w:val="24"/>
        </w:rPr>
        <w:t xml:space="preserve">Различные виды </w:t>
      </w:r>
      <w:proofErr w:type="gramStart"/>
      <w:r w:rsidRPr="005F64B7">
        <w:rPr>
          <w:rFonts w:ascii="Times New Roman" w:hAnsi="Times New Roman" w:cs="Times New Roman"/>
          <w:sz w:val="24"/>
          <w:szCs w:val="24"/>
        </w:rPr>
        <w:t>симметрии  можно</w:t>
      </w:r>
      <w:proofErr w:type="gramEnd"/>
      <w:r w:rsidRPr="005F64B7">
        <w:rPr>
          <w:rFonts w:ascii="Times New Roman" w:hAnsi="Times New Roman" w:cs="Times New Roman"/>
          <w:sz w:val="24"/>
          <w:szCs w:val="24"/>
        </w:rPr>
        <w:t xml:space="preserve"> обнаружить почти везде, если знать, как ее искать.</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sz w:val="24"/>
          <w:szCs w:val="24"/>
        </w:rPr>
        <w:t>3. Анализируя всю собранную мною информацию, можно сказать, что существуют различные виды симметрии, симметричные точки в каждом из этих видов симметрии строятся по определённым законам. В жизни мы повсюду встречаемся с тем или иным видом симметрии, а часто у предметов, которые нас окружают, можно отметить сразу несколько видов симметрии. Это создаёт порядок, красоту и совершенство в окружающем нас мире. Значит, симметрия это – гармония и красота, равновесие, устойчивость.</w:t>
      </w:r>
    </w:p>
    <w:p w:rsidR="001331C1" w:rsidRDefault="001331C1" w:rsidP="005F64B7">
      <w:pPr>
        <w:ind w:left="360"/>
        <w:jc w:val="both"/>
        <w:rPr>
          <w:rFonts w:ascii="Times New Roman" w:hAnsi="Times New Roman" w:cs="Times New Roman"/>
          <w:b/>
          <w:bCs/>
          <w:sz w:val="24"/>
          <w:szCs w:val="24"/>
        </w:rPr>
      </w:pP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Литература:</w:t>
      </w:r>
    </w:p>
    <w:p w:rsidR="005F64B7" w:rsidRPr="005F64B7" w:rsidRDefault="005F64B7" w:rsidP="005F64B7">
      <w:pPr>
        <w:numPr>
          <w:ilvl w:val="0"/>
          <w:numId w:val="7"/>
        </w:numPr>
        <w:jc w:val="both"/>
        <w:rPr>
          <w:rFonts w:ascii="Times New Roman" w:hAnsi="Times New Roman" w:cs="Times New Roman"/>
          <w:sz w:val="24"/>
          <w:szCs w:val="24"/>
        </w:rPr>
      </w:pPr>
      <w:bookmarkStart w:id="0" w:name="_GoBack"/>
      <w:bookmarkEnd w:id="0"/>
      <w:r w:rsidRPr="005F64B7">
        <w:rPr>
          <w:rFonts w:ascii="Times New Roman" w:hAnsi="Times New Roman" w:cs="Times New Roman"/>
          <w:sz w:val="24"/>
          <w:szCs w:val="24"/>
        </w:rPr>
        <w:t>История математики в школе IX - X классы. Г.И. Глейзер. – Издательство «Просвещение». – Москва 1983 г. – 351стр.</w:t>
      </w:r>
    </w:p>
    <w:p w:rsidR="005F64B7" w:rsidRPr="005F64B7" w:rsidRDefault="005F64B7" w:rsidP="005F64B7">
      <w:pPr>
        <w:numPr>
          <w:ilvl w:val="0"/>
          <w:numId w:val="7"/>
        </w:numPr>
        <w:jc w:val="both"/>
        <w:rPr>
          <w:rFonts w:ascii="Times New Roman" w:hAnsi="Times New Roman" w:cs="Times New Roman"/>
          <w:sz w:val="24"/>
          <w:szCs w:val="24"/>
        </w:rPr>
      </w:pPr>
      <w:r w:rsidRPr="005F64B7">
        <w:rPr>
          <w:rFonts w:ascii="Times New Roman" w:hAnsi="Times New Roman" w:cs="Times New Roman"/>
          <w:sz w:val="24"/>
          <w:szCs w:val="24"/>
        </w:rPr>
        <w:lastRenderedPageBreak/>
        <w:t xml:space="preserve">Наглядная геометрия 5 – 6 классы. И.Ф. </w:t>
      </w:r>
      <w:proofErr w:type="spellStart"/>
      <w:r w:rsidRPr="005F64B7">
        <w:rPr>
          <w:rFonts w:ascii="Times New Roman" w:hAnsi="Times New Roman" w:cs="Times New Roman"/>
          <w:sz w:val="24"/>
          <w:szCs w:val="24"/>
        </w:rPr>
        <w:t>Шарыгин</w:t>
      </w:r>
      <w:proofErr w:type="spellEnd"/>
      <w:r w:rsidRPr="005F64B7">
        <w:rPr>
          <w:rFonts w:ascii="Times New Roman" w:hAnsi="Times New Roman" w:cs="Times New Roman"/>
          <w:sz w:val="24"/>
          <w:szCs w:val="24"/>
        </w:rPr>
        <w:t xml:space="preserve">, Л.Н. </w:t>
      </w:r>
      <w:proofErr w:type="spellStart"/>
      <w:r w:rsidRPr="005F64B7">
        <w:rPr>
          <w:rFonts w:ascii="Times New Roman" w:hAnsi="Times New Roman" w:cs="Times New Roman"/>
          <w:sz w:val="24"/>
          <w:szCs w:val="24"/>
        </w:rPr>
        <w:t>Ерганжиева</w:t>
      </w:r>
      <w:proofErr w:type="spellEnd"/>
      <w:r w:rsidRPr="005F64B7">
        <w:rPr>
          <w:rFonts w:ascii="Times New Roman" w:hAnsi="Times New Roman" w:cs="Times New Roman"/>
          <w:sz w:val="24"/>
          <w:szCs w:val="24"/>
        </w:rPr>
        <w:t>. – Издательство «Дрофа», Москва 2005 г. – 189 стр.</w:t>
      </w:r>
    </w:p>
    <w:p w:rsidR="005F64B7" w:rsidRPr="005F64B7" w:rsidRDefault="005F64B7" w:rsidP="005F64B7">
      <w:pPr>
        <w:numPr>
          <w:ilvl w:val="0"/>
          <w:numId w:val="7"/>
        </w:numPr>
        <w:jc w:val="both"/>
        <w:rPr>
          <w:rFonts w:ascii="Times New Roman" w:hAnsi="Times New Roman" w:cs="Times New Roman"/>
          <w:sz w:val="24"/>
          <w:szCs w:val="24"/>
        </w:rPr>
      </w:pPr>
      <w:r w:rsidRPr="005F64B7">
        <w:rPr>
          <w:rFonts w:ascii="Times New Roman" w:hAnsi="Times New Roman" w:cs="Times New Roman"/>
          <w:sz w:val="24"/>
          <w:szCs w:val="24"/>
        </w:rPr>
        <w:t xml:space="preserve">Энциклопедия для детей. Биология. С. </w:t>
      </w:r>
      <w:proofErr w:type="spellStart"/>
      <w:r w:rsidRPr="005F64B7">
        <w:rPr>
          <w:rFonts w:ascii="Times New Roman" w:hAnsi="Times New Roman" w:cs="Times New Roman"/>
          <w:sz w:val="24"/>
          <w:szCs w:val="24"/>
        </w:rPr>
        <w:t>Исмаилова</w:t>
      </w:r>
      <w:proofErr w:type="spellEnd"/>
      <w:r w:rsidRPr="005F64B7">
        <w:rPr>
          <w:rFonts w:ascii="Times New Roman" w:hAnsi="Times New Roman" w:cs="Times New Roman"/>
          <w:sz w:val="24"/>
          <w:szCs w:val="24"/>
        </w:rPr>
        <w:t>. – Издательство «</w:t>
      </w:r>
      <w:proofErr w:type="spellStart"/>
      <w:r w:rsidRPr="005F64B7">
        <w:rPr>
          <w:rFonts w:ascii="Times New Roman" w:hAnsi="Times New Roman" w:cs="Times New Roman"/>
          <w:sz w:val="24"/>
          <w:szCs w:val="24"/>
        </w:rPr>
        <w:t>Аванта</w:t>
      </w:r>
      <w:proofErr w:type="spellEnd"/>
      <w:r w:rsidRPr="005F64B7">
        <w:rPr>
          <w:rFonts w:ascii="Times New Roman" w:hAnsi="Times New Roman" w:cs="Times New Roman"/>
          <w:sz w:val="24"/>
          <w:szCs w:val="24"/>
        </w:rPr>
        <w:t>+». – Москва 1997 г. – 704 стр.</w:t>
      </w:r>
    </w:p>
    <w:p w:rsidR="005F64B7" w:rsidRPr="005F64B7" w:rsidRDefault="005F64B7" w:rsidP="005F64B7">
      <w:pPr>
        <w:numPr>
          <w:ilvl w:val="0"/>
          <w:numId w:val="7"/>
        </w:numPr>
        <w:jc w:val="both"/>
        <w:rPr>
          <w:rFonts w:ascii="Times New Roman" w:hAnsi="Times New Roman" w:cs="Times New Roman"/>
          <w:sz w:val="24"/>
          <w:szCs w:val="24"/>
        </w:rPr>
      </w:pPr>
      <w:r w:rsidRPr="005F64B7">
        <w:rPr>
          <w:rFonts w:ascii="Times New Roman" w:hAnsi="Times New Roman" w:cs="Times New Roman"/>
          <w:sz w:val="24"/>
          <w:szCs w:val="24"/>
        </w:rPr>
        <w:t>Урманцев Ю.А. Симметрия природы и природа симметрии — М.: Мысль.</w:t>
      </w:r>
    </w:p>
    <w:p w:rsidR="005F64B7" w:rsidRPr="005F64B7" w:rsidRDefault="005F64B7" w:rsidP="005F64B7">
      <w:pPr>
        <w:numPr>
          <w:ilvl w:val="0"/>
          <w:numId w:val="7"/>
        </w:numPr>
        <w:jc w:val="both"/>
        <w:rPr>
          <w:rFonts w:ascii="Times New Roman" w:hAnsi="Times New Roman" w:cs="Times New Roman"/>
          <w:sz w:val="24"/>
          <w:szCs w:val="24"/>
        </w:rPr>
      </w:pPr>
      <w:proofErr w:type="spellStart"/>
      <w:r w:rsidRPr="005F64B7">
        <w:rPr>
          <w:rFonts w:ascii="Times New Roman" w:hAnsi="Times New Roman" w:cs="Times New Roman"/>
          <w:sz w:val="24"/>
          <w:szCs w:val="24"/>
        </w:rPr>
        <w:t>Гильде</w:t>
      </w:r>
      <w:proofErr w:type="spellEnd"/>
      <w:r w:rsidRPr="005F64B7">
        <w:rPr>
          <w:rFonts w:ascii="Times New Roman" w:hAnsi="Times New Roman" w:cs="Times New Roman"/>
          <w:sz w:val="24"/>
          <w:szCs w:val="24"/>
        </w:rPr>
        <w:t xml:space="preserve"> В.  Зеркальный мир. — М.: Мир, 1982 г.</w:t>
      </w: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Ресурсы сети Интернет:</w:t>
      </w:r>
    </w:p>
    <w:p w:rsidR="008A566E" w:rsidRDefault="001331C1" w:rsidP="008A566E">
      <w:pPr>
        <w:pStyle w:val="a3"/>
        <w:numPr>
          <w:ilvl w:val="1"/>
          <w:numId w:val="1"/>
        </w:numPr>
        <w:ind w:left="0" w:firstLine="261"/>
        <w:jc w:val="both"/>
        <w:rPr>
          <w:rFonts w:ascii="Times New Roman" w:hAnsi="Times New Roman" w:cs="Times New Roman"/>
          <w:sz w:val="24"/>
          <w:szCs w:val="24"/>
        </w:rPr>
      </w:pPr>
      <w:hyperlink r:id="rId29" w:history="1">
        <w:r w:rsidR="008A566E" w:rsidRPr="005F64B7">
          <w:rPr>
            <w:rStyle w:val="a6"/>
            <w:rFonts w:ascii="Times New Roman" w:hAnsi="Times New Roman" w:cs="Times New Roman"/>
            <w:sz w:val="24"/>
            <w:szCs w:val="24"/>
          </w:rPr>
          <w:t>https://kartaslov.ru/%D1%86%D0%B8%D1%82%D0%B0%D1%82%D1%8B-%D1%81%D0%BE-%D1%81%D0%BB%D0%BE%D0%B2%D0%BE%D0%BC/%D1%81%D0%B8%D0%BC%D0%BC%D0%B5%D1%82%D1%80%D0%B8%D1%8F</w:t>
        </w:r>
      </w:hyperlink>
    </w:p>
    <w:p w:rsidR="005F64B7" w:rsidRDefault="001331C1" w:rsidP="008A566E">
      <w:pPr>
        <w:pStyle w:val="a3"/>
        <w:numPr>
          <w:ilvl w:val="1"/>
          <w:numId w:val="1"/>
        </w:numPr>
        <w:ind w:left="0" w:firstLine="261"/>
        <w:jc w:val="both"/>
        <w:rPr>
          <w:rFonts w:ascii="Times New Roman" w:hAnsi="Times New Roman" w:cs="Times New Roman"/>
          <w:sz w:val="24"/>
          <w:szCs w:val="24"/>
          <w:lang w:val="en-US"/>
        </w:rPr>
      </w:pPr>
      <w:hyperlink r:id="rId30" w:history="1">
        <w:r w:rsidR="005F64B7" w:rsidRPr="008A566E">
          <w:rPr>
            <w:rStyle w:val="a6"/>
            <w:rFonts w:ascii="Times New Roman" w:hAnsi="Times New Roman" w:cs="Times New Roman"/>
            <w:sz w:val="24"/>
            <w:szCs w:val="24"/>
            <w:lang w:val="en-US"/>
          </w:rPr>
          <w:t>www.fondcultura.ru/htmls/method/texts_history/architecture.htm</w:t>
        </w:r>
      </w:hyperlink>
      <w:r w:rsidR="005F64B7" w:rsidRPr="008A566E">
        <w:rPr>
          <w:rFonts w:ascii="Times New Roman" w:hAnsi="Times New Roman" w:cs="Times New Roman"/>
          <w:sz w:val="24"/>
          <w:szCs w:val="24"/>
          <w:lang w:val="en-US"/>
        </w:rPr>
        <w:t>, ru.wikipedia.org/wiki/</w:t>
      </w:r>
    </w:p>
    <w:p w:rsidR="006A392E" w:rsidRPr="006A392E" w:rsidRDefault="006A392E" w:rsidP="006A392E">
      <w:pPr>
        <w:pStyle w:val="a3"/>
        <w:numPr>
          <w:ilvl w:val="1"/>
          <w:numId w:val="1"/>
        </w:numPr>
        <w:ind w:left="426" w:hanging="142"/>
        <w:jc w:val="both"/>
        <w:rPr>
          <w:rFonts w:ascii="Times New Roman" w:hAnsi="Times New Roman" w:cs="Times New Roman"/>
          <w:sz w:val="24"/>
          <w:szCs w:val="24"/>
        </w:rPr>
      </w:pPr>
      <w:r w:rsidRPr="006A392E">
        <w:rPr>
          <w:rFonts w:ascii="Times New Roman" w:hAnsi="Times New Roman" w:cs="Times New Roman"/>
          <w:sz w:val="24"/>
          <w:szCs w:val="24"/>
        </w:rPr>
        <w:t xml:space="preserve">Источник - Онлайн школа </w:t>
      </w:r>
      <w:proofErr w:type="spellStart"/>
      <w:r w:rsidRPr="006A392E">
        <w:rPr>
          <w:rFonts w:ascii="Times New Roman" w:hAnsi="Times New Roman" w:cs="Times New Roman"/>
          <w:sz w:val="24"/>
          <w:szCs w:val="24"/>
          <w:lang w:val="en-US"/>
        </w:rPr>
        <w:t>Skysmart</w:t>
      </w:r>
      <w:proofErr w:type="spellEnd"/>
      <w:r w:rsidRPr="006A392E">
        <w:rPr>
          <w:rFonts w:ascii="Times New Roman" w:hAnsi="Times New Roman" w:cs="Times New Roman"/>
          <w:sz w:val="24"/>
          <w:szCs w:val="24"/>
        </w:rPr>
        <w:t xml:space="preserve">: </w:t>
      </w:r>
      <w:r w:rsidRPr="006A392E">
        <w:rPr>
          <w:rFonts w:ascii="Times New Roman" w:hAnsi="Times New Roman" w:cs="Times New Roman"/>
          <w:sz w:val="24"/>
          <w:szCs w:val="24"/>
          <w:lang w:val="en-US"/>
        </w:rPr>
        <w:t>https</w:t>
      </w:r>
      <w:r w:rsidRPr="006A392E">
        <w:rPr>
          <w:rFonts w:ascii="Times New Roman" w:hAnsi="Times New Roman" w:cs="Times New Roman"/>
          <w:sz w:val="24"/>
          <w:szCs w:val="24"/>
        </w:rPr>
        <w:t>://</w:t>
      </w:r>
      <w:proofErr w:type="spellStart"/>
      <w:r w:rsidRPr="006A392E">
        <w:rPr>
          <w:rFonts w:ascii="Times New Roman" w:hAnsi="Times New Roman" w:cs="Times New Roman"/>
          <w:sz w:val="24"/>
          <w:szCs w:val="24"/>
          <w:lang w:val="en-US"/>
        </w:rPr>
        <w:t>skysmart</w:t>
      </w:r>
      <w:proofErr w:type="spellEnd"/>
      <w:r w:rsidRPr="006A392E">
        <w:rPr>
          <w:rFonts w:ascii="Times New Roman" w:hAnsi="Times New Roman" w:cs="Times New Roman"/>
          <w:sz w:val="24"/>
          <w:szCs w:val="24"/>
        </w:rPr>
        <w:t>.</w:t>
      </w:r>
      <w:proofErr w:type="spellStart"/>
      <w:r w:rsidRPr="006A392E">
        <w:rPr>
          <w:rFonts w:ascii="Times New Roman" w:hAnsi="Times New Roman" w:cs="Times New Roman"/>
          <w:sz w:val="24"/>
          <w:szCs w:val="24"/>
          <w:lang w:val="en-US"/>
        </w:rPr>
        <w:t>ru</w:t>
      </w:r>
      <w:proofErr w:type="spellEnd"/>
      <w:r w:rsidRPr="006A392E">
        <w:rPr>
          <w:rFonts w:ascii="Times New Roman" w:hAnsi="Times New Roman" w:cs="Times New Roman"/>
          <w:sz w:val="24"/>
          <w:szCs w:val="24"/>
        </w:rPr>
        <w:t>/</w:t>
      </w:r>
      <w:r w:rsidRPr="006A392E">
        <w:rPr>
          <w:rFonts w:ascii="Times New Roman" w:hAnsi="Times New Roman" w:cs="Times New Roman"/>
          <w:sz w:val="24"/>
          <w:szCs w:val="24"/>
          <w:lang w:val="en-US"/>
        </w:rPr>
        <w:t>articles</w:t>
      </w:r>
      <w:r w:rsidRPr="006A392E">
        <w:rPr>
          <w:rFonts w:ascii="Times New Roman" w:hAnsi="Times New Roman" w:cs="Times New Roman"/>
          <w:sz w:val="24"/>
          <w:szCs w:val="24"/>
        </w:rPr>
        <w:t>/</w:t>
      </w:r>
      <w:r w:rsidRPr="006A392E">
        <w:rPr>
          <w:rFonts w:ascii="Times New Roman" w:hAnsi="Times New Roman" w:cs="Times New Roman"/>
          <w:sz w:val="24"/>
          <w:szCs w:val="24"/>
          <w:lang w:val="en-US"/>
        </w:rPr>
        <w:t>mathematic</w:t>
      </w:r>
      <w:r w:rsidRPr="006A392E">
        <w:rPr>
          <w:rFonts w:ascii="Times New Roman" w:hAnsi="Times New Roman" w:cs="Times New Roman"/>
          <w:sz w:val="24"/>
          <w:szCs w:val="24"/>
        </w:rPr>
        <w:t>/</w:t>
      </w:r>
      <w:proofErr w:type="spellStart"/>
      <w:r w:rsidRPr="006A392E">
        <w:rPr>
          <w:rFonts w:ascii="Times New Roman" w:hAnsi="Times New Roman" w:cs="Times New Roman"/>
          <w:sz w:val="24"/>
          <w:szCs w:val="24"/>
          <w:lang w:val="en-US"/>
        </w:rPr>
        <w:t>osevaya</w:t>
      </w:r>
      <w:proofErr w:type="spellEnd"/>
      <w:r w:rsidRPr="006A392E">
        <w:rPr>
          <w:rFonts w:ascii="Times New Roman" w:hAnsi="Times New Roman" w:cs="Times New Roman"/>
          <w:sz w:val="24"/>
          <w:szCs w:val="24"/>
        </w:rPr>
        <w:t>-</w:t>
      </w:r>
      <w:proofErr w:type="spellStart"/>
      <w:r w:rsidRPr="006A392E">
        <w:rPr>
          <w:rFonts w:ascii="Times New Roman" w:hAnsi="Times New Roman" w:cs="Times New Roman"/>
          <w:sz w:val="24"/>
          <w:szCs w:val="24"/>
          <w:lang w:val="en-US"/>
        </w:rPr>
        <w:t>i</w:t>
      </w:r>
      <w:proofErr w:type="spellEnd"/>
      <w:r w:rsidRPr="006A392E">
        <w:rPr>
          <w:rFonts w:ascii="Times New Roman" w:hAnsi="Times New Roman" w:cs="Times New Roman"/>
          <w:sz w:val="24"/>
          <w:szCs w:val="24"/>
        </w:rPr>
        <w:t>-</w:t>
      </w:r>
      <w:proofErr w:type="spellStart"/>
      <w:r w:rsidRPr="006A392E">
        <w:rPr>
          <w:rFonts w:ascii="Times New Roman" w:hAnsi="Times New Roman" w:cs="Times New Roman"/>
          <w:sz w:val="24"/>
          <w:szCs w:val="24"/>
          <w:lang w:val="en-US"/>
        </w:rPr>
        <w:t>centralnaya</w:t>
      </w:r>
      <w:proofErr w:type="spellEnd"/>
      <w:r w:rsidRPr="006A392E">
        <w:rPr>
          <w:rFonts w:ascii="Times New Roman" w:hAnsi="Times New Roman" w:cs="Times New Roman"/>
          <w:sz w:val="24"/>
          <w:szCs w:val="24"/>
        </w:rPr>
        <w:t>-</w:t>
      </w:r>
      <w:proofErr w:type="spellStart"/>
      <w:r w:rsidRPr="006A392E">
        <w:rPr>
          <w:rFonts w:ascii="Times New Roman" w:hAnsi="Times New Roman" w:cs="Times New Roman"/>
          <w:sz w:val="24"/>
          <w:szCs w:val="24"/>
          <w:lang w:val="en-US"/>
        </w:rPr>
        <w:t>simmetriya</w:t>
      </w:r>
      <w:proofErr w:type="spellEnd"/>
    </w:p>
    <w:p w:rsidR="008A566E" w:rsidRPr="006A392E" w:rsidRDefault="008A566E" w:rsidP="005F64B7">
      <w:pPr>
        <w:ind w:left="360"/>
        <w:jc w:val="both"/>
        <w:rPr>
          <w:rFonts w:ascii="Times New Roman" w:hAnsi="Times New Roman" w:cs="Times New Roman"/>
          <w:b/>
          <w:bCs/>
          <w:sz w:val="24"/>
          <w:szCs w:val="24"/>
        </w:rPr>
      </w:pPr>
    </w:p>
    <w:p w:rsidR="005F64B7" w:rsidRPr="005F64B7" w:rsidRDefault="005F64B7" w:rsidP="005F64B7">
      <w:pPr>
        <w:ind w:left="360"/>
        <w:jc w:val="both"/>
        <w:rPr>
          <w:rFonts w:ascii="Times New Roman" w:hAnsi="Times New Roman" w:cs="Times New Roman"/>
          <w:sz w:val="24"/>
          <w:szCs w:val="24"/>
        </w:rPr>
      </w:pPr>
      <w:r w:rsidRPr="005F64B7">
        <w:rPr>
          <w:rFonts w:ascii="Times New Roman" w:hAnsi="Times New Roman" w:cs="Times New Roman"/>
          <w:b/>
          <w:bCs/>
          <w:sz w:val="24"/>
          <w:szCs w:val="24"/>
        </w:rPr>
        <w:t>Благодарность</w:t>
      </w:r>
    </w:p>
    <w:p w:rsidR="005F64B7" w:rsidRPr="005F64B7" w:rsidRDefault="005F64B7" w:rsidP="005A7193">
      <w:pPr>
        <w:ind w:left="360"/>
        <w:jc w:val="both"/>
        <w:rPr>
          <w:rFonts w:ascii="Times New Roman" w:hAnsi="Times New Roman" w:cs="Times New Roman"/>
          <w:sz w:val="24"/>
          <w:szCs w:val="24"/>
        </w:rPr>
      </w:pPr>
      <w:r w:rsidRPr="005F64B7">
        <w:rPr>
          <w:rFonts w:ascii="Times New Roman" w:hAnsi="Times New Roman" w:cs="Times New Roman"/>
          <w:sz w:val="24"/>
          <w:szCs w:val="24"/>
        </w:rPr>
        <w:t xml:space="preserve">Автор выражает искреннюю благодарность за консультации и помощь при выполнении работы </w:t>
      </w:r>
      <w:proofErr w:type="spellStart"/>
      <w:r w:rsidR="008A566E">
        <w:rPr>
          <w:rFonts w:ascii="Times New Roman" w:hAnsi="Times New Roman" w:cs="Times New Roman"/>
          <w:sz w:val="24"/>
          <w:szCs w:val="24"/>
        </w:rPr>
        <w:t>Бобылевой</w:t>
      </w:r>
      <w:proofErr w:type="spellEnd"/>
      <w:r w:rsidR="008A566E">
        <w:rPr>
          <w:rFonts w:ascii="Times New Roman" w:hAnsi="Times New Roman" w:cs="Times New Roman"/>
          <w:sz w:val="24"/>
          <w:szCs w:val="24"/>
        </w:rPr>
        <w:t xml:space="preserve"> Людмиле Валерьевне</w:t>
      </w:r>
      <w:r w:rsidRPr="005F64B7">
        <w:rPr>
          <w:rFonts w:ascii="Times New Roman" w:hAnsi="Times New Roman" w:cs="Times New Roman"/>
          <w:sz w:val="24"/>
          <w:szCs w:val="24"/>
        </w:rPr>
        <w:t>, учителю математики</w:t>
      </w:r>
      <w:r w:rsidR="008A566E">
        <w:rPr>
          <w:rFonts w:ascii="Times New Roman" w:hAnsi="Times New Roman" w:cs="Times New Roman"/>
          <w:sz w:val="24"/>
          <w:szCs w:val="24"/>
        </w:rPr>
        <w:t xml:space="preserve"> школы </w:t>
      </w:r>
      <w:proofErr w:type="gramStart"/>
      <w:r w:rsidR="008A566E">
        <w:rPr>
          <w:rFonts w:ascii="Times New Roman" w:hAnsi="Times New Roman" w:cs="Times New Roman"/>
          <w:sz w:val="24"/>
          <w:szCs w:val="24"/>
        </w:rPr>
        <w:t xml:space="preserve">6 </w:t>
      </w:r>
      <w:r w:rsidR="005A7193">
        <w:rPr>
          <w:rFonts w:ascii="Times New Roman" w:hAnsi="Times New Roman" w:cs="Times New Roman"/>
          <w:sz w:val="24"/>
          <w:szCs w:val="24"/>
        </w:rPr>
        <w:t xml:space="preserve"> имени</w:t>
      </w:r>
      <w:proofErr w:type="gramEnd"/>
      <w:r w:rsidR="005A7193">
        <w:rPr>
          <w:rFonts w:ascii="Times New Roman" w:hAnsi="Times New Roman" w:cs="Times New Roman"/>
          <w:sz w:val="24"/>
          <w:szCs w:val="24"/>
        </w:rPr>
        <w:t xml:space="preserve"> Героя РФ </w:t>
      </w:r>
      <w:proofErr w:type="spellStart"/>
      <w:r w:rsidR="005A7193">
        <w:rPr>
          <w:rFonts w:ascii="Times New Roman" w:hAnsi="Times New Roman" w:cs="Times New Roman"/>
          <w:sz w:val="24"/>
          <w:szCs w:val="24"/>
        </w:rPr>
        <w:t>Морева</w:t>
      </w:r>
      <w:proofErr w:type="spellEnd"/>
      <w:r w:rsidR="005A7193">
        <w:rPr>
          <w:rFonts w:ascii="Times New Roman" w:hAnsi="Times New Roman" w:cs="Times New Roman"/>
          <w:sz w:val="24"/>
          <w:szCs w:val="24"/>
        </w:rPr>
        <w:t xml:space="preserve"> И.А. </w:t>
      </w:r>
      <w:r w:rsidR="008A566E">
        <w:rPr>
          <w:rFonts w:ascii="Times New Roman" w:hAnsi="Times New Roman" w:cs="Times New Roman"/>
          <w:sz w:val="24"/>
          <w:szCs w:val="24"/>
        </w:rPr>
        <w:t>г. Кулебаки</w:t>
      </w:r>
      <w:r w:rsidRPr="005F64B7">
        <w:rPr>
          <w:rFonts w:ascii="Times New Roman" w:hAnsi="Times New Roman" w:cs="Times New Roman"/>
          <w:sz w:val="24"/>
          <w:szCs w:val="24"/>
        </w:rPr>
        <w:t xml:space="preserve"> .</w:t>
      </w:r>
    </w:p>
    <w:p w:rsidR="005F64B7" w:rsidRDefault="005F64B7" w:rsidP="0001522D">
      <w:pPr>
        <w:ind w:left="360"/>
        <w:jc w:val="both"/>
        <w:rPr>
          <w:rFonts w:ascii="Times New Roman" w:hAnsi="Times New Roman" w:cs="Times New Roman"/>
          <w:sz w:val="24"/>
          <w:szCs w:val="24"/>
        </w:rPr>
      </w:pPr>
    </w:p>
    <w:p w:rsidR="005F64B7" w:rsidRDefault="005F64B7" w:rsidP="0001522D">
      <w:pPr>
        <w:ind w:left="360"/>
        <w:jc w:val="both"/>
        <w:rPr>
          <w:rFonts w:ascii="Times New Roman" w:hAnsi="Times New Roman" w:cs="Times New Roman"/>
          <w:sz w:val="24"/>
          <w:szCs w:val="24"/>
        </w:rPr>
      </w:pPr>
    </w:p>
    <w:p w:rsidR="008A566E" w:rsidRPr="008A566E" w:rsidRDefault="008A566E" w:rsidP="008A566E">
      <w:pPr>
        <w:jc w:val="both"/>
        <w:rPr>
          <w:rFonts w:ascii="Times New Roman" w:hAnsi="Times New Roman" w:cs="Times New Roman"/>
          <w:sz w:val="24"/>
          <w:szCs w:val="24"/>
        </w:rPr>
      </w:pPr>
    </w:p>
    <w:sectPr w:rsidR="008A566E" w:rsidRPr="008A566E" w:rsidSect="00C01BBA">
      <w:pgSz w:w="11906" w:h="16838"/>
      <w:pgMar w:top="1134"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E1B"/>
    <w:multiLevelType w:val="multilevel"/>
    <w:tmpl w:val="981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87536"/>
    <w:multiLevelType w:val="hybridMultilevel"/>
    <w:tmpl w:val="F800DFF2"/>
    <w:lvl w:ilvl="0" w:tplc="B036AD70">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55030D8"/>
    <w:multiLevelType w:val="multilevel"/>
    <w:tmpl w:val="117A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701E5"/>
    <w:multiLevelType w:val="multilevel"/>
    <w:tmpl w:val="C5B4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5C3CCC"/>
    <w:multiLevelType w:val="multilevel"/>
    <w:tmpl w:val="456CC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9D28E4"/>
    <w:multiLevelType w:val="hybridMultilevel"/>
    <w:tmpl w:val="90FEE2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B934F0E"/>
    <w:multiLevelType w:val="multilevel"/>
    <w:tmpl w:val="FF56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FD0EDD"/>
    <w:multiLevelType w:val="multilevel"/>
    <w:tmpl w:val="038C4F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687913"/>
    <w:multiLevelType w:val="multilevel"/>
    <w:tmpl w:val="36B8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2"/>
  </w:num>
  <w:num w:numId="4">
    <w:abstractNumId w:val="3"/>
  </w:num>
  <w:num w:numId="5">
    <w:abstractNumId w:val="4"/>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3C"/>
    <w:rsid w:val="0001522D"/>
    <w:rsid w:val="00050B10"/>
    <w:rsid w:val="00074173"/>
    <w:rsid w:val="001331C1"/>
    <w:rsid w:val="001D53A3"/>
    <w:rsid w:val="004B301E"/>
    <w:rsid w:val="0058503C"/>
    <w:rsid w:val="005A7193"/>
    <w:rsid w:val="005F64B7"/>
    <w:rsid w:val="00615245"/>
    <w:rsid w:val="006A392E"/>
    <w:rsid w:val="007E2344"/>
    <w:rsid w:val="00802214"/>
    <w:rsid w:val="0088603D"/>
    <w:rsid w:val="008941DA"/>
    <w:rsid w:val="008972C0"/>
    <w:rsid w:val="008A566E"/>
    <w:rsid w:val="009F49C1"/>
    <w:rsid w:val="00B6034A"/>
    <w:rsid w:val="00BF0028"/>
    <w:rsid w:val="00C01BBA"/>
    <w:rsid w:val="00CF387F"/>
    <w:rsid w:val="00DE533C"/>
    <w:rsid w:val="00EC61BE"/>
    <w:rsid w:val="00FE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BD92D-BB73-4B06-B343-F0D0164B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03C"/>
    <w:pPr>
      <w:ind w:left="720"/>
      <w:contextualSpacing/>
    </w:pPr>
  </w:style>
  <w:style w:type="paragraph" w:styleId="a4">
    <w:name w:val="Normal (Web)"/>
    <w:basedOn w:val="a"/>
    <w:uiPriority w:val="99"/>
    <w:semiHidden/>
    <w:unhideWhenUsed/>
    <w:rsid w:val="00585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503C"/>
    <w:rPr>
      <w:b/>
      <w:bCs/>
    </w:rPr>
  </w:style>
  <w:style w:type="character" w:styleId="a6">
    <w:name w:val="Hyperlink"/>
    <w:basedOn w:val="a0"/>
    <w:uiPriority w:val="99"/>
    <w:unhideWhenUsed/>
    <w:rsid w:val="005F6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3159">
      <w:bodyDiv w:val="1"/>
      <w:marLeft w:val="0"/>
      <w:marRight w:val="0"/>
      <w:marTop w:val="0"/>
      <w:marBottom w:val="0"/>
      <w:divBdr>
        <w:top w:val="none" w:sz="0" w:space="0" w:color="auto"/>
        <w:left w:val="none" w:sz="0" w:space="0" w:color="auto"/>
        <w:bottom w:val="none" w:sz="0" w:space="0" w:color="auto"/>
        <w:right w:val="none" w:sz="0" w:space="0" w:color="auto"/>
      </w:divBdr>
      <w:divsChild>
        <w:div w:id="1970165603">
          <w:marLeft w:val="0"/>
          <w:marRight w:val="0"/>
          <w:marTop w:val="150"/>
          <w:marBottom w:val="0"/>
          <w:divBdr>
            <w:top w:val="none" w:sz="0" w:space="0" w:color="auto"/>
            <w:left w:val="none" w:sz="0" w:space="0" w:color="auto"/>
            <w:bottom w:val="none" w:sz="0" w:space="0" w:color="auto"/>
            <w:right w:val="none" w:sz="0" w:space="0" w:color="auto"/>
          </w:divBdr>
        </w:div>
      </w:divsChild>
    </w:div>
    <w:div w:id="482813809">
      <w:bodyDiv w:val="1"/>
      <w:marLeft w:val="0"/>
      <w:marRight w:val="0"/>
      <w:marTop w:val="0"/>
      <w:marBottom w:val="0"/>
      <w:divBdr>
        <w:top w:val="none" w:sz="0" w:space="0" w:color="auto"/>
        <w:left w:val="none" w:sz="0" w:space="0" w:color="auto"/>
        <w:bottom w:val="none" w:sz="0" w:space="0" w:color="auto"/>
        <w:right w:val="none" w:sz="0" w:space="0" w:color="auto"/>
      </w:divBdr>
    </w:div>
    <w:div w:id="891505340">
      <w:bodyDiv w:val="1"/>
      <w:marLeft w:val="0"/>
      <w:marRight w:val="0"/>
      <w:marTop w:val="0"/>
      <w:marBottom w:val="0"/>
      <w:divBdr>
        <w:top w:val="none" w:sz="0" w:space="0" w:color="auto"/>
        <w:left w:val="none" w:sz="0" w:space="0" w:color="auto"/>
        <w:bottom w:val="none" w:sz="0" w:space="0" w:color="auto"/>
        <w:right w:val="none" w:sz="0" w:space="0" w:color="auto"/>
      </w:divBdr>
    </w:div>
    <w:div w:id="913317607">
      <w:bodyDiv w:val="1"/>
      <w:marLeft w:val="0"/>
      <w:marRight w:val="0"/>
      <w:marTop w:val="0"/>
      <w:marBottom w:val="0"/>
      <w:divBdr>
        <w:top w:val="none" w:sz="0" w:space="0" w:color="auto"/>
        <w:left w:val="none" w:sz="0" w:space="0" w:color="auto"/>
        <w:bottom w:val="none" w:sz="0" w:space="0" w:color="auto"/>
        <w:right w:val="none" w:sz="0" w:space="0" w:color="auto"/>
      </w:divBdr>
    </w:div>
    <w:div w:id="20786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hyperlink" Target="https://kartaslov.ru/%D1%86%D0%B8%D1%82%D0%B0%D1%82%D1%8B-%D1%81%D0%BE-%D1%81%D0%BB%D0%BE%D0%B2%D0%BE%D0%BC/%D1%81%D0%B8%D0%BC%D0%BC%D0%B5%D1%82%D1%80%D0%B8%D1%8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kysmart.ru/articles/mathematic/osevaya-i-centralnaya-simmetriya" TargetMode="External"/><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hyperlink" Target="https://kartaslov.ru/%D1%86%D0%B8%D1%82%D0%B0%D1%82%D1%8B/%D0%90%D0%BB%D0%B0%D0%BD_%D0%9F%D0%B5%D1%80%D0%BB%D0%B8%D1%81"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s://www.google.com/url?q=http://infourok.ru/go.html?href%3Dhttp%253A%252F%252Fwww.fondcultura.ru%252Fhtmls%252Fmethod%252Ftexts_history%252Farchitecture.htm&amp;sa=D&amp;ust=1598848607034000&amp;usg=AOvVaw0YZE4-EnArovEDKOqRN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 33</dc:creator>
  <cp:keywords/>
  <dc:description/>
  <cp:lastModifiedBy>kab 33</cp:lastModifiedBy>
  <cp:revision>21</cp:revision>
  <dcterms:created xsi:type="dcterms:W3CDTF">2024-10-30T10:38:00Z</dcterms:created>
  <dcterms:modified xsi:type="dcterms:W3CDTF">2024-10-31T06:56:00Z</dcterms:modified>
</cp:coreProperties>
</file>