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F3" w:rsidRPr="00BE77F3" w:rsidRDefault="00BE77F3" w:rsidP="00BE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F3">
        <w:rPr>
          <w:rFonts w:ascii="Times New Roman" w:hAnsi="Times New Roman" w:cs="Times New Roman"/>
          <w:b/>
          <w:sz w:val="28"/>
          <w:szCs w:val="28"/>
        </w:rPr>
        <w:t xml:space="preserve"> «ХИМИЧЕСКИЕ ОПЫТЫ С ВЕЩЕСТВАМИ ИЗ ДОМАШНЕЙ АПТЕЧКИ»</w:t>
      </w:r>
    </w:p>
    <w:p w:rsidR="00BE77F3" w:rsidRDefault="00BE77F3" w:rsidP="00356083">
      <w:pPr>
        <w:pStyle w:val="a3"/>
        <w:shd w:val="clear" w:color="auto" w:fill="FFFFFF"/>
        <w:spacing w:before="0" w:beforeAutospacing="0" w:after="120" w:afterAutospacing="0"/>
        <w:jc w:val="both"/>
      </w:pPr>
      <w:r w:rsidRPr="000356FD">
        <w:rPr>
          <w:color w:val="000000"/>
        </w:rPr>
        <w:t>В домашней аптечке обычно бывают самые простые средства для дезинфекции и перевязки, для того чтобы остановить кровь при порезах или царапинах, для полоскания горла при начинающейся простуде.</w:t>
      </w:r>
      <w:r w:rsidRPr="00BE77F3">
        <w:t xml:space="preserve"> </w:t>
      </w:r>
      <w:r w:rsidRPr="00334AC0">
        <w:t>Оказывается, эти вещества можно использовать не только в медицинских целях, но и при проведении химических опытов</w:t>
      </w:r>
      <w:r>
        <w:t>.</w:t>
      </w:r>
    </w:p>
    <w:p w:rsidR="00BE77F3" w:rsidRPr="00D73DAC" w:rsidRDefault="00BE77F3" w:rsidP="0035608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3DAC">
        <w:rPr>
          <w:b/>
          <w:color w:val="000000"/>
        </w:rPr>
        <w:t>«Очистка вещей и кожи в домашних условиях»</w:t>
      </w:r>
    </w:p>
    <w:p w:rsidR="00BE77F3" w:rsidRPr="000356FD" w:rsidRDefault="00BE77F3" w:rsidP="003560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0356FD">
        <w:rPr>
          <w:color w:val="000000"/>
        </w:rPr>
        <w:t xml:space="preserve">Итак, часто в быту случается неприятность, при обеззараживании ран мы случайно проливаем </w:t>
      </w:r>
      <w:r>
        <w:rPr>
          <w:color w:val="000000"/>
        </w:rPr>
        <w:t xml:space="preserve">зеленку. </w:t>
      </w:r>
      <w:r w:rsidRPr="000356FD">
        <w:rPr>
          <w:color w:val="000000"/>
        </w:rPr>
        <w:t>Химия! Именно она поможет нам для устранения «краски» как с кожи рук, так и с ткани.</w:t>
      </w:r>
    </w:p>
    <w:p w:rsidR="00BE77F3" w:rsidRPr="000356FD" w:rsidRDefault="00BE77F3" w:rsidP="003560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 стакан </w:t>
      </w:r>
      <w:r w:rsidRPr="000356FD">
        <w:rPr>
          <w:color w:val="000000"/>
        </w:rPr>
        <w:t>с водой добавил</w:t>
      </w:r>
      <w:r>
        <w:rPr>
          <w:color w:val="000000"/>
        </w:rPr>
        <w:t xml:space="preserve">и по 5 капель раствора зелёнки. Затем добавляем 10 мл </w:t>
      </w:r>
      <w:proofErr w:type="spellStart"/>
      <w:r>
        <w:rPr>
          <w:color w:val="000000"/>
        </w:rPr>
        <w:t>пероксида</w:t>
      </w:r>
      <w:proofErr w:type="spellEnd"/>
      <w:r>
        <w:rPr>
          <w:color w:val="000000"/>
        </w:rPr>
        <w:t xml:space="preserve"> водорода, а затем 10 мл аммиака. </w:t>
      </w:r>
    </w:p>
    <w:p w:rsidR="00356083" w:rsidRDefault="00BE77F3" w:rsidP="0035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7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«Химический хамелеон»</w:t>
      </w:r>
      <w:r w:rsidR="00356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="00356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Возьмите стакан и налейте в него примерно 100 мл воды.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Насыпьте в воду одну чайную ложку сахара и хорошенько перемешайте, чтобы весь сахар растворился.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Добавьте к раствору сахара примерно 10 мл </w:t>
      </w:r>
      <w:proofErr w:type="spellStart"/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Возьмите второй стакан и налейте в него примерно 200 мл воды </w:t>
      </w:r>
      <w:r w:rsidR="00356083" w:rsidRPr="00356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(Объемы примерные, потому что они влияют лишь на скорость протекания реакции)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Возьмите вторую ложку и насыпьте в воду несколько кристалликов перманганата калия. Перемешайте раствор до полного растворения кристаллов. </w:t>
      </w:r>
      <w:r w:rsidR="00356083" w:rsidRPr="00356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вот с марганцовкой надо не переборщить, если окраска раствора будет слишком интенсивной, это затруднит наблюдение превращения)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Прилейте содержимое первого стакана </w:t>
      </w:r>
      <w:r w:rsidR="00356083" w:rsidRPr="00356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(щелочной раствор сахара)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второй стакан </w:t>
      </w:r>
      <w:r w:rsidR="00356083" w:rsidRPr="00356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(раствор марганцовки)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356083"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Наблюдайте изменение окраски раствора.</w:t>
      </w:r>
      <w:r w:rsid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56083" w:rsidRPr="00356083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  <w:r w:rsidR="003560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356083" w:rsidRPr="00356083">
        <w:rPr>
          <w:rFonts w:ascii="Times New Roman" w:hAnsi="Times New Roman" w:cs="Times New Roman"/>
          <w:sz w:val="24"/>
          <w:szCs w:val="24"/>
        </w:rPr>
        <w:t xml:space="preserve">Источниками опасности в этом опыте являются </w:t>
      </w:r>
      <w:proofErr w:type="spellStart"/>
      <w:r w:rsidR="00356083" w:rsidRPr="00356083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356083" w:rsidRPr="00356083">
        <w:rPr>
          <w:rFonts w:ascii="Times New Roman" w:hAnsi="Times New Roman" w:cs="Times New Roman"/>
          <w:sz w:val="24"/>
          <w:szCs w:val="24"/>
        </w:rPr>
        <w:t xml:space="preserve"> натрия и перманганат калия.</w:t>
      </w:r>
      <w:r w:rsidR="00356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083" w:rsidRPr="00356083">
        <w:rPr>
          <w:rFonts w:ascii="Times New Roman" w:hAnsi="Times New Roman" w:cs="Times New Roman"/>
          <w:sz w:val="24"/>
          <w:szCs w:val="24"/>
        </w:rPr>
        <w:t>1. Работать придется с достаточно едкими веществами, поэтому руки должны быть защищены перчатками, а глаза защитными очками, иначе можно получить серьезные ожоги и лишиться зрения.</w:t>
      </w:r>
      <w:r w:rsidR="00356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56083" w:rsidRPr="00356083">
        <w:rPr>
          <w:rFonts w:ascii="Times New Roman" w:hAnsi="Times New Roman" w:cs="Times New Roman"/>
          <w:sz w:val="24"/>
          <w:szCs w:val="24"/>
        </w:rPr>
        <w:t xml:space="preserve">2. Если же, </w:t>
      </w:r>
      <w:proofErr w:type="spellStart"/>
      <w:r w:rsidR="00356083" w:rsidRPr="00356083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356083" w:rsidRPr="00356083">
        <w:rPr>
          <w:rFonts w:ascii="Times New Roman" w:hAnsi="Times New Roman" w:cs="Times New Roman"/>
          <w:sz w:val="24"/>
          <w:szCs w:val="24"/>
        </w:rPr>
        <w:t xml:space="preserve"> натрия каким-то чудом </w:t>
      </w:r>
      <w:proofErr w:type="gramStart"/>
      <w:r w:rsidR="00356083" w:rsidRPr="00356083">
        <w:rPr>
          <w:rFonts w:ascii="Times New Roman" w:hAnsi="Times New Roman" w:cs="Times New Roman"/>
          <w:sz w:val="24"/>
          <w:szCs w:val="24"/>
        </w:rPr>
        <w:t>попал вам на кожу вы ощутите</w:t>
      </w:r>
      <w:proofErr w:type="gramEnd"/>
      <w:r w:rsidR="00356083" w:rsidRPr="00356083">
        <w:rPr>
          <w:rFonts w:ascii="Times New Roman" w:hAnsi="Times New Roman" w:cs="Times New Roman"/>
          <w:sz w:val="24"/>
          <w:szCs w:val="24"/>
        </w:rPr>
        <w:t xml:space="preserve"> это по жжению и мылкости кожи. Промойте место попадания под краном большим количеством воды.</w:t>
      </w:r>
    </w:p>
    <w:p w:rsidR="004A64D2" w:rsidRPr="004A64D2" w:rsidRDefault="004A64D2" w:rsidP="00356083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64D2"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  <w:t>С</w:t>
      </w:r>
      <w:r w:rsidRPr="004A64D2">
        <w:rPr>
          <w:rFonts w:ascii="Times New Roman" w:hAnsi="Times New Roman" w:cs="Times New Roman"/>
          <w:b/>
          <w:color w:val="161616"/>
          <w:sz w:val="24"/>
          <w:szCs w:val="24"/>
          <w:shd w:val="clear" w:color="auto" w:fill="FFFFFF"/>
        </w:rPr>
        <w:t>лоновья зубная паста»</w:t>
      </w:r>
    </w:p>
    <w:p w:rsidR="00356083" w:rsidRPr="004A64D2" w:rsidRDefault="00356083" w:rsidP="004A64D2">
      <w:pPr>
        <w:shd w:val="clear" w:color="auto" w:fill="FFFFFF"/>
        <w:spacing w:before="90" w:after="300" w:line="240" w:lineRule="auto"/>
        <w:rPr>
          <w:rFonts w:ascii="Roboto" w:hAnsi="Roboto"/>
          <w:color w:val="161616"/>
          <w:shd w:val="clear" w:color="auto" w:fill="FFFFFF"/>
        </w:rPr>
      </w:pPr>
      <w:r>
        <w:rPr>
          <w:rFonts w:ascii="Roboto" w:hAnsi="Roboto"/>
          <w:color w:val="161616"/>
          <w:shd w:val="clear" w:color="auto" w:fill="FFFFFF"/>
        </w:rPr>
        <w:t xml:space="preserve">На дно колбы налейте около 50 мл концентрированного (не менее 30%) </w:t>
      </w:r>
      <w:proofErr w:type="spellStart"/>
      <w:r>
        <w:rPr>
          <w:rFonts w:ascii="Roboto" w:hAnsi="Roboto"/>
          <w:color w:val="161616"/>
          <w:shd w:val="clear" w:color="auto" w:fill="FFFFFF"/>
        </w:rPr>
        <w:t>пероксида</w:t>
      </w:r>
      <w:proofErr w:type="spellEnd"/>
      <w:r>
        <w:rPr>
          <w:rFonts w:ascii="Roboto" w:hAnsi="Roboto"/>
          <w:color w:val="161616"/>
          <w:shd w:val="clear" w:color="auto" w:fill="FFFFFF"/>
        </w:rPr>
        <w:t xml:space="preserve"> водорода, добавьте жидкое мыло и несколько капель красителя. Аккуратно влейте примерно 10 мл иодида калия, запустив стремительное разложение </w:t>
      </w:r>
      <w:proofErr w:type="spellStart"/>
      <w:r>
        <w:rPr>
          <w:rFonts w:ascii="Roboto" w:hAnsi="Roboto"/>
          <w:color w:val="161616"/>
          <w:shd w:val="clear" w:color="auto" w:fill="FFFFFF"/>
        </w:rPr>
        <w:t>пероксида</w:t>
      </w:r>
      <w:proofErr w:type="spellEnd"/>
      <w:r>
        <w:rPr>
          <w:rFonts w:ascii="Roboto" w:hAnsi="Roboto"/>
          <w:color w:val="161616"/>
          <w:shd w:val="clear" w:color="auto" w:fill="FFFFFF"/>
        </w:rPr>
        <w:t>. Эта реакция приводит к бурному выделению кислорода, который превращает мыло в обильный поток пены.</w:t>
      </w:r>
      <w:r w:rsidR="004A64D2" w:rsidRPr="004A6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4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A64D2" w:rsidRPr="00356083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  <w:r w:rsidR="004A64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4A64D2">
        <w:rPr>
          <w:rFonts w:ascii="Roboto" w:hAnsi="Roboto"/>
          <w:color w:val="161616"/>
          <w:shd w:val="clear" w:color="auto" w:fill="FFFFFF"/>
        </w:rPr>
        <w:t xml:space="preserve">Будьте максимально осторожны: разложение </w:t>
      </w:r>
      <w:proofErr w:type="spellStart"/>
      <w:r w:rsidR="004A64D2">
        <w:rPr>
          <w:rFonts w:ascii="Roboto" w:hAnsi="Roboto"/>
          <w:color w:val="161616"/>
          <w:shd w:val="clear" w:color="auto" w:fill="FFFFFF"/>
        </w:rPr>
        <w:t>пероксида</w:t>
      </w:r>
      <w:proofErr w:type="spellEnd"/>
      <w:r w:rsidR="004A64D2">
        <w:rPr>
          <w:rFonts w:ascii="Roboto" w:hAnsi="Roboto"/>
          <w:color w:val="161616"/>
          <w:shd w:val="clear" w:color="auto" w:fill="FFFFFF"/>
        </w:rPr>
        <w:t xml:space="preserve"> водорода — процесс экзотермический и сопровождается выделением большого количества тепла. Используйте устойчивую к нагреванию посуду и держитесь подальше от горячей пены.                                                                                             Следите за пенным вулканом. А если запустить сразу два, окрашенных в разные цвета, то можно посоревноваться в высоте фонтана. Главное, чтобы эта «слоновья паста» не контактировала с открытым огнем: насыщенная кислородом пена вспыхнет от любой случайной искры. Поэтому экспериментировать необходимо на открытом воздухе, а детям проводить опыт следует только вместе с родителями.</w:t>
      </w:r>
      <w:r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"https://dzen.ru/id/5b5af8d1ec664600a93c1b02" \t "_blank" </w:instrText>
      </w:r>
      <w:r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56083" w:rsidRPr="00356083" w:rsidRDefault="00356083" w:rsidP="0035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3560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Реактор</w:t>
      </w:r>
    </w:p>
    <w:p w:rsidR="00356083" w:rsidRPr="00356083" w:rsidRDefault="00356083" w:rsidP="0035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56083" w:rsidRPr="00356083" w:rsidRDefault="00356083" w:rsidP="0035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83" w:rsidRPr="00356083" w:rsidRDefault="00356083" w:rsidP="0035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3560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1:54</w:t>
      </w:r>
    </w:p>
    <w:p w:rsidR="00356083" w:rsidRPr="00356083" w:rsidRDefault="00356083" w:rsidP="0035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56083" w:rsidRPr="00356083" w:rsidRDefault="00356083" w:rsidP="00356083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0000FF"/>
          <w:sz w:val="2"/>
          <w:szCs w:val="2"/>
          <w:lang w:eastAsia="ru-RU"/>
        </w:rPr>
      </w:pPr>
      <w:r w:rsidRPr="00356083">
        <w:rPr>
          <w:rFonts w:ascii="Helvetica" w:eastAsia="Times New Roman" w:hAnsi="Helvetica" w:cs="Helvetica"/>
          <w:sz w:val="2"/>
          <w:szCs w:val="2"/>
          <w:lang w:eastAsia="ru-RU"/>
        </w:rPr>
        <w:fldChar w:fldCharType="begin"/>
      </w:r>
      <w:r w:rsidRPr="00356083">
        <w:rPr>
          <w:rFonts w:ascii="Helvetica" w:eastAsia="Times New Roman" w:hAnsi="Helvetica" w:cs="Helvetica"/>
          <w:sz w:val="2"/>
          <w:szCs w:val="2"/>
          <w:lang w:eastAsia="ru-RU"/>
        </w:rPr>
        <w:instrText xml:space="preserve"> HYPERLINK "https://dzen.ru/id/5b5af8d1ec664600a93c1b02" \t "_blank" </w:instrText>
      </w:r>
      <w:r w:rsidRPr="00356083">
        <w:rPr>
          <w:rFonts w:ascii="Helvetica" w:eastAsia="Times New Roman" w:hAnsi="Helvetica" w:cs="Helvetica"/>
          <w:sz w:val="2"/>
          <w:szCs w:val="2"/>
          <w:lang w:eastAsia="ru-RU"/>
        </w:rPr>
        <w:fldChar w:fldCharType="separate"/>
      </w:r>
    </w:p>
    <w:p w:rsidR="00356083" w:rsidRPr="00356083" w:rsidRDefault="00356083" w:rsidP="00356083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3">
        <w:rPr>
          <w:rFonts w:ascii="Helvetica" w:eastAsia="Times New Roman" w:hAnsi="Helvetica" w:cs="Helvetica"/>
          <w:sz w:val="2"/>
          <w:szCs w:val="2"/>
          <w:lang w:eastAsia="ru-RU"/>
        </w:rPr>
        <w:fldChar w:fldCharType="end"/>
      </w:r>
    </w:p>
    <w:p w:rsidR="00BE77F3" w:rsidRPr="00BE77F3" w:rsidRDefault="00BE77F3" w:rsidP="00BE7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77F3" w:rsidRPr="00BE77F3" w:rsidSect="00E4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7F3"/>
    <w:rsid w:val="00356083"/>
    <w:rsid w:val="004A64D2"/>
    <w:rsid w:val="00BE77F3"/>
    <w:rsid w:val="00E4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93"/>
  </w:style>
  <w:style w:type="paragraph" w:styleId="3">
    <w:name w:val="heading 3"/>
    <w:basedOn w:val="a"/>
    <w:link w:val="30"/>
    <w:uiPriority w:val="9"/>
    <w:qFormat/>
    <w:rsid w:val="0035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35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083"/>
    <w:rPr>
      <w:color w:val="0000FF"/>
      <w:u w:val="single"/>
    </w:rPr>
  </w:style>
  <w:style w:type="character" w:customStyle="1" w:styleId="ui-lib-video-video-article-previewtext-ellipsis">
    <w:name w:val="ui-lib-video-video-article-preview__text-ellipsis"/>
    <w:basedOn w:val="a0"/>
    <w:rsid w:val="00356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778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3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841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54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8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0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8196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РМУ-2</dc:creator>
  <cp:lastModifiedBy>РМУ-2</cp:lastModifiedBy>
  <cp:revision>1</cp:revision>
  <dcterms:created xsi:type="dcterms:W3CDTF">2024-11-01T08:41:00Z</dcterms:created>
  <dcterms:modified xsi:type="dcterms:W3CDTF">2024-11-01T09:10:00Z</dcterms:modified>
</cp:coreProperties>
</file>