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009FA" w14:textId="1CA7F789" w:rsidR="00294F37" w:rsidRPr="00294F37" w:rsidRDefault="00294F37" w:rsidP="00294F37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94F37">
        <w:rPr>
          <w:rFonts w:ascii="Times New Roman" w:hAnsi="Times New Roman"/>
          <w:b/>
          <w:sz w:val="28"/>
          <w:szCs w:val="28"/>
        </w:rPr>
        <w:t>Воспитание экологической культуры студентов СПО залог успешного специалиста в будущем</w:t>
      </w:r>
      <w:r w:rsidRPr="00294F37"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44CB575C" w14:textId="03BCAD46" w:rsidR="00294F37" w:rsidRDefault="00294F37" w:rsidP="00294F37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Павлова Карина Юрьевна,</w:t>
      </w:r>
    </w:p>
    <w:p w14:paraId="47E33A5D" w14:textId="77777777" w:rsidR="00294F37" w:rsidRDefault="00294F37" w:rsidP="00294F37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преподаватель биологии, экологии</w:t>
      </w:r>
      <w:r w:rsidRPr="00001F1A">
        <w:rPr>
          <w:rFonts w:ascii="Times New Roman" w:hAnsi="Times New Roman"/>
          <w:i/>
          <w:sz w:val="28"/>
          <w:szCs w:val="28"/>
        </w:rPr>
        <w:t xml:space="preserve"> </w:t>
      </w:r>
    </w:p>
    <w:p w14:paraId="7342E8BC" w14:textId="77777777" w:rsidR="00294F37" w:rsidRPr="00001F1A" w:rsidRDefault="00294F37" w:rsidP="00294F37">
      <w:pPr>
        <w:pStyle w:val="a3"/>
        <w:spacing w:after="0" w:line="36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КГБ  ПОУ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«НГГПК», </w:t>
      </w:r>
    </w:p>
    <w:p w14:paraId="68E7642A" w14:textId="77777777" w:rsidR="00294F37" w:rsidRDefault="00294F37" w:rsidP="00294F3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1F1A"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1A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proofErr w:type="gramStart"/>
      <w:r w:rsidRPr="00001F1A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1A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Pr="00001F1A">
        <w:rPr>
          <w:rFonts w:ascii="Times New Roman" w:hAnsi="Times New Roman" w:cs="Times New Roman"/>
          <w:sz w:val="28"/>
          <w:szCs w:val="28"/>
        </w:rPr>
        <w:t xml:space="preserve"> «Находкинский государственный гуманитарно-политехнический колледж»</w:t>
      </w:r>
    </w:p>
    <w:p w14:paraId="0FFA8071" w14:textId="4AA11864" w:rsidR="00294F37" w:rsidRDefault="00294F37" w:rsidP="00294F37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2C2326">
        <w:rPr>
          <w:rFonts w:ascii="Times New Roman" w:hAnsi="Times New Roman"/>
          <w:i/>
          <w:sz w:val="28"/>
          <w:szCs w:val="28"/>
        </w:rPr>
        <w:t>г.Находка</w:t>
      </w:r>
      <w:proofErr w:type="spellEnd"/>
      <w:r>
        <w:rPr>
          <w:rFonts w:ascii="Times New Roman" w:hAnsi="Times New Roman"/>
          <w:i/>
          <w:sz w:val="28"/>
          <w:szCs w:val="28"/>
        </w:rPr>
        <w:t>, 2024 г.</w:t>
      </w:r>
    </w:p>
    <w:p w14:paraId="4A26C2D8" w14:textId="77777777" w:rsidR="00294F37" w:rsidRDefault="00294F37" w:rsidP="009B4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1DF42" w14:textId="03842C2E" w:rsidR="00325873" w:rsidRPr="00294F37" w:rsidRDefault="00325873" w:rsidP="00294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Развитие экологического образования и воспитания прописаны в распоряжении Правительства от 2012 года «Основы государственной политики в области экологического развития РФ на период до 2030 года». Экологическое просвещение декларируется и в Федеральном законе «Об охране окружающей среды» № 7-ФЗ.</w:t>
      </w:r>
    </w:p>
    <w:p w14:paraId="0E66B8B7" w14:textId="3F860C3D" w:rsidR="00325873" w:rsidRPr="00294F37" w:rsidRDefault="00325873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Конституционная реформа 2020 года, актуализировала интерес к вопросам охраны природной среды, экологической безопасности, экологического образования, экологической культуры. Предложение российского Президента о использовании потенциала Конституции, позволили внести ряд поправок в Основной закон, касающихся экологических проблем. </w:t>
      </w:r>
    </w:p>
    <w:p w14:paraId="09567623" w14:textId="4252FD20" w:rsidR="00325873" w:rsidRPr="00294F37" w:rsidRDefault="008072AE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Статьи, посвященные защите природе, есть далеко не во всех Конституциях в мире. Россия стала одной из первых, кто уделил внимание В Основном законе этому вопросу и акцентировал на важности сохранении экологии.</w:t>
      </w:r>
    </w:p>
    <w:p w14:paraId="358F35D0" w14:textId="39C6276E" w:rsidR="00325873" w:rsidRPr="00294F37" w:rsidRDefault="00325873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Вопросы экологии и состояния окружающей среды всегда имеют ярко выраженную социальную направленность, так как они напрямую влияют на качество жизни граждан.</w:t>
      </w:r>
    </w:p>
    <w:p w14:paraId="440AE2B5" w14:textId="38C25F52" w:rsidR="00C22440" w:rsidRPr="00294F37" w:rsidRDefault="00D261B2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Экологическая культура является одной из основополагающих человеческих ценностей, цель которой состоит в урегулировании научными, нравственными, художественными средствами системы экологических отношений, в превращении негативных проявлений, ведущих к экологическому кризису, в позитивную деятельность. </w:t>
      </w:r>
    </w:p>
    <w:p w14:paraId="2BF40603" w14:textId="77777777" w:rsidR="008072AE" w:rsidRPr="00294F37" w:rsidRDefault="00D261B2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b/>
          <w:bCs/>
          <w:sz w:val="28"/>
          <w:szCs w:val="28"/>
        </w:rPr>
        <w:t>Экологическая культур</w:t>
      </w:r>
      <w:r w:rsidR="00576379" w:rsidRPr="00294F3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76379" w:rsidRPr="00294F37">
        <w:rPr>
          <w:rFonts w:ascii="Times New Roman" w:hAnsi="Times New Roman" w:cs="Times New Roman"/>
          <w:sz w:val="28"/>
          <w:szCs w:val="28"/>
        </w:rPr>
        <w:t xml:space="preserve"> – сложное психологическое образование, которое складывается путем развития нравственных качеств личности. </w:t>
      </w:r>
    </w:p>
    <w:p w14:paraId="5362E918" w14:textId="04C59BBB" w:rsidR="008072AE" w:rsidRPr="00294F37" w:rsidRDefault="00576379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студента должна обуславливается эстетическими и социальными критериями. Культура труда включается в культуру экологическую. </w:t>
      </w:r>
    </w:p>
    <w:p w14:paraId="13CFAC67" w14:textId="0EAB0EC9" w:rsidR="00D261B2" w:rsidRPr="00294F37" w:rsidRDefault="00576379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Культура труда базируется на принципе </w:t>
      </w:r>
      <w:proofErr w:type="spellStart"/>
      <w:r w:rsidRPr="00294F37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294F37">
        <w:rPr>
          <w:rFonts w:ascii="Times New Roman" w:hAnsi="Times New Roman" w:cs="Times New Roman"/>
          <w:sz w:val="28"/>
          <w:szCs w:val="28"/>
        </w:rPr>
        <w:t>, который вбирает в себя осознание человеком себя как части природы.</w:t>
      </w:r>
    </w:p>
    <w:p w14:paraId="3476F1A4" w14:textId="4B9779F4" w:rsidR="001B585C" w:rsidRPr="00294F37" w:rsidRDefault="00576379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Экологические знания призваны сформировать в сознании студентов научную картину взаимодействия человека и природы, вооружить их верными методологическими подходами к познанию и практической деятельности в экологической области. При такой основе можно рассчитывать на появление глубокой профессиональной осознанности личности как части окружающей среды.</w:t>
      </w:r>
    </w:p>
    <w:p w14:paraId="69CB09A9" w14:textId="0D2E6FD1" w:rsidR="001B585C" w:rsidRPr="00294F37" w:rsidRDefault="001B585C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Отличительная черта возраста студентов среднего профессионального образования (16 – 20 лет) – это стремление к самостоятельности, что, конечно, сказывается на личности подростка, поведении, чувствах. Участие студентов в научно-исследовательской работе начинает переходить на качественно новую ступень: из средства развития творческих способностей отдельных, наиболее одаренных студентов она стала важным моментом повышения качества подготовки специалистов разных направлений и профилей.</w:t>
      </w:r>
    </w:p>
    <w:p w14:paraId="5514FB64" w14:textId="2336F304" w:rsidR="001B585C" w:rsidRPr="00294F37" w:rsidRDefault="001B585C" w:rsidP="00294F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Экологическую подготовку специалистов следует направлять на качественное усвоение им всего объема экологических знаний в соответствии со спецификой программ дисциплин, формирование умения самостоятельно анализировать и моделировать типичные экологические ситуации с ориентацией на необходимость управления ими; формирование способности принимать природоохранные решения на перспективу.</w:t>
      </w:r>
    </w:p>
    <w:p w14:paraId="77767F9C" w14:textId="77777777" w:rsidR="008072AE" w:rsidRPr="00294F37" w:rsidRDefault="001B585C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F37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Экологическую подготовку можно считать завершенной, если человек: </w:t>
      </w:r>
    </w:p>
    <w:p w14:paraId="657225B4" w14:textId="77777777" w:rsidR="008072AE" w:rsidRPr="00294F37" w:rsidRDefault="001B585C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а) овладеет системой знаний в области экологии, причины последствий нарушений и загрязнений природной и окружающей сред, негативное влияние факторов и сред на здоровье и жизнь человека; </w:t>
      </w:r>
    </w:p>
    <w:p w14:paraId="6E0DC0B5" w14:textId="77777777" w:rsidR="008072AE" w:rsidRPr="00294F37" w:rsidRDefault="001B585C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294F37">
        <w:rPr>
          <w:rFonts w:ascii="Times New Roman" w:hAnsi="Times New Roman" w:cs="Times New Roman"/>
          <w:sz w:val="28"/>
          <w:szCs w:val="28"/>
        </w:rPr>
        <w:t>самосовершенствует</w:t>
      </w:r>
      <w:proofErr w:type="spellEnd"/>
      <w:r w:rsidRPr="00294F37">
        <w:rPr>
          <w:rFonts w:ascii="Times New Roman" w:hAnsi="Times New Roman" w:cs="Times New Roman"/>
          <w:sz w:val="28"/>
          <w:szCs w:val="28"/>
        </w:rPr>
        <w:t xml:space="preserve"> свой духовный мир, проявит любовь к окружающей среде и человеку, как части этой среды; </w:t>
      </w:r>
    </w:p>
    <w:p w14:paraId="282EB81A" w14:textId="02A02A25" w:rsidR="001B585C" w:rsidRPr="00294F37" w:rsidRDefault="001B585C" w:rsidP="00F43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в) сформирует навык применения своих экологических знаний и действий в быту и в производственной деятельности.</w:t>
      </w:r>
    </w:p>
    <w:p w14:paraId="3C9539A5" w14:textId="557D6E55" w:rsidR="001B585C" w:rsidRPr="00294F37" w:rsidRDefault="001B585C" w:rsidP="00F43F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В современном профессиональном образовательном пространстве подготовка конкурентоспособных выпускников, готовых противостоять социально-экономическим </w:t>
      </w:r>
      <w:r w:rsidRPr="00294F37">
        <w:rPr>
          <w:rFonts w:ascii="Times New Roman" w:hAnsi="Times New Roman" w:cs="Times New Roman"/>
          <w:sz w:val="28"/>
          <w:szCs w:val="28"/>
        </w:rPr>
        <w:lastRenderedPageBreak/>
        <w:t>изменениям, возникающим в обществе и способных взять на себя ответственность за принимаемые решения, становится одним из главных направлений образовательного процесса учреждений высшего и среднего профессионального образования. Сегодня практически любая деятельность человека оказывает прямое или косвенное воздействие на окружающую природную среду. Поэтому конкурентоспособный выпускник должен обладать экологической грамотностью. Для этого необходимо создавать в профессиональном образовательном пространстве определенные педагогические условия, которые будут обеспечивать эффективную экологическую подготовку выпускников.</w:t>
      </w:r>
    </w:p>
    <w:p w14:paraId="43D13A3F" w14:textId="77777777" w:rsidR="001B585C" w:rsidRPr="00294F37" w:rsidRDefault="001B585C" w:rsidP="00807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Для какой бы отрасли ни готовился специалист, он должен знать законы экологии, место человека в среде обитания, правильно реагировать на изменения в окружающей среде, уметь подойти к решению экологических задач с высоким и нравственными принципами.</w:t>
      </w:r>
    </w:p>
    <w:p w14:paraId="6EF63925" w14:textId="77777777" w:rsidR="00F43F35" w:rsidRPr="00294F37" w:rsidRDefault="00F43F35" w:rsidP="00F43F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В нашем колледже формируется целостная система формирования экологической культуры студентов. Актуальность и целесообразность мероприятий, направленных на воспитание экологической культуры, отражены в целях и задачах образовательной организации. Экологическое направление отражено в таких локальных актах как Программа развития образовательной организации, План воспитательной работы.</w:t>
      </w:r>
    </w:p>
    <w:p w14:paraId="4CFA2F61" w14:textId="35712393" w:rsidR="00AA140C" w:rsidRPr="00294F37" w:rsidRDefault="00F43F35" w:rsidP="001F40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Деятельность по экологическому воспитанию студентов в колледже основано на</w:t>
      </w:r>
      <w:r w:rsidRPr="00294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взаимодействии всех участников образовательного процесса: администрации,</w:t>
      </w:r>
      <w:r w:rsidRPr="00294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педагогических работников, активизация самого студенческого коллектива, привлечение</w:t>
      </w:r>
      <w:r w:rsidRPr="00294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психолога и социальной службы колледжа, взаимодействие с родителями, а также</w:t>
      </w:r>
      <w:r w:rsidRPr="00294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сотрудничество с ведомствами и организациями, ведущими природоохранную</w:t>
      </w:r>
      <w:r w:rsidRPr="00294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деятельность</w:t>
      </w:r>
      <w:r w:rsidRPr="00294F37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0E1284" w:rsidRPr="00294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6EB730F" w14:textId="31A9CA69" w:rsidR="000E1284" w:rsidRPr="00294F37" w:rsidRDefault="00F43F35" w:rsidP="000E1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Для реализации поставленных задач в колледже предусмотрено изучение следующих</w:t>
      </w:r>
      <w:r w:rsidR="000E128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дисциплин «</w:t>
      </w:r>
      <w:r w:rsidR="000E1284" w:rsidRPr="00294F37">
        <w:rPr>
          <w:rFonts w:ascii="Times New Roman" w:hAnsi="Times New Roman" w:cs="Times New Roman"/>
          <w:sz w:val="28"/>
          <w:szCs w:val="28"/>
        </w:rPr>
        <w:t>Биология</w:t>
      </w:r>
      <w:r w:rsidRPr="00294F37">
        <w:rPr>
          <w:rFonts w:ascii="Times New Roman" w:hAnsi="Times New Roman" w:cs="Times New Roman"/>
          <w:sz w:val="28"/>
          <w:szCs w:val="28"/>
        </w:rPr>
        <w:t>», «Экологические основы природопользования». Целью развития</w:t>
      </w:r>
      <w:r w:rsidR="000E128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экологического образования в колледже является расширение практических навыков</w:t>
      </w:r>
      <w:r w:rsidR="000E128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 xml:space="preserve">экологической грамотности студентов. </w:t>
      </w:r>
    </w:p>
    <w:p w14:paraId="048D2F40" w14:textId="4C856BF0" w:rsidR="000E1284" w:rsidRPr="00294F37" w:rsidRDefault="000E1284" w:rsidP="000E12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4F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реализации целей экологического воспитания в колледже ведутся следующие формы работы:</w:t>
      </w:r>
    </w:p>
    <w:p w14:paraId="34142D39" w14:textId="01C09A78" w:rsidR="000E1284" w:rsidRPr="00294F37" w:rsidRDefault="000E1284" w:rsidP="002C66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1. Предметная работа по экологии в колледже представлена, прежде всего, учебной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дисциплиной «Эколо</w:t>
      </w:r>
      <w:r w:rsidR="00AA140C" w:rsidRPr="00294F37">
        <w:rPr>
          <w:rFonts w:ascii="Times New Roman" w:hAnsi="Times New Roman" w:cs="Times New Roman"/>
          <w:sz w:val="28"/>
          <w:szCs w:val="28"/>
        </w:rPr>
        <w:t>гические основы природопользования</w:t>
      </w:r>
      <w:r w:rsidRPr="00294F37">
        <w:rPr>
          <w:rFonts w:ascii="Times New Roman" w:hAnsi="Times New Roman" w:cs="Times New Roman"/>
          <w:sz w:val="28"/>
          <w:szCs w:val="28"/>
        </w:rPr>
        <w:t xml:space="preserve">», Дисциплина </w:t>
      </w:r>
      <w:r w:rsidRPr="00294F37">
        <w:rPr>
          <w:rFonts w:ascii="Times New Roman" w:hAnsi="Times New Roman" w:cs="Times New Roman"/>
          <w:sz w:val="28"/>
          <w:szCs w:val="28"/>
        </w:rPr>
        <w:lastRenderedPageBreak/>
        <w:t>изучается по учебнику «Экология». Рабочая программа учебной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дисциплины «Экологи</w:t>
      </w:r>
      <w:r w:rsidR="00AA140C" w:rsidRPr="00294F37">
        <w:rPr>
          <w:rFonts w:ascii="Times New Roman" w:hAnsi="Times New Roman" w:cs="Times New Roman"/>
          <w:sz w:val="28"/>
          <w:szCs w:val="28"/>
        </w:rPr>
        <w:t>ческие основы природопользования</w:t>
      </w:r>
      <w:r w:rsidRPr="00294F37">
        <w:rPr>
          <w:rFonts w:ascii="Times New Roman" w:hAnsi="Times New Roman" w:cs="Times New Roman"/>
          <w:sz w:val="28"/>
          <w:szCs w:val="28"/>
        </w:rPr>
        <w:t>» составлена с учетом требований Федерального государственного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 xml:space="preserve">образовательного стандарта. Кроме того, </w:t>
      </w:r>
      <w:proofErr w:type="spellStart"/>
      <w:r w:rsidRPr="00294F37">
        <w:rPr>
          <w:rFonts w:ascii="Times New Roman" w:hAnsi="Times New Roman" w:cs="Times New Roman"/>
          <w:sz w:val="28"/>
          <w:szCs w:val="28"/>
        </w:rPr>
        <w:t>экологизировано</w:t>
      </w:r>
      <w:proofErr w:type="spellEnd"/>
      <w:r w:rsidRPr="00294F37">
        <w:rPr>
          <w:rFonts w:ascii="Times New Roman" w:hAnsi="Times New Roman" w:cs="Times New Roman"/>
          <w:sz w:val="28"/>
          <w:szCs w:val="28"/>
        </w:rPr>
        <w:t xml:space="preserve"> и изучение дисциплин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профессионального образования, в зависимости от специфики осваиваемых профессий</w:t>
      </w:r>
      <w:r w:rsidR="002C6642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или специальностей СПО.</w:t>
      </w:r>
    </w:p>
    <w:p w14:paraId="6646AA26" w14:textId="388F71E6" w:rsidR="000E1284" w:rsidRPr="00294F37" w:rsidRDefault="000E1284" w:rsidP="00AA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F37"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 w:rsidRPr="00294F37">
        <w:rPr>
          <w:rFonts w:ascii="Times New Roman" w:hAnsi="Times New Roman" w:cs="Times New Roman"/>
          <w:sz w:val="28"/>
          <w:szCs w:val="28"/>
        </w:rPr>
        <w:t xml:space="preserve"> форма - основана на экологическом содержании занятий и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подразумевает практическую реализацию принципа интеграции – внедрение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экологического образования на занятиях общеобразовательных дисциплин: биологии,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химии, физики, математики, литературы, ОБЖ, географии. Экологические компоненты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находят свое отражение при изучении следующих тем, например, по географии</w:t>
      </w:r>
    </w:p>
    <w:p w14:paraId="648FB7FE" w14:textId="77777777" w:rsidR="00AA140C" w:rsidRPr="00294F37" w:rsidRDefault="000E1284" w:rsidP="00AA1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«Географические аспекты глобальных проблем», «Современные глобальные проблемы».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2E060" w14:textId="4E55F6E6" w:rsidR="000E1284" w:rsidRPr="00294F37" w:rsidRDefault="000E1284" w:rsidP="00AA14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Современный урок должен иметь не только обучающий, но и воспитывающий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потенциал. Найти возможность экологического воспитания можно на занятиях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литературы посредством художественных произведений. Одним из таких произведений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является «Прощание с Матерой» Валентина Распутина. Повесть о том, каковы могут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быть последствия научно-технического прогресса и чем грозит вмешательство человека в</w:t>
      </w:r>
    </w:p>
    <w:p w14:paraId="215A930C" w14:textId="3801CD5D" w:rsidR="000E1284" w:rsidRPr="00294F37" w:rsidRDefault="000E1284" w:rsidP="00AA14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законы природы? Таким образом, преподаватель решает задачи экологического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воспитания - формирование у студентов умения сопереживать всему живому: растениям,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птицам, животным, человеку</w:t>
      </w:r>
      <w:r w:rsidR="006127D4" w:rsidRPr="00294F37">
        <w:rPr>
          <w:rFonts w:ascii="Times New Roman" w:hAnsi="Times New Roman" w:cs="Times New Roman"/>
          <w:sz w:val="28"/>
          <w:szCs w:val="28"/>
        </w:rPr>
        <w:t>.</w:t>
      </w:r>
    </w:p>
    <w:p w14:paraId="1265CF16" w14:textId="0080FBAC" w:rsidR="000E1284" w:rsidRPr="00294F37" w:rsidRDefault="000E1284" w:rsidP="0061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3. 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Практикую и составляю программы и лекции учитывая профессиональную направленность. </w:t>
      </w:r>
      <w:proofErr w:type="gramStart"/>
      <w:r w:rsidR="00AA140C" w:rsidRPr="00294F3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A140C" w:rsidRPr="00294F37">
        <w:rPr>
          <w:rFonts w:ascii="Times New Roman" w:hAnsi="Times New Roman" w:cs="Times New Roman"/>
          <w:sz w:val="28"/>
          <w:szCs w:val="28"/>
        </w:rPr>
        <w:t xml:space="preserve">: 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294F37">
        <w:rPr>
          <w:rFonts w:ascii="Times New Roman" w:hAnsi="Times New Roman" w:cs="Times New Roman"/>
          <w:sz w:val="28"/>
          <w:szCs w:val="28"/>
        </w:rPr>
        <w:t>«Техническое обслуживание</w:t>
      </w:r>
      <w:r w:rsidR="00AA140C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и ремонт автомобильного транспорта» подробно рассматриваются экологические свойства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автомобильных эксплуатационных материалов, изучаются экологические аспекты всех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видов транспорта, экологические свойства топлив и смазочных материалов, мероприятия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по улучшению экологических характеристик различных видов топлива.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Альтернативные виды топлива и экологически безопасные автомобили.</w:t>
      </w:r>
    </w:p>
    <w:p w14:paraId="5D70ECEB" w14:textId="0F59730E" w:rsidR="000E1284" w:rsidRPr="00294F37" w:rsidRDefault="000E1284" w:rsidP="0061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4. Внеурочная деятельность - основана на различных формах внеурочной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воспитательной деятельности:</w:t>
      </w:r>
    </w:p>
    <w:p w14:paraId="23B51830" w14:textId="7AD65F50" w:rsidR="000E1284" w:rsidRPr="00294F37" w:rsidRDefault="000E1284" w:rsidP="006127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 xml:space="preserve">Тематические классные часы </w:t>
      </w:r>
      <w:r w:rsidR="006127D4" w:rsidRPr="00294F37">
        <w:rPr>
          <w:rFonts w:ascii="Times New Roman" w:hAnsi="Times New Roman" w:cs="Times New Roman"/>
          <w:sz w:val="28"/>
          <w:szCs w:val="28"/>
        </w:rPr>
        <w:t>по темам,</w:t>
      </w:r>
      <w:r w:rsidRPr="00294F37">
        <w:rPr>
          <w:rFonts w:ascii="Times New Roman" w:hAnsi="Times New Roman" w:cs="Times New Roman"/>
          <w:sz w:val="28"/>
          <w:szCs w:val="28"/>
        </w:rPr>
        <w:t xml:space="preserve"> затрагивающим проблемы экологии и здорового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образа жизни («Экология и здоровый образ жизни»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, Новые болезни как следствие </w:t>
      </w:r>
      <w:r w:rsidR="006127D4" w:rsidRPr="00294F37">
        <w:rPr>
          <w:rFonts w:ascii="Times New Roman" w:hAnsi="Times New Roman" w:cs="Times New Roman"/>
          <w:sz w:val="28"/>
          <w:szCs w:val="28"/>
        </w:rPr>
        <w:lastRenderedPageBreak/>
        <w:t>экологического неблагополучия. Экологически зависимые заболевания, методы их диагностики»)</w:t>
      </w:r>
    </w:p>
    <w:p w14:paraId="742099EE" w14:textId="7B18BF97" w:rsidR="000E1284" w:rsidRPr="00294F37" w:rsidRDefault="000E1284" w:rsidP="00612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F37">
        <w:rPr>
          <w:rFonts w:ascii="Times New Roman" w:hAnsi="Times New Roman" w:cs="Times New Roman"/>
          <w:sz w:val="28"/>
          <w:szCs w:val="28"/>
        </w:rPr>
        <w:t>5. Чтобы подготовить экологически грамотной молодежи, воспитать активную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гражданскую позицию, не достаточно изучения теории. Важной частью учебы и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воспитания является привлечение студентов к решению тех проблем, которые являются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 xml:space="preserve">актуальными для нашего города. Исследовательская деятельность - основана </w:t>
      </w:r>
      <w:proofErr w:type="gramStart"/>
      <w:r w:rsidRPr="00294F37">
        <w:rPr>
          <w:rFonts w:ascii="Times New Roman" w:hAnsi="Times New Roman" w:cs="Times New Roman"/>
          <w:sz w:val="28"/>
          <w:szCs w:val="28"/>
        </w:rPr>
        <w:t>на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 </w:t>
      </w:r>
      <w:r w:rsidRPr="00294F37">
        <w:rPr>
          <w:rFonts w:ascii="Times New Roman" w:hAnsi="Times New Roman" w:cs="Times New Roman"/>
          <w:sz w:val="28"/>
          <w:szCs w:val="28"/>
        </w:rPr>
        <w:t>экологических исследованиях</w:t>
      </w:r>
      <w:proofErr w:type="gramEnd"/>
      <w:r w:rsidRPr="00294F37">
        <w:rPr>
          <w:rFonts w:ascii="Times New Roman" w:hAnsi="Times New Roman" w:cs="Times New Roman"/>
          <w:sz w:val="28"/>
          <w:szCs w:val="28"/>
        </w:rPr>
        <w:t xml:space="preserve"> по оценке состояния окружающей сред</w:t>
      </w:r>
      <w:r w:rsidR="006127D4" w:rsidRPr="00294F37">
        <w:rPr>
          <w:rFonts w:ascii="Times New Roman" w:hAnsi="Times New Roman" w:cs="Times New Roman"/>
          <w:sz w:val="28"/>
          <w:szCs w:val="28"/>
        </w:rPr>
        <w:t xml:space="preserve">ы. </w:t>
      </w:r>
      <w:r w:rsidRPr="00294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95795" w14:textId="4CF0CCF5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колледже</w:t>
      </w: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экологические конференции на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«Экологические проблемы России</w:t>
      </w: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«Глобальные проблемы человечества», «Край, в котором я живу».</w:t>
      </w:r>
    </w:p>
    <w:p w14:paraId="55D83B1A" w14:textId="7DDB7C15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студенты регулярно принимают участие в наведении порядка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прилегающей территории колледжа</w:t>
      </w: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3602644" w14:textId="64B0B7FA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хорошей традицией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Всероссийской акции «Вода России»</w:t>
      </w: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C8D86E4" w14:textId="7CAEE936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способствует повышению экологической культуры и экологической сознательности наших студентов.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экологии и культуры исключительно тесная.</w:t>
      </w:r>
    </w:p>
    <w:p w14:paraId="1C7CA57B" w14:textId="77777777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экологическое образование, опираясь на культуру, формирует основу духовности и нравственности человека, позволяющие воспитывать новое поколение с правильными экологическими ориентирами и новой этикой.</w:t>
      </w:r>
    </w:p>
    <w:p w14:paraId="17D14762" w14:textId="3B0E23F1" w:rsidR="00294F37" w:rsidRPr="00294F37" w:rsidRDefault="00294F37" w:rsidP="00294F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C2D54" w14:textId="77777777" w:rsidR="00294F37" w:rsidRPr="00294F37" w:rsidRDefault="00294F37" w:rsidP="00294F37">
      <w:pPr>
        <w:tabs>
          <w:tab w:val="left" w:pos="567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</w:t>
      </w:r>
    </w:p>
    <w:p w14:paraId="3253C83B" w14:textId="77777777" w:rsidR="00294F37" w:rsidRPr="00294F37" w:rsidRDefault="00294F37" w:rsidP="00294F37">
      <w:pPr>
        <w:tabs>
          <w:tab w:val="left" w:pos="0"/>
          <w:tab w:val="left" w:pos="426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3355BAB" w14:textId="77777777" w:rsidR="00294F37" w:rsidRPr="00294F37" w:rsidRDefault="00294F37" w:rsidP="00294F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№7-ФЗ от 10 января </w:t>
      </w:r>
      <w:smartTag w:uri="urn:schemas-microsoft-com:office:smarttags" w:element="metricconverter">
        <w:smartTagPr>
          <w:attr w:name="ProductID" w:val="2002 г"/>
        </w:smartTagPr>
        <w:r w:rsidRPr="00294F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 г</w:t>
        </w:r>
      </w:smartTag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охране окружающей среды» (Электронный ресурс) </w:t>
      </w:r>
      <w:hyperlink r:id="rId4" w:history="1"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http://www.referent.ru/1/78524</w:t>
        </w:r>
      </w:hyperlink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0A9FF7" w14:textId="77777777" w:rsidR="00294F37" w:rsidRPr="00294F37" w:rsidRDefault="00294F37" w:rsidP="00294F3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Федеральный закон «Об охране окружающей природной среды (19 декабря </w:t>
      </w:r>
      <w:smartTag w:uri="urn:schemas-microsoft-com:office:smarttags" w:element="metricconverter">
        <w:smartTagPr>
          <w:attr w:name="ProductID" w:val="1991 г"/>
        </w:smartTagPr>
        <w:r w:rsidRPr="00294F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 г</w:t>
        </w:r>
      </w:smartTag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(Электронный ресурс) </w:t>
      </w:r>
      <w:hyperlink r:id="rId5" w:history="1"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http://www.forest.ru/rus/legislation/laws/nature.html</w:t>
        </w:r>
      </w:hyperlink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A78F56" w14:textId="77777777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Ахияров</w:t>
      </w:r>
      <w:proofErr w:type="spellEnd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К.Ш. и др. Экологическое образование: опыт, прогнозы. Монография. Стерлитамак. Гос. </w:t>
      </w:r>
      <w:proofErr w:type="spellStart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ун-т, 2001. 139 с.</w:t>
      </w:r>
    </w:p>
    <w:p w14:paraId="6A32B074" w14:textId="77777777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Сотникова Н.П. </w:t>
      </w:r>
      <w:proofErr w:type="spellStart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экологического образования // Окружающая природная среда и экологическое образование и воспитание. Сб. материалов </w:t>
      </w:r>
      <w:r w:rsidRPr="00294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научно-практической конференции 19-20 февраля </w:t>
      </w:r>
      <w:smartTag w:uri="urn:schemas-microsoft-com:office:smarttags" w:element="metricconverter">
        <w:smartTagPr>
          <w:attr w:name="ProductID" w:val="2004 г"/>
        </w:smartTagPr>
        <w:r w:rsidRPr="00294F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ред. В.К. Марьина. Пенза, 2004. С. 146.</w:t>
      </w:r>
    </w:p>
    <w:p w14:paraId="35A846A8" w14:textId="77777777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Симонова Т.И. Формирование экологического сознания студентов как компонент их подготовки к педагогической деятельности // Экология и жизнь. Сб. материалов </w:t>
      </w:r>
      <w:r w:rsidRPr="00294F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</w:t>
      </w:r>
      <w:proofErr w:type="spellEnd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научно-</w:t>
      </w:r>
      <w:proofErr w:type="spellStart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конференции 30-31 октября </w:t>
      </w:r>
      <w:smartTag w:uri="urn:schemas-microsoft-com:office:smarttags" w:element="metricconverter">
        <w:smartTagPr>
          <w:attr w:name="ProductID" w:val="2001 г"/>
        </w:smartTagPr>
        <w:r w:rsidRPr="00294F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ред. В. Арбузова. Пенза, Приволжский Дом знаний, 2001. С. 33.</w:t>
      </w:r>
    </w:p>
    <w:p w14:paraId="13AB5FD2" w14:textId="77777777" w:rsidR="00294F37" w:rsidRPr="00294F37" w:rsidRDefault="00294F37" w:rsidP="0029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Зуев Е.Ю. Профессиональное экологическое образование, его настоящее и будущее, 2007. 3 с. Ярославль, сайт Гильдии экологов </w:t>
      </w:r>
      <w:hyperlink r:id="rId6" w:history="1"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www</w:t>
        </w:r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ecoguild</w:t>
        </w:r>
        <w:proofErr w:type="spellEnd"/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proofErr w:type="spellStart"/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  <w:proofErr w:type="spellEnd"/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/</w:t>
        </w:r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docs</w:t>
        </w:r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/2008 </w:t>
        </w:r>
        <w:proofErr w:type="spellStart"/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ecoedre</w:t>
        </w:r>
        <w:proofErr w:type="spellEnd"/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294F3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doc</w:t>
        </w:r>
      </w:hyperlink>
      <w:r w:rsidRPr="00294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D2B7B0" w14:textId="77777777" w:rsidR="00294F37" w:rsidRPr="0030215B" w:rsidRDefault="00294F37" w:rsidP="00294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4DDB2FA" w14:textId="77777777" w:rsidR="00294F37" w:rsidRDefault="00294F37" w:rsidP="00294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7B16F" w14:textId="77777777" w:rsidR="002C6642" w:rsidRDefault="002C6642" w:rsidP="000E128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CEAE6D9" w14:textId="77777777" w:rsidR="002C6642" w:rsidRDefault="002C6642" w:rsidP="000E128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6B7A11B7" w14:textId="77777777" w:rsidR="002C6642" w:rsidRDefault="002C6642" w:rsidP="000E128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2315C6E4" w14:textId="0F0471B0" w:rsidR="00FB2E91" w:rsidRPr="00B159C4" w:rsidRDefault="00FB2E9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B2E91" w:rsidRPr="00B159C4" w:rsidSect="00EF6A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D0"/>
    <w:rsid w:val="000C594C"/>
    <w:rsid w:val="000E1284"/>
    <w:rsid w:val="001B585C"/>
    <w:rsid w:val="001F40DF"/>
    <w:rsid w:val="00294F37"/>
    <w:rsid w:val="002C6642"/>
    <w:rsid w:val="00325873"/>
    <w:rsid w:val="004F5C10"/>
    <w:rsid w:val="00576379"/>
    <w:rsid w:val="006127D4"/>
    <w:rsid w:val="007B0BD0"/>
    <w:rsid w:val="008072AE"/>
    <w:rsid w:val="009B487A"/>
    <w:rsid w:val="009C5D84"/>
    <w:rsid w:val="00AA140C"/>
    <w:rsid w:val="00B159C4"/>
    <w:rsid w:val="00B82463"/>
    <w:rsid w:val="00C22440"/>
    <w:rsid w:val="00D261B2"/>
    <w:rsid w:val="00ED7EEC"/>
    <w:rsid w:val="00EF6A49"/>
    <w:rsid w:val="00F43F35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3C2DDE"/>
  <w15:chartTrackingRefBased/>
  <w15:docId w15:val="{AB8094F5-2A6A-4589-913F-1D51BAB6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F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guild.ru/docs/2008%20ecoedre.doc" TargetMode="External"/><Relationship Id="rId5" Type="http://schemas.openxmlformats.org/officeDocument/2006/relationships/hyperlink" Target="http://www.forest.ru/rus/legislation/laws/nature.html" TargetMode="External"/><Relationship Id="rId4" Type="http://schemas.openxmlformats.org/officeDocument/2006/relationships/hyperlink" Target="http://www.referent.ru/1/78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Карина Павлова</cp:lastModifiedBy>
  <cp:revision>14</cp:revision>
  <dcterms:created xsi:type="dcterms:W3CDTF">2023-01-31T06:18:00Z</dcterms:created>
  <dcterms:modified xsi:type="dcterms:W3CDTF">2024-11-13T00:33:00Z</dcterms:modified>
</cp:coreProperties>
</file>