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3ECA6" w14:textId="462C7EB3" w:rsidR="006E31D1" w:rsidRPr="00E14D3B" w:rsidRDefault="00F155BB" w:rsidP="00E14D3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3BA87D3" w14:textId="77777777"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14:paraId="35F99C98" w14:textId="77777777"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14:paraId="43F93F1F" w14:textId="77777777"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14:paraId="4BF7622D" w14:textId="77777777" w:rsidR="006E31D1" w:rsidRPr="002A783F" w:rsidRDefault="006E31D1" w:rsidP="00E14D3B">
      <w:pPr>
        <w:rPr>
          <w:rFonts w:ascii="Times New Roman" w:hAnsi="Times New Roman"/>
          <w:b/>
          <w:sz w:val="96"/>
          <w:szCs w:val="96"/>
        </w:rPr>
      </w:pPr>
    </w:p>
    <w:p w14:paraId="6C7E30FC" w14:textId="77777777" w:rsidR="006E31D1" w:rsidRPr="002A783F" w:rsidRDefault="006E31D1" w:rsidP="00840E92">
      <w:pPr>
        <w:jc w:val="center"/>
        <w:rPr>
          <w:rFonts w:ascii="Times New Roman" w:hAnsi="Times New Roman"/>
          <w:b/>
          <w:sz w:val="96"/>
          <w:szCs w:val="96"/>
        </w:rPr>
      </w:pPr>
      <w:r w:rsidRPr="002A783F">
        <w:rPr>
          <w:rFonts w:ascii="Times New Roman" w:hAnsi="Times New Roman"/>
          <w:b/>
          <w:sz w:val="96"/>
          <w:szCs w:val="96"/>
        </w:rPr>
        <w:t xml:space="preserve">Проект для детей </w:t>
      </w:r>
      <w:r w:rsidR="002D7E2B" w:rsidRPr="002A783F">
        <w:rPr>
          <w:rFonts w:ascii="Times New Roman" w:hAnsi="Times New Roman"/>
          <w:b/>
          <w:sz w:val="96"/>
          <w:szCs w:val="96"/>
        </w:rPr>
        <w:t xml:space="preserve">старшей </w:t>
      </w:r>
      <w:r w:rsidRPr="002A783F">
        <w:rPr>
          <w:rFonts w:ascii="Times New Roman" w:hAnsi="Times New Roman"/>
          <w:b/>
          <w:sz w:val="96"/>
          <w:szCs w:val="96"/>
        </w:rPr>
        <w:t>группы</w:t>
      </w:r>
    </w:p>
    <w:p w14:paraId="402A2F2E" w14:textId="77777777" w:rsidR="006E31D1" w:rsidRPr="002A783F" w:rsidRDefault="006E31D1" w:rsidP="00840E92">
      <w:pPr>
        <w:jc w:val="center"/>
        <w:rPr>
          <w:rFonts w:ascii="Times New Roman" w:hAnsi="Times New Roman"/>
          <w:b/>
          <w:sz w:val="96"/>
          <w:szCs w:val="96"/>
        </w:rPr>
      </w:pPr>
      <w:r w:rsidRPr="002A783F">
        <w:rPr>
          <w:rFonts w:ascii="Times New Roman" w:hAnsi="Times New Roman"/>
          <w:b/>
          <w:sz w:val="96"/>
          <w:szCs w:val="96"/>
        </w:rPr>
        <w:t>Тема «</w:t>
      </w:r>
      <w:r w:rsidR="002D7E2B" w:rsidRPr="002A783F">
        <w:rPr>
          <w:rFonts w:ascii="Times New Roman" w:hAnsi="Times New Roman"/>
          <w:b/>
          <w:sz w:val="96"/>
          <w:szCs w:val="96"/>
        </w:rPr>
        <w:t>День матери</w:t>
      </w:r>
      <w:r w:rsidRPr="002A783F">
        <w:rPr>
          <w:rFonts w:ascii="Times New Roman" w:hAnsi="Times New Roman"/>
          <w:b/>
          <w:sz w:val="96"/>
          <w:szCs w:val="96"/>
        </w:rPr>
        <w:t>»</w:t>
      </w:r>
    </w:p>
    <w:p w14:paraId="74AA7308" w14:textId="2C47F141" w:rsidR="006E31D1" w:rsidRPr="002A783F" w:rsidRDefault="00F155BB" w:rsidP="00840E92">
      <w:pPr>
        <w:jc w:val="center"/>
        <w:rPr>
          <w:rFonts w:ascii="Times New Roman" w:hAnsi="Times New Roman"/>
          <w:b/>
          <w:sz w:val="96"/>
          <w:szCs w:val="96"/>
        </w:rPr>
      </w:pPr>
      <w:r w:rsidRPr="002A783F">
        <w:rPr>
          <w:rFonts w:ascii="Times New Roman" w:hAnsi="Times New Roman"/>
          <w:b/>
          <w:sz w:val="96"/>
          <w:szCs w:val="96"/>
        </w:rPr>
        <w:t xml:space="preserve"> </w:t>
      </w:r>
    </w:p>
    <w:p w14:paraId="4A0BF5C3" w14:textId="77777777" w:rsidR="006E31D1" w:rsidRPr="00E14D3B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7E01D6B" w14:textId="77777777" w:rsidR="006E31D1" w:rsidRPr="00E14D3B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D57B11" w14:textId="77777777"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14:paraId="47DF3C47" w14:textId="77777777"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14:paraId="5A18486F" w14:textId="752C8D39" w:rsidR="006E31D1" w:rsidRDefault="006E31D1" w:rsidP="000D5FD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</w:t>
      </w:r>
      <w:r w:rsidR="002A783F">
        <w:rPr>
          <w:rFonts w:ascii="Times New Roman" w:hAnsi="Times New Roman"/>
          <w:bCs/>
          <w:sz w:val="28"/>
          <w:szCs w:val="28"/>
        </w:rPr>
        <w:t>ь</w:t>
      </w:r>
      <w:r w:rsidRPr="00E14D3B">
        <w:rPr>
          <w:rFonts w:ascii="Times New Roman" w:hAnsi="Times New Roman"/>
          <w:bCs/>
          <w:sz w:val="28"/>
          <w:szCs w:val="28"/>
        </w:rPr>
        <w:t xml:space="preserve"> проекта:</w:t>
      </w:r>
    </w:p>
    <w:p w14:paraId="36BA58D2" w14:textId="6F0F8257" w:rsidR="006E31D1" w:rsidRPr="00E14D3B" w:rsidRDefault="006E31D1" w:rsidP="002A783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="002A783F">
        <w:rPr>
          <w:rFonts w:ascii="Times New Roman" w:hAnsi="Times New Roman"/>
          <w:bCs/>
          <w:sz w:val="28"/>
          <w:szCs w:val="28"/>
        </w:rPr>
        <w:t>Власова Наталья Валерьевна</w:t>
      </w:r>
    </w:p>
    <w:p w14:paraId="25EE3899" w14:textId="7D9662C4" w:rsidR="006E31D1" w:rsidRPr="00E14D3B" w:rsidRDefault="00F155BB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EFE03EC" w14:textId="77777777" w:rsidR="006E31D1" w:rsidRPr="00E14D3B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9BE378C" w14:textId="75E5E847" w:rsidR="006E31D1" w:rsidRPr="002A783F" w:rsidRDefault="002A783F" w:rsidP="002A783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br/>
      </w:r>
      <w:r w:rsidR="006E31D1" w:rsidRPr="0069347B">
        <w:rPr>
          <w:rFonts w:ascii="Times New Roman" w:hAnsi="Times New Roman"/>
          <w:sz w:val="28"/>
          <w:szCs w:val="28"/>
        </w:rPr>
        <w:t>1.Содержание</w:t>
      </w:r>
    </w:p>
    <w:p w14:paraId="6165A9EF" w14:textId="77777777" w:rsidR="006E31D1" w:rsidRPr="0069347B" w:rsidRDefault="006E31D1" w:rsidP="00840E92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Пояснительная записка</w:t>
      </w:r>
    </w:p>
    <w:p w14:paraId="143518E2" w14:textId="77777777" w:rsidR="006E31D1" w:rsidRPr="0069347B" w:rsidRDefault="006E31D1" w:rsidP="00840E92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Название проекта</w:t>
      </w:r>
    </w:p>
    <w:p w14:paraId="54084E86" w14:textId="77777777" w:rsidR="006E31D1" w:rsidRPr="0069347B" w:rsidRDefault="006E31D1" w:rsidP="00840E92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1.2 Цель</w:t>
      </w:r>
    </w:p>
    <w:p w14:paraId="5DB93BE7" w14:textId="77777777"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1.3 Задачи</w:t>
      </w:r>
    </w:p>
    <w:p w14:paraId="263BE2DD" w14:textId="77777777"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1.4 Интеграция образовательных областей</w:t>
      </w:r>
    </w:p>
    <w:p w14:paraId="627AF8DF" w14:textId="77777777"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1.5 Педагогические технологии, методы и приемы, используемые при организации деятельности детей в рамках проекта</w:t>
      </w:r>
    </w:p>
    <w:p w14:paraId="22AA72E2" w14:textId="77777777"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1.6 Планируемые результаты</w:t>
      </w:r>
    </w:p>
    <w:p w14:paraId="000602D9" w14:textId="77777777"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 xml:space="preserve">1.7 Вид проекта  </w:t>
      </w:r>
    </w:p>
    <w:p w14:paraId="01A801E6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1.8 Состав участников</w:t>
      </w:r>
    </w:p>
    <w:p w14:paraId="255D777A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>1.9 Планируемое время на реализацию проекта по этапам</w:t>
      </w:r>
    </w:p>
    <w:p w14:paraId="0DBD36D1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>1.10 Итоговое мероприятие</w:t>
      </w:r>
    </w:p>
    <w:p w14:paraId="2EECAE44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>1.11 Описание продукта, полученного в результате проекта</w:t>
      </w:r>
    </w:p>
    <w:p w14:paraId="48E64556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 xml:space="preserve">1.12 Материально-технические ресурсы, необходимые для выполнения проекта </w:t>
      </w:r>
    </w:p>
    <w:p w14:paraId="44FEDDE4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>2. Сценарий совместной деятельности по решению задач</w:t>
      </w:r>
    </w:p>
    <w:p w14:paraId="00935204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 xml:space="preserve">3. Список литературы </w:t>
      </w:r>
    </w:p>
    <w:p w14:paraId="2EBE234B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</w:p>
    <w:p w14:paraId="4F5CC4CB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</w:p>
    <w:p w14:paraId="34F68F34" w14:textId="77777777"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</w:p>
    <w:p w14:paraId="71E08BD0" w14:textId="77777777"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14:paraId="4E60A72B" w14:textId="77777777"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14:paraId="6CF9F928" w14:textId="77777777"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14:paraId="4CD859E2" w14:textId="77777777"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14:paraId="22FD11BD" w14:textId="77777777"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14:paraId="619E42F2" w14:textId="77777777" w:rsidR="006E31D1" w:rsidRDefault="006E31D1" w:rsidP="0069347B">
      <w:pPr>
        <w:pStyle w:val="a3"/>
        <w:numPr>
          <w:ilvl w:val="1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0A7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0F7B1C1A" w14:textId="77777777"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 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14:paraId="00F1D14A" w14:textId="77777777"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Праздник «</w:t>
      </w:r>
      <w:r w:rsidR="00351381">
        <w:rPr>
          <w:rFonts w:ascii="Times New Roman" w:hAnsi="Times New Roman"/>
          <w:bCs/>
          <w:sz w:val="28"/>
          <w:szCs w:val="28"/>
        </w:rPr>
        <w:t>День матери</w:t>
      </w:r>
      <w:r w:rsidRPr="0055755E">
        <w:rPr>
          <w:rFonts w:ascii="Times New Roman" w:hAnsi="Times New Roman"/>
          <w:bCs/>
          <w:sz w:val="28"/>
          <w:szCs w:val="28"/>
        </w:rPr>
        <w:t xml:space="preserve">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 </w:t>
      </w:r>
    </w:p>
    <w:p w14:paraId="57F6AE11" w14:textId="77777777"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14:paraId="2D80A622" w14:textId="77777777" w:rsidR="006E31D1" w:rsidRPr="00021D6D" w:rsidRDefault="006E31D1" w:rsidP="0069347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Название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«Самая любимая мамочка моя»</w:t>
      </w:r>
    </w:p>
    <w:p w14:paraId="3B723121" w14:textId="77777777" w:rsidR="006E31D1" w:rsidRPr="00040A79" w:rsidRDefault="006E31D1" w:rsidP="0069347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0A79">
        <w:rPr>
          <w:rFonts w:ascii="Times New Roman" w:hAnsi="Times New Roman"/>
          <w:b/>
          <w:bCs/>
          <w:sz w:val="28"/>
          <w:szCs w:val="28"/>
        </w:rPr>
        <w:t>Проблема:</w:t>
      </w:r>
    </w:p>
    <w:p w14:paraId="26D3A378" w14:textId="77777777" w:rsidR="006E31D1" w:rsidRDefault="006E31D1" w:rsidP="006934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Отражение государственного праздника  «</w:t>
      </w:r>
      <w:r w:rsidR="00351381">
        <w:rPr>
          <w:rFonts w:ascii="Times New Roman" w:hAnsi="Times New Roman"/>
          <w:bCs/>
          <w:sz w:val="28"/>
          <w:szCs w:val="28"/>
        </w:rPr>
        <w:t>День матери</w:t>
      </w:r>
      <w:r w:rsidRPr="0055755E">
        <w:rPr>
          <w:rFonts w:ascii="Times New Roman" w:hAnsi="Times New Roman"/>
          <w:bCs/>
          <w:sz w:val="28"/>
          <w:szCs w:val="28"/>
        </w:rPr>
        <w:t xml:space="preserve">» в работе с детьми дошкольного возраста. В настоящее время необходимо воспитывать у ребенка любовь к родному дому, семье, бабушке, маме с первых лет жизни. </w:t>
      </w:r>
      <w:r w:rsidR="00351381">
        <w:rPr>
          <w:rFonts w:ascii="Times New Roman" w:hAnsi="Times New Roman"/>
          <w:bCs/>
          <w:sz w:val="28"/>
          <w:szCs w:val="28"/>
        </w:rPr>
        <w:t xml:space="preserve">Ребенок </w:t>
      </w:r>
      <w:r w:rsidRPr="0055755E">
        <w:rPr>
          <w:rFonts w:ascii="Times New Roman" w:hAnsi="Times New Roman"/>
          <w:bCs/>
          <w:sz w:val="28"/>
          <w:szCs w:val="28"/>
        </w:rPr>
        <w:t>должен понимать, что все хорошее начинается с родного дома и матери – хранительницы домашнего очага.</w:t>
      </w:r>
    </w:p>
    <w:p w14:paraId="2032FC53" w14:textId="77777777" w:rsidR="006E31D1" w:rsidRPr="00E8268C" w:rsidRDefault="006E31D1" w:rsidP="0069347B">
      <w:pPr>
        <w:pStyle w:val="a3"/>
        <w:numPr>
          <w:ilvl w:val="1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8268C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</w:p>
    <w:p w14:paraId="5F06CBCD" w14:textId="77777777" w:rsidR="006E31D1" w:rsidRPr="00E8268C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Углубить знания детей о культуре и традициях семейных взаимоотношений. Воспитывать любовь и уважение к матери, бабушке умение ценить их заботу о близких.</w:t>
      </w:r>
    </w:p>
    <w:p w14:paraId="22C55489" w14:textId="77777777" w:rsidR="006E31D1" w:rsidRPr="00261808" w:rsidRDefault="006E31D1" w:rsidP="0026180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8268C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14:paraId="0748D62D" w14:textId="21F38DC0" w:rsidR="006E31D1" w:rsidRPr="0055755E" w:rsidRDefault="006E31D1" w:rsidP="00530D7F">
      <w:pPr>
        <w:tabs>
          <w:tab w:val="left" w:pos="567"/>
        </w:tabs>
        <w:spacing w:after="0" w:line="30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F155BB">
        <w:rPr>
          <w:rFonts w:ascii="Times New Roman" w:hAnsi="Times New Roman"/>
          <w:sz w:val="28"/>
          <w:szCs w:val="28"/>
        </w:rPr>
        <w:t xml:space="preserve">  </w:t>
      </w:r>
      <w:r w:rsidRPr="0055755E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Pr="0055755E">
        <w:rPr>
          <w:rFonts w:ascii="Times New Roman" w:hAnsi="Times New Roman"/>
          <w:sz w:val="28"/>
          <w:szCs w:val="28"/>
        </w:rPr>
        <w:t xml:space="preserve"> представление детей о роли мамы в их жизни, через раскрытие образа матери в поэзии, в живописи, музыке, художественной литературе.</w:t>
      </w:r>
    </w:p>
    <w:p w14:paraId="104D3DFD" w14:textId="77777777" w:rsidR="006E31D1" w:rsidRPr="00776887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14:paraId="7E4FCAE1" w14:textId="77777777" w:rsidR="006E31D1" w:rsidRPr="00776887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14:paraId="56270DE0" w14:textId="77777777" w:rsidR="006E31D1" w:rsidRPr="00261808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lastRenderedPageBreak/>
        <w:t>Способствовать формированию уважительного отношения к своим близким. Воспитывать доброе, заботливое отношение к маме, бабушке.</w:t>
      </w:r>
    </w:p>
    <w:p w14:paraId="334C3932" w14:textId="77777777" w:rsidR="006E31D1" w:rsidRPr="005325CE" w:rsidRDefault="006E31D1" w:rsidP="00021D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1.4 Интеграция образовательных областей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познавательное развитие; речевое развитие; социально – коммуникативное развитие; художественно – эстетическое развитие; физическое развитие.</w:t>
      </w:r>
    </w:p>
    <w:p w14:paraId="0E3AFF72" w14:textId="77777777" w:rsidR="006E31D1" w:rsidRDefault="006E31D1" w:rsidP="00021D6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1.5 Педагогические технологии, методы и приемы, используемые при организации деятельности детей в рамках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08666872" w14:textId="77777777"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325CE">
        <w:rPr>
          <w:rFonts w:ascii="Times New Roman" w:hAnsi="Times New Roman"/>
          <w:bCs/>
          <w:sz w:val="28"/>
          <w:szCs w:val="28"/>
        </w:rPr>
        <w:t>Подбор методической и художественной литературы, дидактического материала.</w:t>
      </w:r>
    </w:p>
    <w:p w14:paraId="5BC1A173" w14:textId="77777777"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8A08A5">
        <w:rPr>
          <w:rFonts w:ascii="Times New Roman" w:hAnsi="Times New Roman"/>
          <w:bCs/>
          <w:sz w:val="28"/>
          <w:szCs w:val="28"/>
        </w:rPr>
        <w:t>Подбор материалов, игрушек, атрибутов для игровой деятельности.</w:t>
      </w:r>
    </w:p>
    <w:p w14:paraId="2E5B8FEC" w14:textId="77777777"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8A08A5">
        <w:rPr>
          <w:rFonts w:ascii="Times New Roman" w:hAnsi="Times New Roman"/>
          <w:bCs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9AD0DBB" w14:textId="77777777" w:rsidR="006E31D1" w:rsidRPr="008A08A5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8A08A5">
        <w:rPr>
          <w:rFonts w:ascii="Times New Roman" w:hAnsi="Times New Roman"/>
          <w:bCs/>
          <w:sz w:val="28"/>
          <w:szCs w:val="28"/>
        </w:rPr>
        <w:t>Рассматривание иллюстраций, открыток.</w:t>
      </w:r>
    </w:p>
    <w:p w14:paraId="4EF46CDD" w14:textId="77777777" w:rsidR="006E31D1" w:rsidRPr="0069347B" w:rsidRDefault="006E31D1" w:rsidP="0069347B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A08A5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2014164" w14:textId="77777777" w:rsidR="006E31D1" w:rsidRPr="008A08A5" w:rsidRDefault="006E31D1" w:rsidP="0069347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Расширены</w:t>
      </w:r>
      <w:r w:rsidRPr="00BA13DB">
        <w:rPr>
          <w:rFonts w:ascii="Times New Roman" w:hAnsi="Times New Roman"/>
          <w:bCs/>
          <w:sz w:val="28"/>
          <w:szCs w:val="28"/>
        </w:rPr>
        <w:t xml:space="preserve"> представления детей о культуре и традициях семейных взаимоотношений.</w:t>
      </w:r>
    </w:p>
    <w:p w14:paraId="55364A68" w14:textId="77777777" w:rsidR="006E31D1" w:rsidRPr="00BA13DB" w:rsidRDefault="006E31D1" w:rsidP="00BA13D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A13DB">
        <w:rPr>
          <w:rFonts w:ascii="Times New Roman" w:hAnsi="Times New Roman"/>
          <w:bCs/>
          <w:sz w:val="28"/>
          <w:szCs w:val="28"/>
        </w:rPr>
        <w:t>У детей сформировались творческие способности, познавательная активность, любознательность, коммуникативные навыки.</w:t>
      </w:r>
    </w:p>
    <w:p w14:paraId="1ED150A6" w14:textId="255517BF" w:rsidR="006E31D1" w:rsidRPr="0069347B" w:rsidRDefault="00F155BB" w:rsidP="0069347B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E31D1" w:rsidRPr="00F10BDA">
        <w:rPr>
          <w:rFonts w:ascii="Times New Roman" w:hAnsi="Times New Roman"/>
          <w:b/>
          <w:bCs/>
          <w:sz w:val="28"/>
          <w:szCs w:val="28"/>
        </w:rPr>
        <w:t>Вид проекта</w:t>
      </w:r>
      <w:r w:rsidR="006E31D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E31D1" w:rsidRPr="00F10BDA">
        <w:rPr>
          <w:rFonts w:ascii="Times New Roman" w:hAnsi="Times New Roman"/>
          <w:bCs/>
          <w:sz w:val="28"/>
          <w:szCs w:val="28"/>
        </w:rPr>
        <w:t xml:space="preserve">познавательно </w:t>
      </w:r>
      <w:r w:rsidR="006E31D1">
        <w:rPr>
          <w:rFonts w:ascii="Times New Roman" w:hAnsi="Times New Roman"/>
          <w:bCs/>
          <w:sz w:val="28"/>
          <w:szCs w:val="28"/>
        </w:rPr>
        <w:t>– творче</w:t>
      </w:r>
      <w:r w:rsidR="006E31D1" w:rsidRPr="00F10BDA">
        <w:rPr>
          <w:rFonts w:ascii="Times New Roman" w:hAnsi="Times New Roman"/>
          <w:bCs/>
          <w:sz w:val="28"/>
          <w:szCs w:val="28"/>
        </w:rPr>
        <w:t>ский</w:t>
      </w:r>
      <w:r w:rsidR="006E31D1">
        <w:rPr>
          <w:rFonts w:ascii="Times New Roman" w:hAnsi="Times New Roman"/>
          <w:b/>
          <w:bCs/>
          <w:sz w:val="28"/>
          <w:szCs w:val="28"/>
        </w:rPr>
        <w:t>.</w:t>
      </w:r>
    </w:p>
    <w:p w14:paraId="5F0FB41D" w14:textId="77777777" w:rsidR="006E31D1" w:rsidRPr="0069347B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0BDA">
        <w:rPr>
          <w:rFonts w:ascii="Times New Roman" w:hAnsi="Times New Roman"/>
          <w:b/>
          <w:bCs/>
          <w:sz w:val="28"/>
          <w:szCs w:val="28"/>
        </w:rPr>
        <w:t>1.8 Состав участников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дети </w:t>
      </w:r>
      <w:r w:rsidR="00351381">
        <w:rPr>
          <w:rFonts w:ascii="Times New Roman" w:hAnsi="Times New Roman"/>
          <w:bCs/>
          <w:sz w:val="28"/>
          <w:szCs w:val="28"/>
        </w:rPr>
        <w:t>стар</w:t>
      </w:r>
      <w:r>
        <w:rPr>
          <w:rFonts w:ascii="Times New Roman" w:hAnsi="Times New Roman"/>
          <w:bCs/>
          <w:sz w:val="28"/>
          <w:szCs w:val="28"/>
        </w:rPr>
        <w:t>шей группы, воспитатели, музыкальный руководитель, родители.</w:t>
      </w:r>
    </w:p>
    <w:p w14:paraId="787DA522" w14:textId="26B4070D" w:rsidR="006E31D1" w:rsidRPr="00422DCF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2DCF">
        <w:rPr>
          <w:rFonts w:ascii="Times New Roman" w:hAnsi="Times New Roman"/>
          <w:b/>
          <w:bCs/>
          <w:sz w:val="28"/>
          <w:szCs w:val="28"/>
        </w:rPr>
        <w:t>1.9 Планируемое время на реализацию проекта по этапам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351381">
        <w:rPr>
          <w:rFonts w:ascii="Times New Roman" w:hAnsi="Times New Roman"/>
          <w:bCs/>
          <w:sz w:val="28"/>
          <w:szCs w:val="28"/>
        </w:rPr>
        <w:t xml:space="preserve">краткосрочный; </w:t>
      </w:r>
      <w:proofErr w:type="gramStart"/>
      <w:r w:rsidR="00351381">
        <w:rPr>
          <w:rFonts w:ascii="Times New Roman" w:hAnsi="Times New Roman"/>
          <w:bCs/>
          <w:sz w:val="28"/>
          <w:szCs w:val="28"/>
        </w:rPr>
        <w:t xml:space="preserve">с </w:t>
      </w:r>
      <w:r w:rsidR="00F155BB">
        <w:rPr>
          <w:rFonts w:ascii="Times New Roman" w:hAnsi="Times New Roman"/>
          <w:bCs/>
          <w:sz w:val="28"/>
          <w:szCs w:val="28"/>
        </w:rPr>
        <w:t xml:space="preserve"> _</w:t>
      </w:r>
      <w:proofErr w:type="gramEnd"/>
      <w:r w:rsidR="00F155BB">
        <w:rPr>
          <w:rFonts w:ascii="Times New Roman" w:hAnsi="Times New Roman"/>
          <w:bCs/>
          <w:sz w:val="28"/>
          <w:szCs w:val="28"/>
        </w:rPr>
        <w:t>__________________</w:t>
      </w:r>
    </w:p>
    <w:p w14:paraId="0734F913" w14:textId="77777777" w:rsidR="006E31D1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2DCF">
        <w:rPr>
          <w:rFonts w:ascii="Times New Roman" w:hAnsi="Times New Roman"/>
          <w:b/>
          <w:bCs/>
          <w:sz w:val="28"/>
          <w:szCs w:val="28"/>
        </w:rPr>
        <w:t>1.10 Итоговое мероприятие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1643FACA" w14:textId="77777777" w:rsidR="006E31D1" w:rsidRPr="00F10BDA" w:rsidRDefault="0035138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утренника «Салон красоты</w:t>
      </w:r>
      <w:r w:rsidR="006E31D1">
        <w:rPr>
          <w:rFonts w:ascii="Times New Roman" w:hAnsi="Times New Roman"/>
          <w:bCs/>
          <w:sz w:val="28"/>
          <w:szCs w:val="28"/>
        </w:rPr>
        <w:t>»; мамам и бабушкам были подарены изготовленные детьми открытки «Цветы в подарок маме (бабушке)».</w:t>
      </w:r>
    </w:p>
    <w:p w14:paraId="48F8C34A" w14:textId="77777777" w:rsidR="006E31D1" w:rsidRPr="0069347B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/>
          <w:bCs/>
          <w:sz w:val="28"/>
          <w:szCs w:val="28"/>
        </w:rPr>
        <w:t>1.11 Описание продукта, полученного в результате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0A68D8A9" w14:textId="77777777" w:rsidR="006E31D1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Аппликация: «Цветы в подарок маме (бабушке)»;</w:t>
      </w:r>
    </w:p>
    <w:p w14:paraId="734C78A6" w14:textId="77777777" w:rsidR="006E31D1" w:rsidRPr="0069347B" w:rsidRDefault="0035138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Рисование: «Моя мама»</w:t>
      </w:r>
      <w:r w:rsidR="006E31D1">
        <w:rPr>
          <w:rFonts w:ascii="Times New Roman" w:hAnsi="Times New Roman"/>
          <w:bCs/>
          <w:sz w:val="28"/>
          <w:szCs w:val="28"/>
        </w:rPr>
        <w:t>, «Букет цветов для мамы».</w:t>
      </w:r>
    </w:p>
    <w:p w14:paraId="57BD6D6B" w14:textId="77777777" w:rsidR="006E31D1" w:rsidRPr="0069347B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9347B">
        <w:rPr>
          <w:rFonts w:ascii="Times New Roman" w:hAnsi="Times New Roman"/>
          <w:b/>
          <w:bCs/>
          <w:sz w:val="28"/>
          <w:szCs w:val="28"/>
        </w:rPr>
        <w:t>1.12 Материально-технические ресурсы, необходимые для выполнения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91B781E" w14:textId="77777777" w:rsidR="006E31D1" w:rsidRPr="001D1696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1696">
        <w:rPr>
          <w:rFonts w:ascii="Times New Roman" w:hAnsi="Times New Roman"/>
          <w:bCs/>
          <w:sz w:val="28"/>
          <w:szCs w:val="28"/>
        </w:rPr>
        <w:t>Художественная литература, картины, альбомы, иллюстрации по теме, дидактич</w:t>
      </w:r>
      <w:r>
        <w:rPr>
          <w:rFonts w:ascii="Times New Roman" w:hAnsi="Times New Roman"/>
          <w:bCs/>
          <w:sz w:val="28"/>
          <w:szCs w:val="28"/>
        </w:rPr>
        <w:t>еские игры, ноутбук</w:t>
      </w:r>
      <w:r w:rsidRPr="001D1696">
        <w:rPr>
          <w:rFonts w:ascii="Times New Roman" w:hAnsi="Times New Roman"/>
          <w:bCs/>
          <w:sz w:val="28"/>
          <w:szCs w:val="28"/>
        </w:rPr>
        <w:t>, аудио и видеозаписи, материалы для творческой работы детей</w:t>
      </w:r>
      <w:r>
        <w:rPr>
          <w:rFonts w:ascii="Times New Roman" w:hAnsi="Times New Roman"/>
          <w:bCs/>
          <w:sz w:val="28"/>
          <w:szCs w:val="28"/>
        </w:rPr>
        <w:t xml:space="preserve">, атрибуты для </w:t>
      </w:r>
      <w:r w:rsidRPr="001D1696">
        <w:rPr>
          <w:rFonts w:ascii="Times New Roman" w:hAnsi="Times New Roman"/>
          <w:bCs/>
          <w:sz w:val="28"/>
          <w:szCs w:val="28"/>
        </w:rPr>
        <w:t>сюжетно – ролевых игр.</w:t>
      </w:r>
    </w:p>
    <w:p w14:paraId="4DDBCCFF" w14:textId="77777777" w:rsidR="006E31D1" w:rsidRPr="001D1696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543206" w14:textId="77777777"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0FCC6C" w14:textId="77777777"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222692" w14:textId="77777777"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2E98FE" w14:textId="77777777"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AFF59B" w14:textId="77777777" w:rsidR="006E31D1" w:rsidRPr="001D1696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6E1107" w14:textId="77777777" w:rsidR="006E31D1" w:rsidRDefault="006E31D1" w:rsidP="008443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B4B4DB9" w14:textId="77777777" w:rsidR="00F155BB" w:rsidRDefault="00F155BB" w:rsidP="00A4206E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4C1FC5DC" w14:textId="77777777" w:rsidR="00F155BB" w:rsidRDefault="00F155BB" w:rsidP="00A4206E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63902297" w14:textId="42F1AA51" w:rsidR="006E31D1" w:rsidRPr="00A4206E" w:rsidRDefault="006E31D1" w:rsidP="00A4206E">
      <w:pPr>
        <w:spacing w:after="0"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A4206E">
        <w:rPr>
          <w:rFonts w:ascii="Times New Roman" w:hAnsi="Times New Roman"/>
          <w:b/>
          <w:sz w:val="24"/>
          <w:szCs w:val="24"/>
        </w:rPr>
        <w:lastRenderedPageBreak/>
        <w:t xml:space="preserve">СЦЕНАРИЙ СОВМЕСТНОЙ ДЕЯТЕЛЬНОСТИ ПО РЕШЕНИЮ ЗАДАЧ </w:t>
      </w:r>
    </w:p>
    <w:p w14:paraId="2B8BEE06" w14:textId="77777777" w:rsidR="006E31D1" w:rsidRPr="00A4206E" w:rsidRDefault="006E31D1" w:rsidP="00A4206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6E">
        <w:rPr>
          <w:rFonts w:ascii="Times New Roman" w:hAnsi="Times New Roman"/>
          <w:b/>
          <w:bCs/>
          <w:sz w:val="28"/>
          <w:szCs w:val="28"/>
        </w:rPr>
        <w:t>Проектная карта</w:t>
      </w:r>
    </w:p>
    <w:p w14:paraId="323716A0" w14:textId="77777777" w:rsidR="006E31D1" w:rsidRPr="00A4206E" w:rsidRDefault="006E31D1" w:rsidP="008443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6E31D1" w:rsidRPr="00AC477E" w14:paraId="770447E7" w14:textId="77777777" w:rsidTr="00AC477E">
        <w:tc>
          <w:tcPr>
            <w:tcW w:w="2392" w:type="dxa"/>
          </w:tcPr>
          <w:p w14:paraId="066BC5AE" w14:textId="77777777"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393" w:type="dxa"/>
          </w:tcPr>
          <w:p w14:paraId="6F8B579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393" w:type="dxa"/>
          </w:tcPr>
          <w:p w14:paraId="4FACECB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Содержание и цель</w:t>
            </w:r>
          </w:p>
        </w:tc>
        <w:tc>
          <w:tcPr>
            <w:tcW w:w="2393" w:type="dxa"/>
          </w:tcPr>
          <w:p w14:paraId="3802EC3F" w14:textId="77777777"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14:paraId="632E01B4" w14:textId="77777777"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Дата реализации</w:t>
            </w:r>
          </w:p>
        </w:tc>
      </w:tr>
      <w:tr w:rsidR="006E31D1" w:rsidRPr="00AC477E" w14:paraId="433DDDC2" w14:textId="77777777" w:rsidTr="00AC477E">
        <w:tc>
          <w:tcPr>
            <w:tcW w:w="2392" w:type="dxa"/>
          </w:tcPr>
          <w:p w14:paraId="7A47703C" w14:textId="77777777"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14:paraId="21A9AFCD" w14:textId="77777777"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(поисковый, аналитический)</w:t>
            </w:r>
          </w:p>
        </w:tc>
        <w:tc>
          <w:tcPr>
            <w:tcW w:w="2393" w:type="dxa"/>
          </w:tcPr>
          <w:p w14:paraId="05CA04A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Информирование родителей о предстоящей деятельности. Разработка комплексно-тематического планирования по теме проекта. Заинтересовать детей в проблеме при помощи доступных средств: диалогов, бесед, игр, чтения литературных произведений, сбора информации.</w:t>
            </w:r>
          </w:p>
        </w:tc>
        <w:tc>
          <w:tcPr>
            <w:tcW w:w="2393" w:type="dxa"/>
          </w:tcPr>
          <w:p w14:paraId="3220F81F" w14:textId="1780A9D9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 xml:space="preserve">Подготовить необходимый материал для </w:t>
            </w:r>
            <w:r w:rsidR="00F155BB" w:rsidRPr="00AC477E">
              <w:rPr>
                <w:rFonts w:ascii="Times New Roman" w:hAnsi="Times New Roman"/>
                <w:sz w:val="24"/>
                <w:szCs w:val="24"/>
              </w:rPr>
              <w:t>проекта (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подбор методической, справочной и художественной литературы, иллюстративного материала, пособий, игр по данной теме; подготовка материалов для продуктивной деятельности; подбор материалов, моделей, игрушек, атрибутов для игровой, познавательной деятельности).</w:t>
            </w:r>
          </w:p>
        </w:tc>
        <w:tc>
          <w:tcPr>
            <w:tcW w:w="2393" w:type="dxa"/>
          </w:tcPr>
          <w:p w14:paraId="35DB905C" w14:textId="3CDE407D" w:rsidR="006E31D1" w:rsidRPr="00AC477E" w:rsidRDefault="00F155BB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31D1" w:rsidRPr="00AC477E" w14:paraId="089742BC" w14:textId="77777777" w:rsidTr="00AC477E">
        <w:tc>
          <w:tcPr>
            <w:tcW w:w="2392" w:type="dxa"/>
          </w:tcPr>
          <w:p w14:paraId="37712821" w14:textId="77777777"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14:paraId="0B1D4CDD" w14:textId="77777777"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(практический)</w:t>
            </w:r>
          </w:p>
        </w:tc>
        <w:tc>
          <w:tcPr>
            <w:tcW w:w="2393" w:type="dxa"/>
          </w:tcPr>
          <w:p w14:paraId="7E1A69B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пол. дня:</w:t>
            </w:r>
          </w:p>
          <w:p w14:paraId="56566A7F" w14:textId="00FD86AE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Рассматривание и обс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>уждения сюжетных картинок о мам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е.                                </w:t>
            </w:r>
            <w:r w:rsidR="00F155BB" w:rsidRPr="00AC477E">
              <w:rPr>
                <w:rFonts w:ascii="Times New Roman" w:hAnsi="Times New Roman"/>
                <w:bCs/>
                <w:sz w:val="24"/>
                <w:szCs w:val="24"/>
              </w:rPr>
              <w:t>Беседа «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 xml:space="preserve">День матери, в славный осенний </w:t>
            </w:r>
            <w:proofErr w:type="gramStart"/>
            <w:r w:rsidR="00351381">
              <w:rPr>
                <w:rFonts w:ascii="Times New Roman" w:hAnsi="Times New Roman"/>
                <w:bCs/>
                <w:sz w:val="24"/>
                <w:szCs w:val="24"/>
              </w:rPr>
              <w:t>день ,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отмечает вся страна».</w:t>
            </w:r>
          </w:p>
          <w:p w14:paraId="4C405BE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НОД:</w:t>
            </w:r>
          </w:p>
          <w:p w14:paraId="5C11CD7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развитие: Тема «Мамы всякие нужны».</w:t>
            </w:r>
          </w:p>
          <w:p w14:paraId="3203F1F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66A99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84A7F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2BE18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78DAF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пол. дня:</w:t>
            </w:r>
          </w:p>
          <w:p w14:paraId="5675933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Словесная игра «Как зовут твою маму» (с мячом).</w:t>
            </w:r>
          </w:p>
          <w:p w14:paraId="779DA27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разучивание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стихотворения Я. Акимова «Мама».                                  </w:t>
            </w:r>
          </w:p>
          <w:p w14:paraId="756F526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B90DD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55A60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«В гости к бабушке» - игровая ситуация «Поможем бабушке накрыть на стол».</w:t>
            </w:r>
          </w:p>
          <w:p w14:paraId="48CF7D7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родителями: консультация «Будущая женщина или как правильно воспитывать девочку». </w:t>
            </w:r>
          </w:p>
          <w:p w14:paraId="5B0C072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7C5336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дня:</w:t>
            </w:r>
          </w:p>
          <w:p w14:paraId="7791473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«Мамочка».</w:t>
            </w:r>
          </w:p>
          <w:p w14:paraId="1B65C18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BF1D7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D9E62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60099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5BC28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41F65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93CD2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324CDF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НОД:</w:t>
            </w:r>
          </w:p>
          <w:p w14:paraId="61BC02F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Речевое развитие: Тема «Чтение стихотворения И. Косякова «Все она». Дидактическое упражнение «Очень мамочку люблю, потому, что…».</w:t>
            </w:r>
          </w:p>
          <w:p w14:paraId="04C9C207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дня:</w:t>
            </w:r>
          </w:p>
          <w:p w14:paraId="4B253E4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 xml:space="preserve">еседа «История праздника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14:paraId="6ED37C1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4D5F9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58216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Кружок «Разноцветные ладошки». </w:t>
            </w:r>
          </w:p>
          <w:p w14:paraId="2906638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 рисование «Мимоза».</w:t>
            </w:r>
          </w:p>
          <w:p w14:paraId="7526111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6A2BF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  <w:r w:rsidR="00351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 xml:space="preserve">игра «Дочки </w:t>
            </w:r>
            <w:r w:rsidRPr="00AC477E">
              <w:rPr>
                <w:rFonts w:ascii="Times New Roman" w:hAnsi="Times New Roman"/>
                <w:sz w:val="24"/>
                <w:szCs w:val="24"/>
              </w:rPr>
              <w:lastRenderedPageBreak/>
              <w:t>матери» - Игровая ситуация «Уложим куклу спать».</w:t>
            </w:r>
          </w:p>
          <w:p w14:paraId="1424AA2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129D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FA88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Подвижная игра «Кошка и котята».</w:t>
            </w:r>
          </w:p>
          <w:p w14:paraId="5B81011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136BC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199EE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120F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89730C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пол. дня:</w:t>
            </w:r>
          </w:p>
          <w:p w14:paraId="590F87B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Чтение стихотворения Ю. В. Каспарова «Я помогаю».</w:t>
            </w:r>
          </w:p>
          <w:p w14:paraId="43D6A16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FB5E3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Беседа «Как я помогаю маме (бабушке)».</w:t>
            </w:r>
          </w:p>
          <w:p w14:paraId="155A1D6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25CAF6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НОД:</w:t>
            </w:r>
          </w:p>
          <w:p w14:paraId="6DE8061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 аппликация «Цветы в подарок маме».</w:t>
            </w:r>
          </w:p>
          <w:p w14:paraId="793ED8E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13FE7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151DE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27F8B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7D2BE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09B88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F7C4E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Работа перед сном: Чтение стихотворений о маме.</w:t>
            </w:r>
          </w:p>
          <w:p w14:paraId="164A2A9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51883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E2EB1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618DA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84E1D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НОД:</w:t>
            </w:r>
          </w:p>
          <w:p w14:paraId="65D9C814" w14:textId="77777777" w:rsidR="006A729F" w:rsidRPr="00AC477E" w:rsidRDefault="006E31D1" w:rsidP="006A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6A729F" w:rsidRPr="00AC477E">
              <w:rPr>
                <w:rFonts w:ascii="Times New Roman" w:hAnsi="Times New Roman"/>
                <w:sz w:val="24"/>
                <w:szCs w:val="24"/>
              </w:rPr>
              <w:t>Речевое развитие «Профессии наших мам».</w:t>
            </w:r>
          </w:p>
          <w:p w14:paraId="6EDD9D9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F3095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BA08A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EBA5E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4916E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Подвижная игра «Курица и цыплята».</w:t>
            </w:r>
          </w:p>
          <w:p w14:paraId="44FFFF9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FD511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1CEE9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FB08A0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пол. дня:</w:t>
            </w:r>
          </w:p>
          <w:p w14:paraId="1986CB2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Беседа о маме. Дидактическая игра «Чья мама?».</w:t>
            </w:r>
          </w:p>
          <w:p w14:paraId="632D4A2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82749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0789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EEC4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A6AA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B72B9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sz w:val="24"/>
                <w:szCs w:val="24"/>
                <w:u w:val="single"/>
              </w:rPr>
              <w:t>НОД:</w:t>
            </w:r>
          </w:p>
          <w:p w14:paraId="15ECF10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 рисование «Моя мама».</w:t>
            </w:r>
          </w:p>
          <w:p w14:paraId="3DE89BB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AE8C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16C6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81E7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5382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8459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1F9B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Работа перед сном:</w:t>
            </w:r>
          </w:p>
          <w:p w14:paraId="6406795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Чтение К. И. Чуковский «Цыплёнок».</w:t>
            </w:r>
          </w:p>
          <w:p w14:paraId="6769C27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пол. дня:</w:t>
            </w:r>
          </w:p>
          <w:p w14:paraId="5F5724FA" w14:textId="221466C9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Чтение стихотворений: «Моя бабушка»</w:t>
            </w:r>
            <w:r w:rsidR="00F155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Р. И. Рождественский; «Бабушкины руки»</w:t>
            </w:r>
            <w:r w:rsidR="00F155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Л. М. </w:t>
            </w:r>
            <w:proofErr w:type="spell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Квитко</w:t>
            </w:r>
            <w:proofErr w:type="spell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; «</w:t>
            </w:r>
            <w:proofErr w:type="spellStart"/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Внучка»А</w:t>
            </w:r>
            <w:proofErr w:type="spell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И. Плещеев.</w:t>
            </w:r>
          </w:p>
          <w:p w14:paraId="2D32766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F5BA6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FD62A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BE7AF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7FDE2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Продуктивная деятельность:</w:t>
            </w:r>
          </w:p>
          <w:p w14:paraId="1179324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 аппликация «Подарок для бабушки».</w:t>
            </w:r>
          </w:p>
          <w:p w14:paraId="718B115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«Мамин праздник».</w:t>
            </w:r>
          </w:p>
          <w:p w14:paraId="7F25AD0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6C68D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0FFFFD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Беседа: «Кто вас, дети, крепко любит, кто вас нежно так голубит?».  </w:t>
            </w:r>
          </w:p>
          <w:p w14:paraId="0805AF6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259D10" w14:textId="77777777" w:rsidR="006E31D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074895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782078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82791B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6CCEA8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40F8AB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9098B4" w14:textId="77777777" w:rsidR="00351381" w:rsidRPr="00AC477E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3F106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«Назови маму ласково» (с мячом).</w:t>
            </w:r>
          </w:p>
          <w:p w14:paraId="7464FF2E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619E77A7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176129E5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05910312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272F8AF4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65F27C12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228E98AE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53841264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0CC2759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B263E4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Загадывание загадок на тему «Семья».</w:t>
            </w:r>
          </w:p>
          <w:p w14:paraId="25311A5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CD4E6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46BA5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67500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77089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9285F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2941A5" w14:textId="77777777" w:rsidR="006E31D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C841A4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8AFD3B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21934E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1CED21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C1E400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54CC1D" w14:textId="77777777" w:rsidR="006A729F" w:rsidRPr="00AC477E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272E9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Пальчиковая игра «Семья».</w:t>
            </w:r>
          </w:p>
          <w:p w14:paraId="0433C16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8E949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E7ED8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8F369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2F338C" w14:textId="77777777" w:rsidR="006E31D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D96E22" w14:textId="77777777" w:rsidR="00351381" w:rsidRPr="00AC477E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62D3E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«Семья» -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«Семейный обед».</w:t>
            </w:r>
          </w:p>
          <w:p w14:paraId="0867748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DEFF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1C259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B98B5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77E12B8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AA11B2C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пол. дня:</w:t>
            </w:r>
          </w:p>
          <w:p w14:paraId="519C4A6A" w14:textId="77777777" w:rsidR="0035138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Дидактическая игра: «Что такое хорошо и что такое плохо».</w:t>
            </w:r>
          </w:p>
          <w:p w14:paraId="73DF9FC5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5012B8B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8F071BF" w14:textId="77777777" w:rsidR="006E31D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sz w:val="24"/>
                <w:szCs w:val="24"/>
                <w:u w:val="single"/>
              </w:rPr>
              <w:t>НОД:</w:t>
            </w:r>
            <w:r w:rsidR="006A729F"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Художественно-эстетическое развитие</w:t>
            </w:r>
          </w:p>
          <w:p w14:paraId="3B48AF10" w14:textId="77777777" w:rsidR="006A729F" w:rsidRPr="00351381" w:rsidRDefault="006A729F" w:rsidP="006A72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29F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для мам «Салон красоты</w:t>
            </w:r>
            <w:r w:rsidRPr="0035138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6E70CA42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80C30D2" w14:textId="77777777" w:rsidR="006A729F" w:rsidRPr="00351381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6B9E96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3B79F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C2F45C" w14:textId="77777777"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дня:</w:t>
            </w:r>
          </w:p>
          <w:p w14:paraId="5325626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 рисование «Букет для мамы».</w:t>
            </w:r>
          </w:p>
          <w:p w14:paraId="5C3C384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4793C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FCCB34" w14:textId="77777777" w:rsidR="00351381" w:rsidRPr="006A729F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Конструирование из геометрических фигур «Цветы».</w:t>
            </w:r>
          </w:p>
          <w:p w14:paraId="360C4D2D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F9958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Чтение пословиц и поговорок о маме.</w:t>
            </w:r>
          </w:p>
          <w:p w14:paraId="51EA689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BBF93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54BD4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EEF24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Беседа «Как мы с мамой укрепляем здоровье».</w:t>
            </w:r>
          </w:p>
          <w:p w14:paraId="20D1C70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CCBEE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«Мама в магазине».</w:t>
            </w:r>
          </w:p>
          <w:p w14:paraId="0BC413E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BA3E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B0CB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F291E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DD34BB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0B8EC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Формировать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первичные представления о празднике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, о сезонных изменениях, о простейших связях в природе.        </w:t>
            </w:r>
          </w:p>
          <w:p w14:paraId="0C72560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5AC7D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B194F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ADA0D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00971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B173F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Познакомить с государственным праздником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 xml:space="preserve">  «День матери»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; воспитывать доброе отношение к маме, бабушке, желание заботиться о них, защищать, помогать.</w:t>
            </w:r>
          </w:p>
          <w:p w14:paraId="1CBBD64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183722" w14:textId="2D83E6D6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Закреплять знания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детей Ф</w:t>
            </w:r>
            <w:r w:rsidR="00F155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155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О, своей мамы.</w:t>
            </w:r>
          </w:p>
          <w:p w14:paraId="55080F4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Познакомить детей со стихотворением и выучить его; помочь выразить свое отношение, любовь к маме через поэзию.</w:t>
            </w:r>
          </w:p>
          <w:p w14:paraId="313F27C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Вовлечение детей в игровое и речевое взаимодействие в сюжетно-ролевой игре.</w:t>
            </w:r>
          </w:p>
          <w:p w14:paraId="5EE5E95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35859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53140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3208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740E2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Познакомить родителей,  в чём должен заключаться истинный авторитет родителей.</w:t>
            </w:r>
          </w:p>
          <w:p w14:paraId="164E99C0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6D101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Углублять знания детей о роли мамы в их жизни; воспитывать уважительное, трепетное отношение к самому дорогому человеку на свете – маме.</w:t>
            </w:r>
          </w:p>
          <w:p w14:paraId="530F758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1BE1A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DA7C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Познакомить детей со стихотворением И. Косякова «Все она». Совершенствовать диалогическую речь малышей.</w:t>
            </w:r>
          </w:p>
          <w:p w14:paraId="340B4A4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2D415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314FC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Расширять знания детей о возникновении праздника.</w:t>
            </w:r>
          </w:p>
          <w:p w14:paraId="25CE213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477E">
              <w:rPr>
                <w:rFonts w:ascii="Times New Roman" w:hAnsi="Times New Roman"/>
                <w:sz w:val="24"/>
                <w:szCs w:val="24"/>
              </w:rPr>
              <w:t>Учить  детей</w:t>
            </w:r>
            <w:proofErr w:type="gramEnd"/>
            <w:r w:rsidRPr="00AC477E">
              <w:rPr>
                <w:rFonts w:ascii="Times New Roman" w:hAnsi="Times New Roman"/>
                <w:sz w:val="24"/>
                <w:szCs w:val="24"/>
              </w:rPr>
              <w:t xml:space="preserve"> рисовать  веточку мимозы с  использованием нетрадиционной </w:t>
            </w:r>
            <w:r w:rsidRPr="00AC477E">
              <w:rPr>
                <w:rFonts w:ascii="Times New Roman" w:hAnsi="Times New Roman"/>
                <w:sz w:val="24"/>
                <w:szCs w:val="24"/>
              </w:rPr>
              <w:lastRenderedPageBreak/>
              <w:t>техники рисования -  « тычок» ватными палочками.</w:t>
            </w:r>
          </w:p>
          <w:p w14:paraId="6FDE17D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 xml:space="preserve">Упражнять детей в выполнении игровых действий, имитирующих бытовой процесс. Воспитывать добрые чувства. </w:t>
            </w:r>
          </w:p>
          <w:p w14:paraId="3645AEE2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Учить детей быстро действовать по сигналу, ориентироваться в пространстве; развивать ловкость.</w:t>
            </w:r>
          </w:p>
          <w:p w14:paraId="2A52DFD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62A089" w14:textId="383B7636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Закреплять умение слушать худ.</w:t>
            </w:r>
            <w:r w:rsidR="00F155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произведение, отвечать на вопросы по его содержанию. </w:t>
            </w:r>
          </w:p>
          <w:p w14:paraId="0AB588A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 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маме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, 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бабушке.</w:t>
            </w:r>
          </w:p>
          <w:p w14:paraId="7148432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465E1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Развивать у детей творческое воображение. Продолжать учить раскладывать на листе бумаги детали аппликации, наклеивать их. Вызвать желание сделать подарок маме.</w:t>
            </w:r>
          </w:p>
          <w:p w14:paraId="329416C8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AD7AF" w14:textId="77777777" w:rsidR="006A729F" w:rsidRPr="00AC477E" w:rsidRDefault="006A729F" w:rsidP="006A72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Расширять и закреплять знания детей о профессиях; расширять кругозор и познавательный интерес к профессиям; формировать уважение к труду взрослых разных профессий</w:t>
            </w:r>
          </w:p>
          <w:p w14:paraId="4A715D65" w14:textId="77777777" w:rsidR="006A729F" w:rsidRPr="00AC477E" w:rsidRDefault="006A729F" w:rsidP="006A72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18B93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87594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936B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Создать праздничное настроение детей. Прививать любовь и уважение к маме;</w:t>
            </w:r>
            <w:r w:rsidRPr="00AC477E">
              <w:rPr>
                <w:rFonts w:ascii="Times New Roman" w:hAnsi="Times New Roman"/>
                <w:sz w:val="24"/>
                <w:szCs w:val="24"/>
              </w:rPr>
              <w:br/>
              <w:t>учить быть добрыми, вежливыми;</w:t>
            </w:r>
            <w:r w:rsidRPr="00AC477E">
              <w:rPr>
                <w:rFonts w:ascii="Times New Roman" w:hAnsi="Times New Roman"/>
                <w:sz w:val="24"/>
                <w:szCs w:val="24"/>
              </w:rPr>
              <w:br/>
              <w:t>воспитывать у детей любовь и уважение к мамам и бабушкам.</w:t>
            </w:r>
          </w:p>
          <w:p w14:paraId="2535B5B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Учить детей свободно бегать по комнате, быстро реагировать на сигнал и возвращаться на свое место.</w:t>
            </w:r>
          </w:p>
          <w:p w14:paraId="188A25F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E077A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умения составлять  словесный портрет о маме, используя фотографии; развивать монологическую связную речь. </w:t>
            </w:r>
          </w:p>
          <w:p w14:paraId="6C5B67E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AF17FD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Учить  переносить словесный портрет мамочки на бумагу цветными карандашами; закреплять умение различать цвета; развивать чувство формы, мелкую моторику рук.</w:t>
            </w:r>
          </w:p>
          <w:p w14:paraId="1D38089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ADA3B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Воспитывать умение слушать сказки.</w:t>
            </w:r>
          </w:p>
          <w:p w14:paraId="656E01FC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4F1955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8BA43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Вызвать радостный эмоциональный настрой; познакомить детей с произведениями. Помочь выразить свое отношение, любовь к бабушке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через поэзию, творческую деятельность; пополнить словарный запас эмоционально – оценочной лексикой.</w:t>
            </w:r>
          </w:p>
          <w:p w14:paraId="1128107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0BDB4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умений наклеивать готовые образцы на шаблон.     </w:t>
            </w:r>
          </w:p>
          <w:p w14:paraId="66E801EA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9E670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Побуждать полученные знания и умения в игровой деятельности.</w:t>
            </w:r>
          </w:p>
          <w:p w14:paraId="70E2EBB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793DE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Продолжать воспитывать доброе, уважительное, отношение к мамам, стремление помогать ей, радовать ее.       </w:t>
            </w:r>
          </w:p>
          <w:p w14:paraId="62493F0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Учить ласково обращаться к своей маме.</w:t>
            </w:r>
          </w:p>
          <w:p w14:paraId="2F02F30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31984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развитие познавательного интереса и логического мышления воспитанников; воспитывать у детей добрые чувства к родителям.</w:t>
            </w:r>
          </w:p>
          <w:p w14:paraId="4CAB9BA2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7E666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Учить детей выполнять определенные движения пальцев рук, сопровождая речевыми высказываниями</w:t>
            </w:r>
          </w:p>
          <w:p w14:paraId="022B3B03" w14:textId="77777777"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83A18E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Закреплять понятие домашние обязанности, воспитывать желание помогать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родителям, формировать навыки  сервировки стола.              </w:t>
            </w:r>
          </w:p>
          <w:p w14:paraId="07D998A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C24E3B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Обобщить знания детей о хороших и плохих поступках.</w:t>
            </w:r>
          </w:p>
          <w:p w14:paraId="5640082C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86588C" w14:textId="77777777" w:rsidR="006E31D1" w:rsidRPr="00AC477E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Воспитание интереса и любви к чтению стихотворений; формировать доброе отношение к своей 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маме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, желание сделать приятное</w:t>
            </w:r>
          </w:p>
          <w:p w14:paraId="49FFE786" w14:textId="77777777" w:rsidR="006E31D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61D279" w14:textId="77777777"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D46125" w14:textId="77777777" w:rsidR="006A729F" w:rsidRPr="00AC477E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FA59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Приобщить детей к народному фольклору, народной мудрости через пословицы и поговорки.                    </w:t>
            </w:r>
          </w:p>
          <w:p w14:paraId="759FF023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CC529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представлений о здоровом образе жизни.  </w:t>
            </w:r>
          </w:p>
          <w:p w14:paraId="20897001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Формировать у детей уверенность, умение общаться с окружающим</w:t>
            </w:r>
          </w:p>
          <w:p w14:paraId="539AA79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миром. Учить распределять роли и действовать согласно принятой</w:t>
            </w:r>
          </w:p>
          <w:p w14:paraId="6F1BFB6F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себя роли.</w:t>
            </w:r>
          </w:p>
          <w:p w14:paraId="1F89B84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18131B6" w14:textId="355CBD93" w:rsidR="006E31D1" w:rsidRPr="00AC477E" w:rsidRDefault="00F155BB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545CD65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1D1" w:rsidRPr="00AC477E" w14:paraId="73A1147C" w14:textId="77777777" w:rsidTr="00AC477E">
        <w:tc>
          <w:tcPr>
            <w:tcW w:w="2392" w:type="dxa"/>
          </w:tcPr>
          <w:p w14:paraId="2DE7CE16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2393" w:type="dxa"/>
          </w:tcPr>
          <w:p w14:paraId="30D9E6C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Выставка детского творчества.</w:t>
            </w:r>
            <w:r w:rsidR="006A729F">
              <w:rPr>
                <w:rFonts w:ascii="Times New Roman" w:hAnsi="Times New Roman"/>
                <w:bCs/>
                <w:sz w:val="24"/>
                <w:szCs w:val="24"/>
              </w:rPr>
              <w:t xml:space="preserve"> «Портрет моей мамы»</w:t>
            </w:r>
          </w:p>
          <w:p w14:paraId="32773064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84CD7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4F885C9" w14:textId="77777777"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Вызвать положительные эмоции у детей, радость от проделанной работы.</w:t>
            </w:r>
          </w:p>
        </w:tc>
        <w:tc>
          <w:tcPr>
            <w:tcW w:w="2393" w:type="dxa"/>
          </w:tcPr>
          <w:p w14:paraId="4D3133E7" w14:textId="41A7A8BD" w:rsidR="006E31D1" w:rsidRPr="00AC477E" w:rsidRDefault="00F155BB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9BC4A6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729F">
        <w:rPr>
          <w:b/>
          <w:color w:val="111111"/>
          <w:sz w:val="28"/>
          <w:szCs w:val="28"/>
        </w:rPr>
        <w:lastRenderedPageBreak/>
        <w:t>Итог </w:t>
      </w:r>
      <w:r w:rsidRPr="002A3BAA">
        <w:rPr>
          <w:rStyle w:val="a9"/>
          <w:color w:val="111111"/>
          <w:sz w:val="28"/>
          <w:szCs w:val="28"/>
          <w:bdr w:val="none" w:sz="0" w:space="0" w:color="auto" w:frame="1"/>
        </w:rPr>
        <w:t>проекта</w:t>
      </w:r>
    </w:p>
    <w:p w14:paraId="43D3C17D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Обогащение знаний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A729F">
        <w:rPr>
          <w:b/>
          <w:color w:val="111111"/>
          <w:sz w:val="28"/>
          <w:szCs w:val="28"/>
        </w:rPr>
        <w:t> </w:t>
      </w:r>
      <w:r w:rsidRPr="002A3BAA">
        <w:rPr>
          <w:color w:val="111111"/>
          <w:sz w:val="28"/>
          <w:szCs w:val="28"/>
        </w:rPr>
        <w:t>о роли мамы в их жизни, через раскрытие образа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матери в поэзии</w:t>
      </w:r>
      <w:r w:rsidRPr="002A3BAA">
        <w:rPr>
          <w:color w:val="111111"/>
          <w:sz w:val="28"/>
          <w:szCs w:val="28"/>
        </w:rPr>
        <w:t>, в живописи, музыке, художественной литературе.</w:t>
      </w:r>
    </w:p>
    <w:p w14:paraId="2DB2A031" w14:textId="77777777" w:rsidR="006A729F" w:rsidRPr="002A3BAA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Осознание детьми доброго, заботливого отношения к маме, необходимости быть милосердными.</w:t>
      </w:r>
    </w:p>
    <w:p w14:paraId="38B85217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Развитие творческих способностей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A3BAA">
        <w:rPr>
          <w:color w:val="111111"/>
          <w:sz w:val="28"/>
          <w:szCs w:val="28"/>
        </w:rPr>
        <w:t> в продуктивной и в музыкально-художественной деятельности.</w:t>
      </w:r>
    </w:p>
    <w:p w14:paraId="1232117A" w14:textId="77777777" w:rsidR="006A729F" w:rsidRPr="002A3BAA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Создание условий для социально-нравственного развития.</w:t>
      </w:r>
    </w:p>
    <w:p w14:paraId="25D535FC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729F">
        <w:rPr>
          <w:b/>
          <w:color w:val="111111"/>
          <w:sz w:val="28"/>
          <w:szCs w:val="28"/>
        </w:rPr>
        <w:t>Продук</w:t>
      </w:r>
      <w:r w:rsidRPr="002A3BAA">
        <w:rPr>
          <w:color w:val="111111"/>
          <w:sz w:val="28"/>
          <w:szCs w:val="28"/>
        </w:rPr>
        <w:t>т </w:t>
      </w:r>
      <w:r w:rsidRPr="002A3BAA">
        <w:rPr>
          <w:rStyle w:val="a9"/>
          <w:color w:val="111111"/>
          <w:sz w:val="28"/>
          <w:szCs w:val="28"/>
          <w:bdr w:val="none" w:sz="0" w:space="0" w:color="auto" w:frame="1"/>
        </w:rPr>
        <w:t>проекта</w:t>
      </w:r>
    </w:p>
    <w:p w14:paraId="7F84D504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Стенгазета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Мамы разные нужны- мамы всякие важны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25ECFDCE" w14:textId="77777777" w:rsidR="006A729F" w:rsidRPr="002A3BAA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Портреты мам.</w:t>
      </w:r>
    </w:p>
    <w:p w14:paraId="0FD18B59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Подарки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корзинки с цветами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74DBA20E" w14:textId="77777777" w:rsidR="00C96F5F" w:rsidRDefault="00C96F5F" w:rsidP="00C96F5F">
      <w:pPr>
        <w:rPr>
          <w:rFonts w:ascii="Times New Roman" w:hAnsi="Times New Roman"/>
          <w:b/>
          <w:sz w:val="28"/>
          <w:szCs w:val="28"/>
        </w:rPr>
      </w:pPr>
    </w:p>
    <w:p w14:paraId="28E4F34A" w14:textId="77777777" w:rsidR="006A729F" w:rsidRPr="00C96F5F" w:rsidRDefault="00C96F5F" w:rsidP="00C96F5F">
      <w:pPr>
        <w:rPr>
          <w:rFonts w:ascii="Times New Roman" w:hAnsi="Times New Roman"/>
          <w:b/>
          <w:sz w:val="28"/>
          <w:szCs w:val="28"/>
        </w:rPr>
      </w:pPr>
      <w:r w:rsidRPr="00E865AF">
        <w:rPr>
          <w:rFonts w:ascii="Times New Roman" w:hAnsi="Times New Roman"/>
          <w:b/>
          <w:sz w:val="28"/>
          <w:szCs w:val="28"/>
        </w:rPr>
        <w:t>3 СПИСОК ЛИТЕРАТУРЫ</w:t>
      </w:r>
    </w:p>
    <w:p w14:paraId="72562FA0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 xml:space="preserve">1. </w:t>
      </w:r>
      <w:proofErr w:type="spellStart"/>
      <w:r w:rsidRPr="002A3BAA">
        <w:rPr>
          <w:color w:val="111111"/>
          <w:sz w:val="28"/>
          <w:szCs w:val="28"/>
        </w:rPr>
        <w:t>Бородинова</w:t>
      </w:r>
      <w:proofErr w:type="spellEnd"/>
      <w:r w:rsidRPr="002A3BAA">
        <w:rPr>
          <w:color w:val="111111"/>
          <w:sz w:val="28"/>
          <w:szCs w:val="28"/>
        </w:rPr>
        <w:t xml:space="preserve"> Т. А. Воспитание у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 любви к матери</w:t>
      </w:r>
      <w:r w:rsidRPr="002A3BAA">
        <w:rPr>
          <w:color w:val="111111"/>
          <w:sz w:val="28"/>
          <w:szCs w:val="28"/>
        </w:rPr>
        <w:t xml:space="preserve">. /Т. А. </w:t>
      </w:r>
      <w:proofErr w:type="spellStart"/>
      <w:r w:rsidRPr="002A3BAA">
        <w:rPr>
          <w:color w:val="111111"/>
          <w:sz w:val="28"/>
          <w:szCs w:val="28"/>
        </w:rPr>
        <w:t>Бородинова</w:t>
      </w:r>
      <w:proofErr w:type="spellEnd"/>
      <w:r w:rsidRPr="002A3BAA">
        <w:rPr>
          <w:color w:val="111111"/>
          <w:sz w:val="28"/>
          <w:szCs w:val="28"/>
        </w:rPr>
        <w:t>. //Справочник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старшего</w:t>
      </w:r>
      <w:r w:rsidRPr="002A3BAA">
        <w:rPr>
          <w:color w:val="111111"/>
          <w:sz w:val="28"/>
          <w:szCs w:val="28"/>
        </w:rPr>
        <w:t> воспитателя дошкольного учреждения. –2007, № 4. – с. 34-39.</w:t>
      </w:r>
    </w:p>
    <w:p w14:paraId="6F6E13D8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2. 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День матери</w:t>
      </w:r>
      <w:r w:rsidRPr="002A3BAA">
        <w:rPr>
          <w:color w:val="111111"/>
          <w:sz w:val="28"/>
          <w:szCs w:val="28"/>
        </w:rPr>
        <w:t>. /Подготовила А. В. Герасимов. // Справочник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старшего</w:t>
      </w:r>
      <w:r w:rsidRPr="002A3BAA">
        <w:rPr>
          <w:color w:val="111111"/>
          <w:sz w:val="28"/>
          <w:szCs w:val="28"/>
        </w:rPr>
        <w:t> воспитателя дошкольного учреждения. – 2007, № 4. – с. 33.</w:t>
      </w:r>
    </w:p>
    <w:p w14:paraId="6CFC3615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3. С чего начинается Родина?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(Опыт работы по патриотическому воспитанию в ДОУ)</w:t>
      </w:r>
      <w:r w:rsidRPr="002A3BAA">
        <w:rPr>
          <w:color w:val="111111"/>
          <w:sz w:val="28"/>
          <w:szCs w:val="28"/>
        </w:rPr>
        <w:t xml:space="preserve"> /Под ред. Л. А. </w:t>
      </w:r>
      <w:proofErr w:type="spellStart"/>
      <w:r w:rsidRPr="002A3BAA">
        <w:rPr>
          <w:color w:val="111111"/>
          <w:sz w:val="28"/>
          <w:szCs w:val="28"/>
        </w:rPr>
        <w:t>Кондрыкинской</w:t>
      </w:r>
      <w:proofErr w:type="spellEnd"/>
      <w:r w:rsidRPr="002A3BAA">
        <w:rPr>
          <w:color w:val="111111"/>
          <w:sz w:val="28"/>
          <w:szCs w:val="28"/>
        </w:rPr>
        <w:t>. – </w:t>
      </w:r>
      <w:r w:rsidRPr="002A3BAA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2A3BAA">
        <w:rPr>
          <w:color w:val="111111"/>
          <w:sz w:val="28"/>
          <w:szCs w:val="28"/>
        </w:rPr>
        <w:t>: ТЦ Сфера, 2005. – с. 33. –(Серия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«Вместе с детьми»</w:t>
      </w:r>
      <w:r w:rsidRPr="002A3BAA">
        <w:rPr>
          <w:color w:val="111111"/>
          <w:sz w:val="28"/>
          <w:szCs w:val="28"/>
        </w:rPr>
        <w:t>).</w:t>
      </w:r>
    </w:p>
    <w:p w14:paraId="22B3C422" w14:textId="77777777"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4. Алябьева Е. А. </w:t>
      </w:r>
      <w:r w:rsidRPr="002A3BAA">
        <w:rPr>
          <w:color w:val="111111"/>
          <w:sz w:val="28"/>
          <w:szCs w:val="28"/>
          <w:u w:val="single"/>
          <w:bdr w:val="none" w:sz="0" w:space="0" w:color="auto" w:frame="1"/>
        </w:rPr>
        <w:t>Тематические дни и недели в детском саду</w:t>
      </w:r>
      <w:r w:rsidRPr="002A3BAA">
        <w:rPr>
          <w:color w:val="111111"/>
          <w:sz w:val="28"/>
          <w:szCs w:val="28"/>
        </w:rPr>
        <w:t xml:space="preserve">: Планирование и конспекты/Е. А. Алябьева. – </w:t>
      </w:r>
      <w:proofErr w:type="gramStart"/>
      <w:r w:rsidRPr="002A3BAA">
        <w:rPr>
          <w:color w:val="111111"/>
          <w:sz w:val="28"/>
          <w:szCs w:val="28"/>
        </w:rPr>
        <w:t>М. :</w:t>
      </w:r>
      <w:proofErr w:type="gramEnd"/>
      <w:r w:rsidRPr="002A3BAA">
        <w:rPr>
          <w:color w:val="111111"/>
          <w:sz w:val="28"/>
          <w:szCs w:val="28"/>
        </w:rPr>
        <w:t xml:space="preserve"> ТЦ Сфера, 2005. – с. 125-128. –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(Программа развития)</w:t>
      </w:r>
      <w:r w:rsidRPr="002A3BAA">
        <w:rPr>
          <w:color w:val="111111"/>
          <w:sz w:val="28"/>
          <w:szCs w:val="28"/>
        </w:rPr>
        <w:t>.</w:t>
      </w:r>
    </w:p>
    <w:p w14:paraId="6578139B" w14:textId="77777777" w:rsidR="006A729F" w:rsidRPr="002A3BAA" w:rsidRDefault="006A729F" w:rsidP="006A729F">
      <w:pPr>
        <w:rPr>
          <w:rFonts w:ascii="Times New Roman" w:hAnsi="Times New Roman"/>
          <w:sz w:val="28"/>
          <w:szCs w:val="28"/>
        </w:rPr>
      </w:pPr>
    </w:p>
    <w:p w14:paraId="4A95178C" w14:textId="77777777" w:rsidR="006E31D1" w:rsidRDefault="006E31D1" w:rsidP="00840E92">
      <w:pPr>
        <w:rPr>
          <w:rFonts w:ascii="Times New Roman" w:hAnsi="Times New Roman"/>
          <w:sz w:val="24"/>
          <w:szCs w:val="24"/>
        </w:rPr>
      </w:pPr>
    </w:p>
    <w:p w14:paraId="54B52176" w14:textId="77777777" w:rsidR="006E31D1" w:rsidRPr="000F76E1" w:rsidRDefault="006E31D1" w:rsidP="00542116">
      <w:pPr>
        <w:spacing w:after="0"/>
        <w:rPr>
          <w:rFonts w:ascii="Times New Roman" w:hAnsi="Times New Roman"/>
          <w:sz w:val="28"/>
          <w:szCs w:val="28"/>
        </w:rPr>
      </w:pPr>
    </w:p>
    <w:p w14:paraId="43D19045" w14:textId="77777777"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14:paraId="59989031" w14:textId="77777777"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14:paraId="1DFE8EA5" w14:textId="77777777" w:rsidR="006E31D1" w:rsidRPr="001C682B" w:rsidRDefault="006E31D1" w:rsidP="001C682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E31D1" w:rsidRPr="001C682B" w:rsidSect="00E1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EC0"/>
    <w:multiLevelType w:val="hybridMultilevel"/>
    <w:tmpl w:val="2C84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85EBB"/>
    <w:multiLevelType w:val="multilevel"/>
    <w:tmpl w:val="F61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64314C"/>
    <w:multiLevelType w:val="hybridMultilevel"/>
    <w:tmpl w:val="DC0C62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4A2154"/>
    <w:multiLevelType w:val="multilevel"/>
    <w:tmpl w:val="751880E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93C7153"/>
    <w:multiLevelType w:val="hybridMultilevel"/>
    <w:tmpl w:val="03EEFFC8"/>
    <w:lvl w:ilvl="0" w:tplc="F36ABBE6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804CEA"/>
    <w:multiLevelType w:val="hybridMultilevel"/>
    <w:tmpl w:val="06B6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8471BA"/>
    <w:multiLevelType w:val="hybridMultilevel"/>
    <w:tmpl w:val="6A7E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29B8"/>
    <w:multiLevelType w:val="hybridMultilevel"/>
    <w:tmpl w:val="5DE0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62511"/>
    <w:multiLevelType w:val="multilevel"/>
    <w:tmpl w:val="7BD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41612E"/>
    <w:multiLevelType w:val="hybridMultilevel"/>
    <w:tmpl w:val="3B1E6D06"/>
    <w:lvl w:ilvl="0" w:tplc="D69486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5E6EF6"/>
    <w:multiLevelType w:val="hybridMultilevel"/>
    <w:tmpl w:val="AE00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873C81"/>
    <w:multiLevelType w:val="hybridMultilevel"/>
    <w:tmpl w:val="AE86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35253"/>
    <w:multiLevelType w:val="multilevel"/>
    <w:tmpl w:val="0696119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2D26950"/>
    <w:multiLevelType w:val="multilevel"/>
    <w:tmpl w:val="DC92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4C0D1D"/>
    <w:multiLevelType w:val="hybridMultilevel"/>
    <w:tmpl w:val="523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C0FA0"/>
    <w:multiLevelType w:val="hybridMultilevel"/>
    <w:tmpl w:val="E514AF62"/>
    <w:lvl w:ilvl="0" w:tplc="DA6CF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CC47BC"/>
    <w:multiLevelType w:val="hybridMultilevel"/>
    <w:tmpl w:val="FD34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AF6677"/>
    <w:multiLevelType w:val="hybridMultilevel"/>
    <w:tmpl w:val="745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1632AD"/>
    <w:multiLevelType w:val="hybridMultilevel"/>
    <w:tmpl w:val="7CF07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3D543A"/>
    <w:multiLevelType w:val="multilevel"/>
    <w:tmpl w:val="D436C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751F84"/>
    <w:multiLevelType w:val="hybridMultilevel"/>
    <w:tmpl w:val="62B418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D72AF2"/>
    <w:multiLevelType w:val="hybridMultilevel"/>
    <w:tmpl w:val="18420C8C"/>
    <w:lvl w:ilvl="0" w:tplc="AAA86F9C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216654"/>
    <w:multiLevelType w:val="multilevel"/>
    <w:tmpl w:val="0452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31D1D76"/>
    <w:multiLevelType w:val="multilevel"/>
    <w:tmpl w:val="FF3E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6F93D42"/>
    <w:multiLevelType w:val="hybridMultilevel"/>
    <w:tmpl w:val="CD80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0A5B99"/>
    <w:multiLevelType w:val="multilevel"/>
    <w:tmpl w:val="863079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AEB5086"/>
    <w:multiLevelType w:val="hybridMultilevel"/>
    <w:tmpl w:val="4194269A"/>
    <w:lvl w:ilvl="0" w:tplc="2E0A81D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C74D8B"/>
    <w:multiLevelType w:val="multilevel"/>
    <w:tmpl w:val="3E3A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25"/>
  </w:num>
  <w:num w:numId="12">
    <w:abstractNumId w:val="5"/>
  </w:num>
  <w:num w:numId="13">
    <w:abstractNumId w:val="0"/>
  </w:num>
  <w:num w:numId="14">
    <w:abstractNumId w:val="17"/>
  </w:num>
  <w:num w:numId="15">
    <w:abstractNumId w:val="21"/>
  </w:num>
  <w:num w:numId="16">
    <w:abstractNumId w:val="19"/>
  </w:num>
  <w:num w:numId="17">
    <w:abstractNumId w:val="20"/>
  </w:num>
  <w:num w:numId="18">
    <w:abstractNumId w:val="8"/>
  </w:num>
  <w:num w:numId="19">
    <w:abstractNumId w:val="9"/>
  </w:num>
  <w:num w:numId="20">
    <w:abstractNumId w:val="13"/>
  </w:num>
  <w:num w:numId="21">
    <w:abstractNumId w:val="27"/>
  </w:num>
  <w:num w:numId="22">
    <w:abstractNumId w:val="23"/>
  </w:num>
  <w:num w:numId="23">
    <w:abstractNumId w:val="22"/>
  </w:num>
  <w:num w:numId="24">
    <w:abstractNumId w:val="1"/>
  </w:num>
  <w:num w:numId="25">
    <w:abstractNumId w:val="2"/>
  </w:num>
  <w:num w:numId="26">
    <w:abstractNumId w:val="24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D3B"/>
    <w:rsid w:val="00006758"/>
    <w:rsid w:val="00013DA5"/>
    <w:rsid w:val="00021D6D"/>
    <w:rsid w:val="000271EC"/>
    <w:rsid w:val="00040A79"/>
    <w:rsid w:val="000B3A49"/>
    <w:rsid w:val="000B3CA6"/>
    <w:rsid w:val="000D5FDB"/>
    <w:rsid w:val="000F76E1"/>
    <w:rsid w:val="00120867"/>
    <w:rsid w:val="00120DE6"/>
    <w:rsid w:val="00131481"/>
    <w:rsid w:val="00161298"/>
    <w:rsid w:val="001A481A"/>
    <w:rsid w:val="001C682B"/>
    <w:rsid w:val="001D1696"/>
    <w:rsid w:val="00214B9A"/>
    <w:rsid w:val="00261808"/>
    <w:rsid w:val="00283509"/>
    <w:rsid w:val="00285790"/>
    <w:rsid w:val="00290C15"/>
    <w:rsid w:val="002A350C"/>
    <w:rsid w:val="002A783F"/>
    <w:rsid w:val="002D7E2B"/>
    <w:rsid w:val="002E5523"/>
    <w:rsid w:val="002E6452"/>
    <w:rsid w:val="002F35B8"/>
    <w:rsid w:val="00330B08"/>
    <w:rsid w:val="00330BB4"/>
    <w:rsid w:val="00351381"/>
    <w:rsid w:val="00385BC4"/>
    <w:rsid w:val="00395CCB"/>
    <w:rsid w:val="003E6132"/>
    <w:rsid w:val="00422DCF"/>
    <w:rsid w:val="004460CE"/>
    <w:rsid w:val="00463CC5"/>
    <w:rsid w:val="004943EC"/>
    <w:rsid w:val="004A41AF"/>
    <w:rsid w:val="004A5CD6"/>
    <w:rsid w:val="004E318E"/>
    <w:rsid w:val="00530D7F"/>
    <w:rsid w:val="005325CE"/>
    <w:rsid w:val="00542116"/>
    <w:rsid w:val="005443F3"/>
    <w:rsid w:val="00550DF5"/>
    <w:rsid w:val="0055755E"/>
    <w:rsid w:val="0056792B"/>
    <w:rsid w:val="0057575E"/>
    <w:rsid w:val="005B1A00"/>
    <w:rsid w:val="005B6657"/>
    <w:rsid w:val="005D4802"/>
    <w:rsid w:val="005D73E4"/>
    <w:rsid w:val="005F4ADC"/>
    <w:rsid w:val="0063183B"/>
    <w:rsid w:val="00662FB8"/>
    <w:rsid w:val="0069347B"/>
    <w:rsid w:val="006A729F"/>
    <w:rsid w:val="006C699E"/>
    <w:rsid w:val="006D2572"/>
    <w:rsid w:val="006E31D1"/>
    <w:rsid w:val="006E4216"/>
    <w:rsid w:val="006E65E3"/>
    <w:rsid w:val="00776887"/>
    <w:rsid w:val="007A22CD"/>
    <w:rsid w:val="007A675F"/>
    <w:rsid w:val="007C2856"/>
    <w:rsid w:val="007C726B"/>
    <w:rsid w:val="007E50D5"/>
    <w:rsid w:val="007E7C6E"/>
    <w:rsid w:val="008137F6"/>
    <w:rsid w:val="0083130C"/>
    <w:rsid w:val="00840E92"/>
    <w:rsid w:val="008443B3"/>
    <w:rsid w:val="008756A9"/>
    <w:rsid w:val="0087572B"/>
    <w:rsid w:val="008A08A5"/>
    <w:rsid w:val="008B4322"/>
    <w:rsid w:val="00904D12"/>
    <w:rsid w:val="00915A2D"/>
    <w:rsid w:val="00935AC3"/>
    <w:rsid w:val="0099262E"/>
    <w:rsid w:val="009A59CA"/>
    <w:rsid w:val="009B2D63"/>
    <w:rsid w:val="009E7050"/>
    <w:rsid w:val="009E7A24"/>
    <w:rsid w:val="00A03DE6"/>
    <w:rsid w:val="00A07FB1"/>
    <w:rsid w:val="00A4206E"/>
    <w:rsid w:val="00A546E1"/>
    <w:rsid w:val="00A64B59"/>
    <w:rsid w:val="00A66BA1"/>
    <w:rsid w:val="00AC0A86"/>
    <w:rsid w:val="00AC477E"/>
    <w:rsid w:val="00AE3176"/>
    <w:rsid w:val="00AE416B"/>
    <w:rsid w:val="00B376D8"/>
    <w:rsid w:val="00B4563F"/>
    <w:rsid w:val="00B52BCB"/>
    <w:rsid w:val="00BA13DB"/>
    <w:rsid w:val="00BA7C21"/>
    <w:rsid w:val="00BD1447"/>
    <w:rsid w:val="00C25A23"/>
    <w:rsid w:val="00C321B3"/>
    <w:rsid w:val="00C52C00"/>
    <w:rsid w:val="00C81621"/>
    <w:rsid w:val="00C86761"/>
    <w:rsid w:val="00C95D92"/>
    <w:rsid w:val="00C96F5F"/>
    <w:rsid w:val="00CB051F"/>
    <w:rsid w:val="00CC7668"/>
    <w:rsid w:val="00CF52EB"/>
    <w:rsid w:val="00D20A31"/>
    <w:rsid w:val="00D23816"/>
    <w:rsid w:val="00D57675"/>
    <w:rsid w:val="00D7379B"/>
    <w:rsid w:val="00D934DD"/>
    <w:rsid w:val="00DA63E7"/>
    <w:rsid w:val="00DE37A2"/>
    <w:rsid w:val="00E10322"/>
    <w:rsid w:val="00E14D3B"/>
    <w:rsid w:val="00E62E50"/>
    <w:rsid w:val="00E8268C"/>
    <w:rsid w:val="00E865AF"/>
    <w:rsid w:val="00EC20BB"/>
    <w:rsid w:val="00EE1076"/>
    <w:rsid w:val="00F10BDA"/>
    <w:rsid w:val="00F155BB"/>
    <w:rsid w:val="00F64E45"/>
    <w:rsid w:val="00F67D19"/>
    <w:rsid w:val="00F74793"/>
    <w:rsid w:val="00FB1BB4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D9227"/>
  <w15:docId w15:val="{6CDE1BEE-5D50-4EB0-8FBB-61F4F939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A79"/>
    <w:pPr>
      <w:ind w:left="720"/>
      <w:contextualSpacing/>
    </w:pPr>
  </w:style>
  <w:style w:type="table" w:styleId="a4">
    <w:name w:val="Table Grid"/>
    <w:basedOn w:val="a1"/>
    <w:uiPriority w:val="99"/>
    <w:rsid w:val="0049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7C2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AC0A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85790"/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locked/>
    <w:rsid w:val="006A7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8</cp:revision>
  <cp:lastPrinted>2021-04-12T15:51:00Z</cp:lastPrinted>
  <dcterms:created xsi:type="dcterms:W3CDTF">2022-02-28T19:34:00Z</dcterms:created>
  <dcterms:modified xsi:type="dcterms:W3CDTF">2024-11-22T12:39:00Z</dcterms:modified>
</cp:coreProperties>
</file>