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Взаимодействие агентов инклюзивного образования в младшей школе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В данной работе рассматривается взаимодействие агентов инклюзивного образования в младшей школе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b w:val="1"/>
          <w:bCs w:val="1"/>
          <w:rtl w:val="0"/>
          <w:lang w:val="ru-RU"/>
        </w:rPr>
        <w:t>Ключевые слова</w:t>
      </w:r>
      <w:r>
        <w:rPr>
          <w:rFonts w:ascii="Helvetica" w:hAnsi="Helvetica"/>
          <w:b w:val="1"/>
          <w:b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инклюзивное образование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младшая школа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агенты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взаимодействие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социальные навыки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образовательные потребности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Сущность и структура инклюзивного образования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Инклюзивное образование описывает адаптацию учебного процесса под потребности всех обучающихся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включая детей с ограниченными возможностями здоровья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Это подразумевает совместное обучение и различные формы досуга для таких детей и детей без ограничений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Инклюзивное образование основывается на принципах общей педагогики и включает в себя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1. </w:t>
      </w:r>
      <w:r>
        <w:rPr>
          <w:rFonts w:ascii="Helvetica" w:hAnsi="Helvetica" w:hint="default"/>
          <w:rtl w:val="0"/>
          <w:lang w:val="ru-RU"/>
        </w:rPr>
        <w:t>Уникальность каждого человека и его ценность не только по достижениям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2. </w:t>
      </w:r>
      <w:r>
        <w:rPr>
          <w:rFonts w:ascii="Helvetica" w:hAnsi="Helvetica" w:hint="default"/>
          <w:rtl w:val="0"/>
          <w:lang w:val="ru-RU"/>
        </w:rPr>
        <w:t>Способность каждого чувствовать и думать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3. </w:t>
      </w:r>
      <w:r>
        <w:rPr>
          <w:rFonts w:ascii="Helvetica" w:hAnsi="Helvetica" w:hint="default"/>
          <w:rtl w:val="0"/>
          <w:lang w:val="ru-RU"/>
        </w:rPr>
        <w:t>Право на общение и быть услышанным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4. </w:t>
      </w:r>
      <w:r>
        <w:rPr>
          <w:rFonts w:ascii="Helvetica" w:hAnsi="Helvetica" w:hint="default"/>
          <w:rtl w:val="0"/>
          <w:lang w:val="ru-RU"/>
        </w:rPr>
        <w:t>Необходимость реальных взаимоотношений и поддержки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По мнению исследовательницы Н</w:t>
      </w:r>
      <w:r>
        <w:rPr>
          <w:rFonts w:ascii="Helvetica" w:hAnsi="Helvetica"/>
          <w:rtl w:val="0"/>
          <w:lang w:val="ru-RU"/>
        </w:rPr>
        <w:t>.</w:t>
      </w:r>
      <w:r>
        <w:rPr>
          <w:rFonts w:ascii="Helvetica" w:hAnsi="Helvetica" w:hint="default"/>
          <w:rtl w:val="0"/>
          <w:lang w:val="ru-RU"/>
        </w:rPr>
        <w:t>П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Артюшенко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для успешной реализации инклюзивного образования необходимы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1. </w:t>
      </w:r>
      <w:r>
        <w:rPr>
          <w:rFonts w:ascii="Helvetica" w:hAnsi="Helvetica" w:hint="default"/>
          <w:rtl w:val="0"/>
          <w:lang w:val="ru-RU"/>
        </w:rPr>
        <w:t>Создание адаптивной образовательной среды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2. </w:t>
      </w:r>
      <w:r>
        <w:rPr>
          <w:rFonts w:ascii="Helvetica" w:hAnsi="Helvetica" w:hint="default"/>
          <w:rtl w:val="0"/>
          <w:lang w:val="ru-RU"/>
        </w:rPr>
        <w:t>Психолого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медико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педагогическое сопровождение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3. </w:t>
      </w:r>
      <w:r>
        <w:rPr>
          <w:rFonts w:ascii="Helvetica" w:hAnsi="Helvetica" w:hint="default"/>
          <w:rtl w:val="0"/>
          <w:lang w:val="ru-RU"/>
        </w:rPr>
        <w:t>Повышение квалификации учителей и поддержки родителей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На основании приказа Министерства просвещения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в классе может быть не более </w:t>
      </w:r>
      <w:r>
        <w:rPr>
          <w:rFonts w:ascii="Helvetica" w:hAnsi="Helvetica"/>
          <w:rtl w:val="0"/>
          <w:lang w:val="ru-RU"/>
        </w:rPr>
        <w:t xml:space="preserve">25 </w:t>
      </w:r>
      <w:r>
        <w:rPr>
          <w:rFonts w:ascii="Helvetica" w:hAnsi="Helvetica" w:hint="default"/>
          <w:rtl w:val="0"/>
          <w:lang w:val="ru-RU"/>
        </w:rPr>
        <w:t>учеников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включая </w:t>
      </w:r>
      <w:r>
        <w:rPr>
          <w:rFonts w:ascii="Helvetica" w:hAnsi="Helvetica"/>
          <w:rtl w:val="0"/>
          <w:lang w:val="ru-RU"/>
        </w:rPr>
        <w:t xml:space="preserve">3-4 </w:t>
      </w:r>
      <w:r>
        <w:rPr>
          <w:rFonts w:ascii="Helvetica" w:hAnsi="Helvetica" w:hint="default"/>
          <w:rtl w:val="0"/>
          <w:lang w:val="ru-RU"/>
        </w:rPr>
        <w:t>ребенка с ограниченными возможностями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Важно объединять детей с похожими рекомендациями к обучению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Гуманистический подход предполагает формирование творческой личности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учитывающей права детей с ограниченными возможностями на уникальное развитие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Инклюзивное образование является ключевым для социальной и образовательной адаптации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способствуя участию таких детей в жизни школы и общества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Термин «лицо с ограниченными возможностями здоровья» вошел в российское законодательство относительно недавно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Социализация детей с позиции эпигенетической теории Э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Эриксона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Эпигенетическая теория Э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Эриксона описывает восемь фаз развития индивидуальности на протяжении жизни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Каждая фаза основывается на предыдущем опыте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не обязательно требует последовательного прохождения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Рассмотрим первые четыре стадии социализации детей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с акцентом на детей с тяжелым нарушением речи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ТНР</w:t>
      </w:r>
      <w:r>
        <w:rPr>
          <w:rFonts w:ascii="Helvetica" w:hAnsi="Helvetica"/>
          <w:rtl w:val="0"/>
          <w:lang w:val="ru-RU"/>
        </w:rPr>
        <w:t>):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1. </w:t>
      </w:r>
      <w:r>
        <w:rPr>
          <w:rFonts w:ascii="Helvetica" w:hAnsi="Helvetica" w:hint="default"/>
          <w:rtl w:val="0"/>
          <w:lang w:val="ru-RU"/>
        </w:rPr>
        <w:t xml:space="preserve">От рождения до </w:t>
      </w:r>
      <w:r>
        <w:rPr>
          <w:rFonts w:ascii="Helvetica" w:hAnsi="Helvetica"/>
          <w:rtl w:val="0"/>
          <w:lang w:val="ru-RU"/>
        </w:rPr>
        <w:t xml:space="preserve">1 </w:t>
      </w:r>
      <w:r>
        <w:rPr>
          <w:rFonts w:ascii="Helvetica" w:hAnsi="Helvetica" w:hint="default"/>
          <w:rtl w:val="0"/>
          <w:lang w:val="ru-RU"/>
        </w:rPr>
        <w:t>года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Младенец зависит от опекунов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Важно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он чувствовал доверие к ним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так как это формирует уверенность в мире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При недостаточной заботе может развиться недоверие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 детей с ТНР первые слова появляются позже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к </w:t>
      </w:r>
      <w:r>
        <w:rPr>
          <w:rFonts w:ascii="Helvetica" w:hAnsi="Helvetica"/>
          <w:rtl w:val="0"/>
          <w:lang w:val="ru-RU"/>
        </w:rPr>
        <w:t xml:space="preserve">3-4 </w:t>
      </w:r>
      <w:r>
        <w:rPr>
          <w:rFonts w:ascii="Helvetica" w:hAnsi="Helvetica" w:hint="default"/>
          <w:rtl w:val="0"/>
          <w:lang w:val="ru-RU"/>
        </w:rPr>
        <w:t>годам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формируется пассивный словарь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2. 1-3 </w:t>
      </w:r>
      <w:r>
        <w:rPr>
          <w:rFonts w:ascii="Helvetica" w:hAnsi="Helvetica" w:hint="default"/>
          <w:rtl w:val="0"/>
          <w:lang w:val="ru-RU"/>
        </w:rPr>
        <w:t>года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Дети становятся независимыми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начинают ходить и делать выбор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Это время формирования автономии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Родители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контролирующие выбор детей или слишком критичные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могут вызывать сомнения и стыд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Дети с ТНР могут сталкиваться с проблемами в речевом развитии и координации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3. 3-5 </w:t>
      </w:r>
      <w:r>
        <w:rPr>
          <w:rFonts w:ascii="Helvetica" w:hAnsi="Helvetica" w:hint="default"/>
          <w:rtl w:val="0"/>
          <w:lang w:val="ru-RU"/>
        </w:rPr>
        <w:t>лет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Роль сверстников возрастает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дети начинают активно общаться и играть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Важна возможность принимать решения и выражать свои желания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Родители должны поддерживать исследовательский подход и предоставлять детям контроль над окружающим миром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Развитие детей с нарушениями речи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ТНР</w:t>
      </w:r>
      <w:r>
        <w:rPr>
          <w:rFonts w:ascii="Helvetica" w:hAnsi="Helvetica"/>
          <w:rtl w:val="0"/>
          <w:lang w:val="ru-RU"/>
        </w:rPr>
        <w:t>)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Дошкольный возраст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 xml:space="preserve">от </w:t>
      </w:r>
      <w:r>
        <w:rPr>
          <w:rFonts w:ascii="Helvetica" w:hAnsi="Helvetica"/>
          <w:rtl w:val="0"/>
          <w:lang w:val="ru-RU"/>
        </w:rPr>
        <w:t xml:space="preserve">3 </w:t>
      </w:r>
      <w:r>
        <w:rPr>
          <w:rFonts w:ascii="Helvetica" w:hAnsi="Helvetica" w:hint="default"/>
          <w:rtl w:val="0"/>
          <w:lang w:val="ru-RU"/>
        </w:rPr>
        <w:t xml:space="preserve">до </w:t>
      </w:r>
      <w:r>
        <w:rPr>
          <w:rFonts w:ascii="Helvetica" w:hAnsi="Helvetica"/>
          <w:rtl w:val="0"/>
          <w:lang w:val="ru-RU"/>
        </w:rPr>
        <w:t xml:space="preserve">7 </w:t>
      </w:r>
      <w:r>
        <w:rPr>
          <w:rFonts w:ascii="Helvetica" w:hAnsi="Helvetica" w:hint="default"/>
          <w:rtl w:val="0"/>
          <w:lang w:val="ru-RU"/>
        </w:rPr>
        <w:t>лет</w:t>
      </w:r>
      <w:r>
        <w:rPr>
          <w:rFonts w:ascii="Helvetica" w:hAnsi="Helvetica"/>
          <w:rtl w:val="0"/>
          <w:lang w:val="de-DE"/>
        </w:rPr>
        <w:t xml:space="preserve">)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успешно справляющиеся с этой стадией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проявляют инициативу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то время как другие могут испытывать чувство вины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Первые слова у детей с ТНР появляются к </w:t>
      </w:r>
      <w:r>
        <w:rPr>
          <w:rFonts w:ascii="Helvetica" w:hAnsi="Helvetica"/>
          <w:rtl w:val="0"/>
          <w:lang w:val="ru-RU"/>
        </w:rPr>
        <w:t xml:space="preserve">3-5 </w:t>
      </w:r>
      <w:r>
        <w:rPr>
          <w:rFonts w:ascii="Helvetica" w:hAnsi="Helvetica" w:hint="default"/>
          <w:rtl w:val="0"/>
          <w:lang w:val="ru-RU"/>
        </w:rPr>
        <w:t>годам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однако их речь часто аграмматична и труднопонимаема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Отмечается низкая речевая активность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которая без специального обучения резко снижается с возрастом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Также у таких детей может наблюдаться отставание в развитии моторики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проявляющееся в плохой координации движений и их неуверенности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особенно при выполнении действий по словесной инструкции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Школьный возраст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 xml:space="preserve">от </w:t>
      </w:r>
      <w:r>
        <w:rPr>
          <w:rFonts w:ascii="Helvetica" w:hAnsi="Helvetica"/>
          <w:rtl w:val="0"/>
          <w:lang w:val="ru-RU"/>
        </w:rPr>
        <w:t xml:space="preserve">5 </w:t>
      </w:r>
      <w:r>
        <w:rPr>
          <w:rFonts w:ascii="Helvetica" w:hAnsi="Helvetica" w:hint="default"/>
          <w:rtl w:val="0"/>
          <w:lang w:val="ru-RU"/>
        </w:rPr>
        <w:t xml:space="preserve">до </w:t>
      </w:r>
      <w:r>
        <w:rPr>
          <w:rFonts w:ascii="Helvetica" w:hAnsi="Helvetica"/>
          <w:rtl w:val="0"/>
          <w:lang w:val="ru-RU"/>
        </w:rPr>
        <w:t xml:space="preserve">11 </w:t>
      </w:r>
      <w:r>
        <w:rPr>
          <w:rFonts w:ascii="Helvetica" w:hAnsi="Helvetica" w:hint="default"/>
          <w:rtl w:val="0"/>
          <w:lang w:val="ru-RU"/>
        </w:rPr>
        <w:t>лет</w:t>
      </w:r>
      <w:r>
        <w:rPr>
          <w:rFonts w:ascii="Helvetica" w:hAnsi="Helvetica"/>
          <w:rtl w:val="0"/>
          <w:lang w:val="de-DE"/>
        </w:rPr>
        <w:t xml:space="preserve">)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В этот период дети вступают в психосоциальную стадию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где развивают чувство компетентности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Школа приобретает важное значение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поскольку дети учатся решать более сложные задачи и интересуются новыми навыками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Поддержка и похвала в обучении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в рисовании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чтении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письме</w:t>
      </w:r>
      <w:r>
        <w:rPr>
          <w:rFonts w:ascii="Helvetica" w:hAnsi="Helvetica"/>
          <w:rtl w:val="0"/>
          <w:lang w:val="ru-RU"/>
        </w:rPr>
        <w:t xml:space="preserve">) </w:t>
      </w:r>
      <w:r>
        <w:rPr>
          <w:rFonts w:ascii="Helvetica" w:hAnsi="Helvetica" w:hint="default"/>
          <w:rtl w:val="0"/>
          <w:lang w:val="ru-RU"/>
        </w:rPr>
        <w:t>способствуют формированию уверенности в себе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Эриксон указывает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недостаток успехов на этом этапе может привести к чувству неполноценности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Младший школьный период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 xml:space="preserve">от </w:t>
      </w:r>
      <w:r>
        <w:rPr>
          <w:rFonts w:ascii="Helvetica" w:hAnsi="Helvetica"/>
          <w:rtl w:val="0"/>
          <w:lang w:val="ru-RU"/>
        </w:rPr>
        <w:t xml:space="preserve">7 </w:t>
      </w:r>
      <w:r>
        <w:rPr>
          <w:rFonts w:ascii="Helvetica" w:hAnsi="Helvetica" w:hint="default"/>
          <w:rtl w:val="0"/>
          <w:lang w:val="ru-RU"/>
        </w:rPr>
        <w:t xml:space="preserve">до </w:t>
      </w:r>
      <w:r>
        <w:rPr>
          <w:rFonts w:ascii="Helvetica" w:hAnsi="Helvetica"/>
          <w:rtl w:val="0"/>
          <w:lang w:val="ru-RU"/>
        </w:rPr>
        <w:t xml:space="preserve">12 </w:t>
      </w:r>
      <w:r>
        <w:rPr>
          <w:rFonts w:ascii="Helvetica" w:hAnsi="Helvetica" w:hint="default"/>
          <w:rtl w:val="0"/>
          <w:lang w:val="ru-RU"/>
        </w:rPr>
        <w:t>лет</w:t>
      </w:r>
      <w:r>
        <w:rPr>
          <w:rFonts w:ascii="Helvetica" w:hAnsi="Helvetica"/>
          <w:rtl w:val="0"/>
          <w:lang w:val="de-DE"/>
        </w:rPr>
        <w:t xml:space="preserve">)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Дети с ТНР могут сталкиваться с недостаточной устойчивостью внимания и ограниченными навыками его распределения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При сохранной логической памяти наблюдаются нарушения вербальной памяти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затрудняет запоминание сложных инструкций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 детей с низкой активностью могут возникать проблемы в познавательной деятельности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снижает обучаемость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Также могут возникнуть трудности в установлении контактов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поэтому особое внимание уделяется развитию их коммуникативных навыков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Особенности взаимодействия агентов инклюзивного образования в младшей школе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Исследуя межличностные отношения младших школьников с ОВЗ в инклюзивной образовательной среде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следует учитывать различия в системах инклюзивного образования в России и за границей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отличие от зарубежного опыта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где инклюзия основывается на толерантности и принятии детей с ограниченными возможностями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российское общество ещё не готово к полноценной инклюзии и не предоставляет необходимых условий для таких детей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Основная цель инклюзивного образования — социальная адаптация детей с ОВЗ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однако взаимодействие между нормотипичными детьми и детьми с ОВЗ в России оказывается не всегда положительным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Межличностные отношения формируются не только учащимися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и учителями и родителями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от которых зависит восприятие детей с ОВЗ в классе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Учитель определяет социокультурные связи и отвечает за атмосферу принятия и толерантности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которые необходимы для комфортного общения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Для младших школьников бывает сложно принять ребенка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отличающегося от них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Нормотипичные дети часто проявляют непонимание или предвзятость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может негативно сказаться на психоэмоциональном состоянии детей с ОВЗ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Важно создать в классе атмосферу уважения и поддержки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которой каждый ребенок будет принят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Учителям следует проводить тренинги по эмпатии и уважению различий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обучая детей навыкам коммуникации и конфликтологии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Социальные педагоги могут помогать в разработке индивидуальных образовательных программ для детей с особыми потребностями и консультировать родителей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Родители играют важную роль в формировании межличностных отношений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объясняя детям важность толерантности и уважения к другим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Они могут организовывать мероприятия с детьми с ОВЗ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поможет детям лучше понять друг друга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Детям следует обучаться навыкам эмпатии и восприятия различий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развивая доброту и уважение к окружающим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Для этого мы подготовили ряд эффективных тренингов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которые помогут учащимся развить навыки социальной адаптации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коммуникации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самостоятельности и самоуправления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Перечень упражнений для учащихся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1. </w:t>
      </w:r>
      <w:r>
        <w:rPr>
          <w:rFonts w:ascii="Helvetica" w:hAnsi="Helvetica" w:hint="default"/>
          <w:rtl w:val="0"/>
          <w:lang w:val="ru-RU"/>
        </w:rPr>
        <w:t xml:space="preserve">Игра «Метод Джеффа»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Цель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развить умение высказывать свое мнение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уважая позиции других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Упражнение помогает детям слушать окружающих и устанавливает доверительную атмосферу в классе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Для проведения нужны три таблички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«Да»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«Нет»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«Может быть»</w:t>
      </w:r>
      <w:r>
        <w:rPr>
          <w:rFonts w:ascii="Helvetica" w:hAnsi="Helvetica"/>
          <w:rtl w:val="0"/>
          <w:lang w:val="ru-RU"/>
        </w:rPr>
        <w:t xml:space="preserve">.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Правила</w:t>
      </w:r>
      <w:r>
        <w:rPr>
          <w:rFonts w:ascii="Helvetica" w:hAnsi="Helvetica"/>
          <w:rtl w:val="0"/>
          <w:lang w:val="ru-RU"/>
        </w:rPr>
        <w:t xml:space="preserve">: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Проветрите помещение</w:t>
      </w:r>
      <w:r>
        <w:rPr>
          <w:rFonts w:ascii="Helvetica" w:hAnsi="Helvetica"/>
          <w:rtl w:val="0"/>
          <w:lang w:val="ru-RU"/>
        </w:rPr>
        <w:t>;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Формулируйте вопросы утвердительно</w:t>
      </w:r>
      <w:r>
        <w:rPr>
          <w:rFonts w:ascii="Helvetica" w:hAnsi="Helvetica"/>
          <w:rtl w:val="0"/>
          <w:lang w:val="ru-RU"/>
        </w:rPr>
        <w:t>;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Ведущий не выражает свою позицию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может высказать мнение в конце</w:t>
      </w:r>
      <w:r>
        <w:rPr>
          <w:rFonts w:ascii="Helvetica" w:hAnsi="Helvetica"/>
          <w:rtl w:val="0"/>
          <w:lang w:val="ru-RU"/>
        </w:rPr>
        <w:t xml:space="preserve">.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2. </w:t>
      </w:r>
      <w:r>
        <w:rPr>
          <w:rFonts w:ascii="Helvetica" w:hAnsi="Helvetica" w:hint="default"/>
          <w:rtl w:val="0"/>
          <w:lang w:val="ru-RU"/>
        </w:rPr>
        <w:t xml:space="preserve">Сказкотерапия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Это связь сказочных событий с реальной жизнью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Методы</w:t>
      </w:r>
      <w:r>
        <w:rPr>
          <w:rFonts w:ascii="Helvetica" w:hAnsi="Helvetica"/>
          <w:rtl w:val="0"/>
          <w:lang w:val="ru-RU"/>
        </w:rPr>
        <w:t xml:space="preserve">: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Рассказ и сочинение сказок</w:t>
      </w:r>
      <w:r>
        <w:rPr>
          <w:rFonts w:ascii="Helvetica" w:hAnsi="Helvetica"/>
          <w:rtl w:val="0"/>
          <w:lang w:val="ru-RU"/>
        </w:rPr>
        <w:t>;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Рисование сказок</w:t>
      </w:r>
      <w:r>
        <w:rPr>
          <w:rFonts w:ascii="Helvetica" w:hAnsi="Helvetica"/>
          <w:rtl w:val="0"/>
          <w:lang w:val="ru-RU"/>
        </w:rPr>
        <w:t>;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Изготовление кукол</w:t>
      </w:r>
      <w:r>
        <w:rPr>
          <w:rFonts w:ascii="Helvetica" w:hAnsi="Helvetica"/>
          <w:rtl w:val="0"/>
          <w:lang w:val="ru-RU"/>
        </w:rPr>
        <w:t>;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Постановка сказки с участием детей</w:t>
      </w:r>
      <w:r>
        <w:rPr>
          <w:rFonts w:ascii="Helvetica" w:hAnsi="Helvetica"/>
          <w:rtl w:val="0"/>
          <w:lang w:val="ru-RU"/>
        </w:rPr>
        <w:t xml:space="preserve">.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Анализ сказки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После прослушивания задайте вопросы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например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О чем эта сказка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 xml:space="preserve">Кто из героев понравился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не понравился</w:t>
      </w:r>
      <w:r>
        <w:rPr>
          <w:rFonts w:ascii="Helvetica" w:hAnsi="Helvetica"/>
          <w:rtl w:val="0"/>
          <w:lang w:val="zh-TW" w:eastAsia="zh-TW"/>
        </w:rPr>
        <w:t>)?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   - </w:t>
      </w:r>
      <w:r>
        <w:rPr>
          <w:rFonts w:ascii="Helvetica" w:hAnsi="Helvetica" w:hint="default"/>
          <w:rtl w:val="0"/>
          <w:lang w:val="ru-RU"/>
        </w:rPr>
        <w:t>Что было бы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если главный герой не справился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3. </w:t>
      </w:r>
      <w:r>
        <w:rPr>
          <w:rFonts w:ascii="Helvetica" w:hAnsi="Helvetica" w:hint="default"/>
          <w:rtl w:val="0"/>
          <w:lang w:val="ru-RU"/>
        </w:rPr>
        <w:t xml:space="preserve">Упражнение «На что похоже настроение»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Цель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помочь детям преодолевать замкнутость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Участники поочередно описывают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 какое природное явление похоже их настроение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Упражнение проходит по кругу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конце дети подводят итог о настроении класса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4. </w:t>
      </w:r>
      <w:r>
        <w:rPr>
          <w:rFonts w:ascii="Helvetica" w:hAnsi="Helvetica" w:hint="default"/>
          <w:rtl w:val="0"/>
          <w:lang w:val="ru-RU"/>
        </w:rPr>
        <w:t xml:space="preserve">Упражнение «Сердце класса»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Дети подходят к ведущему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закрывают глаза и получают сердечки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Они делятся ассоциациями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затем наклеивают сердца на коллаж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представляя «сердце» своего класса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Заключительная речь напоминает о единстве мыслей и поступков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ru-RU"/>
        </w:rPr>
        <w:t xml:space="preserve">5. </w:t>
      </w:r>
      <w:r>
        <w:rPr>
          <w:rFonts w:ascii="Helvetica" w:hAnsi="Helvetica" w:hint="default"/>
          <w:rtl w:val="0"/>
          <w:lang w:val="ru-RU"/>
        </w:rPr>
        <w:t xml:space="preserve">Рефлексия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   Рекомендуется проводить рефлексию после каждого упражнения с вопросами о чувствах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новом опыте и важности обучения</w:t>
      </w:r>
      <w:r>
        <w:rPr>
          <w:rFonts w:ascii="Helvetica" w:hAnsi="Helvetica"/>
          <w:rtl w:val="0"/>
          <w:lang w:val="ru-RU"/>
        </w:rPr>
        <w:t xml:space="preserve">.  </w:t>
      </w:r>
    </w:p>
    <w:p>
      <w:pPr>
        <w:pStyle w:val="По умолчанию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Эти тренинги помогут детям научиться выражать мысли и чувства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слушать и понимать других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формируя командный дух и сотрудничество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Это создаёт атмосферу взаимной поддержки и укрепляет самооценку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способствуя развитию эмоциональной интеллектуальности и положительного отношения к себе и окружающим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По умолчанию"/>
      </w:pPr>
      <w:r>
        <w:rPr>
          <w:rFonts w:ascii="Helvetica" w:hAnsi="Helvetica" w:hint="default"/>
          <w:b w:val="1"/>
          <w:bCs w:val="1"/>
          <w:rtl w:val="0"/>
          <w:lang w:val="ru-RU"/>
        </w:rPr>
        <w:t>Заключение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В заключение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можно сказать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инклюзивное образование — это не просто подход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философия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стремящаяся создать равные образовательные возможности для всех детей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независимо от их способностей и особенностей развития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Успешное внедрение инклюзии требует тесного сотрудничества всех участников образовательного процесса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детей с ОВЗ и нормотипичных детей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родителей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учителей и социальных педагогов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Индивидуальный подход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адаптация учебных программ и создание атмосферы принятия и уважения — залог гармоничного развития всех детей и формирования позитивных межличностных отношений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Различия между детьми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отраженные в эпигенетической теории Эриксона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 должны становиться преградой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должны обогащать образовательный процесс и способствовать всестороннему развитию личности каждого ребенка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Только согласованная работа всех сторон и ориентация на общую цель позволят достичь истинно инклюзивного образования на всех уровнях</w:t>
      </w:r>
      <w:r>
        <w:rPr>
          <w:rFonts w:ascii="Helvetica" w:hAnsi="Helvetica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