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7B0" w:rsidRDefault="001B5947">
      <w:pPr>
        <w:widowControl/>
        <w:spacing w:line="259" w:lineRule="auto"/>
        <w:jc w:val="center"/>
        <w:rPr>
          <w:sz w:val="28"/>
          <w:szCs w:val="28"/>
        </w:rPr>
      </w:pPr>
      <w:r>
        <w:rPr>
          <w:rFonts w:ascii="Times New Roman" w:eastAsiaTheme="minorHAnsi" w:hAnsi="Times New Roman" w:cs="Times New Roman"/>
          <w:b/>
          <w:color w:val="00000A"/>
          <w:sz w:val="28"/>
          <w:szCs w:val="28"/>
          <w:lang w:eastAsia="en-US" w:bidi="ar-SA"/>
        </w:rPr>
        <w:t>Муниципальное  общеобразовательное  учреждение</w:t>
      </w:r>
      <w:r>
        <w:rPr>
          <w:rFonts w:ascii="Times New Roman" w:eastAsiaTheme="minorHAnsi" w:hAnsi="Times New Roman" w:cs="Times New Roman"/>
          <w:b/>
          <w:color w:val="00000A"/>
          <w:sz w:val="28"/>
          <w:szCs w:val="28"/>
          <w:lang w:eastAsia="en-US" w:bidi="ar-SA"/>
        </w:rPr>
        <w:br/>
        <w:t xml:space="preserve">«Средняя  общеобразовательная   школа № 13 имени </w:t>
      </w:r>
      <w:proofErr w:type="spellStart"/>
      <w:r>
        <w:rPr>
          <w:rFonts w:ascii="Times New Roman" w:eastAsiaTheme="minorHAnsi" w:hAnsi="Times New Roman" w:cs="Times New Roman"/>
          <w:b/>
          <w:color w:val="00000A"/>
          <w:sz w:val="28"/>
          <w:szCs w:val="28"/>
          <w:lang w:eastAsia="en-US" w:bidi="ar-SA"/>
        </w:rPr>
        <w:t>Ю.А.Гагарина</w:t>
      </w:r>
      <w:proofErr w:type="spellEnd"/>
      <w:r>
        <w:rPr>
          <w:rFonts w:ascii="Times New Roman" w:eastAsiaTheme="minorHAnsi" w:hAnsi="Times New Roman" w:cs="Times New Roman"/>
          <w:b/>
          <w:color w:val="00000A"/>
          <w:sz w:val="28"/>
          <w:szCs w:val="28"/>
          <w:lang w:eastAsia="en-US" w:bidi="ar-SA"/>
        </w:rPr>
        <w:t>»</w:t>
      </w: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1B5947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00000A"/>
          <w:lang w:eastAsia="en-US" w:bidi="ar-SA"/>
        </w:rPr>
        <w:t xml:space="preserve">ИНДИВИДУАЛЬНЫЙ </w:t>
      </w:r>
    </w:p>
    <w:p w:rsidR="006657B0" w:rsidRDefault="001B5947">
      <w:pPr>
        <w:widowControl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00000A"/>
          <w:lang w:eastAsia="en-US" w:bidi="ar-SA"/>
        </w:rPr>
        <w:t>ИНФОРМАЦИОННО-ПОЗНАВАТЕЛЬНЫЙ</w:t>
      </w:r>
    </w:p>
    <w:p w:rsidR="006657B0" w:rsidRDefault="006657B0">
      <w:pPr>
        <w:widowControl/>
        <w:jc w:val="center"/>
        <w:rPr>
          <w:rFonts w:ascii="Times New Roman" w:eastAsia="Calibri" w:hAnsi="Times New Roman" w:cs="Times New Roman"/>
          <w:i/>
          <w:color w:val="00000A"/>
          <w:sz w:val="28"/>
          <w:szCs w:val="28"/>
          <w:u w:val="single"/>
          <w:lang w:eastAsia="en-US" w:bidi="ar-SA"/>
        </w:rPr>
      </w:pP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1B5947">
      <w:pPr>
        <w:widowControl/>
        <w:spacing w:after="200" w:line="276" w:lineRule="auto"/>
        <w:jc w:val="center"/>
        <w:rPr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  <w:t>Тема: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Вырубка лесов, как глобальная проблема</w:t>
      </w:r>
      <w:r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  <w:t>»</w:t>
      </w: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p w:rsidR="006657B0" w:rsidRDefault="006657B0">
      <w:pPr>
        <w:widowControl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p w:rsidR="006657B0" w:rsidRDefault="006657B0">
      <w:pPr>
        <w:widowControl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p w:rsidR="006657B0" w:rsidRDefault="006657B0">
      <w:pPr>
        <w:widowControl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p w:rsidR="006657B0" w:rsidRDefault="006657B0">
      <w:pPr>
        <w:widowControl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p w:rsidR="006657B0" w:rsidRDefault="001B5947">
      <w:pPr>
        <w:widowControl/>
        <w:spacing w:beforeAutospacing="1" w:afterAutospacing="1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Выполнила: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Неробеева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Дарья</w:t>
      </w:r>
    </w:p>
    <w:p w:rsidR="006657B0" w:rsidRDefault="001B5947">
      <w:pPr>
        <w:widowControl/>
        <w:spacing w:beforeAutospacing="1" w:afterAutospacing="1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Учащаяся 7«г» класса</w:t>
      </w:r>
    </w:p>
    <w:p w:rsidR="006657B0" w:rsidRDefault="001B5947">
      <w:pPr>
        <w:widowControl/>
        <w:spacing w:beforeAutospacing="1" w:afterAutospacing="1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Наставник проекта: Спивакова И.А.</w:t>
      </w:r>
    </w:p>
    <w:p w:rsidR="006657B0" w:rsidRDefault="001B5947">
      <w:pPr>
        <w:widowControl/>
        <w:spacing w:beforeAutospacing="1" w:afterAutospacing="1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Учитель немецкого языка</w:t>
      </w:r>
    </w:p>
    <w:p w:rsidR="006657B0" w:rsidRDefault="006657B0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after="200" w:line="360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6657B0">
      <w:pPr>
        <w:widowControl/>
        <w:spacing w:after="200" w:line="360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</w:p>
    <w:p w:rsidR="006657B0" w:rsidRDefault="001B5947">
      <w:pPr>
        <w:widowControl/>
        <w:spacing w:after="200" w:line="360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 w:bidi="ar-SA"/>
        </w:rPr>
        <w:t>Кыштым, 2023</w:t>
      </w:r>
    </w:p>
    <w:p w:rsidR="006657B0" w:rsidRDefault="006657B0">
      <w:pPr>
        <w:widowControl/>
        <w:spacing w:after="200" w:line="360" w:lineRule="auto"/>
        <w:rPr>
          <w:rFonts w:ascii="Times New Roman" w:hAnsi="Times New Roman"/>
        </w:rPr>
      </w:pPr>
    </w:p>
    <w:p w:rsidR="006657B0" w:rsidRDefault="001B5947">
      <w:pPr>
        <w:widowControl/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lastRenderedPageBreak/>
        <w:t>Содержание</w:t>
      </w:r>
    </w:p>
    <w:p w:rsidR="006657B0" w:rsidRDefault="001B5947">
      <w:pPr>
        <w:pStyle w:val="Standard"/>
        <w:spacing w:line="360" w:lineRule="auto"/>
        <w:jc w:val="right"/>
        <w:rPr>
          <w:szCs w:val="24"/>
        </w:rPr>
      </w:pPr>
      <w:r>
        <w:rPr>
          <w:color w:val="000000"/>
          <w:szCs w:val="24"/>
        </w:rPr>
        <w:t xml:space="preserve">                                                                                                                                        Стр.   </w:t>
      </w:r>
    </w:p>
    <w:p w:rsidR="006657B0" w:rsidRDefault="001B5947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Times New Roman"/>
          <w:kern w:val="2"/>
          <w:lang w:eastAsia="hi-IN"/>
        </w:rPr>
        <w:t>Введение………………………………………………………………………………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kern w:val="2"/>
          <w:lang w:eastAsia="hi-IN"/>
        </w:rPr>
        <w:t>…….</w:t>
      </w:r>
      <w:proofErr w:type="gramEnd"/>
      <w:r>
        <w:rPr>
          <w:rFonts w:ascii="Times New Roman" w:hAnsi="Times New Roman" w:cs="Times New Roman"/>
          <w:kern w:val="2"/>
          <w:lang w:eastAsia="hi-IN"/>
        </w:rPr>
        <w:t>.2</w:t>
      </w:r>
    </w:p>
    <w:p w:rsidR="006657B0" w:rsidRDefault="001B5947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kern w:val="2"/>
          <w:lang w:eastAsia="hi-IN"/>
        </w:rPr>
        <w:t xml:space="preserve">1. </w:t>
      </w:r>
      <w:r>
        <w:rPr>
          <w:rFonts w:ascii="Times New Roman" w:hAnsi="Times New Roman" w:cs="Times New Roman"/>
          <w:kern w:val="2"/>
          <w:lang w:eastAsia="hi-IN"/>
        </w:rPr>
        <w:t>Теоретическая часть…</w:t>
      </w:r>
      <w:proofErr w:type="gramStart"/>
      <w:r>
        <w:rPr>
          <w:rFonts w:ascii="Times New Roman" w:hAnsi="Times New Roman" w:cs="Times New Roman"/>
          <w:kern w:val="2"/>
          <w:lang w:eastAsia="hi-IN"/>
        </w:rPr>
        <w:t>…….</w:t>
      </w:r>
      <w:proofErr w:type="gramEnd"/>
      <w:r>
        <w:rPr>
          <w:rFonts w:ascii="Times New Roman" w:hAnsi="Times New Roman" w:cs="Times New Roman"/>
          <w:kern w:val="2"/>
          <w:lang w:eastAsia="hi-IN"/>
        </w:rPr>
        <w:t>………………………………………………………………4</w:t>
      </w:r>
    </w:p>
    <w:p w:rsidR="006657B0" w:rsidRDefault="001B5947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kern w:val="2"/>
          <w:lang w:eastAsia="hi-IN"/>
        </w:rPr>
        <w:t xml:space="preserve">1.1. </w:t>
      </w:r>
      <w:r>
        <w:rPr>
          <w:rFonts w:ascii="Times New Roman" w:hAnsi="Times New Roman" w:cs="Times New Roman"/>
          <w:kern w:val="2"/>
          <w:lang w:eastAsia="hi-IN"/>
        </w:rPr>
        <w:t xml:space="preserve">Что значит понятие «вырубка </w:t>
      </w:r>
      <w:proofErr w:type="gramStart"/>
      <w:r>
        <w:rPr>
          <w:rFonts w:ascii="Times New Roman" w:hAnsi="Times New Roman" w:cs="Times New Roman"/>
          <w:kern w:val="2"/>
          <w:lang w:eastAsia="hi-IN"/>
        </w:rPr>
        <w:t>леса»…</w:t>
      </w:r>
      <w:proofErr w:type="gramEnd"/>
      <w:r>
        <w:rPr>
          <w:rFonts w:ascii="Times New Roman" w:hAnsi="Times New Roman" w:cs="Times New Roman"/>
          <w:kern w:val="2"/>
          <w:lang w:eastAsia="hi-IN"/>
        </w:rPr>
        <w:t>………...............….…………………………...4</w:t>
      </w:r>
    </w:p>
    <w:p w:rsidR="006657B0" w:rsidRDefault="001B5947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kern w:val="2"/>
          <w:lang w:eastAsia="hi-IN"/>
        </w:rPr>
        <w:t xml:space="preserve">1.2. </w:t>
      </w:r>
      <w:r>
        <w:rPr>
          <w:rFonts w:ascii="Times New Roman" w:hAnsi="Times New Roman" w:cs="Times New Roman"/>
          <w:kern w:val="2"/>
          <w:lang w:eastAsia="hi-IN"/>
        </w:rPr>
        <w:t>Причины вырубки лесов……………</w:t>
      </w:r>
      <w:proofErr w:type="gramStart"/>
      <w:r>
        <w:rPr>
          <w:rFonts w:ascii="Times New Roman" w:hAnsi="Times New Roman" w:cs="Times New Roman"/>
          <w:kern w:val="2"/>
          <w:lang w:eastAsia="hi-IN"/>
        </w:rPr>
        <w:t>…....</w:t>
      </w:r>
      <w:proofErr w:type="gramEnd"/>
      <w:r>
        <w:rPr>
          <w:rFonts w:ascii="Times New Roman" w:hAnsi="Times New Roman" w:cs="Times New Roman"/>
          <w:kern w:val="2"/>
          <w:lang w:eastAsia="hi-IN"/>
        </w:rPr>
        <w:t>……………………………...……………...4</w:t>
      </w:r>
    </w:p>
    <w:p w:rsidR="006657B0" w:rsidRDefault="001B5947" w:rsidP="001B5947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kern w:val="2"/>
          <w:lang w:eastAsia="hi-IN"/>
        </w:rPr>
        <w:t xml:space="preserve">1.3. </w:t>
      </w:r>
      <w:r>
        <w:rPr>
          <w:rFonts w:ascii="Times New Roman" w:hAnsi="Times New Roman" w:cs="Times New Roman"/>
        </w:rPr>
        <w:t xml:space="preserve">Последствия вырубки лесов </w:t>
      </w:r>
      <w:r>
        <w:rPr>
          <w:rFonts w:ascii="Times New Roman" w:hAnsi="Times New Roman" w:cs="Times New Roman"/>
          <w:kern w:val="2"/>
          <w:lang w:eastAsia="hi-IN"/>
        </w:rPr>
        <w:t>…</w:t>
      </w:r>
      <w:proofErr w:type="gramStart"/>
      <w:r>
        <w:rPr>
          <w:rFonts w:ascii="Times New Roman" w:hAnsi="Times New Roman" w:cs="Times New Roman"/>
          <w:kern w:val="2"/>
          <w:lang w:eastAsia="hi-IN"/>
        </w:rPr>
        <w:t>…….</w:t>
      </w:r>
      <w:proofErr w:type="gramEnd"/>
      <w:r>
        <w:rPr>
          <w:rFonts w:ascii="Times New Roman" w:hAnsi="Times New Roman" w:cs="Times New Roman"/>
          <w:kern w:val="2"/>
          <w:lang w:eastAsia="hi-IN"/>
        </w:rPr>
        <w:t>……………..……………………………………5</w:t>
      </w:r>
    </w:p>
    <w:p w:rsidR="006657B0" w:rsidRDefault="001B5947" w:rsidP="001B594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kern w:val="2"/>
          <w:lang w:eastAsia="hi-IN"/>
        </w:rPr>
        <w:t xml:space="preserve">1.4. </w:t>
      </w:r>
      <w:r>
        <w:rPr>
          <w:rFonts w:ascii="Times New Roman" w:eastAsia="Times New Roman" w:hAnsi="Times New Roman" w:cs="Times New Roman"/>
          <w:lang w:eastAsia="ru-RU"/>
        </w:rPr>
        <w:t>Меры по устранению ущерба от вырубки лесов…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………………………….......6</w:t>
      </w:r>
    </w:p>
    <w:p w:rsidR="006657B0" w:rsidRDefault="001B5947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kern w:val="2"/>
          <w:lang w:eastAsia="hi-IN"/>
        </w:rPr>
        <w:t xml:space="preserve">2. </w:t>
      </w:r>
      <w:r>
        <w:rPr>
          <w:rFonts w:ascii="Times New Roman" w:hAnsi="Times New Roman" w:cs="Times New Roman"/>
          <w:kern w:val="2"/>
          <w:lang w:eastAsia="hi-IN"/>
        </w:rPr>
        <w:t xml:space="preserve">Практическая </w:t>
      </w:r>
      <w:proofErr w:type="gramStart"/>
      <w:r>
        <w:rPr>
          <w:rFonts w:ascii="Times New Roman" w:hAnsi="Times New Roman" w:cs="Times New Roman"/>
          <w:kern w:val="2"/>
          <w:lang w:eastAsia="hi-IN"/>
        </w:rPr>
        <w:t>часть….</w:t>
      </w:r>
      <w:proofErr w:type="gramEnd"/>
      <w:r>
        <w:rPr>
          <w:rFonts w:ascii="Times New Roman" w:hAnsi="Times New Roman" w:cs="Times New Roman"/>
          <w:kern w:val="2"/>
          <w:lang w:eastAsia="hi-IN"/>
        </w:rPr>
        <w:t>…...……...…………………….....…………………………….…..7</w:t>
      </w:r>
    </w:p>
    <w:p w:rsidR="006657B0" w:rsidRDefault="001B5947">
      <w:pPr>
        <w:pStyle w:val="Standard"/>
        <w:spacing w:line="360" w:lineRule="auto"/>
        <w:jc w:val="right"/>
        <w:rPr>
          <w:szCs w:val="24"/>
        </w:rPr>
      </w:pPr>
      <w:r>
        <w:rPr>
          <w:color w:val="000000"/>
          <w:szCs w:val="24"/>
        </w:rPr>
        <w:t>Заключительная часть…</w:t>
      </w:r>
      <w:proofErr w:type="gramStart"/>
      <w:r>
        <w:rPr>
          <w:color w:val="000000"/>
          <w:szCs w:val="24"/>
        </w:rPr>
        <w:t>…….</w:t>
      </w:r>
      <w:proofErr w:type="gramEnd"/>
      <w:r>
        <w:rPr>
          <w:color w:val="000000"/>
          <w:szCs w:val="24"/>
        </w:rPr>
        <w:t>…..………………..…………..………….…………………..8</w:t>
      </w:r>
    </w:p>
    <w:p w:rsidR="006657B0" w:rsidRDefault="001B5947">
      <w:pPr>
        <w:pStyle w:val="Standard"/>
        <w:spacing w:line="360" w:lineRule="auto"/>
        <w:jc w:val="right"/>
        <w:rPr>
          <w:szCs w:val="24"/>
        </w:rPr>
      </w:pPr>
      <w:r>
        <w:rPr>
          <w:color w:val="000000"/>
          <w:szCs w:val="24"/>
        </w:rPr>
        <w:t>Список используемой литературы и электронных ресурсов……</w:t>
      </w:r>
      <w:proofErr w:type="gramStart"/>
      <w:r>
        <w:rPr>
          <w:color w:val="000000"/>
          <w:szCs w:val="24"/>
        </w:rPr>
        <w:t>…....</w:t>
      </w:r>
      <w:proofErr w:type="gramEnd"/>
      <w:r>
        <w:rPr>
          <w:color w:val="000000"/>
          <w:szCs w:val="24"/>
        </w:rPr>
        <w:t>……………………9</w:t>
      </w:r>
    </w:p>
    <w:p w:rsidR="006657B0" w:rsidRDefault="001B5947">
      <w:pPr>
        <w:pStyle w:val="Standard"/>
        <w:spacing w:line="360" w:lineRule="auto"/>
        <w:jc w:val="right"/>
        <w:rPr>
          <w:szCs w:val="24"/>
        </w:rPr>
      </w:pPr>
      <w:r>
        <w:rPr>
          <w:color w:val="000000"/>
          <w:szCs w:val="24"/>
        </w:rPr>
        <w:t>Приложение …………………………………………………………………………………10</w:t>
      </w:r>
    </w:p>
    <w:p w:rsidR="006657B0" w:rsidRDefault="006657B0">
      <w:pPr>
        <w:keepNext/>
        <w:keepLines/>
        <w:spacing w:before="48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6657B0" w:rsidRDefault="006657B0">
      <w:pPr>
        <w:keepNext/>
        <w:keepLines/>
        <w:spacing w:before="480" w:line="36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6657B0" w:rsidRDefault="006657B0">
      <w:pPr>
        <w:keepNext/>
        <w:keepLines/>
        <w:spacing w:before="480" w:line="36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6657B0" w:rsidRDefault="006657B0">
      <w:pPr>
        <w:spacing w:after="200" w:line="360" w:lineRule="auto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6657B0" w:rsidRDefault="006657B0">
      <w:pPr>
        <w:spacing w:after="200" w:line="360" w:lineRule="auto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p w:rsidR="006657B0" w:rsidRDefault="006657B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p w:rsidR="006657B0" w:rsidRDefault="006657B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p w:rsidR="006657B0" w:rsidRDefault="006657B0">
      <w:pPr>
        <w:spacing w:after="200" w:line="360" w:lineRule="auto"/>
        <w:jc w:val="center"/>
      </w:pPr>
    </w:p>
    <w:p w:rsidR="006657B0" w:rsidRDefault="006657B0">
      <w:pPr>
        <w:spacing w:after="200" w:line="360" w:lineRule="auto"/>
        <w:jc w:val="center"/>
      </w:pPr>
    </w:p>
    <w:p w:rsidR="006657B0" w:rsidRDefault="006657B0">
      <w:pPr>
        <w:spacing w:after="200" w:line="360" w:lineRule="auto"/>
        <w:jc w:val="center"/>
      </w:pPr>
    </w:p>
    <w:p w:rsidR="006657B0" w:rsidRDefault="006657B0">
      <w:pPr>
        <w:spacing w:after="200" w:line="360" w:lineRule="auto"/>
        <w:jc w:val="center"/>
      </w:pPr>
    </w:p>
    <w:p w:rsidR="006657B0" w:rsidRDefault="006657B0">
      <w:pPr>
        <w:spacing w:after="200" w:line="360" w:lineRule="auto"/>
        <w:jc w:val="center"/>
      </w:pPr>
    </w:p>
    <w:p w:rsidR="006657B0" w:rsidRDefault="006657B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p w:rsidR="006657B0" w:rsidRDefault="006657B0">
      <w:pPr>
        <w:spacing w:after="200" w:line="360" w:lineRule="auto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p w:rsidR="006657B0" w:rsidRDefault="001B5947">
      <w:pPr>
        <w:spacing w:after="20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lastRenderedPageBreak/>
        <w:t>Введение</w:t>
      </w:r>
    </w:p>
    <w:p w:rsidR="006657B0" w:rsidRDefault="001B5947">
      <w:pPr>
        <w:spacing w:line="360" w:lineRule="auto"/>
        <w:ind w:firstLine="709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Однажды с классом мы решили сходить в поход в лес. Проходя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 w:bidi="ar-SA"/>
        </w:rPr>
        <w:t>по лесу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мы вышли на поляну усеянную пеньками и их было так много, что я задумалась, а как глобально влияет вырубка лесов на природу и решила в этом разобраться. </w:t>
      </w:r>
    </w:p>
    <w:p w:rsidR="006657B0" w:rsidRDefault="001B5947">
      <w:pPr>
        <w:spacing w:line="360" w:lineRule="auto"/>
        <w:ind w:firstLine="709"/>
      </w:pPr>
      <w:r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Так родилась идея провести исследование на тему </w:t>
      </w:r>
      <w:r>
        <w:rPr>
          <w:rFonts w:ascii="Times New Roman" w:eastAsia="Calibri" w:hAnsi="Times New Roman" w:cs="Times New Roman"/>
          <w:color w:val="00000A"/>
          <w:lang w:eastAsia="en-US" w:bidi="ar-SA"/>
        </w:rPr>
        <w:t>«</w:t>
      </w:r>
      <w:r>
        <w:rPr>
          <w:rFonts w:ascii="Times New Roman" w:eastAsia="Times New Roman" w:hAnsi="Times New Roman" w:cs="Times New Roman"/>
          <w:color w:val="000000"/>
          <w:lang w:eastAsia="ru-RU" w:bidi="ar-SA"/>
        </w:rPr>
        <w:t>Вырубка лесов, как глобальная проблема</w:t>
      </w:r>
      <w:r>
        <w:rPr>
          <w:rFonts w:ascii="Times New Roman" w:eastAsia="Calibri" w:hAnsi="Times New Roman" w:cs="Times New Roman"/>
          <w:color w:val="00000A"/>
          <w:lang w:eastAsia="en-US" w:bidi="ar-SA"/>
        </w:rPr>
        <w:t>».</w:t>
      </w:r>
    </w:p>
    <w:p w:rsidR="006657B0" w:rsidRDefault="001B5947">
      <w:pPr>
        <w:spacing w:line="360" w:lineRule="auto"/>
        <w:ind w:firstLine="709"/>
        <w:textAlignment w:val="baseline"/>
      </w:pPr>
      <w:r>
        <w:rPr>
          <w:rFonts w:ascii="Times New Roman" w:hAnsi="Times New Roman" w:cs="Times New Roman"/>
          <w:b/>
          <w:kern w:val="2"/>
          <w:lang w:eastAsia="hi-IN"/>
        </w:rPr>
        <w:t>Цель: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выяснить основные причины появления вырубленных лесов;</w:t>
      </w:r>
      <w:r>
        <w:rPr>
          <w:rFonts w:ascii="Times New Roman" w:eastAsia="Times New Roman" w:hAnsi="Times New Roman" w:cs="Times New Roman"/>
          <w:lang w:eastAsia="ru-RU"/>
        </w:rPr>
        <w:tab/>
      </w:r>
    </w:p>
    <w:p w:rsidR="006657B0" w:rsidRDefault="001B5947">
      <w:pPr>
        <w:spacing w:line="360" w:lineRule="auto"/>
        <w:ind w:firstLine="709"/>
      </w:pPr>
      <w:r>
        <w:rPr>
          <w:rFonts w:ascii="Times New Roman" w:hAnsi="Times New Roman" w:cs="Times New Roman"/>
          <w:b/>
          <w:bCs/>
          <w:kern w:val="2"/>
          <w:lang w:eastAsia="hi-IN"/>
        </w:rPr>
        <w:t>Задачи:</w:t>
      </w:r>
    </w:p>
    <w:p w:rsidR="006657B0" w:rsidRDefault="001B5947">
      <w:pPr>
        <w:spacing w:line="360" w:lineRule="auto"/>
        <w:ind w:firstLine="709"/>
        <w:textAlignment w:val="baseline"/>
      </w:pPr>
      <w:r>
        <w:rPr>
          <w:rFonts w:ascii="Times New Roman" w:eastAsia="Times New Roman" w:hAnsi="Times New Roman" w:cs="Times New Roman"/>
          <w:lang w:eastAsia="ru-RU"/>
        </w:rPr>
        <w:t>- изучить причины и способы вырубки лесов;</w:t>
      </w:r>
    </w:p>
    <w:p w:rsidR="006657B0" w:rsidRDefault="001B5947">
      <w:pPr>
        <w:spacing w:line="360" w:lineRule="auto"/>
        <w:ind w:firstLine="709"/>
        <w:textAlignment w:val="baseline"/>
      </w:pPr>
      <w:r>
        <w:rPr>
          <w:rFonts w:ascii="Times New Roman" w:eastAsia="Times New Roman" w:hAnsi="Times New Roman" w:cs="Times New Roman"/>
          <w:lang w:eastAsia="ru-RU"/>
        </w:rPr>
        <w:t xml:space="preserve">- выяснить </w:t>
      </w:r>
      <w:r>
        <w:rPr>
          <w:rFonts w:ascii="Times New Roman" w:eastAsia="Times New Roman" w:hAnsi="Times New Roman" w:cs="Times New Roman"/>
          <w:lang w:eastAsia="ru-RU" w:bidi="ar-SA"/>
        </w:rPr>
        <w:t>последствия вырубки лесов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6657B0" w:rsidRDefault="001B5947">
      <w:pPr>
        <w:spacing w:line="360" w:lineRule="auto"/>
        <w:ind w:firstLine="709"/>
        <w:textAlignment w:val="baseline"/>
      </w:pPr>
      <w:r>
        <w:rPr>
          <w:rFonts w:ascii="Times New Roman" w:eastAsia="Times New Roman" w:hAnsi="Times New Roman" w:cs="Times New Roman"/>
          <w:lang w:eastAsia="ru-RU"/>
        </w:rPr>
        <w:t>- выявить меры по устранению последствий вырубки лесов;</w:t>
      </w:r>
    </w:p>
    <w:p w:rsidR="006657B0" w:rsidRDefault="001B5947">
      <w:pPr>
        <w:spacing w:line="360" w:lineRule="auto"/>
        <w:ind w:firstLine="709"/>
      </w:pPr>
      <w:r>
        <w:rPr>
          <w:rFonts w:ascii="Times New Roman" w:hAnsi="Times New Roman" w:cs="Times New Roman"/>
          <w:b/>
          <w:kern w:val="2"/>
          <w:lang w:eastAsia="hi-IN"/>
        </w:rPr>
        <w:t xml:space="preserve">Практическая </w:t>
      </w:r>
      <w:r>
        <w:rPr>
          <w:rFonts w:ascii="Times New Roman" w:hAnsi="Times New Roman" w:cs="Times New Roman"/>
          <w:kern w:val="2"/>
          <w:lang w:eastAsia="hi-IN"/>
        </w:rPr>
        <w:t>значимость работы заключается в том, что она может способствовать уменьшению количества вырубленных лесов.</w:t>
      </w:r>
    </w:p>
    <w:p w:rsidR="006657B0" w:rsidRDefault="001B5947">
      <w:pPr>
        <w:spacing w:after="160" w:line="360" w:lineRule="auto"/>
        <w:ind w:firstLine="709"/>
        <w:rPr>
          <w:rFonts w:eastAsia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/>
          <w:kern w:val="2"/>
          <w:highlight w:val="white"/>
          <w:lang w:eastAsia="hi-IN"/>
        </w:rPr>
        <w:t>Данная работа состоит из введения, основного   содержания, заключения, списка литературы.</w:t>
      </w:r>
    </w:p>
    <w:p w:rsidR="006657B0" w:rsidRDefault="006657B0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6657B0" w:rsidRDefault="006657B0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hd w:val="clear" w:color="auto" w:fill="FFFFFF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  <w:b/>
          <w:kern w:val="2"/>
          <w:lang w:eastAsia="hi-IN"/>
        </w:rPr>
      </w:pPr>
    </w:p>
    <w:p w:rsidR="006657B0" w:rsidRDefault="001B5947">
      <w:pPr>
        <w:spacing w:line="360" w:lineRule="auto"/>
        <w:ind w:firstLine="709"/>
        <w:jc w:val="center"/>
      </w:pPr>
      <w:r>
        <w:rPr>
          <w:rFonts w:ascii="Times New Roman" w:hAnsi="Times New Roman" w:cs="Times New Roman"/>
          <w:b/>
          <w:kern w:val="2"/>
          <w:lang w:eastAsia="hi-IN"/>
        </w:rPr>
        <w:lastRenderedPageBreak/>
        <w:t>1. Теоретическая часть</w:t>
      </w:r>
    </w:p>
    <w:p w:rsidR="006657B0" w:rsidRDefault="001B5947" w:rsidP="001B5947">
      <w:pPr>
        <w:shd w:val="clear" w:color="auto" w:fill="FFFFFF"/>
        <w:spacing w:line="360" w:lineRule="auto"/>
        <w:ind w:firstLine="709"/>
        <w:jc w:val="center"/>
        <w:outlineLvl w:val="1"/>
      </w:pPr>
      <w:r>
        <w:rPr>
          <w:rFonts w:ascii="Times New Roman" w:hAnsi="Times New Roman" w:cs="Times New Roman"/>
          <w:b/>
          <w:kern w:val="2"/>
          <w:lang w:eastAsia="hi-IN"/>
        </w:rPr>
        <w:t>1.</w:t>
      </w:r>
      <w:proofErr w:type="gramStart"/>
      <w:r>
        <w:rPr>
          <w:rFonts w:ascii="Times New Roman" w:hAnsi="Times New Roman" w:cs="Times New Roman"/>
          <w:b/>
          <w:kern w:val="2"/>
          <w:lang w:eastAsia="hi-IN"/>
        </w:rPr>
        <w:t>1.Что</w:t>
      </w:r>
      <w:proofErr w:type="gramEnd"/>
      <w:r>
        <w:rPr>
          <w:rFonts w:ascii="Times New Roman" w:hAnsi="Times New Roman" w:cs="Times New Roman"/>
          <w:b/>
          <w:kern w:val="2"/>
          <w:lang w:eastAsia="hi-IN"/>
        </w:rPr>
        <w:t xml:space="preserve"> значит понятие «вырубленные леса»</w:t>
      </w:r>
    </w:p>
    <w:p w:rsidR="001B5947" w:rsidRPr="008757D8" w:rsidRDefault="001B5947" w:rsidP="001B5947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hd w:val="clear" w:color="auto" w:fill="FFFFFF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hd w:val="clear" w:color="auto" w:fill="FFFFFF"/>
        </w:rPr>
        <w:t>Ру́бка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hd w:val="clear" w:color="auto" w:fill="FFFFFF"/>
        </w:rPr>
        <w:t>ле́са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hd w:val="clear" w:color="auto" w:fill="FFFFFF"/>
        </w:rPr>
        <w:t xml:space="preserve"> — спиливание, срубание или срезание деревьев, кустарников или лиан в лесу. Производится с целью получения древесины (лесозаготовка), а также для оздоровления, возобновления леса и повышения его продуктивности. Различаются четыре основных типа рубок: главного пользования, рубки ухода, санитарные и комплексные. Важное отличие рубок главного пользования от рубок ухода в том, что после первых обязательно должны проводиться лесовосстановительные мероприятия.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8757D8" w:rsidRPr="008757D8">
        <w:rPr>
          <w:rFonts w:ascii="Times New Roman" w:eastAsia="Times New Roman" w:hAnsi="Times New Roman" w:cs="Times New Roman"/>
          <w:bCs/>
          <w:color w:val="000000"/>
          <w:shd w:val="clear" w:color="auto" w:fill="FFFFFF"/>
          <w:lang w:val="en-US"/>
        </w:rPr>
        <w:t>[5]</w:t>
      </w:r>
    </w:p>
    <w:p w:rsidR="006657B0" w:rsidRDefault="001B5947" w:rsidP="001B5947">
      <w:pPr>
        <w:spacing w:after="30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1</w:t>
      </w:r>
      <w:r>
        <w:rPr>
          <w:rFonts w:ascii="Times New Roman" w:hAnsi="Times New Roman" w:cs="Times New Roman"/>
          <w:b/>
          <w:kern w:val="2"/>
          <w:lang w:eastAsia="hi-IN"/>
        </w:rPr>
        <w:t>.</w:t>
      </w:r>
      <w:proofErr w:type="gramStart"/>
      <w:r>
        <w:rPr>
          <w:rFonts w:ascii="Times New Roman" w:hAnsi="Times New Roman" w:cs="Times New Roman"/>
          <w:b/>
          <w:kern w:val="2"/>
          <w:lang w:eastAsia="hi-IN"/>
        </w:rPr>
        <w:t>2.Причины</w:t>
      </w:r>
      <w:proofErr w:type="gramEnd"/>
      <w:r>
        <w:rPr>
          <w:rFonts w:ascii="Times New Roman" w:hAnsi="Times New Roman" w:cs="Times New Roman"/>
          <w:b/>
          <w:kern w:val="2"/>
          <w:lang w:eastAsia="hi-IN"/>
        </w:rPr>
        <w:t xml:space="preserve"> вырубки лесов</w:t>
      </w:r>
    </w:p>
    <w:p w:rsidR="006657B0" w:rsidRDefault="001B5947">
      <w:pPr>
        <w:spacing w:after="300" w:line="360" w:lineRule="auto"/>
        <w:ind w:firstLine="709"/>
      </w:pPr>
      <w:r>
        <w:rPr>
          <w:rFonts w:ascii="Times New Roman" w:hAnsi="Times New Roman" w:cs="Times New Roman"/>
          <w:color w:val="000000"/>
          <w:kern w:val="2"/>
          <w:lang w:eastAsia="hi-IN"/>
        </w:rPr>
        <w:t>Основная причина вырубки — использование древесины. В России это экспорт. Дерево идёт на производство бумаги, мебели, судов. Его применяют как топливо, сырьё для химической промышленности, а также насаждения ликвидируют для:</w:t>
      </w:r>
      <w:r>
        <w:rPr>
          <w:rFonts w:ascii="Times New Roman" w:hAnsi="Times New Roman" w:cs="Times New Roman"/>
          <w:color w:val="000000"/>
          <w:kern w:val="2"/>
          <w:lang w:eastAsia="hi-IN"/>
        </w:rPr>
        <w:br/>
        <w:t>- изготовление лекарств, масел (пальмовое масло);</w:t>
      </w:r>
      <w:r>
        <w:rPr>
          <w:rFonts w:ascii="Times New Roman" w:hAnsi="Times New Roman" w:cs="Times New Roman"/>
          <w:color w:val="000000"/>
          <w:kern w:val="2"/>
          <w:lang w:eastAsia="hi-IN"/>
        </w:rPr>
        <w:br/>
        <w:t>- предотвращение распространения грибковых, других заболеваний;</w:t>
      </w:r>
      <w:r>
        <w:rPr>
          <w:rFonts w:ascii="Times New Roman" w:hAnsi="Times New Roman" w:cs="Times New Roman"/>
          <w:color w:val="000000"/>
          <w:kern w:val="2"/>
          <w:lang w:eastAsia="hi-IN"/>
        </w:rPr>
        <w:br/>
        <w:t>- снижение риска возгорания, ликвидации сухостоя или последствий горения;</w:t>
      </w:r>
      <w:r>
        <w:rPr>
          <w:rFonts w:ascii="Times New Roman" w:hAnsi="Times New Roman" w:cs="Times New Roman"/>
          <w:color w:val="000000"/>
          <w:kern w:val="2"/>
          <w:lang w:eastAsia="hi-IN"/>
        </w:rPr>
        <w:br/>
        <w:t>- расширения территорий населённых пунктов, увеличения полей, пастбищ.</w:t>
      </w:r>
    </w:p>
    <w:p w:rsidR="006657B0" w:rsidRDefault="001B5947">
      <w:pPr>
        <w:spacing w:after="300" w:line="360" w:lineRule="auto"/>
        <w:ind w:firstLine="709"/>
      </w:pPr>
      <w:r>
        <w:rPr>
          <w:rFonts w:ascii="Times New Roman" w:hAnsi="Times New Roman"/>
          <w:b/>
          <w:bCs/>
          <w:color w:val="000000"/>
        </w:rPr>
        <w:t>Способы осуществления вырубки:</w:t>
      </w:r>
      <w:r>
        <w:rPr>
          <w:rFonts w:ascii="Times New Roman" w:hAnsi="Times New Roman"/>
          <w:color w:val="000000"/>
        </w:rPr>
        <w:br/>
        <w:t>Леса вырубаются ради добычи полезных ископаемых, получения древесины, при расчистке территории под пастбища, для получения земель сельскохозяйственного назначения.</w:t>
      </w:r>
      <w:r>
        <w:rPr>
          <w:rFonts w:ascii="Times New Roman" w:hAnsi="Times New Roman"/>
          <w:color w:val="000000"/>
        </w:rPr>
        <w:br/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" behindDoc="0" locked="0" layoutInCell="0" allowOverlap="1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5260"/>
                <wp:effectExtent l="0" t="0" r="0" b="0"/>
                <wp:wrapNone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657B0" w:rsidRDefault="006657B0">
                            <w:pPr>
                              <w:pStyle w:val="a9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path="m0,0l-2147483645,0l-2147483645,-2147483646l0,-2147483646xe" fillcolor="white" stroked="f" o:allowincell="f" style="position:absolute;margin-left:0pt;margin-top:-0.05pt;width:1.1pt;height:13.75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extBody"/>
                        <w:spacing w:before="0" w:after="1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4" behindDoc="0" locked="0" layoutInCell="0" allowOverlap="1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5260"/>
                <wp:effectExtent l="0" t="0" r="0" b="0"/>
                <wp:wrapNone/>
                <wp:docPr id="3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657B0" w:rsidRDefault="006657B0">
                            <w:pPr>
                              <w:pStyle w:val="a9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2" path="m0,0l-2147483645,0l-2147483645,-2147483646l0,-2147483646xe" fillcolor="white" stroked="f" o:allowincell="f" style="position:absolute;margin-left:0pt;margin-top:-0.05pt;width:1.1pt;height:13.75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extBody"/>
                        <w:spacing w:before="0" w:after="1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color w:val="000000"/>
        </w:rPr>
        <w:t>Санитарная вырубка:</w:t>
      </w:r>
    </w:p>
    <w:p w:rsidR="006657B0" w:rsidRDefault="001B5947">
      <w:pPr>
        <w:pStyle w:val="a9"/>
        <w:widowControl/>
        <w:spacing w:after="0" w:line="360" w:lineRule="auto"/>
        <w:ind w:right="1155"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Леса подразделяют на три группы. </w:t>
      </w:r>
    </w:p>
    <w:p w:rsidR="006657B0" w:rsidRDefault="001B5947">
      <w:pPr>
        <w:pStyle w:val="a9"/>
        <w:widowControl/>
        <w:spacing w:after="0" w:line="360" w:lineRule="auto"/>
        <w:ind w:right="1157"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Первая – это запрещенные к вырубке лесные массивы, играющие важную экологическую роль, являющиеся заповедниками.</w:t>
      </w:r>
      <w:r>
        <w:rPr>
          <w:rFonts w:ascii="Times New Roman" w:hAnsi="Times New Roman"/>
          <w:color w:val="000000"/>
        </w:rPr>
        <w:br/>
        <w:t>Ко второй группе причисляют леса ограниченной эксплуатации, находящиеся в густонаселенных районах, за их своевременным восстановлением ведется строгий контроль.</w:t>
      </w:r>
      <w:r>
        <w:rPr>
          <w:rFonts w:ascii="Times New Roman" w:hAnsi="Times New Roman"/>
          <w:color w:val="000000"/>
        </w:rPr>
        <w:br/>
        <w:t>Третья группа – это так называемые эксплуатационные леса. Они вырубаются полностью, а затем заново засеиваются.</w:t>
      </w:r>
      <w:r w:rsidR="008757D8" w:rsidRPr="008757D8">
        <w:rPr>
          <w:rFonts w:ascii="Times New Roman" w:hAnsi="Times New Roman"/>
          <w:color w:val="000000"/>
        </w:rPr>
        <w:t>[4]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/>
          <w:bCs/>
          <w:color w:val="000000"/>
        </w:rPr>
        <w:t>В лесном хозяйстве существует несколько видов вырубки: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/>
          <w:bCs/>
          <w:color w:val="000000"/>
        </w:rPr>
        <w:lastRenderedPageBreak/>
        <w:t>Рубка главного пользования:</w:t>
      </w:r>
      <w:r>
        <w:rPr>
          <w:rFonts w:ascii="Times New Roman" w:hAnsi="Times New Roman"/>
          <w:color w:val="000000"/>
        </w:rPr>
        <w:br/>
        <w:t xml:space="preserve">Вырубки такого типа — это </w:t>
      </w:r>
      <w:proofErr w:type="spellStart"/>
      <w:r>
        <w:rPr>
          <w:rFonts w:ascii="Times New Roman" w:hAnsi="Times New Roman"/>
          <w:color w:val="000000"/>
        </w:rPr>
        <w:t>заготавливание</w:t>
      </w:r>
      <w:proofErr w:type="spellEnd"/>
      <w:r>
        <w:rPr>
          <w:rFonts w:ascii="Times New Roman" w:hAnsi="Times New Roman"/>
          <w:color w:val="000000"/>
        </w:rPr>
        <w:t xml:space="preserve"> так называемого спелого леса на древесину. Они могут быть выборочными, постепенными и сплошными. При сплошных вырубках уничтожаются все деревья, за исключением семенников. При постепенных процесс вырубания осуществляется за несколько приемов. При выборочном типе удаляются только отдельные деревья по определенному принципу, а в целом территория остается покрытой лесом.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/>
          <w:bCs/>
          <w:color w:val="000000"/>
        </w:rPr>
        <w:t>Рубка ухода за растениями:</w:t>
      </w:r>
      <w:r>
        <w:rPr>
          <w:rFonts w:ascii="Times New Roman" w:hAnsi="Times New Roman"/>
          <w:color w:val="000000"/>
        </w:rPr>
        <w:br/>
        <w:t>Этот вид включает в себя вырубку растений, оставлять которые нецелесообразно. Уничтожают растения худшего качества, одновременно осуществляя прореживание и прочистку леса, улучшая его освещение и обеспечение питательными веществами оставшихся более ценных деревьев. Это позволяет повысить продуктивность леса, его водорегулирующие свойства и эстетические качества. Древесина от таких рубок идет в качестве технологического сырья.</w:t>
      </w:r>
      <w:r w:rsidR="008757D8" w:rsidRPr="008757D8">
        <w:rPr>
          <w:rFonts w:ascii="Times New Roman" w:hAnsi="Times New Roman"/>
          <w:color w:val="000000"/>
        </w:rPr>
        <w:t>[3]</w:t>
      </w:r>
      <w:bookmarkStart w:id="0" w:name="_GoBack"/>
      <w:bookmarkEnd w:id="0"/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/>
          <w:bCs/>
          <w:color w:val="000000"/>
        </w:rPr>
        <w:t>Комплексная:</w:t>
      </w:r>
      <w:r>
        <w:rPr>
          <w:rFonts w:ascii="Times New Roman" w:hAnsi="Times New Roman"/>
          <w:color w:val="000000"/>
        </w:rPr>
        <w:br/>
        <w:t>Это рубки переформировки, лесовосстановительные и реконструктивные рубки. Их проводят в случаях утери лесом своих полезных свойств с целью их восстановления, негативное влияние на экологию при таком типе рубки исключено. Рубка благоприятно сказывается на осветлении территории и устраняет корневую конкуренцию для более ценных пород деревьев.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/>
          <w:bCs/>
          <w:color w:val="000000"/>
        </w:rPr>
        <w:t>Санитарная:</w:t>
      </w:r>
      <w:r>
        <w:rPr>
          <w:rFonts w:ascii="Times New Roman" w:hAnsi="Times New Roman"/>
          <w:color w:val="000000"/>
        </w:rPr>
        <w:br/>
        <w:t>Проводится такая рубка для оздоровления леса, увеличения его биологической стойкости. К этому типу относятся ландшафтные рубки, проводимые с целью создания лесопарковых ландшафтов, и рубки для создания противопожарных разрывов. [1]</w:t>
      </w:r>
    </w:p>
    <w:p w:rsidR="001B5947" w:rsidRDefault="001B5947">
      <w:pPr>
        <w:pStyle w:val="a9"/>
        <w:widowControl/>
        <w:spacing w:after="0" w:line="360" w:lineRule="auto"/>
        <w:ind w:right="1157" w:firstLine="709"/>
      </w:pPr>
    </w:p>
    <w:p w:rsidR="006657B0" w:rsidRDefault="001B5947" w:rsidP="001B5947">
      <w:pPr>
        <w:pStyle w:val="a9"/>
        <w:widowControl/>
        <w:spacing w:after="0" w:line="360" w:lineRule="auto"/>
        <w:ind w:right="1157" w:firstLine="709"/>
      </w:pPr>
      <w:r>
        <w:rPr>
          <w:rFonts w:ascii="Times New Roman" w:hAnsi="Times New Roman" w:cs="Times New Roman"/>
          <w:b/>
        </w:rPr>
        <w:t xml:space="preserve">                        1.3. Последствия вырубки лесов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color w:val="000000"/>
        </w:rPr>
        <w:t xml:space="preserve">Основной результат вырубки деревьев – это </w:t>
      </w:r>
      <w:proofErr w:type="spellStart"/>
      <w:r>
        <w:rPr>
          <w:rFonts w:ascii="Times New Roman" w:hAnsi="Times New Roman" w:cs="Times New Roman"/>
          <w:color w:val="000000"/>
        </w:rPr>
        <w:t>обезлесивание</w:t>
      </w:r>
      <w:proofErr w:type="spellEnd"/>
      <w:r>
        <w:rPr>
          <w:rFonts w:ascii="Times New Roman" w:hAnsi="Times New Roman" w:cs="Times New Roman"/>
          <w:color w:val="000000"/>
        </w:rPr>
        <w:t>, который имеет массу последствий: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климатические изменения;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загрязнение окружающей среды;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изменение экосистемы;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</w:rPr>
        <w:t>уничтожение большого количества растений;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животные вынуждены покидать привычные места обитания;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ухудшение состояния атмосферы;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ухудшение круговорота воды в природе;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разрушение почвы, что приведет к эрозии грунта;</w:t>
      </w:r>
      <w:r>
        <w:rPr>
          <w:rFonts w:ascii="Times New Roman" w:hAnsi="Times New Roman" w:cs="Times New Roman"/>
          <w:b/>
        </w:rPr>
        <w:br/>
        <w:t xml:space="preserve">- </w:t>
      </w:r>
      <w:r>
        <w:rPr>
          <w:rFonts w:ascii="Times New Roman" w:hAnsi="Times New Roman" w:cs="Times New Roman"/>
          <w:color w:val="000000"/>
        </w:rPr>
        <w:t>появление экологических беженцев.[2]</w:t>
      </w:r>
    </w:p>
    <w:p w:rsidR="006657B0" w:rsidRDefault="001B5947">
      <w:pPr>
        <w:tabs>
          <w:tab w:val="left" w:pos="3390"/>
        </w:tabs>
        <w:spacing w:line="360" w:lineRule="auto"/>
        <w:ind w:firstLine="709"/>
      </w:pPr>
      <w:r>
        <w:rPr>
          <w:rFonts w:ascii="Times New Roman" w:hAnsi="Times New Roman" w:cs="Times New Roman"/>
          <w:b/>
          <w:kern w:val="2"/>
          <w:lang w:eastAsia="hi-IN"/>
        </w:rPr>
        <w:t>1.4.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Меры по устранению ущерба от вырубки лесов</w:t>
      </w:r>
    </w:p>
    <w:p w:rsidR="006657B0" w:rsidRDefault="001B5947">
      <w:pPr>
        <w:tabs>
          <w:tab w:val="left" w:pos="3390"/>
        </w:tabs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Для того чтобы уменьшить ущерб от вырубки, необходимо:</w:t>
      </w:r>
    </w:p>
    <w:p w:rsidR="006657B0" w:rsidRDefault="001B5947">
      <w:pPr>
        <w:tabs>
          <w:tab w:val="left" w:pos="3390"/>
        </w:tabs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Восстановление леса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Увеличивать территории высадки новых лесов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Расширять уже имеющиеся и создавать новые охраняемые территории, лесные заповедники.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Внедрять эффективные меры по предотвращению лесных пожаров.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Проводить меры, в том числе профилактические, по борьбе с болезнями и вредителями.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Проводить селекцию пород деревьев, стойких к экологическим нагрузкам.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Охранять леса от деятельности предприятий, занимающихся добычей полезных ископаемых.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Осуществлять борьбу с браконьерами.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Использовать эффективные и наименее вредные методики лесоповала.</w:t>
      </w:r>
    </w:p>
    <w:p w:rsidR="006657B0" w:rsidRDefault="001B5947">
      <w:pPr>
        <w:tabs>
          <w:tab w:val="left" w:pos="3390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 Минимизировать древесные отходы, разрабатывать способы их применения. 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Внедрять способы вторичной обработки древесины.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Поощрять экологический туризм.</w:t>
      </w:r>
      <w:r>
        <w:rPr>
          <w:rFonts w:ascii="Times New Roman" w:eastAsia="Times New Roman" w:hAnsi="Times New Roman" w:cs="Times New Roman"/>
          <w:b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lang w:eastAsia="ru-RU"/>
        </w:rPr>
        <w:t>Что могут делать люди для спасения лесов:</w:t>
      </w:r>
      <w:r>
        <w:rPr>
          <w:rFonts w:ascii="Times New Roman" w:eastAsia="Times New Roman" w:hAnsi="Times New Roman" w:cs="Times New Roman"/>
          <w:b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ационально и экономно использовать бумажную продукцию;</w:t>
      </w:r>
      <w:r>
        <w:rPr>
          <w:rFonts w:ascii="Times New Roman" w:eastAsia="Times New Roman" w:hAnsi="Times New Roman" w:cs="Times New Roman"/>
          <w:lang w:eastAsia="ru-RU"/>
        </w:rPr>
        <w:br/>
        <w:t>- П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окупать переработанную продукцию, в т. ч. бумажную. Она маркируется знаком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recycled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>
        <w:rPr>
          <w:rFonts w:ascii="Times New Roman" w:eastAsia="Times New Roman" w:hAnsi="Times New Roman" w:cs="Times New Roman"/>
          <w:lang w:eastAsia="ru-RU"/>
        </w:rPr>
        <w:br/>
        <w:t>- 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зеленять территорию около своего жилья;</w:t>
      </w:r>
      <w:r>
        <w:rPr>
          <w:rFonts w:ascii="Times New Roman" w:eastAsia="Times New Roman" w:hAnsi="Times New Roman" w:cs="Times New Roman"/>
          <w:lang w:eastAsia="ru-RU"/>
        </w:rPr>
        <w:br/>
        <w:t>- 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амещать вырубленные на дрова деревья новыми саженцами;</w:t>
      </w:r>
      <w:r>
        <w:rPr>
          <w:rFonts w:ascii="Times New Roman" w:eastAsia="Times New Roman" w:hAnsi="Times New Roman" w:cs="Times New Roman"/>
          <w:lang w:eastAsia="ru-RU"/>
        </w:rPr>
        <w:br/>
        <w:t>- П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ривлекать внимание общественности к проблеме уничтожения лесов.</w:t>
      </w: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hAnsi="Times New Roman"/>
        </w:rPr>
      </w:pPr>
    </w:p>
    <w:p w:rsidR="006657B0" w:rsidRDefault="001B5947">
      <w:pPr>
        <w:tabs>
          <w:tab w:val="left" w:pos="3390"/>
        </w:tabs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t>2. Практическая часть</w:t>
      </w:r>
      <w:r>
        <w:rPr>
          <w:b/>
          <w:bCs/>
        </w:rPr>
        <w:br/>
      </w:r>
    </w:p>
    <w:p w:rsidR="006657B0" w:rsidRDefault="001B5947">
      <w:pPr>
        <w:tabs>
          <w:tab w:val="left" w:pos="3390"/>
        </w:tabs>
        <w:spacing w:line="360" w:lineRule="auto"/>
        <w:ind w:firstLine="709"/>
      </w:pPr>
      <w:r>
        <w:t>В виде готового продукта я решила создать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presentation</w:t>
      </w:r>
      <w:r w:rsidRPr="001B594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en-US"/>
        </w:rPr>
        <w:t>power</w:t>
      </w:r>
      <w:r w:rsidRPr="001B594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point</w:t>
      </w:r>
      <w:r w:rsidRPr="001B594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 тему - </w:t>
      </w:r>
      <w:r>
        <w:rPr>
          <w:rFonts w:ascii="Times New Roman" w:hAnsi="Times New Roman"/>
        </w:rPr>
        <w:br/>
        <w:t>«Берегите лес, ребята!». В ней я рассказала</w:t>
      </w:r>
      <w:r w:rsidR="008757D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как важно беречь природу, рассказала о пищевой цепочки и о том, что можно получить из дерева, привела несколько экологических задач и для чего нужно собирать макулатура.</w:t>
      </w:r>
    </w:p>
    <w:p w:rsidR="006657B0" w:rsidRDefault="006657B0">
      <w:pPr>
        <w:tabs>
          <w:tab w:val="left" w:pos="3390"/>
        </w:tabs>
        <w:spacing w:line="360" w:lineRule="auto"/>
        <w:ind w:firstLine="709"/>
      </w:pPr>
    </w:p>
    <w:p w:rsidR="006657B0" w:rsidRDefault="006657B0">
      <w:pPr>
        <w:tabs>
          <w:tab w:val="left" w:pos="3390"/>
        </w:tabs>
        <w:spacing w:line="360" w:lineRule="auto"/>
        <w:ind w:firstLine="709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6657B0">
      <w:pPr>
        <w:tabs>
          <w:tab w:val="left" w:pos="3390"/>
        </w:tabs>
        <w:spacing w:line="360" w:lineRule="auto"/>
        <w:rPr>
          <w:rFonts w:ascii="Times New Roman" w:hAnsi="Times New Roman"/>
        </w:rPr>
      </w:pPr>
    </w:p>
    <w:p w:rsidR="006657B0" w:rsidRDefault="001B5947" w:rsidP="008757D8">
      <w:pPr>
        <w:tabs>
          <w:tab w:val="left" w:pos="3390"/>
        </w:tabs>
        <w:spacing w:line="360" w:lineRule="auto"/>
        <w:ind w:firstLine="3391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t>Заключение</w:t>
      </w:r>
    </w:p>
    <w:p w:rsidR="006657B0" w:rsidRDefault="006657B0" w:rsidP="008757D8">
      <w:pPr>
        <w:tabs>
          <w:tab w:val="left" w:pos="3390"/>
        </w:tabs>
        <w:spacing w:line="360" w:lineRule="auto"/>
        <w:ind w:firstLine="3391"/>
        <w:jc w:val="both"/>
        <w:rPr>
          <w:rFonts w:ascii="Times New Roman" w:hAnsi="Times New Roman"/>
        </w:rPr>
      </w:pPr>
    </w:p>
    <w:p w:rsidR="006657B0" w:rsidRDefault="008757D8" w:rsidP="008757D8">
      <w:pPr>
        <w:spacing w:after="160"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161617"/>
          <w:shd w:val="clear" w:color="auto" w:fill="FFFFFF"/>
        </w:rPr>
        <w:t xml:space="preserve">                </w:t>
      </w:r>
      <w:r w:rsidR="001B5947">
        <w:rPr>
          <w:rFonts w:ascii="Times New Roman" w:eastAsia="Times New Roman" w:hAnsi="Times New Roman" w:cs="Times New Roman"/>
          <w:color w:val="161617"/>
          <w:shd w:val="clear" w:color="auto" w:fill="FFFFFF"/>
        </w:rPr>
        <w:t>Человек не может существовать вне природы, он часть ее. И в то же время сложно представить нашу цивилизацию без тех продуктов, которые дает лес. Помимо материальной составляющей, существует и духовная взаимосвязь леса и человека.</w:t>
      </w:r>
      <w:r w:rsidR="001B5947"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t xml:space="preserve"> </w:t>
      </w:r>
      <w:r w:rsidR="001B5947">
        <w:rPr>
          <w:rFonts w:ascii="Times New Roman" w:eastAsia="Times New Roman" w:hAnsi="Times New Roman" w:cs="Times New Roman"/>
          <w:color w:val="161617"/>
          <w:shd w:val="clear" w:color="auto" w:fill="FFFFFF"/>
        </w:rPr>
        <w:t xml:space="preserve">Лес – один из самых дешевых источников природных богатств, каждую минуту уничтожается 20 га лесных территорий. И человечеству следует уже сейчас думать о восполнении этих природных богатств, учиться грамотно управлять лесопользованием и чудесной способностью леса </w:t>
      </w:r>
      <w:proofErr w:type="spellStart"/>
      <w:r w:rsidR="001B5947">
        <w:rPr>
          <w:rFonts w:ascii="Times New Roman" w:eastAsia="Times New Roman" w:hAnsi="Times New Roman" w:cs="Times New Roman"/>
          <w:color w:val="161617"/>
          <w:shd w:val="clear" w:color="auto" w:fill="FFFFFF"/>
        </w:rPr>
        <w:t>самовозобновляться</w:t>
      </w:r>
      <w:proofErr w:type="spellEnd"/>
      <w:r w:rsidR="001B5947">
        <w:rPr>
          <w:rFonts w:ascii="Times New Roman" w:eastAsia="Times New Roman" w:hAnsi="Times New Roman" w:cs="Times New Roman"/>
          <w:color w:val="161617"/>
          <w:shd w:val="clear" w:color="auto" w:fill="FFFFFF"/>
        </w:rPr>
        <w:t>.</w:t>
      </w:r>
      <w:r w:rsidR="001B5947"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t xml:space="preserve"> </w:t>
      </w:r>
    </w:p>
    <w:p w:rsidR="006657B0" w:rsidRDefault="001B5947" w:rsidP="008757D8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        </w:t>
      </w:r>
    </w:p>
    <w:p w:rsidR="006657B0" w:rsidRDefault="006657B0" w:rsidP="008757D8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6657B0" w:rsidP="001B5947">
      <w:pPr>
        <w:spacing w:after="160" w:line="360" w:lineRule="exact"/>
        <w:rPr>
          <w:rFonts w:ascii="Times New Roman" w:hAnsi="Times New Roman" w:cs="Times New Roman"/>
          <w:b/>
          <w:color w:val="000000"/>
        </w:rPr>
      </w:pPr>
    </w:p>
    <w:p w:rsidR="006657B0" w:rsidRDefault="006657B0">
      <w:pPr>
        <w:spacing w:after="160" w:line="360" w:lineRule="exact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1B5947">
      <w:pPr>
        <w:spacing w:after="160" w:line="360" w:lineRule="exact"/>
        <w:ind w:firstLine="709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Список используемой литературы и электронных ресурсов</w:t>
      </w:r>
    </w:p>
    <w:p w:rsidR="006657B0" w:rsidRDefault="006657B0">
      <w:pPr>
        <w:spacing w:after="160" w:line="360" w:lineRule="exact"/>
        <w:ind w:firstLine="709"/>
        <w:jc w:val="center"/>
        <w:rPr>
          <w:rFonts w:ascii="Times New Roman" w:hAnsi="Times New Roman" w:cs="Times New Roman"/>
          <w:b/>
          <w:color w:val="000000"/>
        </w:rPr>
      </w:pPr>
    </w:p>
    <w:p w:rsidR="006657B0" w:rsidRDefault="001B5947">
      <w:pPr>
        <w:pStyle w:val="af3"/>
        <w:spacing w:line="360" w:lineRule="auto"/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1.https://ecoportal.info/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vyrubka-lesov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/</w:t>
      </w:r>
    </w:p>
    <w:p w:rsidR="006657B0" w:rsidRDefault="001B5947">
      <w:pPr>
        <w:pStyle w:val="af3"/>
        <w:spacing w:line="360" w:lineRule="auto"/>
        <w:ind w:left="0" w:firstLine="709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2. https://greenologia.ru/eko-problemy/vyrubki-lesov.html</w:t>
      </w:r>
    </w:p>
    <w:p w:rsidR="006657B0" w:rsidRDefault="001B5947">
      <w:pPr>
        <w:pStyle w:val="af3"/>
        <w:spacing w:line="360" w:lineRule="auto"/>
        <w:ind w:left="0" w:firstLine="709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3.https://gupecosistem.ru/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na-chto-vliyaet-vyrubka-lesov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/</w:t>
      </w:r>
    </w:p>
    <w:p w:rsidR="006657B0" w:rsidRDefault="001B5947">
      <w:pPr>
        <w:spacing w:line="36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4.https://promdevelop.com/</w:t>
      </w:r>
      <w:proofErr w:type="spellStart"/>
      <w:r>
        <w:rPr>
          <w:rFonts w:ascii="Times New Roman" w:hAnsi="Times New Roman" w:cs="Times New Roman"/>
          <w:color w:val="000000"/>
        </w:rPr>
        <w:t>technologies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deforestation</w:t>
      </w:r>
      <w:proofErr w:type="spellEnd"/>
      <w:r>
        <w:rPr>
          <w:rFonts w:ascii="Times New Roman" w:hAnsi="Times New Roman" w:cs="Times New Roman"/>
          <w:color w:val="000000"/>
        </w:rPr>
        <w:t>/</w:t>
      </w:r>
    </w:p>
    <w:p w:rsidR="006657B0" w:rsidRDefault="001B5947">
      <w:pPr>
        <w:pStyle w:val="af3"/>
        <w:spacing w:line="360" w:lineRule="auto"/>
        <w:ind w:left="0" w:firstLine="709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</w:rPr>
        <w:t>//ru.wikipedia.org (Википедия)</w:t>
      </w:r>
    </w:p>
    <w:p w:rsidR="006657B0" w:rsidRDefault="006657B0">
      <w:pPr>
        <w:pStyle w:val="a9"/>
        <w:widowControl/>
        <w:spacing w:after="150" w:line="360" w:lineRule="auto"/>
        <w:ind w:firstLine="709"/>
        <w:rPr>
          <w:rFonts w:ascii="Times New Roman" w:hAnsi="Times New Roman"/>
          <w:color w:val="000000"/>
        </w:rPr>
      </w:pPr>
    </w:p>
    <w:p w:rsidR="006657B0" w:rsidRDefault="006657B0">
      <w:pPr>
        <w:pStyle w:val="af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</w:rPr>
      </w:pPr>
    </w:p>
    <w:p w:rsidR="006657B0" w:rsidRDefault="001B5947">
      <w:pPr>
        <w:spacing w:after="16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                                                  </w:t>
      </w:r>
    </w:p>
    <w:p w:rsidR="006657B0" w:rsidRDefault="006657B0">
      <w:pPr>
        <w:spacing w:after="160" w:line="360" w:lineRule="exact"/>
        <w:ind w:firstLine="225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60" w:line="360" w:lineRule="exact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60" w:line="360" w:lineRule="exact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60" w:line="360" w:lineRule="exact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60" w:line="360" w:lineRule="exact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60" w:line="360" w:lineRule="exact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60" w:line="360" w:lineRule="exact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:rsidR="006657B0" w:rsidRDefault="006657B0">
      <w:pPr>
        <w:spacing w:after="100" w:line="360" w:lineRule="exact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657B0" w:rsidRDefault="006657B0">
      <w:pPr>
        <w:spacing w:after="160" w:line="259" w:lineRule="exact"/>
        <w:jc w:val="center"/>
      </w:pPr>
    </w:p>
    <w:p w:rsidR="006657B0" w:rsidRDefault="006657B0">
      <w:pPr>
        <w:spacing w:after="160" w:line="259" w:lineRule="exact"/>
        <w:jc w:val="center"/>
      </w:pPr>
    </w:p>
    <w:p w:rsidR="006657B0" w:rsidRDefault="006657B0">
      <w:pPr>
        <w:spacing w:after="160" w:line="259" w:lineRule="exact"/>
        <w:jc w:val="center"/>
      </w:pPr>
    </w:p>
    <w:p w:rsidR="006657B0" w:rsidRDefault="006657B0">
      <w:pPr>
        <w:spacing w:after="160" w:line="259" w:lineRule="exact"/>
        <w:jc w:val="center"/>
      </w:pPr>
    </w:p>
    <w:p w:rsidR="006657B0" w:rsidRDefault="006657B0">
      <w:pPr>
        <w:spacing w:after="160" w:line="259" w:lineRule="exact"/>
        <w:jc w:val="center"/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6657B0">
      <w:pPr>
        <w:spacing w:line="360" w:lineRule="auto"/>
        <w:jc w:val="center"/>
        <w:rPr>
          <w:rFonts w:ascii="Times New Roman" w:hAnsi="Times New Roman" w:cs="Times New Roman"/>
        </w:rPr>
      </w:pPr>
    </w:p>
    <w:p w:rsidR="006657B0" w:rsidRDefault="001B5947">
      <w:pPr>
        <w:spacing w:line="36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Приложение </w:t>
      </w:r>
    </w:p>
    <w:p w:rsidR="006657B0" w:rsidRDefault="001B59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</w:p>
    <w:p w:rsidR="006657B0" w:rsidRDefault="001B59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1805" cy="3526790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3933825</wp:posOffset>
            </wp:positionV>
            <wp:extent cx="5596255" cy="3658870"/>
            <wp:effectExtent l="0" t="0" r="0" b="0"/>
            <wp:wrapSquare wrapText="largest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</w:p>
    <w:sectPr w:rsidR="006657B0" w:rsidSect="008757D8">
      <w:footerReference w:type="default" r:id="rId9"/>
      <w:pgSz w:w="11906" w:h="16838"/>
      <w:pgMar w:top="1134" w:right="1134" w:bottom="851" w:left="1701" w:header="0" w:footer="851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A87" w:rsidRDefault="00496A87">
      <w:r>
        <w:separator/>
      </w:r>
    </w:p>
  </w:endnote>
  <w:endnote w:type="continuationSeparator" w:id="0">
    <w:p w:rsidR="00496A87" w:rsidRDefault="0049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816037"/>
      <w:docPartObj>
        <w:docPartGallery w:val="Page Numbers (Bottom of Page)"/>
        <w:docPartUnique/>
      </w:docPartObj>
    </w:sdtPr>
    <w:sdtEndPr/>
    <w:sdtContent>
      <w:p w:rsidR="006657B0" w:rsidRDefault="001B5947">
        <w:pPr>
          <w:pStyle w:val="af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8757D8">
          <w:rPr>
            <w:noProof/>
          </w:rPr>
          <w:t>10</w:t>
        </w:r>
        <w:r>
          <w:fldChar w:fldCharType="end"/>
        </w:r>
      </w:p>
    </w:sdtContent>
  </w:sdt>
  <w:p w:rsidR="006657B0" w:rsidRDefault="006657B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A87" w:rsidRDefault="00496A87">
      <w:r>
        <w:separator/>
      </w:r>
    </w:p>
  </w:footnote>
  <w:footnote w:type="continuationSeparator" w:id="0">
    <w:p w:rsidR="00496A87" w:rsidRDefault="00496A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7B0"/>
    <w:rsid w:val="001B5947"/>
    <w:rsid w:val="0031096F"/>
    <w:rsid w:val="00496A87"/>
    <w:rsid w:val="006657B0"/>
    <w:rsid w:val="007B417E"/>
    <w:rsid w:val="008757D8"/>
    <w:rsid w:val="00B2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C87D"/>
  <w15:docId w15:val="{3345A875-1789-48AC-BB26-D4713A7B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qFormat/>
    <w:pPr>
      <w:outlineLvl w:val="0"/>
    </w:p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qFormat/>
    <w:rPr>
      <w:color w:val="000080"/>
      <w:u w:val="single"/>
    </w:rPr>
  </w:style>
  <w:style w:type="character" w:customStyle="1" w:styleId="a4">
    <w:name w:val="Символ нумерации"/>
    <w:qFormat/>
  </w:style>
  <w:style w:type="character" w:customStyle="1" w:styleId="a5">
    <w:name w:val="Верхний колонтитул Знак"/>
    <w:basedOn w:val="a1"/>
    <w:uiPriority w:val="99"/>
    <w:qFormat/>
    <w:rsid w:val="00E34BA0"/>
    <w:rPr>
      <w:rFonts w:cs="Mangal"/>
      <w:szCs w:val="21"/>
    </w:rPr>
  </w:style>
  <w:style w:type="character" w:customStyle="1" w:styleId="a6">
    <w:name w:val="Нижний колонтитул Знак"/>
    <w:basedOn w:val="a1"/>
    <w:uiPriority w:val="99"/>
    <w:qFormat/>
    <w:rsid w:val="00E34BA0"/>
    <w:rPr>
      <w:rFonts w:cs="Mangal"/>
      <w:szCs w:val="21"/>
    </w:rPr>
  </w:style>
  <w:style w:type="character" w:styleId="a7">
    <w:name w:val="Hyperlink"/>
    <w:basedOn w:val="a1"/>
    <w:uiPriority w:val="99"/>
    <w:semiHidden/>
    <w:unhideWhenUsed/>
    <w:rsid w:val="005F0943"/>
    <w:rPr>
      <w:color w:val="0000FF"/>
      <w:u w:val="single"/>
    </w:rPr>
  </w:style>
  <w:style w:type="character" w:styleId="a8">
    <w:name w:val="Emphasis"/>
    <w:basedOn w:val="a1"/>
    <w:uiPriority w:val="20"/>
    <w:qFormat/>
    <w:rsid w:val="001F7010"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0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0">
    <w:name w:val="Название1"/>
    <w:basedOn w:val="a"/>
    <w:qFormat/>
    <w:pPr>
      <w:suppressLineNumbers/>
      <w:spacing w:before="120" w:after="120"/>
    </w:pPr>
    <w:rPr>
      <w:i/>
      <w:iCs/>
    </w:rPr>
  </w:style>
  <w:style w:type="paragraph" w:styleId="ac">
    <w:name w:val="index heading"/>
    <w:basedOn w:val="a"/>
    <w:qFormat/>
    <w:pPr>
      <w:suppressLineNumbers/>
    </w:pPr>
  </w:style>
  <w:style w:type="paragraph" w:customStyle="1" w:styleId="ad">
    <w:name w:val="Блочная цитата"/>
    <w:basedOn w:val="a"/>
    <w:qFormat/>
  </w:style>
  <w:style w:type="paragraph" w:customStyle="1" w:styleId="ae">
    <w:name w:val="Заглавие"/>
    <w:basedOn w:val="a0"/>
    <w:qFormat/>
  </w:style>
  <w:style w:type="paragraph" w:styleId="af">
    <w:name w:val="Subtitle"/>
    <w:basedOn w:val="a0"/>
    <w:qFormat/>
  </w:style>
  <w:style w:type="paragraph" w:customStyle="1" w:styleId="Standard">
    <w:name w:val="Standard"/>
    <w:qFormat/>
    <w:rsid w:val="00E34BA0"/>
    <w:pPr>
      <w:widowControl w:val="0"/>
    </w:pPr>
    <w:rPr>
      <w:rFonts w:ascii="Times New Roman" w:eastAsia="Times New Roman" w:hAnsi="Times New Roman" w:cs="Times New Roman"/>
      <w:color w:val="00000A"/>
      <w:szCs w:val="20"/>
      <w:lang w:eastAsia="ru-RU" w:bidi="ar-SA"/>
    </w:rPr>
  </w:style>
  <w:style w:type="paragraph" w:customStyle="1" w:styleId="HeaderandFooter">
    <w:name w:val="Header and Footer"/>
    <w:basedOn w:val="a"/>
    <w:qFormat/>
  </w:style>
  <w:style w:type="paragraph" w:styleId="af0">
    <w:name w:val="header"/>
    <w:basedOn w:val="a"/>
    <w:uiPriority w:val="99"/>
    <w:unhideWhenUsed/>
    <w:rsid w:val="00E34BA0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1">
    <w:name w:val="footer"/>
    <w:basedOn w:val="a"/>
    <w:uiPriority w:val="99"/>
    <w:unhideWhenUsed/>
    <w:rsid w:val="00E34BA0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2">
    <w:name w:val="Normal (Web)"/>
    <w:basedOn w:val="a"/>
    <w:uiPriority w:val="99"/>
    <w:unhideWhenUsed/>
    <w:qFormat/>
    <w:rsid w:val="009C5339"/>
    <w:pPr>
      <w:widowControl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article-renderblock">
    <w:name w:val="article-render__block"/>
    <w:basedOn w:val="a"/>
    <w:qFormat/>
    <w:rsid w:val="005F0943"/>
    <w:pPr>
      <w:widowControl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has-text-align-center">
    <w:name w:val="has-text-align-center"/>
    <w:basedOn w:val="a"/>
    <w:qFormat/>
    <w:rsid w:val="005F0943"/>
    <w:pPr>
      <w:widowControl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styleId="af3">
    <w:name w:val="List Paragraph"/>
    <w:basedOn w:val="a"/>
    <w:uiPriority w:val="34"/>
    <w:qFormat/>
    <w:rsid w:val="00512AC1"/>
    <w:pPr>
      <w:ind w:left="720"/>
      <w:contextualSpacing/>
    </w:pPr>
    <w:rPr>
      <w:rFonts w:cs="Mangal"/>
      <w:szCs w:val="21"/>
    </w:rPr>
  </w:style>
  <w:style w:type="paragraph" w:customStyle="1" w:styleId="FrameContents">
    <w:name w:val="Frame Contents"/>
    <w:basedOn w:val="a"/>
    <w:qFormat/>
  </w:style>
  <w:style w:type="paragraph" w:customStyle="1" w:styleId="PreformattedText">
    <w:name w:val="Preformatted Text"/>
    <w:basedOn w:val="a"/>
    <w:qFormat/>
    <w:rPr>
      <w:rFonts w:ascii="Liberation Mono" w:eastAsia="NSimSun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1A9D2-8C28-426B-ADFF-5A1DE1CE9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10</Pages>
  <Words>1207</Words>
  <Characters>6881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dc:description/>
  <cp:lastModifiedBy>Учитель</cp:lastModifiedBy>
  <cp:revision>32</cp:revision>
  <dcterms:created xsi:type="dcterms:W3CDTF">2022-01-25T11:32:00Z</dcterms:created>
  <dcterms:modified xsi:type="dcterms:W3CDTF">2023-03-06T04:10:00Z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