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F1" w:rsidRPr="00600AF1" w:rsidRDefault="00600AF1" w:rsidP="00600AF1">
      <w:pPr>
        <w:jc w:val="center"/>
        <w:rPr>
          <w:rFonts w:ascii="Times New Roman" w:hAnsi="Times New Roman" w:cs="Times New Roman"/>
          <w:sz w:val="36"/>
          <w:szCs w:val="28"/>
        </w:rPr>
      </w:pPr>
      <w:r w:rsidRPr="00600AF1">
        <w:rPr>
          <w:rFonts w:ascii="Times New Roman" w:hAnsi="Times New Roman" w:cs="Times New Roman"/>
          <w:sz w:val="36"/>
          <w:szCs w:val="28"/>
        </w:rPr>
        <w:t>Советы родителям по воспитанию трудолюбия у детей</w:t>
      </w:r>
    </w:p>
    <w:p w:rsidR="00600AF1" w:rsidRPr="00600AF1" w:rsidRDefault="00600AF1" w:rsidP="00600AF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</w:p>
    <w:p w:rsidR="00437B3F" w:rsidRPr="00600AF1" w:rsidRDefault="00437B3F" w:rsidP="00437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p w:rsidR="00437B3F" w:rsidRPr="00437B3F" w:rsidRDefault="00437B3F" w:rsidP="00600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p w:rsidR="00437B3F" w:rsidRPr="00600AF1" w:rsidRDefault="00C47863" w:rsidP="00437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437B3F" w:rsidRPr="00600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формировании трудолюбия у детей</w:t>
      </w:r>
      <w:r w:rsidR="006623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437B3F" w:rsidRPr="00600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решающая роль принадл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ежит семье. Уже с первых лет</w:t>
      </w:r>
      <w:r w:rsidR="00437B3F" w:rsidRPr="00600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ребенок наблюдает за деятельностью взрослых, и усваивает, хоть еще и неосознанно, что без труда не будет результатов. По мере того, как ребенок подрастает, овладевает двигательными умениями и навыками, родители приучают его к элементарным навыкам самообслуживания, посильному труду.</w:t>
      </w:r>
    </w:p>
    <w:p w:rsidR="00437B3F" w:rsidRPr="00600AF1" w:rsidRDefault="00C47863" w:rsidP="00437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37B3F" w:rsidRPr="00600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Желательно, чтобы родители спокойно и терпеливо показывали, что и как надо делать, помогали ребенку, когда требуется, проявляли </w:t>
      </w:r>
      <w:bookmarkStart w:id="0" w:name="_GoBack"/>
      <w:bookmarkEnd w:id="0"/>
      <w:r w:rsidR="00437B3F" w:rsidRPr="00600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снисходительность при неудачах и обязательно поощряли даже за небольшие достижения и успехи.</w:t>
      </w:r>
    </w:p>
    <w:p w:rsidR="00437B3F" w:rsidRPr="00600AF1" w:rsidRDefault="00C47863" w:rsidP="00437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 – это важное качество, помогающее сформировать цельную личность.  Если ребенок не привык трудиться, его ждут серьезные трудности, поэтому трудовое воспитание дошкольника должно проходить </w:t>
      </w:r>
      <w:r w:rsidR="00437B3F"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 игровой увлекательной форме.</w:t>
      </w:r>
      <w:r w:rsidR="0088767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ненавязчиво могут предложить уже трехлетнему малышу помочь сделать несложную работу, например, собрать вместе с мамой, папой, старшим братом или сестрой игрушки, протереть пыль.</w:t>
      </w:r>
    </w:p>
    <w:p w:rsidR="00437B3F" w:rsidRPr="00600AF1" w:rsidRDefault="00437B3F" w:rsidP="00437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постарше уже могут быть трудовые обязанности, например, повесить ак</w:t>
      </w:r>
      <w:r w:rsidR="00C478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куратно свою одежду, убрать своё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рабочее место после ручного труда, игрушки, покормить животных и т. д. За все достижения </w:t>
      </w:r>
      <w:r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ребенка необходимо поощрять и хвалить. 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должно проходить на позитивной волне.</w:t>
      </w:r>
    </w:p>
    <w:p w:rsidR="00437B3F" w:rsidRPr="00600AF1" w:rsidRDefault="00C47863" w:rsidP="00437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437B3F" w:rsidRPr="00600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ребенка, как и у каждого члена семьи, непременно должны быть постоянные обязанности по дому: сложить свою одежду, разложить ложки перед едой и др. Участие в домашнем труде будет способствовать воспитанию ответственности, впоследствии подготовке к самостоятельной жизни. Важно не только прививать детям трудовые навыки, но и помочь им увидеть результат своего труда, пользу от него. Ведь желание повторить успех будет стимулировать у ребенка потребность в труде.</w:t>
      </w:r>
    </w:p>
    <w:p w:rsidR="00437B3F" w:rsidRPr="00600AF1" w:rsidRDefault="00C47863" w:rsidP="00437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маленькие детишки — большие </w:t>
      </w:r>
      <w:r w:rsidR="00437B3F"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«почемучки»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всё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знать. А как часто мы спрашиваем у них: </w:t>
      </w:r>
      <w:r w:rsidR="00437B3F"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«почему?»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37B3F"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«зачем?»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37B3F"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«для чего?»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именно эти вопросы помогают ребенку осмыслить цель и дать объяснение действиям, вырабатывая привычку обдуманно действовать. Ваш ребенок разобрал игрушку? Спросите его, зачем он это сделал. Вероятнее всего, он ответит, что интересно было посмотреть, что внутри. Интерес и цель побудили к действиям. А вы поставьте другую задачу: </w:t>
      </w:r>
      <w:r w:rsidR="00437B3F"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«Сможешь ли ты ее собрать, чтобы она двигалась, как раньше?»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он попробует. Конечно, сразу не получится, но ребенок испытает не только разрушительный азарт, но и созидательный.</w:t>
      </w:r>
    </w:p>
    <w:p w:rsidR="00437B3F" w:rsidRPr="00600AF1" w:rsidRDefault="00C47863" w:rsidP="00437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437B3F" w:rsidRPr="00600A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как же сделать труд привлекательным? 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возможно ли воспитать трудолюбие? Основным способом для дошкольников является игра. Ведь мир 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познается в игре. Вы занялись уборкой — превратите эту деятельность, к примеру, в фирму </w:t>
      </w:r>
      <w:r w:rsidR="00437B3F"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«Уют»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руководителем будет мама, а сотруд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 сын или дочь. А на кухне в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снова выполняете вместе работу, только теперь в качестве шеф-повара и поваренка. Привлекательность в том, что своим трудом ребенок помогает другим достигнуть цели. Впоследствии сознание необходимости, полезности своего труда будет побудительным стимулом к труду.</w:t>
      </w:r>
    </w:p>
    <w:p w:rsidR="00437B3F" w:rsidRPr="00600AF1" w:rsidRDefault="00C47863" w:rsidP="00437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437B3F" w:rsidRPr="00600A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Ваш ребенок никак не приучится убирать игрушки? 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Превратите уборку в игру. Машины заведем в гараж, куклы пойдут в детский сад, зверушки будут спать в зоопарке, карандаши, краски соберутся в мастерской. Наведение порядка в игровой форме воспринимается намного охотнее, чем постоянное </w:t>
      </w:r>
      <w:r w:rsidR="00437B3F"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«Убери»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это формирует привычку каждой вещи находить свое место и, следовательно, заинтересованное отношение к самообслуживанию. Это один из способов воспитания ребенка трудолюбивым, аккуратным, собранным, терпеливым.</w:t>
      </w:r>
    </w:p>
    <w:p w:rsidR="00437B3F" w:rsidRPr="00600AF1" w:rsidRDefault="00437B3F" w:rsidP="00437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больших семьях, где несколько детей, трудовое участие особенно велико, ведь здесь можно ухаживать за младшим братом и</w:t>
      </w:r>
      <w:r w:rsidR="00C4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сестрой, помочь маме. 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сами дети могут рассказать, как у них это получается: </w:t>
      </w:r>
      <w:r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«Мою братишке лицо и руки, даю ему кушать»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«Мы с младшим братом вместе играем, рисуем, гуляем»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«Я одеваю сестренку, и мы идем на прогулку»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«Слежу за братиком, даю водички попить, помогаю купать»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«Мы с сестренкой играем, я вожу ее в коляске, пою ей песни, рассказываю сказки»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Отсюда сразу видно, что ребенок чувствует себя взрослее по отношению к младшим и считает, что это его долг ухаживать за ними.</w:t>
      </w:r>
    </w:p>
    <w:p w:rsidR="00437B3F" w:rsidRPr="00600AF1" w:rsidRDefault="00437B3F" w:rsidP="00437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воспитании ребенка занимает чтение, а затем обсуждение рассказов о труде людей разных профессий, стихов, сказок, в которых высмеивается лень и воспевается трудолюбие, например, </w:t>
      </w:r>
      <w:r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«Морозко»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т. д. </w:t>
      </w:r>
      <w:r w:rsidRPr="00600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самое главное, взрослые должны помнить, что они являются во всём примером своим детям. Дети вырастают трудолюбивыми только в тех семьях, где все привыкли трудиться.</w:t>
      </w:r>
    </w:p>
    <w:p w:rsidR="00437B3F" w:rsidRPr="00600AF1" w:rsidRDefault="00C47863" w:rsidP="00437B3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7B3F"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 бережно относитесь к поделкам сына или дочери, храните их рисунки и подарки к 23 февраля и 8 марта, которые он делает в детском саду. И пусть его поздравление не так красиво, и флажок или звёздочка криво приклеена, но ведь приложено столько стараний! Ребёнок должен видеть, что результат его труда достоин уважения.</w:t>
      </w:r>
    </w:p>
    <w:p w:rsidR="00437B3F" w:rsidRPr="00600AF1" w:rsidRDefault="00437B3F" w:rsidP="00437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 мудрость справедливо утверждает: </w:t>
      </w:r>
      <w:r w:rsidRPr="00600A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«Если ты поймал рыбу для ребёнка – ты накормил его один раз, если ты научил его ловить рыбу – ты накормил его на всю жизнь». </w:t>
      </w:r>
      <w:r w:rsidRPr="00600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с самого раннего возраста учить детей трудиться, уважать людей труда, всё что создано усилиями человека.</w:t>
      </w:r>
    </w:p>
    <w:p w:rsidR="00600AF1" w:rsidRDefault="00600AF1" w:rsidP="00437B3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37B3F" w:rsidRPr="00600AF1" w:rsidRDefault="00437B3F" w:rsidP="00437B3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Успехов Вам в воспитании ваших детей!</w:t>
      </w:r>
    </w:p>
    <w:p w:rsidR="008E6D7B" w:rsidRPr="00600AF1" w:rsidRDefault="008E6D7B">
      <w:pPr>
        <w:rPr>
          <w:rFonts w:ascii="Times New Roman" w:hAnsi="Times New Roman" w:cs="Times New Roman"/>
          <w:sz w:val="28"/>
          <w:szCs w:val="28"/>
        </w:rPr>
      </w:pPr>
    </w:p>
    <w:sectPr w:rsidR="008E6D7B" w:rsidRPr="0060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A4"/>
    <w:rsid w:val="00437B3F"/>
    <w:rsid w:val="005D67A4"/>
    <w:rsid w:val="00600AF1"/>
    <w:rsid w:val="006623AD"/>
    <w:rsid w:val="00717741"/>
    <w:rsid w:val="00887672"/>
    <w:rsid w:val="008E6D7B"/>
    <w:rsid w:val="00C4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1737"/>
  <w15:chartTrackingRefBased/>
  <w15:docId w15:val="{4C2B0063-53B3-493A-9FAA-81462312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B3F"/>
    <w:rPr>
      <w:b/>
      <w:bCs/>
    </w:rPr>
  </w:style>
  <w:style w:type="character" w:styleId="a5">
    <w:name w:val="Emphasis"/>
    <w:basedOn w:val="a0"/>
    <w:uiPriority w:val="20"/>
    <w:qFormat/>
    <w:rsid w:val="00437B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1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2024-11-26T17:53:00Z</dcterms:created>
  <dcterms:modified xsi:type="dcterms:W3CDTF">2024-12-01T09:45:00Z</dcterms:modified>
</cp:coreProperties>
</file>