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5F" w:rsidRDefault="0054195F" w:rsidP="0054195F">
      <w:pPr>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Департамент образования и науки Кемеровской области</w:t>
      </w:r>
    </w:p>
    <w:p w:rsidR="0054195F" w:rsidRDefault="0054195F" w:rsidP="0054195F">
      <w:pPr>
        <w:spacing w:after="0" w:line="240" w:lineRule="auto"/>
        <w:jc w:val="center"/>
        <w:rPr>
          <w:rFonts w:ascii="Times New Roman" w:eastAsia="Times New Roman" w:hAnsi="Times New Roman" w:cs="Times New Roman"/>
          <w:sz w:val="28"/>
          <w:szCs w:val="28"/>
        </w:rPr>
      </w:pPr>
    </w:p>
    <w:p w:rsidR="0054195F" w:rsidRDefault="0054195F" w:rsidP="005419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Государственное образовательное учреждение дополнительного профессионального образования (повышения квалификации) специалистов «Кузбасский региональный институт повышения квалификации и переподготовки работников образования»</w:t>
      </w:r>
    </w:p>
    <w:p w:rsidR="0054195F" w:rsidRDefault="0054195F" w:rsidP="0054195F">
      <w:pPr>
        <w:spacing w:after="0" w:line="240" w:lineRule="auto"/>
        <w:rPr>
          <w:rFonts w:ascii="Times New Roman" w:eastAsia="Times New Roman" w:hAnsi="Times New Roman" w:cs="Times New Roman"/>
          <w:sz w:val="28"/>
          <w:szCs w:val="28"/>
        </w:rPr>
      </w:pPr>
    </w:p>
    <w:p w:rsidR="0054195F" w:rsidRPr="003E4EAE" w:rsidRDefault="0054195F" w:rsidP="0054195F">
      <w:pPr>
        <w:spacing w:after="0" w:line="240" w:lineRule="auto"/>
        <w:jc w:val="center"/>
        <w:rPr>
          <w:rFonts w:ascii="Times New Roman" w:eastAsia="Times New Roman" w:hAnsi="Times New Roman" w:cs="Times New Roman"/>
          <w:sz w:val="28"/>
          <w:szCs w:val="28"/>
        </w:rPr>
      </w:pPr>
      <w:r w:rsidRPr="003E4EAE">
        <w:rPr>
          <w:rFonts w:ascii="Times New Roman" w:hAnsi="Times New Roman" w:cs="Times New Roman"/>
          <w:color w:val="000000"/>
          <w:sz w:val="28"/>
          <w:szCs w:val="28"/>
        </w:rPr>
        <w:t>Кабинет реализации программ профессиональной переподготовки</w:t>
      </w:r>
    </w:p>
    <w:p w:rsidR="0054195F" w:rsidRPr="003E4EAE" w:rsidRDefault="0054195F" w:rsidP="0054195F">
      <w:pPr>
        <w:spacing w:after="0" w:line="240" w:lineRule="auto"/>
        <w:rPr>
          <w:rFonts w:ascii="Times New Roman" w:eastAsia="Times New Roman" w:hAnsi="Times New Roman" w:cs="Times New Roman"/>
          <w:sz w:val="28"/>
          <w:szCs w:val="28"/>
        </w:rPr>
      </w:pPr>
    </w:p>
    <w:p w:rsidR="0054195F" w:rsidRDefault="0054195F" w:rsidP="0054195F">
      <w:pPr>
        <w:tabs>
          <w:tab w:val="left" w:pos="1092"/>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54195F" w:rsidRDefault="0054195F" w:rsidP="0054195F">
      <w:pPr>
        <w:tabs>
          <w:tab w:val="left" w:pos="1092"/>
        </w:tabs>
        <w:spacing w:after="0" w:line="360" w:lineRule="auto"/>
        <w:rPr>
          <w:rFonts w:ascii="Times New Roman" w:eastAsia="Times New Roman" w:hAnsi="Times New Roman" w:cs="Times New Roman"/>
          <w:b/>
          <w:sz w:val="28"/>
          <w:szCs w:val="28"/>
        </w:rPr>
      </w:pPr>
    </w:p>
    <w:p w:rsidR="0054195F" w:rsidRPr="0054195F" w:rsidRDefault="0054195F" w:rsidP="0054195F">
      <w:pPr>
        <w:spacing w:after="0" w:line="360" w:lineRule="auto"/>
        <w:jc w:val="center"/>
        <w:rPr>
          <w:rFonts w:ascii="Times New Roman" w:eastAsia="Times New Roman" w:hAnsi="Times New Roman" w:cs="Times New Roman"/>
          <w:b/>
          <w:sz w:val="28"/>
          <w:szCs w:val="28"/>
        </w:rPr>
      </w:pPr>
    </w:p>
    <w:p w:rsidR="0054195F" w:rsidRDefault="0054195F" w:rsidP="0054195F">
      <w:pPr>
        <w:jc w:val="center"/>
        <w:rPr>
          <w:rFonts w:ascii="Times New Roman" w:hAnsi="Times New Roman" w:cs="Times New Roman"/>
          <w:b/>
          <w:sz w:val="28"/>
          <w:szCs w:val="28"/>
        </w:rPr>
      </w:pPr>
    </w:p>
    <w:p w:rsidR="0054195F" w:rsidRPr="0054195F" w:rsidRDefault="0054195F" w:rsidP="0054195F">
      <w:pPr>
        <w:jc w:val="center"/>
        <w:rPr>
          <w:rFonts w:ascii="Times New Roman" w:hAnsi="Times New Roman" w:cs="Times New Roman"/>
          <w:b/>
          <w:sz w:val="28"/>
          <w:szCs w:val="28"/>
        </w:rPr>
      </w:pPr>
    </w:p>
    <w:p w:rsidR="0054195F" w:rsidRPr="0054195F" w:rsidRDefault="0054195F" w:rsidP="0054195F">
      <w:pPr>
        <w:jc w:val="center"/>
        <w:rPr>
          <w:rFonts w:ascii="Times New Roman" w:hAnsi="Times New Roman" w:cs="Times New Roman"/>
          <w:b/>
          <w:sz w:val="28"/>
          <w:szCs w:val="28"/>
        </w:rPr>
      </w:pPr>
      <w:r w:rsidRPr="0054195F">
        <w:rPr>
          <w:rFonts w:ascii="Times New Roman" w:hAnsi="Times New Roman" w:cs="Times New Roman"/>
          <w:b/>
          <w:sz w:val="28"/>
          <w:szCs w:val="28"/>
        </w:rPr>
        <w:t>Проектная деятельность школьников как способ достижения результатов образования по географии</w:t>
      </w:r>
    </w:p>
    <w:p w:rsidR="0054195F" w:rsidRPr="005245F9" w:rsidRDefault="0054195F" w:rsidP="0054195F">
      <w:pPr>
        <w:spacing w:after="0" w:line="240" w:lineRule="auto"/>
        <w:jc w:val="center"/>
        <w:rPr>
          <w:rFonts w:ascii="Times New Roman" w:eastAsia="Times New Roman" w:hAnsi="Times New Roman" w:cs="Times New Roman"/>
          <w:b/>
          <w:sz w:val="28"/>
          <w:szCs w:val="28"/>
        </w:rPr>
      </w:pPr>
    </w:p>
    <w:p w:rsidR="0054195F" w:rsidRDefault="0054195F" w:rsidP="005419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Выпускная работа</w:t>
      </w:r>
    </w:p>
    <w:p w:rsidR="0054195F" w:rsidRDefault="0054195F" w:rsidP="0054195F">
      <w:pPr>
        <w:spacing w:after="0" w:line="240" w:lineRule="auto"/>
        <w:rPr>
          <w:rFonts w:ascii="Times New Roman" w:eastAsia="Times New Roman" w:hAnsi="Times New Roman" w:cs="Times New Roman"/>
          <w:sz w:val="28"/>
          <w:szCs w:val="28"/>
        </w:rPr>
      </w:pPr>
    </w:p>
    <w:p w:rsidR="0054195F" w:rsidRDefault="0054195F" w:rsidP="0054195F">
      <w:pPr>
        <w:spacing w:after="0" w:line="240" w:lineRule="auto"/>
        <w:rPr>
          <w:rFonts w:ascii="Times New Roman" w:eastAsia="Times New Roman" w:hAnsi="Times New Roman" w:cs="Times New Roman"/>
          <w:sz w:val="28"/>
          <w:szCs w:val="28"/>
        </w:rPr>
      </w:pPr>
    </w:p>
    <w:p w:rsidR="0054195F" w:rsidRDefault="0054195F" w:rsidP="0054195F">
      <w:pPr>
        <w:spacing w:after="0" w:line="240" w:lineRule="auto"/>
        <w:rPr>
          <w:rFonts w:ascii="Times New Roman" w:eastAsia="Times New Roman" w:hAnsi="Times New Roman" w:cs="Times New Roman"/>
          <w:sz w:val="28"/>
          <w:szCs w:val="28"/>
        </w:rPr>
      </w:pPr>
    </w:p>
    <w:p w:rsidR="0054195F" w:rsidRDefault="0054195F" w:rsidP="0054195F">
      <w:pPr>
        <w:spacing w:after="0" w:line="240" w:lineRule="auto"/>
        <w:rPr>
          <w:rFonts w:ascii="Times New Roman" w:eastAsia="Times New Roman" w:hAnsi="Times New Roman" w:cs="Times New Roman"/>
          <w:sz w:val="28"/>
          <w:szCs w:val="28"/>
        </w:rPr>
      </w:pPr>
    </w:p>
    <w:p w:rsidR="0054195F" w:rsidRDefault="0054195F" w:rsidP="0054195F">
      <w:pPr>
        <w:spacing w:after="0" w:line="240" w:lineRule="auto"/>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4195F" w:rsidTr="00354423">
        <w:tc>
          <w:tcPr>
            <w:tcW w:w="4785" w:type="dxa"/>
          </w:tcPr>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допущена к защите  «___»_____________2022</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t>г</w:t>
            </w:r>
          </w:p>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защищена  </w:t>
            </w:r>
          </w:p>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 ___»_____________2022  г</w:t>
            </w:r>
          </w:p>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оценкой «____________»         </w:t>
            </w:r>
          </w:p>
          <w:p w:rsidR="0054195F" w:rsidRDefault="0054195F" w:rsidP="00354423">
            <w:pPr>
              <w:rPr>
                <w:rFonts w:ascii="Times New Roman" w:eastAsia="Times New Roman" w:hAnsi="Times New Roman" w:cs="Times New Roman"/>
                <w:sz w:val="28"/>
                <w:szCs w:val="28"/>
              </w:rPr>
            </w:pPr>
          </w:p>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АК ______________________ </w:t>
            </w:r>
          </w:p>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комиссии 1_____________________</w:t>
            </w:r>
          </w:p>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2_____________________                         </w:t>
            </w:r>
          </w:p>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3_____________________                         </w:t>
            </w:r>
          </w:p>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4_____________________                         </w:t>
            </w:r>
          </w:p>
        </w:tc>
        <w:tc>
          <w:tcPr>
            <w:tcW w:w="4786" w:type="dxa"/>
          </w:tcPr>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слушатель группы</w:t>
            </w:r>
            <w:r w:rsidRPr="000468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«Педагогика, психология и методика преподавания школьных дисциплин: география»</w:t>
            </w:r>
          </w:p>
          <w:p w:rsidR="00B32A63" w:rsidRDefault="00B32A63" w:rsidP="00354423">
            <w:pPr>
              <w:rPr>
                <w:rFonts w:ascii="Times New Roman" w:eastAsia="Times New Roman" w:hAnsi="Times New Roman" w:cs="Times New Roman"/>
                <w:sz w:val="28"/>
                <w:szCs w:val="28"/>
              </w:rPr>
            </w:pPr>
          </w:p>
          <w:p w:rsidR="0054195F" w:rsidRDefault="0054195F" w:rsidP="0054195F">
            <w:pPr>
              <w:rPr>
                <w:rFonts w:ascii="Times New Roman" w:hAnsi="Times New Roman" w:cs="Times New Roman"/>
                <w:sz w:val="28"/>
                <w:szCs w:val="28"/>
              </w:rPr>
            </w:pPr>
            <w:r>
              <w:rPr>
                <w:rFonts w:ascii="Times New Roman" w:hAnsi="Times New Roman" w:cs="Times New Roman"/>
                <w:sz w:val="28"/>
                <w:szCs w:val="28"/>
              </w:rPr>
              <w:t>Бородулина Мария Николаевна</w:t>
            </w:r>
          </w:p>
          <w:p w:rsidR="0054195F" w:rsidRDefault="0054195F" w:rsidP="00354423">
            <w:pPr>
              <w:rPr>
                <w:rFonts w:ascii="Times New Roman" w:eastAsia="Times New Roman" w:hAnsi="Times New Roman" w:cs="Times New Roman"/>
                <w:sz w:val="28"/>
                <w:szCs w:val="28"/>
              </w:rPr>
            </w:pPr>
          </w:p>
          <w:p w:rsidR="0054195F" w:rsidRDefault="0054195F" w:rsidP="003544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Научный руководитель: </w:t>
            </w:r>
          </w:p>
          <w:p w:rsidR="00B32A63" w:rsidRDefault="00B32A63" w:rsidP="00B32A63">
            <w:pPr>
              <w:rPr>
                <w:rFonts w:ascii="Times New Roman" w:eastAsia="Times New Roman" w:hAnsi="Times New Roman" w:cs="Times New Roman"/>
                <w:sz w:val="28"/>
                <w:szCs w:val="28"/>
              </w:rPr>
            </w:pPr>
          </w:p>
          <w:p w:rsidR="0054195F" w:rsidRPr="00B32A63" w:rsidRDefault="00B32A63" w:rsidP="00B32A63">
            <w:pPr>
              <w:rPr>
                <w:rFonts w:ascii="Times New Roman" w:eastAsia="Times New Roman" w:hAnsi="Times New Roman" w:cs="Times New Roman"/>
                <w:sz w:val="28"/>
                <w:szCs w:val="28"/>
              </w:rPr>
            </w:pPr>
            <w:r w:rsidRPr="00B32A63">
              <w:rPr>
                <w:rFonts w:ascii="Times New Roman" w:hAnsi="Times New Roman" w:cs="Times New Roman"/>
                <w:bCs/>
                <w:sz w:val="28"/>
                <w:szCs w:val="28"/>
              </w:rPr>
              <w:t>Петунин Олег Викторович</w:t>
            </w:r>
            <w:r w:rsidRPr="00B32A63">
              <w:rPr>
                <w:rFonts w:ascii="Times New Roman" w:hAnsi="Times New Roman" w:cs="Times New Roman"/>
                <w:sz w:val="28"/>
                <w:szCs w:val="28"/>
              </w:rPr>
              <w:t xml:space="preserve"> доктор пед.наук, профессор.</w:t>
            </w:r>
          </w:p>
        </w:tc>
      </w:tr>
    </w:tbl>
    <w:p w:rsidR="0054195F" w:rsidRDefault="0054195F" w:rsidP="0054195F">
      <w:pPr>
        <w:spacing w:after="0" w:line="240" w:lineRule="auto"/>
        <w:rPr>
          <w:rFonts w:ascii="Times New Roman" w:eastAsia="Times New Roman" w:hAnsi="Times New Roman" w:cs="Times New Roman"/>
          <w:sz w:val="28"/>
          <w:szCs w:val="28"/>
        </w:rPr>
      </w:pPr>
    </w:p>
    <w:p w:rsidR="0054195F" w:rsidRDefault="0054195F" w:rsidP="0054195F">
      <w:pPr>
        <w:spacing w:after="0" w:line="240" w:lineRule="auto"/>
        <w:rPr>
          <w:rFonts w:ascii="Times New Roman" w:eastAsia="Times New Roman" w:hAnsi="Times New Roman" w:cs="Times New Roman"/>
          <w:sz w:val="28"/>
          <w:szCs w:val="28"/>
        </w:rPr>
      </w:pPr>
    </w:p>
    <w:p w:rsidR="0054195F" w:rsidRDefault="0054195F" w:rsidP="0054195F">
      <w:pPr>
        <w:spacing w:after="0" w:line="240" w:lineRule="auto"/>
        <w:rPr>
          <w:rFonts w:ascii="Times New Roman" w:eastAsia="Times New Roman" w:hAnsi="Times New Roman" w:cs="Times New Roman"/>
          <w:sz w:val="28"/>
          <w:szCs w:val="28"/>
        </w:rPr>
      </w:pPr>
    </w:p>
    <w:p w:rsidR="0054195F" w:rsidRDefault="0054195F" w:rsidP="0054195F">
      <w:pPr>
        <w:spacing w:after="0" w:line="240" w:lineRule="auto"/>
        <w:rPr>
          <w:rFonts w:ascii="Times New Roman" w:eastAsia="Times New Roman" w:hAnsi="Times New Roman" w:cs="Times New Roman"/>
          <w:sz w:val="28"/>
          <w:szCs w:val="28"/>
        </w:rPr>
      </w:pPr>
    </w:p>
    <w:p w:rsidR="0054195F" w:rsidRDefault="0054195F" w:rsidP="005419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Кемерово 2022</w:t>
      </w:r>
    </w:p>
    <w:tbl>
      <w:tblPr>
        <w:tblStyle w:val="a6"/>
        <w:tblpPr w:leftFromText="180" w:rightFromText="180" w:vertAnchor="text" w:horzAnchor="margin" w:tblpX="-601" w:tblpY="-127"/>
        <w:tblW w:w="10538" w:type="dxa"/>
        <w:tblLook w:val="04A0" w:firstRow="1" w:lastRow="0" w:firstColumn="1" w:lastColumn="0" w:noHBand="0" w:noVBand="1"/>
      </w:tblPr>
      <w:tblGrid>
        <w:gridCol w:w="9715"/>
        <w:gridCol w:w="823"/>
      </w:tblGrid>
      <w:tr w:rsidR="002C521B" w:rsidTr="002C521B">
        <w:trPr>
          <w:trHeight w:val="491"/>
        </w:trPr>
        <w:tc>
          <w:tcPr>
            <w:tcW w:w="9715" w:type="dxa"/>
          </w:tcPr>
          <w:p w:rsidR="002C521B" w:rsidRDefault="002C521B" w:rsidP="002C521B">
            <w:pPr>
              <w:spacing w:line="360" w:lineRule="auto"/>
              <w:jc w:val="both"/>
              <w:rPr>
                <w:rFonts w:ascii="Times New Roman" w:hAnsi="Times New Roman" w:cs="Times New Roman"/>
                <w:sz w:val="28"/>
                <w:szCs w:val="28"/>
              </w:rPr>
            </w:pPr>
            <w:r w:rsidRPr="00C95482">
              <w:rPr>
                <w:rFonts w:ascii="Times New Roman" w:hAnsi="Times New Roman" w:cs="Times New Roman"/>
                <w:sz w:val="28"/>
                <w:szCs w:val="28"/>
              </w:rPr>
              <w:lastRenderedPageBreak/>
              <w:t>Введение</w:t>
            </w:r>
          </w:p>
        </w:tc>
        <w:tc>
          <w:tcPr>
            <w:tcW w:w="823" w:type="dxa"/>
          </w:tcPr>
          <w:p w:rsidR="002C521B" w:rsidRDefault="002C521B" w:rsidP="002C521B">
            <w:pPr>
              <w:rPr>
                <w:rFonts w:ascii="Times New Roman" w:hAnsi="Times New Roman" w:cs="Times New Roman"/>
                <w:sz w:val="28"/>
                <w:szCs w:val="28"/>
              </w:rPr>
            </w:pPr>
          </w:p>
        </w:tc>
      </w:tr>
      <w:tr w:rsidR="002C521B" w:rsidTr="002C521B">
        <w:trPr>
          <w:trHeight w:val="765"/>
        </w:trPr>
        <w:tc>
          <w:tcPr>
            <w:tcW w:w="9715" w:type="dxa"/>
          </w:tcPr>
          <w:p w:rsidR="002C521B" w:rsidRDefault="002C521B" w:rsidP="002C521B">
            <w:pPr>
              <w:spacing w:line="360" w:lineRule="auto"/>
              <w:jc w:val="both"/>
              <w:rPr>
                <w:rFonts w:ascii="Times New Roman" w:hAnsi="Times New Roman" w:cs="Times New Roman"/>
                <w:sz w:val="28"/>
                <w:szCs w:val="28"/>
              </w:rPr>
            </w:pPr>
            <w:r w:rsidRPr="00C95482">
              <w:rPr>
                <w:rFonts w:ascii="Times New Roman" w:hAnsi="Times New Roman" w:cs="Times New Roman"/>
                <w:sz w:val="28"/>
                <w:szCs w:val="28"/>
              </w:rPr>
              <w:t>Глава 1. Теоретические основы проектной деятельности школьников как способа достижения результатов образования по географии.</w:t>
            </w:r>
          </w:p>
        </w:tc>
        <w:tc>
          <w:tcPr>
            <w:tcW w:w="823" w:type="dxa"/>
          </w:tcPr>
          <w:p w:rsidR="002C521B" w:rsidRDefault="002C521B" w:rsidP="002C521B">
            <w:pPr>
              <w:rPr>
                <w:rFonts w:ascii="Times New Roman" w:hAnsi="Times New Roman" w:cs="Times New Roman"/>
                <w:sz w:val="28"/>
                <w:szCs w:val="28"/>
              </w:rPr>
            </w:pPr>
          </w:p>
        </w:tc>
      </w:tr>
      <w:tr w:rsidR="002C521B" w:rsidTr="002C521B">
        <w:trPr>
          <w:trHeight w:val="704"/>
        </w:trPr>
        <w:tc>
          <w:tcPr>
            <w:tcW w:w="9715" w:type="dxa"/>
          </w:tcPr>
          <w:p w:rsidR="002C521B" w:rsidRDefault="002C521B" w:rsidP="002C521B">
            <w:pPr>
              <w:spacing w:line="360" w:lineRule="auto"/>
              <w:jc w:val="both"/>
              <w:rPr>
                <w:rFonts w:ascii="Times New Roman" w:hAnsi="Times New Roman" w:cs="Times New Roman"/>
                <w:sz w:val="28"/>
                <w:szCs w:val="28"/>
              </w:rPr>
            </w:pPr>
            <w:r w:rsidRPr="00C95482">
              <w:rPr>
                <w:rFonts w:ascii="Times New Roman" w:hAnsi="Times New Roman" w:cs="Times New Roman"/>
                <w:sz w:val="28"/>
                <w:szCs w:val="28"/>
              </w:rPr>
              <w:t>1.1. Характеристика результатов образования по географии в основной школе и способ</w:t>
            </w:r>
            <w:r w:rsidRPr="00B32A63">
              <w:rPr>
                <w:rFonts w:ascii="Times New Roman" w:hAnsi="Times New Roman" w:cs="Times New Roman"/>
                <w:sz w:val="28"/>
                <w:szCs w:val="28"/>
              </w:rPr>
              <w:t>ы</w:t>
            </w:r>
            <w:r w:rsidRPr="00C95482">
              <w:rPr>
                <w:rFonts w:ascii="Times New Roman" w:hAnsi="Times New Roman" w:cs="Times New Roman"/>
                <w:sz w:val="28"/>
                <w:szCs w:val="28"/>
              </w:rPr>
              <w:t xml:space="preserve"> их достижения</w:t>
            </w:r>
          </w:p>
        </w:tc>
        <w:tc>
          <w:tcPr>
            <w:tcW w:w="823" w:type="dxa"/>
          </w:tcPr>
          <w:p w:rsidR="002C521B" w:rsidRDefault="002C521B" w:rsidP="002C521B">
            <w:pPr>
              <w:rPr>
                <w:rFonts w:ascii="Times New Roman" w:hAnsi="Times New Roman" w:cs="Times New Roman"/>
                <w:sz w:val="28"/>
                <w:szCs w:val="28"/>
              </w:rPr>
            </w:pPr>
          </w:p>
        </w:tc>
      </w:tr>
      <w:tr w:rsidR="002C521B" w:rsidTr="002C521B">
        <w:trPr>
          <w:trHeight w:val="827"/>
        </w:trPr>
        <w:tc>
          <w:tcPr>
            <w:tcW w:w="9715" w:type="dxa"/>
          </w:tcPr>
          <w:p w:rsidR="002C521B" w:rsidRDefault="002C521B" w:rsidP="002C521B">
            <w:pPr>
              <w:spacing w:line="360" w:lineRule="auto"/>
              <w:jc w:val="both"/>
              <w:rPr>
                <w:rFonts w:ascii="Times New Roman" w:hAnsi="Times New Roman" w:cs="Times New Roman"/>
                <w:sz w:val="28"/>
                <w:szCs w:val="28"/>
              </w:rPr>
            </w:pPr>
            <w:r w:rsidRPr="00C95482">
              <w:rPr>
                <w:rFonts w:ascii="Times New Roman" w:hAnsi="Times New Roman" w:cs="Times New Roman"/>
                <w:sz w:val="28"/>
                <w:szCs w:val="28"/>
              </w:rPr>
              <w:t>1.2. Проектная деятельность школьников: организационно-методические аспекты</w:t>
            </w:r>
          </w:p>
        </w:tc>
        <w:tc>
          <w:tcPr>
            <w:tcW w:w="823" w:type="dxa"/>
          </w:tcPr>
          <w:p w:rsidR="002C521B" w:rsidRDefault="002C521B" w:rsidP="002C521B">
            <w:pPr>
              <w:rPr>
                <w:rFonts w:ascii="Times New Roman" w:hAnsi="Times New Roman" w:cs="Times New Roman"/>
                <w:sz w:val="28"/>
                <w:szCs w:val="28"/>
              </w:rPr>
            </w:pPr>
          </w:p>
        </w:tc>
      </w:tr>
      <w:tr w:rsidR="002C521B" w:rsidTr="002C521B">
        <w:trPr>
          <w:trHeight w:val="854"/>
        </w:trPr>
        <w:tc>
          <w:tcPr>
            <w:tcW w:w="9715" w:type="dxa"/>
          </w:tcPr>
          <w:p w:rsidR="002C521B" w:rsidRDefault="002C521B" w:rsidP="002C521B">
            <w:pPr>
              <w:spacing w:line="360" w:lineRule="auto"/>
              <w:jc w:val="both"/>
              <w:rPr>
                <w:rFonts w:ascii="Times New Roman" w:hAnsi="Times New Roman" w:cs="Times New Roman"/>
                <w:sz w:val="28"/>
                <w:szCs w:val="28"/>
              </w:rPr>
            </w:pPr>
            <w:r w:rsidRPr="00C95482">
              <w:rPr>
                <w:rFonts w:ascii="Times New Roman" w:hAnsi="Times New Roman" w:cs="Times New Roman"/>
                <w:sz w:val="28"/>
                <w:szCs w:val="28"/>
              </w:rPr>
              <w:t>Глава 2. Практика реализации проектной деятельности школьников как способа достижения результатов образования по географии</w:t>
            </w:r>
          </w:p>
        </w:tc>
        <w:tc>
          <w:tcPr>
            <w:tcW w:w="823" w:type="dxa"/>
          </w:tcPr>
          <w:p w:rsidR="002C521B" w:rsidRDefault="002C521B" w:rsidP="002C521B">
            <w:pPr>
              <w:rPr>
                <w:rFonts w:ascii="Times New Roman" w:hAnsi="Times New Roman" w:cs="Times New Roman"/>
                <w:sz w:val="28"/>
                <w:szCs w:val="28"/>
              </w:rPr>
            </w:pPr>
          </w:p>
        </w:tc>
      </w:tr>
      <w:tr w:rsidR="002C521B" w:rsidTr="002C521B">
        <w:trPr>
          <w:trHeight w:val="412"/>
        </w:trPr>
        <w:tc>
          <w:tcPr>
            <w:tcW w:w="9715" w:type="dxa"/>
          </w:tcPr>
          <w:p w:rsidR="002C521B" w:rsidRDefault="002C521B" w:rsidP="002C521B">
            <w:pPr>
              <w:spacing w:line="360" w:lineRule="auto"/>
              <w:jc w:val="both"/>
              <w:rPr>
                <w:rFonts w:ascii="Times New Roman" w:hAnsi="Times New Roman" w:cs="Times New Roman"/>
                <w:sz w:val="28"/>
                <w:szCs w:val="28"/>
              </w:rPr>
            </w:pPr>
            <w:r w:rsidRPr="00C95482">
              <w:rPr>
                <w:rFonts w:ascii="Times New Roman" w:hAnsi="Times New Roman" w:cs="Times New Roman"/>
                <w:sz w:val="28"/>
                <w:szCs w:val="28"/>
              </w:rPr>
              <w:t>2.1. Особенности проектной деятельности школьников по географии</w:t>
            </w:r>
          </w:p>
        </w:tc>
        <w:tc>
          <w:tcPr>
            <w:tcW w:w="823" w:type="dxa"/>
          </w:tcPr>
          <w:p w:rsidR="002C521B" w:rsidRDefault="002C521B" w:rsidP="002C521B">
            <w:pPr>
              <w:rPr>
                <w:rFonts w:ascii="Times New Roman" w:hAnsi="Times New Roman" w:cs="Times New Roman"/>
                <w:sz w:val="28"/>
                <w:szCs w:val="28"/>
              </w:rPr>
            </w:pPr>
          </w:p>
        </w:tc>
      </w:tr>
      <w:tr w:rsidR="002C521B" w:rsidTr="002C521B">
        <w:trPr>
          <w:trHeight w:val="546"/>
        </w:trPr>
        <w:tc>
          <w:tcPr>
            <w:tcW w:w="9715" w:type="dxa"/>
          </w:tcPr>
          <w:p w:rsidR="002C521B" w:rsidRPr="00B32A63" w:rsidRDefault="002C521B" w:rsidP="002C521B">
            <w:pPr>
              <w:spacing w:line="360" w:lineRule="auto"/>
              <w:jc w:val="both"/>
              <w:rPr>
                <w:rFonts w:ascii="Times New Roman" w:hAnsi="Times New Roman" w:cs="Times New Roman"/>
                <w:sz w:val="28"/>
                <w:szCs w:val="28"/>
              </w:rPr>
            </w:pPr>
            <w:r w:rsidRPr="00B32A63">
              <w:rPr>
                <w:rFonts w:ascii="Times New Roman" w:hAnsi="Times New Roman" w:cs="Times New Roman"/>
                <w:sz w:val="28"/>
                <w:szCs w:val="28"/>
              </w:rPr>
              <w:t>2.2. Разработка и реализация школьниками проектов по географии</w:t>
            </w:r>
          </w:p>
          <w:p w:rsidR="002C521B" w:rsidRDefault="002C521B" w:rsidP="002C521B">
            <w:pPr>
              <w:spacing w:line="360" w:lineRule="auto"/>
              <w:ind w:firstLine="709"/>
              <w:jc w:val="both"/>
              <w:rPr>
                <w:rFonts w:ascii="Times New Roman" w:hAnsi="Times New Roman" w:cs="Times New Roman"/>
                <w:sz w:val="28"/>
                <w:szCs w:val="28"/>
              </w:rPr>
            </w:pPr>
          </w:p>
        </w:tc>
        <w:tc>
          <w:tcPr>
            <w:tcW w:w="823" w:type="dxa"/>
          </w:tcPr>
          <w:p w:rsidR="002C521B" w:rsidRDefault="002C521B" w:rsidP="002C521B">
            <w:pPr>
              <w:rPr>
                <w:rFonts w:ascii="Times New Roman" w:hAnsi="Times New Roman" w:cs="Times New Roman"/>
                <w:sz w:val="28"/>
                <w:szCs w:val="28"/>
              </w:rPr>
            </w:pPr>
          </w:p>
        </w:tc>
      </w:tr>
      <w:tr w:rsidR="002C521B" w:rsidTr="002C521B">
        <w:trPr>
          <w:trHeight w:val="470"/>
        </w:trPr>
        <w:tc>
          <w:tcPr>
            <w:tcW w:w="9715" w:type="dxa"/>
          </w:tcPr>
          <w:p w:rsidR="002C521B" w:rsidRPr="00C95482" w:rsidRDefault="002C521B" w:rsidP="002C521B">
            <w:pPr>
              <w:spacing w:line="360" w:lineRule="auto"/>
              <w:jc w:val="both"/>
              <w:rPr>
                <w:rFonts w:ascii="Times New Roman" w:hAnsi="Times New Roman" w:cs="Times New Roman"/>
                <w:sz w:val="28"/>
                <w:szCs w:val="28"/>
              </w:rPr>
            </w:pPr>
            <w:r w:rsidRPr="00C95482">
              <w:rPr>
                <w:rFonts w:ascii="Times New Roman" w:hAnsi="Times New Roman" w:cs="Times New Roman"/>
                <w:sz w:val="28"/>
                <w:szCs w:val="28"/>
              </w:rPr>
              <w:t>2.3. Результативность проектной деятельности школьников по географии</w:t>
            </w:r>
          </w:p>
          <w:p w:rsidR="002C521B" w:rsidRDefault="002C521B" w:rsidP="002C521B">
            <w:pPr>
              <w:spacing w:line="360" w:lineRule="auto"/>
              <w:ind w:firstLine="709"/>
              <w:jc w:val="both"/>
              <w:rPr>
                <w:rFonts w:ascii="Times New Roman" w:hAnsi="Times New Roman" w:cs="Times New Roman"/>
                <w:sz w:val="28"/>
                <w:szCs w:val="28"/>
              </w:rPr>
            </w:pPr>
          </w:p>
        </w:tc>
        <w:tc>
          <w:tcPr>
            <w:tcW w:w="823" w:type="dxa"/>
          </w:tcPr>
          <w:p w:rsidR="002C521B" w:rsidRDefault="002C521B" w:rsidP="002C521B">
            <w:pPr>
              <w:rPr>
                <w:rFonts w:ascii="Times New Roman" w:hAnsi="Times New Roman" w:cs="Times New Roman"/>
                <w:sz w:val="28"/>
                <w:szCs w:val="28"/>
              </w:rPr>
            </w:pPr>
          </w:p>
        </w:tc>
      </w:tr>
      <w:tr w:rsidR="002C521B" w:rsidTr="002C521B">
        <w:trPr>
          <w:trHeight w:val="522"/>
        </w:trPr>
        <w:tc>
          <w:tcPr>
            <w:tcW w:w="9715" w:type="dxa"/>
          </w:tcPr>
          <w:p w:rsidR="002C521B" w:rsidRPr="00C95482" w:rsidRDefault="002C521B" w:rsidP="002C521B">
            <w:pPr>
              <w:spacing w:line="360" w:lineRule="auto"/>
              <w:jc w:val="both"/>
              <w:rPr>
                <w:rFonts w:ascii="Times New Roman" w:hAnsi="Times New Roman" w:cs="Times New Roman"/>
                <w:sz w:val="28"/>
                <w:szCs w:val="28"/>
              </w:rPr>
            </w:pPr>
            <w:r w:rsidRPr="00C95482">
              <w:rPr>
                <w:rFonts w:ascii="Times New Roman" w:hAnsi="Times New Roman" w:cs="Times New Roman"/>
                <w:sz w:val="28"/>
                <w:szCs w:val="28"/>
              </w:rPr>
              <w:t>Заключение​​​​​​​</w:t>
            </w:r>
          </w:p>
          <w:p w:rsidR="002C521B" w:rsidRPr="00C95482" w:rsidRDefault="002C521B" w:rsidP="002C521B">
            <w:pPr>
              <w:spacing w:line="360" w:lineRule="auto"/>
              <w:ind w:firstLine="709"/>
              <w:jc w:val="both"/>
              <w:rPr>
                <w:rFonts w:ascii="Times New Roman" w:hAnsi="Times New Roman" w:cs="Times New Roman"/>
                <w:sz w:val="28"/>
                <w:szCs w:val="28"/>
              </w:rPr>
            </w:pPr>
          </w:p>
        </w:tc>
        <w:tc>
          <w:tcPr>
            <w:tcW w:w="823" w:type="dxa"/>
          </w:tcPr>
          <w:p w:rsidR="002C521B" w:rsidRDefault="002C521B" w:rsidP="002C521B">
            <w:pPr>
              <w:rPr>
                <w:rFonts w:ascii="Times New Roman" w:hAnsi="Times New Roman" w:cs="Times New Roman"/>
                <w:sz w:val="28"/>
                <w:szCs w:val="28"/>
              </w:rPr>
            </w:pPr>
          </w:p>
        </w:tc>
      </w:tr>
      <w:tr w:rsidR="002C521B" w:rsidTr="002C521B">
        <w:trPr>
          <w:trHeight w:val="716"/>
        </w:trPr>
        <w:tc>
          <w:tcPr>
            <w:tcW w:w="9715" w:type="dxa"/>
          </w:tcPr>
          <w:p w:rsidR="002C521B" w:rsidRPr="00C95482" w:rsidRDefault="002C521B" w:rsidP="002C521B">
            <w:pPr>
              <w:spacing w:line="360" w:lineRule="auto"/>
              <w:jc w:val="both"/>
              <w:rPr>
                <w:rFonts w:ascii="Times New Roman" w:hAnsi="Times New Roman" w:cs="Times New Roman"/>
                <w:sz w:val="28"/>
                <w:szCs w:val="28"/>
              </w:rPr>
            </w:pPr>
            <w:r w:rsidRPr="00C95482">
              <w:rPr>
                <w:rFonts w:ascii="Times New Roman" w:hAnsi="Times New Roman" w:cs="Times New Roman"/>
                <w:sz w:val="28"/>
                <w:szCs w:val="28"/>
              </w:rPr>
              <w:t>Список литературы</w:t>
            </w:r>
          </w:p>
        </w:tc>
        <w:tc>
          <w:tcPr>
            <w:tcW w:w="823" w:type="dxa"/>
          </w:tcPr>
          <w:p w:rsidR="002C521B" w:rsidRDefault="002C521B" w:rsidP="002C521B">
            <w:pPr>
              <w:rPr>
                <w:rFonts w:ascii="Times New Roman" w:hAnsi="Times New Roman" w:cs="Times New Roman"/>
                <w:sz w:val="28"/>
                <w:szCs w:val="28"/>
              </w:rPr>
            </w:pPr>
          </w:p>
        </w:tc>
      </w:tr>
    </w:tbl>
    <w:p w:rsidR="00C95482" w:rsidRPr="00C95482" w:rsidRDefault="00C95482" w:rsidP="00C95482">
      <w:pPr>
        <w:rPr>
          <w:rFonts w:ascii="Times New Roman" w:hAnsi="Times New Roman" w:cs="Times New Roman"/>
          <w:sz w:val="28"/>
          <w:szCs w:val="28"/>
        </w:rPr>
      </w:pPr>
    </w:p>
    <w:p w:rsidR="00440659" w:rsidRDefault="00440659" w:rsidP="00C95482">
      <w:pPr>
        <w:rPr>
          <w:rFonts w:ascii="Times New Roman" w:hAnsi="Times New Roman" w:cs="Times New Roman"/>
          <w:sz w:val="28"/>
          <w:szCs w:val="28"/>
        </w:rPr>
      </w:pPr>
    </w:p>
    <w:p w:rsidR="00440659" w:rsidRDefault="00440659">
      <w:pPr>
        <w:rPr>
          <w:rFonts w:ascii="Times New Roman" w:hAnsi="Times New Roman" w:cs="Times New Roman"/>
          <w:sz w:val="28"/>
          <w:szCs w:val="28"/>
        </w:rPr>
      </w:pPr>
    </w:p>
    <w:p w:rsidR="00440659" w:rsidRDefault="00440659">
      <w:pPr>
        <w:rPr>
          <w:rFonts w:ascii="Times New Roman" w:hAnsi="Times New Roman" w:cs="Times New Roman"/>
          <w:sz w:val="28"/>
          <w:szCs w:val="28"/>
        </w:rPr>
      </w:pPr>
    </w:p>
    <w:p w:rsidR="00440659" w:rsidRDefault="00440659">
      <w:pPr>
        <w:rPr>
          <w:rFonts w:ascii="Times New Roman" w:hAnsi="Times New Roman" w:cs="Times New Roman"/>
          <w:sz w:val="28"/>
          <w:szCs w:val="28"/>
        </w:rPr>
      </w:pPr>
    </w:p>
    <w:p w:rsidR="00440659" w:rsidRDefault="00440659">
      <w:pPr>
        <w:rPr>
          <w:rFonts w:ascii="Times New Roman" w:hAnsi="Times New Roman" w:cs="Times New Roman"/>
          <w:sz w:val="28"/>
          <w:szCs w:val="28"/>
        </w:rPr>
      </w:pPr>
    </w:p>
    <w:p w:rsidR="002C521B" w:rsidRDefault="002C521B">
      <w:pPr>
        <w:rPr>
          <w:rFonts w:ascii="Times New Roman" w:hAnsi="Times New Roman" w:cs="Times New Roman"/>
          <w:sz w:val="28"/>
          <w:szCs w:val="28"/>
        </w:rPr>
      </w:pPr>
    </w:p>
    <w:p w:rsidR="002C521B" w:rsidRDefault="002C521B">
      <w:pPr>
        <w:rPr>
          <w:rFonts w:ascii="Times New Roman" w:hAnsi="Times New Roman" w:cs="Times New Roman"/>
          <w:sz w:val="28"/>
          <w:szCs w:val="28"/>
        </w:rPr>
      </w:pPr>
    </w:p>
    <w:p w:rsidR="002C521B" w:rsidRDefault="002C521B">
      <w:pPr>
        <w:rPr>
          <w:rFonts w:ascii="Times New Roman" w:hAnsi="Times New Roman" w:cs="Times New Roman"/>
          <w:sz w:val="28"/>
          <w:szCs w:val="28"/>
        </w:rPr>
      </w:pPr>
    </w:p>
    <w:p w:rsidR="002C521B" w:rsidRDefault="002C521B">
      <w:pPr>
        <w:rPr>
          <w:rFonts w:ascii="Times New Roman" w:hAnsi="Times New Roman" w:cs="Times New Roman"/>
          <w:sz w:val="28"/>
          <w:szCs w:val="28"/>
        </w:rPr>
      </w:pPr>
    </w:p>
    <w:p w:rsidR="002C521B" w:rsidRDefault="002C521B">
      <w:pPr>
        <w:rPr>
          <w:rFonts w:ascii="Times New Roman" w:hAnsi="Times New Roman" w:cs="Times New Roman"/>
          <w:sz w:val="28"/>
          <w:szCs w:val="28"/>
        </w:rPr>
      </w:pPr>
    </w:p>
    <w:p w:rsidR="00C95482" w:rsidRPr="002C521B" w:rsidRDefault="00C95482" w:rsidP="00F67262">
      <w:pPr>
        <w:spacing w:after="0" w:line="360" w:lineRule="auto"/>
        <w:ind w:firstLine="709"/>
        <w:jc w:val="both"/>
        <w:rPr>
          <w:rFonts w:ascii="Times New Roman" w:hAnsi="Times New Roman" w:cs="Times New Roman"/>
          <w:b/>
          <w:sz w:val="28"/>
          <w:szCs w:val="28"/>
        </w:rPr>
      </w:pPr>
      <w:r w:rsidRPr="002C521B">
        <w:rPr>
          <w:rFonts w:ascii="Times New Roman" w:hAnsi="Times New Roman" w:cs="Times New Roman"/>
          <w:b/>
          <w:sz w:val="28"/>
          <w:szCs w:val="28"/>
        </w:rPr>
        <w:lastRenderedPageBreak/>
        <w:t>Введение</w:t>
      </w:r>
    </w:p>
    <w:p w:rsidR="002C521B" w:rsidRDefault="002C521B" w:rsidP="00F67262">
      <w:pPr>
        <w:spacing w:after="0" w:line="360" w:lineRule="auto"/>
        <w:ind w:firstLine="709"/>
        <w:jc w:val="both"/>
        <w:rPr>
          <w:rFonts w:ascii="Times New Roman" w:hAnsi="Times New Roman" w:cs="Times New Roman"/>
          <w:sz w:val="28"/>
          <w:szCs w:val="28"/>
        </w:rPr>
      </w:pPr>
    </w:p>
    <w:p w:rsidR="00F67262" w:rsidRPr="00525B45" w:rsidRDefault="00F67262" w:rsidP="00F67262">
      <w:pPr>
        <w:spacing w:after="0" w:line="360" w:lineRule="auto"/>
        <w:ind w:firstLine="709"/>
        <w:jc w:val="both"/>
        <w:rPr>
          <w:rFonts w:ascii="Times New Roman" w:hAnsi="Times New Roman" w:cs="Times New Roman"/>
          <w:sz w:val="28"/>
          <w:szCs w:val="28"/>
        </w:rPr>
      </w:pPr>
      <w:r w:rsidRPr="00525B45">
        <w:rPr>
          <w:rFonts w:ascii="Times New Roman" w:hAnsi="Times New Roman" w:cs="Times New Roman"/>
          <w:sz w:val="28"/>
          <w:szCs w:val="28"/>
        </w:rPr>
        <w:t>Проектная деятельность является актуаль</w:t>
      </w:r>
      <w:r>
        <w:rPr>
          <w:rFonts w:ascii="Times New Roman" w:hAnsi="Times New Roman" w:cs="Times New Roman"/>
          <w:sz w:val="28"/>
          <w:szCs w:val="28"/>
        </w:rPr>
        <w:t>ной темой в современном обучении</w:t>
      </w:r>
      <w:r w:rsidRPr="00525B45">
        <w:rPr>
          <w:rFonts w:ascii="Times New Roman" w:hAnsi="Times New Roman" w:cs="Times New Roman"/>
          <w:sz w:val="28"/>
          <w:szCs w:val="28"/>
        </w:rPr>
        <w:t>.</w:t>
      </w:r>
      <w:r>
        <w:rPr>
          <w:rFonts w:ascii="Times New Roman" w:hAnsi="Times New Roman" w:cs="Times New Roman"/>
          <w:sz w:val="28"/>
          <w:szCs w:val="28"/>
        </w:rPr>
        <w:t xml:space="preserve"> П</w:t>
      </w:r>
      <w:r w:rsidRPr="00525B45">
        <w:rPr>
          <w:rFonts w:ascii="Times New Roman" w:hAnsi="Times New Roman" w:cs="Times New Roman"/>
          <w:sz w:val="28"/>
          <w:szCs w:val="28"/>
        </w:rPr>
        <w:t>рименение метода проекта повысит эффективность и качество процесса обучения, научит учащихся работать и мыслить самостоятельно, повысит интерес к предмету, разовьет творческую активность детей, их коммуникативные способности, умения планировать работу, доводить ее до конца.</w:t>
      </w:r>
    </w:p>
    <w:p w:rsidR="00F67262" w:rsidRDefault="00B32A63" w:rsidP="00F67262">
      <w:pPr>
        <w:spacing w:after="0" w:line="360" w:lineRule="auto"/>
        <w:ind w:firstLine="709"/>
        <w:jc w:val="both"/>
        <w:rPr>
          <w:rFonts w:ascii="Times New Roman" w:hAnsi="Times New Roman" w:cs="Times New Roman"/>
          <w:sz w:val="28"/>
          <w:szCs w:val="28"/>
        </w:rPr>
      </w:pPr>
      <w:r w:rsidRPr="00F67262">
        <w:rPr>
          <w:rFonts w:ascii="Times New Roman" w:hAnsi="Times New Roman" w:cs="Times New Roman"/>
          <w:sz w:val="28"/>
          <w:szCs w:val="28"/>
        </w:rPr>
        <w:t>Проектная деятельность как специфическая форма творчества является универсальным средством развития человека. Её можно использовать в педагогических целях при работе с учащимися практически любого возраста.</w:t>
      </w:r>
      <w:r w:rsidR="00F67262" w:rsidRPr="00F67262">
        <w:rPr>
          <w:rFonts w:ascii="Times New Roman" w:hAnsi="Times New Roman" w:cs="Times New Roman"/>
          <w:sz w:val="28"/>
          <w:szCs w:val="28"/>
        </w:rPr>
        <w:t xml:space="preserve"> </w:t>
      </w:r>
      <w:r w:rsidRPr="00F67262">
        <w:rPr>
          <w:rFonts w:ascii="Times New Roman" w:hAnsi="Times New Roman" w:cs="Times New Roman"/>
          <w:sz w:val="28"/>
          <w:szCs w:val="28"/>
        </w:rPr>
        <w:t>Среди множества современных инновационных педагогических подходов, отличающихся от "классического формирования знаний, умений и навыков", особое место занимает организация проектной деятельности, которая дает больше возможностей для реализации развивающего и личностно-ориентированного подходов</w:t>
      </w:r>
      <w:r w:rsidR="00F67262">
        <w:rPr>
          <w:rFonts w:ascii="Times New Roman" w:hAnsi="Times New Roman" w:cs="Times New Roman"/>
          <w:sz w:val="28"/>
          <w:szCs w:val="28"/>
        </w:rPr>
        <w:t xml:space="preserve"> </w:t>
      </w:r>
      <w:r w:rsidR="00F67262" w:rsidRPr="00D75279">
        <w:rPr>
          <w:rFonts w:ascii="Times New Roman" w:hAnsi="Times New Roman" w:cs="Times New Roman"/>
          <w:sz w:val="28"/>
          <w:szCs w:val="28"/>
        </w:rPr>
        <w:t>[</w:t>
      </w:r>
      <w:r w:rsidR="00D75279" w:rsidRPr="00D75279">
        <w:rPr>
          <w:rFonts w:ascii="Times New Roman" w:hAnsi="Times New Roman" w:cs="Times New Roman"/>
          <w:sz w:val="28"/>
          <w:szCs w:val="28"/>
        </w:rPr>
        <w:t>2, С.175</w:t>
      </w:r>
      <w:r w:rsidR="00F67262" w:rsidRPr="00D75279">
        <w:rPr>
          <w:rFonts w:ascii="Times New Roman" w:hAnsi="Times New Roman" w:cs="Times New Roman"/>
          <w:sz w:val="28"/>
          <w:szCs w:val="28"/>
        </w:rPr>
        <w:t>]</w:t>
      </w:r>
      <w:r w:rsidRPr="00D75279">
        <w:rPr>
          <w:rFonts w:ascii="Times New Roman" w:hAnsi="Times New Roman" w:cs="Times New Roman"/>
          <w:sz w:val="28"/>
          <w:szCs w:val="28"/>
        </w:rPr>
        <w:t>.</w:t>
      </w:r>
    </w:p>
    <w:p w:rsidR="00F67262" w:rsidRDefault="00F67262" w:rsidP="00F67262">
      <w:pPr>
        <w:spacing w:after="0" w:line="360" w:lineRule="auto"/>
        <w:ind w:firstLine="709"/>
        <w:jc w:val="both"/>
        <w:rPr>
          <w:rFonts w:ascii="Times New Roman" w:hAnsi="Times New Roman" w:cs="Times New Roman"/>
          <w:sz w:val="28"/>
          <w:szCs w:val="28"/>
        </w:rPr>
      </w:pPr>
      <w:r w:rsidRPr="00AF665C">
        <w:rPr>
          <w:rFonts w:ascii="Times New Roman" w:hAnsi="Times New Roman" w:cs="Times New Roman"/>
          <w:sz w:val="28"/>
          <w:szCs w:val="28"/>
        </w:rPr>
        <w:t>В наше время, когда наблюдается небывалый рост объёма информации, от каждого человека требуется высокий уровень профессионализма и такие деловые качества как предприимчивость, способность ориентироваться, принимать решения, а это невозможно без умения работать творчески. Наиболее доступной для решения вопросов мотивации школьников к учению выступает исследовательская и проектная деятельность, себя и к себе в этом мире.</w:t>
      </w:r>
    </w:p>
    <w:p w:rsidR="00F67262" w:rsidRPr="00AF665C" w:rsidRDefault="00F67262" w:rsidP="00F67262">
      <w:pPr>
        <w:spacing w:after="0" w:line="360" w:lineRule="auto"/>
        <w:ind w:firstLine="709"/>
        <w:jc w:val="both"/>
        <w:rPr>
          <w:rFonts w:ascii="Times New Roman" w:hAnsi="Times New Roman" w:cs="Times New Roman"/>
          <w:sz w:val="28"/>
          <w:szCs w:val="28"/>
        </w:rPr>
      </w:pPr>
      <w:r w:rsidRPr="00F67262">
        <w:rPr>
          <w:rFonts w:ascii="Times New Roman" w:hAnsi="Times New Roman" w:cs="Times New Roman"/>
          <w:sz w:val="28"/>
          <w:szCs w:val="28"/>
        </w:rPr>
        <w:t>«Метод проектов не является принципиально новым в педагогической практике, но вместе с тем его сегодня относят к педагогическим технологиям XXI в., как предусматривающий умение адаптироваться в стремительно изменяющемся мире</w:t>
      </w:r>
      <w:r>
        <w:rPr>
          <w:rFonts w:ascii="Times New Roman" w:hAnsi="Times New Roman" w:cs="Times New Roman"/>
          <w:sz w:val="28"/>
          <w:szCs w:val="28"/>
        </w:rPr>
        <w:t xml:space="preserve"> постиндустриального общества» </w:t>
      </w:r>
      <w:r w:rsidRPr="00D75279">
        <w:rPr>
          <w:rFonts w:ascii="Times New Roman" w:hAnsi="Times New Roman" w:cs="Times New Roman"/>
          <w:sz w:val="28"/>
          <w:szCs w:val="28"/>
        </w:rPr>
        <w:t>[</w:t>
      </w:r>
      <w:r w:rsidR="00D75279" w:rsidRPr="00D75279">
        <w:rPr>
          <w:rFonts w:ascii="Times New Roman" w:hAnsi="Times New Roman" w:cs="Times New Roman"/>
          <w:sz w:val="28"/>
          <w:szCs w:val="28"/>
        </w:rPr>
        <w:t>3, С.95</w:t>
      </w:r>
      <w:r w:rsidRPr="00D75279">
        <w:rPr>
          <w:rFonts w:ascii="Times New Roman" w:hAnsi="Times New Roman" w:cs="Times New Roman"/>
          <w:sz w:val="28"/>
          <w:szCs w:val="28"/>
        </w:rPr>
        <w:t>].</w:t>
      </w:r>
      <w:r w:rsidRPr="00F67262">
        <w:rPr>
          <w:rFonts w:ascii="Times New Roman" w:hAnsi="Times New Roman" w:cs="Times New Roman"/>
          <w:sz w:val="28"/>
          <w:szCs w:val="28"/>
        </w:rPr>
        <w:t xml:space="preserve"> </w:t>
      </w:r>
      <w:r w:rsidRPr="00AF665C">
        <w:rPr>
          <w:rFonts w:ascii="Times New Roman" w:hAnsi="Times New Roman" w:cs="Times New Roman"/>
          <w:sz w:val="28"/>
          <w:szCs w:val="28"/>
        </w:rPr>
        <w:t xml:space="preserve">Метод проектов заключается в создании условий для самостоятельного освоения школьниками учебного материала в процессе выполнения проектов. Учащиеся включаются в этот процесс от идеи проекта до его практической реализации. В результате </w:t>
      </w:r>
      <w:r w:rsidRPr="00AF665C">
        <w:rPr>
          <w:rFonts w:ascii="Times New Roman" w:hAnsi="Times New Roman" w:cs="Times New Roman"/>
          <w:sz w:val="28"/>
          <w:szCs w:val="28"/>
        </w:rPr>
        <w:lastRenderedPageBreak/>
        <w:t>школьники учатся самостоятельно искать и анализировать информацию, обобщать и применять полученные ранее знания по предметам, приобретают самостоятельность, ответственность, формируют и развивают умения планировать и принимать решения.</w:t>
      </w:r>
    </w:p>
    <w:p w:rsidR="00F67262" w:rsidRPr="00AF665C" w:rsidRDefault="00F67262" w:rsidP="00F67262">
      <w:pPr>
        <w:spacing w:after="0" w:line="360" w:lineRule="auto"/>
        <w:ind w:firstLine="709"/>
        <w:jc w:val="both"/>
        <w:rPr>
          <w:rFonts w:ascii="Times New Roman" w:hAnsi="Times New Roman" w:cs="Times New Roman"/>
          <w:sz w:val="28"/>
          <w:szCs w:val="28"/>
        </w:rPr>
      </w:pPr>
      <w:r w:rsidRPr="00AF665C">
        <w:rPr>
          <w:rFonts w:ascii="Times New Roman" w:hAnsi="Times New Roman" w:cs="Times New Roman"/>
          <w:sz w:val="28"/>
          <w:szCs w:val="28"/>
        </w:rPr>
        <w:t>В проектной работе целью обучения становится, прежде всего, развитие у школьников учебно-познавательной активности, направленной на освоение нового опыта. Работая над проектом, школьники учатся проводить исследования, вынуждены систематически и четко излагать свои мысли, ориентироваться в большом числе текстовой, графической и цифровой информации, анализировать результаты и представлять новые идеи.</w:t>
      </w:r>
    </w:p>
    <w:p w:rsidR="00F67262" w:rsidRDefault="00F67262" w:rsidP="00F67262">
      <w:pPr>
        <w:spacing w:after="0" w:line="360" w:lineRule="auto"/>
        <w:ind w:firstLine="709"/>
        <w:jc w:val="both"/>
        <w:rPr>
          <w:rFonts w:ascii="Times New Roman" w:hAnsi="Times New Roman" w:cs="Times New Roman"/>
          <w:sz w:val="28"/>
          <w:szCs w:val="28"/>
          <w:u w:val="single"/>
        </w:rPr>
      </w:pPr>
      <w:r w:rsidRPr="00AF665C">
        <w:rPr>
          <w:rFonts w:ascii="Times New Roman" w:hAnsi="Times New Roman" w:cs="Times New Roman"/>
          <w:sz w:val="28"/>
          <w:szCs w:val="28"/>
        </w:rPr>
        <w:t>Внедрение проектной деятельности учащихся на уроках организованно с ориентацией на личность каждого ребенка. Уроки проводятся в системе развивающего обучения школьников. Комплексно используют современные педагогические технологии, приоритет отдаю самостоятельной познавательной деятельности учащихся – проектной деятельности. Школьники воспринимают уроки с удивлением, восторгом, ожиданием нового. Наблюдается повышенный интерес к занятиям с применением ИКТ в проектной деятельности</w:t>
      </w:r>
      <w:r>
        <w:rPr>
          <w:rFonts w:ascii="Times New Roman" w:hAnsi="Times New Roman" w:cs="Times New Roman"/>
          <w:sz w:val="28"/>
          <w:szCs w:val="28"/>
        </w:rPr>
        <w:t>.</w:t>
      </w:r>
    </w:p>
    <w:p w:rsidR="00B32A63" w:rsidRPr="00F67262" w:rsidRDefault="00B32A63" w:rsidP="00F67262">
      <w:pPr>
        <w:spacing w:after="0" w:line="360" w:lineRule="auto"/>
        <w:ind w:firstLine="709"/>
        <w:jc w:val="both"/>
        <w:rPr>
          <w:rFonts w:ascii="Times New Roman" w:hAnsi="Times New Roman" w:cs="Times New Roman"/>
          <w:sz w:val="28"/>
          <w:szCs w:val="28"/>
        </w:rPr>
      </w:pPr>
      <w:r w:rsidRPr="00F67262">
        <w:rPr>
          <w:rFonts w:ascii="Times New Roman" w:hAnsi="Times New Roman" w:cs="Times New Roman"/>
          <w:sz w:val="28"/>
          <w:szCs w:val="28"/>
        </w:rPr>
        <w:t>Разработки по направлению проектирования как основного вида учебной деятельности принадлежат М. Б. Павловой, М. Б. Романовской, В. Д. Симоненко, Ю. Л. Хотунцеву, И. А. Сасовой и др</w:t>
      </w:r>
      <w:r w:rsidR="00F67262">
        <w:rPr>
          <w:rFonts w:ascii="Times New Roman" w:hAnsi="Times New Roman" w:cs="Times New Roman"/>
          <w:sz w:val="28"/>
          <w:szCs w:val="28"/>
        </w:rPr>
        <w:t>.</w:t>
      </w:r>
      <w:r w:rsidR="00F67262" w:rsidRPr="00D75279">
        <w:rPr>
          <w:rFonts w:ascii="Times New Roman" w:hAnsi="Times New Roman" w:cs="Times New Roman"/>
          <w:sz w:val="28"/>
          <w:szCs w:val="28"/>
        </w:rPr>
        <w:t>[</w:t>
      </w:r>
      <w:r w:rsidR="00D75279">
        <w:rPr>
          <w:rFonts w:ascii="Times New Roman" w:hAnsi="Times New Roman" w:cs="Times New Roman"/>
          <w:sz w:val="28"/>
          <w:szCs w:val="28"/>
        </w:rPr>
        <w:t>5, С.55</w:t>
      </w:r>
      <w:r w:rsidR="00F67262" w:rsidRPr="00D75279">
        <w:rPr>
          <w:rFonts w:ascii="Times New Roman" w:hAnsi="Times New Roman" w:cs="Times New Roman"/>
          <w:sz w:val="28"/>
          <w:szCs w:val="28"/>
        </w:rPr>
        <w:t>]</w:t>
      </w:r>
      <w:r w:rsidRPr="00F67262">
        <w:rPr>
          <w:rFonts w:ascii="Times New Roman" w:hAnsi="Times New Roman" w:cs="Times New Roman"/>
          <w:sz w:val="28"/>
          <w:szCs w:val="28"/>
        </w:rPr>
        <w:t xml:space="preserve"> В основе проектной деятельности лежит креативность, умение ориентироваться в информационном пространстве и самостоятельно конструировать свои знания. Несмотря на наличие имеющейся в распоряжении учителей - предметников методической литературы, где отражены общеизвестные положения и алгоритм проектной деятельности, при использовании этого метода на практике возникает ряд вопросов, которые необходимо учитывать: возрастные особенности учащихся, содержание и уровень подготовки учащихся к выполнению работ, виды и тематика проектов, характер координации, степень самостоятельности учащихся, методика проверки знаний и умений на различных этапах выполнения проекта и др.</w:t>
      </w:r>
    </w:p>
    <w:p w:rsidR="00EC3999" w:rsidRPr="00E00956" w:rsidRDefault="00B32A63" w:rsidP="00F67262">
      <w:pPr>
        <w:spacing w:after="0" w:line="360" w:lineRule="auto"/>
        <w:ind w:firstLine="709"/>
        <w:jc w:val="both"/>
        <w:rPr>
          <w:rFonts w:ascii="Times New Roman" w:hAnsi="Times New Roman" w:cs="Times New Roman"/>
          <w:sz w:val="28"/>
          <w:szCs w:val="28"/>
        </w:rPr>
      </w:pPr>
      <w:r w:rsidRPr="000930BC">
        <w:rPr>
          <w:rFonts w:ascii="Times New Roman" w:hAnsi="Times New Roman" w:cs="Times New Roman"/>
          <w:b/>
          <w:sz w:val="28"/>
          <w:szCs w:val="28"/>
        </w:rPr>
        <w:lastRenderedPageBreak/>
        <w:t>Цель исследования:</w:t>
      </w:r>
      <w:r w:rsidRPr="00970CD9">
        <w:rPr>
          <w:rFonts w:ascii="Times New Roman" w:hAnsi="Times New Roman" w:cs="Times New Roman"/>
          <w:sz w:val="28"/>
          <w:szCs w:val="28"/>
        </w:rPr>
        <w:t xml:space="preserve"> </w:t>
      </w:r>
      <w:r w:rsidR="00EC3999">
        <w:rPr>
          <w:rFonts w:ascii="Times New Roman" w:hAnsi="Times New Roman" w:cs="Times New Roman"/>
          <w:sz w:val="28"/>
          <w:szCs w:val="28"/>
        </w:rPr>
        <w:t xml:space="preserve">заключается в анализе теоретико-педагогических основ, </w:t>
      </w:r>
      <w:r w:rsidR="00EC3999" w:rsidRPr="00E00956">
        <w:rPr>
          <w:rFonts w:ascii="Times New Roman" w:hAnsi="Times New Roman" w:cs="Times New Roman"/>
          <w:sz w:val="28"/>
          <w:szCs w:val="28"/>
        </w:rPr>
        <w:t xml:space="preserve">содержательные и организационные условия реализации проектной деятельности учащихся на уроках </w:t>
      </w:r>
      <w:r w:rsidR="00EC3999">
        <w:rPr>
          <w:rFonts w:ascii="Times New Roman" w:hAnsi="Times New Roman" w:cs="Times New Roman"/>
          <w:sz w:val="28"/>
          <w:szCs w:val="28"/>
        </w:rPr>
        <w:t>географии</w:t>
      </w:r>
      <w:r w:rsidR="00EC3999" w:rsidRPr="00E00956">
        <w:rPr>
          <w:rFonts w:ascii="Times New Roman" w:hAnsi="Times New Roman" w:cs="Times New Roman"/>
          <w:sz w:val="28"/>
          <w:szCs w:val="28"/>
        </w:rPr>
        <w:t xml:space="preserve"> в основной школе. </w:t>
      </w:r>
    </w:p>
    <w:p w:rsidR="00B32A63" w:rsidRPr="00E00956" w:rsidRDefault="00B32A63" w:rsidP="00F67262">
      <w:pPr>
        <w:spacing w:after="0" w:line="360" w:lineRule="auto"/>
        <w:ind w:firstLine="709"/>
        <w:jc w:val="both"/>
        <w:rPr>
          <w:rFonts w:ascii="Times New Roman" w:hAnsi="Times New Roman" w:cs="Times New Roman"/>
          <w:sz w:val="28"/>
          <w:szCs w:val="28"/>
        </w:rPr>
      </w:pPr>
      <w:r w:rsidRPr="000930BC">
        <w:rPr>
          <w:rFonts w:ascii="Times New Roman" w:hAnsi="Times New Roman" w:cs="Times New Roman"/>
          <w:b/>
          <w:sz w:val="28"/>
          <w:szCs w:val="28"/>
        </w:rPr>
        <w:t>Объект исследования:</w:t>
      </w:r>
      <w:r w:rsidRPr="00970CD9">
        <w:rPr>
          <w:rFonts w:ascii="Times New Roman" w:hAnsi="Times New Roman" w:cs="Times New Roman"/>
          <w:sz w:val="28"/>
          <w:szCs w:val="28"/>
        </w:rPr>
        <w:t xml:space="preserve"> </w:t>
      </w:r>
      <w:r w:rsidRPr="00E00956">
        <w:rPr>
          <w:rFonts w:ascii="Times New Roman" w:hAnsi="Times New Roman" w:cs="Times New Roman"/>
          <w:sz w:val="28"/>
          <w:szCs w:val="28"/>
        </w:rPr>
        <w:t>проектная деятельность учащихся основной школы.</w:t>
      </w:r>
    </w:p>
    <w:p w:rsidR="00B32A63" w:rsidRPr="00E00956" w:rsidRDefault="00B32A63" w:rsidP="00F67262">
      <w:pPr>
        <w:spacing w:after="0" w:line="360" w:lineRule="auto"/>
        <w:ind w:firstLine="709"/>
        <w:jc w:val="both"/>
        <w:rPr>
          <w:rFonts w:ascii="Times New Roman" w:hAnsi="Times New Roman" w:cs="Times New Roman"/>
          <w:sz w:val="28"/>
          <w:szCs w:val="28"/>
        </w:rPr>
      </w:pPr>
      <w:r w:rsidRPr="000930BC">
        <w:rPr>
          <w:rFonts w:ascii="Times New Roman" w:hAnsi="Times New Roman" w:cs="Times New Roman"/>
          <w:b/>
          <w:sz w:val="28"/>
          <w:szCs w:val="28"/>
        </w:rPr>
        <w:t>Предмет исследования:</w:t>
      </w:r>
      <w:r w:rsidRPr="00970CD9">
        <w:rPr>
          <w:rFonts w:ascii="Times New Roman" w:hAnsi="Times New Roman" w:cs="Times New Roman"/>
          <w:sz w:val="28"/>
          <w:szCs w:val="28"/>
        </w:rPr>
        <w:t xml:space="preserve"> </w:t>
      </w:r>
      <w:r w:rsidR="00EC3999">
        <w:rPr>
          <w:rFonts w:ascii="Times New Roman" w:hAnsi="Times New Roman" w:cs="Times New Roman"/>
          <w:sz w:val="28"/>
          <w:szCs w:val="28"/>
        </w:rPr>
        <w:t>применение</w:t>
      </w:r>
      <w:r w:rsidRPr="00E00956">
        <w:rPr>
          <w:rFonts w:ascii="Times New Roman" w:hAnsi="Times New Roman" w:cs="Times New Roman"/>
          <w:sz w:val="28"/>
          <w:szCs w:val="28"/>
        </w:rPr>
        <w:t xml:space="preserve"> и условия организации проектной деятельности учащихся на уроках </w:t>
      </w:r>
      <w:r w:rsidR="00EC3999">
        <w:rPr>
          <w:rFonts w:ascii="Times New Roman" w:hAnsi="Times New Roman" w:cs="Times New Roman"/>
          <w:sz w:val="28"/>
          <w:szCs w:val="28"/>
        </w:rPr>
        <w:t>географии</w:t>
      </w:r>
      <w:r w:rsidRPr="00E00956">
        <w:rPr>
          <w:rFonts w:ascii="Times New Roman" w:hAnsi="Times New Roman" w:cs="Times New Roman"/>
          <w:sz w:val="28"/>
          <w:szCs w:val="28"/>
        </w:rPr>
        <w:t xml:space="preserve"> в основной школе.</w:t>
      </w:r>
    </w:p>
    <w:p w:rsidR="00B32A63" w:rsidRDefault="00B32A63" w:rsidP="00F67262">
      <w:pPr>
        <w:pStyle w:val="a4"/>
        <w:spacing w:before="0" w:beforeAutospacing="0" w:after="0" w:afterAutospacing="0" w:line="360" w:lineRule="auto"/>
        <w:ind w:firstLine="709"/>
        <w:jc w:val="both"/>
        <w:rPr>
          <w:sz w:val="28"/>
          <w:szCs w:val="28"/>
        </w:rPr>
      </w:pPr>
      <w:r w:rsidRPr="00EC3999">
        <w:rPr>
          <w:b/>
          <w:sz w:val="28"/>
          <w:szCs w:val="28"/>
        </w:rPr>
        <w:t>Гипотеза исследования:</w:t>
      </w:r>
      <w:r>
        <w:rPr>
          <w:b/>
          <w:sz w:val="28"/>
          <w:szCs w:val="28"/>
        </w:rPr>
        <w:t xml:space="preserve"> </w:t>
      </w:r>
      <w:r>
        <w:rPr>
          <w:sz w:val="28"/>
          <w:szCs w:val="28"/>
        </w:rPr>
        <w:t xml:space="preserve">организация проектной деятельности учащихся основной школы на уроках </w:t>
      </w:r>
      <w:r w:rsidR="008652EE">
        <w:rPr>
          <w:sz w:val="28"/>
          <w:szCs w:val="28"/>
        </w:rPr>
        <w:t>географии</w:t>
      </w:r>
      <w:r>
        <w:rPr>
          <w:sz w:val="28"/>
          <w:szCs w:val="28"/>
        </w:rPr>
        <w:t xml:space="preserve"> будет результативной, если:</w:t>
      </w:r>
    </w:p>
    <w:p w:rsidR="00B32A63" w:rsidRDefault="00B32A63" w:rsidP="00F67262">
      <w:pPr>
        <w:pStyle w:val="a4"/>
        <w:spacing w:before="0" w:beforeAutospacing="0" w:after="0" w:afterAutospacing="0" w:line="360" w:lineRule="auto"/>
        <w:ind w:firstLine="709"/>
        <w:jc w:val="both"/>
        <w:rPr>
          <w:sz w:val="28"/>
          <w:szCs w:val="28"/>
        </w:rPr>
      </w:pPr>
      <w:r>
        <w:rPr>
          <w:sz w:val="28"/>
          <w:szCs w:val="28"/>
        </w:rPr>
        <w:t xml:space="preserve">- выявлены </w:t>
      </w:r>
      <w:r w:rsidRPr="00970CD9">
        <w:rPr>
          <w:sz w:val="28"/>
          <w:szCs w:val="28"/>
        </w:rPr>
        <w:t>теоретико-педагогические основы организации проектной деятельности школьников</w:t>
      </w:r>
      <w:r>
        <w:rPr>
          <w:sz w:val="28"/>
          <w:szCs w:val="28"/>
        </w:rPr>
        <w:t>;</w:t>
      </w:r>
    </w:p>
    <w:p w:rsidR="00B32A63" w:rsidRPr="00E00956" w:rsidRDefault="00B32A63" w:rsidP="00F67262">
      <w:pPr>
        <w:pStyle w:val="a4"/>
        <w:spacing w:before="0" w:beforeAutospacing="0" w:after="0" w:afterAutospacing="0" w:line="360" w:lineRule="auto"/>
        <w:ind w:firstLine="709"/>
        <w:jc w:val="both"/>
        <w:rPr>
          <w:sz w:val="28"/>
          <w:szCs w:val="28"/>
        </w:rPr>
      </w:pPr>
      <w:r>
        <w:rPr>
          <w:sz w:val="28"/>
          <w:szCs w:val="28"/>
        </w:rPr>
        <w:t xml:space="preserve">- реализуются методические требования, предъявляемые к </w:t>
      </w:r>
      <w:r w:rsidRPr="00E00956">
        <w:rPr>
          <w:sz w:val="28"/>
          <w:szCs w:val="28"/>
        </w:rPr>
        <w:t>проектной деятельнос</w:t>
      </w:r>
      <w:r w:rsidR="00EC3999">
        <w:rPr>
          <w:sz w:val="28"/>
          <w:szCs w:val="28"/>
        </w:rPr>
        <w:t>ти учащихся на уроках географии</w:t>
      </w:r>
      <w:r w:rsidRPr="00E00956">
        <w:rPr>
          <w:sz w:val="28"/>
          <w:szCs w:val="28"/>
        </w:rPr>
        <w:t>;</w:t>
      </w:r>
    </w:p>
    <w:p w:rsidR="00B32A63" w:rsidRPr="00E00956" w:rsidRDefault="00B32A63" w:rsidP="00F67262">
      <w:pPr>
        <w:pStyle w:val="a4"/>
        <w:spacing w:before="0" w:beforeAutospacing="0" w:after="0" w:afterAutospacing="0" w:line="360" w:lineRule="auto"/>
        <w:ind w:firstLine="709"/>
        <w:jc w:val="both"/>
        <w:rPr>
          <w:sz w:val="28"/>
          <w:szCs w:val="28"/>
        </w:rPr>
      </w:pPr>
      <w:r w:rsidRPr="00E00956">
        <w:rPr>
          <w:sz w:val="28"/>
          <w:szCs w:val="28"/>
        </w:rPr>
        <w:t>- результаты проектной деятельности учащихся грамотно оцениваются и вносятся коррективы в организацию проектной деятельности.</w:t>
      </w:r>
    </w:p>
    <w:p w:rsidR="00B32A63" w:rsidRDefault="009F7B5C" w:rsidP="00F67262">
      <w:pPr>
        <w:spacing w:after="0" w:line="360" w:lineRule="auto"/>
        <w:ind w:firstLine="709"/>
        <w:jc w:val="both"/>
        <w:rPr>
          <w:rFonts w:ascii="Times New Roman" w:hAnsi="Times New Roman" w:cs="Times New Roman"/>
          <w:sz w:val="28"/>
          <w:szCs w:val="28"/>
        </w:rPr>
      </w:pPr>
      <w:r w:rsidRPr="009F7B5C">
        <w:rPr>
          <w:rFonts w:ascii="Times New Roman" w:hAnsi="Times New Roman" w:cs="Times New Roman"/>
          <w:sz w:val="28"/>
          <w:szCs w:val="28"/>
        </w:rPr>
        <w:t xml:space="preserve">В соответствии с целью и гипотезой </w:t>
      </w:r>
      <w:r w:rsidR="00EC3999">
        <w:rPr>
          <w:rFonts w:ascii="Times New Roman" w:hAnsi="Times New Roman" w:cs="Times New Roman"/>
          <w:sz w:val="28"/>
          <w:szCs w:val="28"/>
        </w:rPr>
        <w:t>исследования</w:t>
      </w:r>
      <w:r w:rsidRPr="009F7B5C">
        <w:rPr>
          <w:rFonts w:ascii="Times New Roman" w:hAnsi="Times New Roman" w:cs="Times New Roman"/>
          <w:sz w:val="28"/>
          <w:szCs w:val="28"/>
        </w:rPr>
        <w:t xml:space="preserve"> решались следующие </w:t>
      </w:r>
      <w:r>
        <w:rPr>
          <w:rFonts w:ascii="Times New Roman" w:hAnsi="Times New Roman" w:cs="Times New Roman"/>
          <w:b/>
          <w:sz w:val="28"/>
          <w:szCs w:val="28"/>
        </w:rPr>
        <w:t>задачи:</w:t>
      </w:r>
    </w:p>
    <w:p w:rsidR="00B32A63" w:rsidRDefault="00B32A63" w:rsidP="00F67262">
      <w:pPr>
        <w:spacing w:after="0" w:line="360" w:lineRule="auto"/>
        <w:ind w:firstLine="709"/>
        <w:jc w:val="both"/>
        <w:rPr>
          <w:rFonts w:ascii="Times New Roman" w:hAnsi="Times New Roman" w:cs="Times New Roman"/>
          <w:sz w:val="28"/>
          <w:szCs w:val="28"/>
        </w:rPr>
      </w:pPr>
      <w:r w:rsidRPr="00970CD9">
        <w:rPr>
          <w:rFonts w:ascii="Times New Roman" w:hAnsi="Times New Roman" w:cs="Times New Roman"/>
          <w:sz w:val="28"/>
          <w:szCs w:val="28"/>
        </w:rPr>
        <w:t>1. Выявить теоретико-педагогические основы организации проектной деятельности школьников.</w:t>
      </w:r>
    </w:p>
    <w:p w:rsidR="00B32A63" w:rsidRPr="00E00956" w:rsidRDefault="00B32A63" w:rsidP="00F67262">
      <w:pPr>
        <w:spacing w:after="0" w:line="360" w:lineRule="auto"/>
        <w:ind w:firstLine="709"/>
        <w:jc w:val="both"/>
        <w:rPr>
          <w:rFonts w:ascii="Times New Roman" w:hAnsi="Times New Roman" w:cs="Times New Roman"/>
          <w:sz w:val="28"/>
          <w:szCs w:val="28"/>
        </w:rPr>
      </w:pPr>
      <w:r w:rsidRPr="00970CD9">
        <w:rPr>
          <w:rFonts w:ascii="Times New Roman" w:hAnsi="Times New Roman" w:cs="Times New Roman"/>
          <w:sz w:val="28"/>
          <w:szCs w:val="28"/>
        </w:rPr>
        <w:t xml:space="preserve">2. Охарактеризовать специфику организации проектной деятельности на уроках </w:t>
      </w:r>
      <w:r w:rsidR="00EC3999">
        <w:rPr>
          <w:rFonts w:ascii="Times New Roman" w:hAnsi="Times New Roman" w:cs="Times New Roman"/>
          <w:sz w:val="28"/>
          <w:szCs w:val="28"/>
        </w:rPr>
        <w:t>географии</w:t>
      </w:r>
      <w:r w:rsidRPr="00970CD9">
        <w:rPr>
          <w:rFonts w:ascii="Times New Roman" w:hAnsi="Times New Roman" w:cs="Times New Roman"/>
          <w:sz w:val="28"/>
          <w:szCs w:val="28"/>
        </w:rPr>
        <w:t xml:space="preserve"> </w:t>
      </w:r>
      <w:r w:rsidRPr="00E00956">
        <w:rPr>
          <w:rFonts w:ascii="Times New Roman" w:hAnsi="Times New Roman" w:cs="Times New Roman"/>
          <w:sz w:val="28"/>
          <w:szCs w:val="28"/>
        </w:rPr>
        <w:t>в основной школе.</w:t>
      </w:r>
    </w:p>
    <w:p w:rsidR="00B32A63" w:rsidRDefault="00B32A63" w:rsidP="00F67262">
      <w:pPr>
        <w:spacing w:after="0" w:line="360" w:lineRule="auto"/>
        <w:ind w:firstLine="709"/>
        <w:jc w:val="both"/>
        <w:rPr>
          <w:rFonts w:ascii="Times New Roman" w:hAnsi="Times New Roman" w:cs="Times New Roman"/>
          <w:sz w:val="28"/>
          <w:szCs w:val="28"/>
        </w:rPr>
      </w:pPr>
      <w:r w:rsidRPr="00970CD9">
        <w:rPr>
          <w:rFonts w:ascii="Times New Roman" w:hAnsi="Times New Roman" w:cs="Times New Roman"/>
          <w:sz w:val="28"/>
          <w:szCs w:val="28"/>
        </w:rPr>
        <w:t xml:space="preserve">3. Проанализировать классификации проектов и способы организации проектной деятельности на уроках </w:t>
      </w:r>
      <w:r w:rsidR="00EC3999">
        <w:rPr>
          <w:rFonts w:ascii="Times New Roman" w:hAnsi="Times New Roman" w:cs="Times New Roman"/>
          <w:sz w:val="28"/>
          <w:szCs w:val="28"/>
        </w:rPr>
        <w:t>географии</w:t>
      </w:r>
      <w:r w:rsidRPr="00970CD9">
        <w:rPr>
          <w:rFonts w:ascii="Times New Roman" w:hAnsi="Times New Roman" w:cs="Times New Roman"/>
          <w:sz w:val="28"/>
          <w:szCs w:val="28"/>
        </w:rPr>
        <w:t xml:space="preserve">. </w:t>
      </w:r>
    </w:p>
    <w:p w:rsidR="009F7B5C" w:rsidRDefault="009F7B5C" w:rsidP="00F672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проверки гипотезы и решения поставленных задач был использован комплекс </w:t>
      </w:r>
      <w:r w:rsidRPr="009F7B5C">
        <w:rPr>
          <w:rFonts w:ascii="Times New Roman" w:hAnsi="Times New Roman" w:cs="Times New Roman"/>
          <w:b/>
          <w:sz w:val="28"/>
          <w:szCs w:val="28"/>
        </w:rPr>
        <w:t>методов исследования</w:t>
      </w:r>
      <w:r>
        <w:rPr>
          <w:rFonts w:ascii="Times New Roman" w:hAnsi="Times New Roman" w:cs="Times New Roman"/>
          <w:sz w:val="28"/>
          <w:szCs w:val="28"/>
        </w:rPr>
        <w:t xml:space="preserve">: метод теоретического анализа, изучение и обобщение материалов нормативных документов, наблюдение, метод обработки и анализа полученных данных. </w:t>
      </w:r>
    </w:p>
    <w:p w:rsidR="00B32A63" w:rsidRDefault="002B6377" w:rsidP="00F67262">
      <w:pPr>
        <w:spacing w:after="0" w:line="360" w:lineRule="auto"/>
        <w:ind w:firstLine="709"/>
        <w:jc w:val="both"/>
        <w:rPr>
          <w:rFonts w:ascii="Times New Roman" w:hAnsi="Times New Roman" w:cs="Times New Roman"/>
          <w:sz w:val="28"/>
          <w:szCs w:val="28"/>
        </w:rPr>
      </w:pPr>
      <w:r w:rsidRPr="009F7B5C">
        <w:rPr>
          <w:rFonts w:ascii="Times New Roman" w:hAnsi="Times New Roman" w:cs="Times New Roman"/>
          <w:b/>
          <w:sz w:val="28"/>
          <w:szCs w:val="28"/>
        </w:rPr>
        <w:t>Практическая значимость</w:t>
      </w:r>
      <w:r w:rsidR="00EC3999">
        <w:rPr>
          <w:rFonts w:ascii="Times New Roman" w:hAnsi="Times New Roman" w:cs="Times New Roman"/>
          <w:b/>
          <w:sz w:val="28"/>
          <w:szCs w:val="28"/>
        </w:rPr>
        <w:t xml:space="preserve"> исследования</w:t>
      </w:r>
      <w:r>
        <w:rPr>
          <w:rFonts w:ascii="Times New Roman" w:hAnsi="Times New Roman" w:cs="Times New Roman"/>
          <w:sz w:val="28"/>
          <w:szCs w:val="28"/>
        </w:rPr>
        <w:t xml:space="preserve"> заключается в том, что</w:t>
      </w:r>
      <w:r w:rsidR="00B32A63" w:rsidRPr="00970CD9">
        <w:rPr>
          <w:rFonts w:ascii="Times New Roman" w:hAnsi="Times New Roman" w:cs="Times New Roman"/>
          <w:sz w:val="28"/>
          <w:szCs w:val="28"/>
        </w:rPr>
        <w:t xml:space="preserve"> </w:t>
      </w:r>
      <w:r w:rsidR="00470FB2">
        <w:rPr>
          <w:rFonts w:ascii="Times New Roman" w:hAnsi="Times New Roman" w:cs="Times New Roman"/>
          <w:sz w:val="28"/>
          <w:szCs w:val="28"/>
        </w:rPr>
        <w:t xml:space="preserve">полученные данные </w:t>
      </w:r>
      <w:r w:rsidR="00B32A63" w:rsidRPr="00970CD9">
        <w:rPr>
          <w:rFonts w:ascii="Times New Roman" w:hAnsi="Times New Roman" w:cs="Times New Roman"/>
          <w:sz w:val="28"/>
          <w:szCs w:val="28"/>
        </w:rPr>
        <w:t xml:space="preserve">могут быть использованы при организации проектной </w:t>
      </w:r>
      <w:r w:rsidR="00B32A63" w:rsidRPr="00970CD9">
        <w:rPr>
          <w:rFonts w:ascii="Times New Roman" w:hAnsi="Times New Roman" w:cs="Times New Roman"/>
          <w:sz w:val="28"/>
          <w:szCs w:val="28"/>
        </w:rPr>
        <w:lastRenderedPageBreak/>
        <w:t xml:space="preserve">деятельности </w:t>
      </w:r>
      <w:r>
        <w:rPr>
          <w:rFonts w:ascii="Times New Roman" w:hAnsi="Times New Roman" w:cs="Times New Roman"/>
          <w:sz w:val="28"/>
          <w:szCs w:val="28"/>
        </w:rPr>
        <w:t>в основной школе на уроках географии</w:t>
      </w:r>
      <w:r w:rsidR="00470FB2">
        <w:rPr>
          <w:rFonts w:ascii="Times New Roman" w:hAnsi="Times New Roman" w:cs="Times New Roman"/>
          <w:sz w:val="28"/>
          <w:szCs w:val="28"/>
        </w:rPr>
        <w:t xml:space="preserve"> в </w:t>
      </w:r>
      <w:r w:rsidR="009F7B5C">
        <w:rPr>
          <w:rFonts w:ascii="Times New Roman" w:hAnsi="Times New Roman" w:cs="Times New Roman"/>
          <w:sz w:val="28"/>
          <w:szCs w:val="28"/>
        </w:rPr>
        <w:t>виде методических рекомендаций</w:t>
      </w:r>
      <w:r w:rsidR="00B32A63" w:rsidRPr="00970CD9">
        <w:rPr>
          <w:rFonts w:ascii="Times New Roman" w:hAnsi="Times New Roman" w:cs="Times New Roman"/>
          <w:sz w:val="28"/>
          <w:szCs w:val="28"/>
        </w:rPr>
        <w:t xml:space="preserve">. </w:t>
      </w:r>
    </w:p>
    <w:p w:rsidR="00B32A63" w:rsidRDefault="00B32A63" w:rsidP="00F67262">
      <w:pPr>
        <w:spacing w:after="0" w:line="360" w:lineRule="auto"/>
        <w:ind w:firstLine="709"/>
        <w:jc w:val="both"/>
        <w:rPr>
          <w:rFonts w:ascii="Times New Roman" w:hAnsi="Times New Roman" w:cs="Times New Roman"/>
          <w:sz w:val="28"/>
          <w:szCs w:val="28"/>
        </w:rPr>
      </w:pPr>
      <w:r w:rsidRPr="009F7B5C">
        <w:rPr>
          <w:rFonts w:ascii="Times New Roman" w:hAnsi="Times New Roman" w:cs="Times New Roman"/>
          <w:b/>
          <w:sz w:val="28"/>
          <w:szCs w:val="28"/>
        </w:rPr>
        <w:t>Структура работы:</w:t>
      </w:r>
      <w:r w:rsidRPr="00970CD9">
        <w:rPr>
          <w:rFonts w:ascii="Times New Roman" w:hAnsi="Times New Roman" w:cs="Times New Roman"/>
          <w:sz w:val="28"/>
          <w:szCs w:val="28"/>
        </w:rPr>
        <w:t xml:space="preserve"> </w:t>
      </w:r>
      <w:r>
        <w:rPr>
          <w:rFonts w:ascii="Times New Roman" w:hAnsi="Times New Roman" w:cs="Times New Roman"/>
          <w:sz w:val="28"/>
          <w:szCs w:val="28"/>
        </w:rPr>
        <w:t xml:space="preserve">работа </w:t>
      </w:r>
      <w:r w:rsidR="008652EE">
        <w:rPr>
          <w:rFonts w:ascii="Times New Roman" w:hAnsi="Times New Roman" w:cs="Times New Roman"/>
          <w:sz w:val="28"/>
          <w:szCs w:val="28"/>
        </w:rPr>
        <w:t xml:space="preserve">состоит </w:t>
      </w:r>
      <w:r>
        <w:rPr>
          <w:rFonts w:ascii="Times New Roman" w:hAnsi="Times New Roman" w:cs="Times New Roman"/>
          <w:sz w:val="28"/>
          <w:szCs w:val="28"/>
        </w:rPr>
        <w:t>введения, двух глав</w:t>
      </w:r>
      <w:r w:rsidR="002B6377">
        <w:rPr>
          <w:rFonts w:ascii="Times New Roman" w:hAnsi="Times New Roman" w:cs="Times New Roman"/>
          <w:sz w:val="28"/>
          <w:szCs w:val="28"/>
        </w:rPr>
        <w:t>, заключения</w:t>
      </w:r>
      <w:r w:rsidR="008652EE">
        <w:rPr>
          <w:rFonts w:ascii="Times New Roman" w:hAnsi="Times New Roman" w:cs="Times New Roman"/>
          <w:sz w:val="28"/>
          <w:szCs w:val="28"/>
        </w:rPr>
        <w:t>,</w:t>
      </w:r>
      <w:r w:rsidR="002B6377">
        <w:rPr>
          <w:rFonts w:ascii="Times New Roman" w:hAnsi="Times New Roman" w:cs="Times New Roman"/>
          <w:sz w:val="28"/>
          <w:szCs w:val="28"/>
        </w:rPr>
        <w:t xml:space="preserve"> </w:t>
      </w:r>
      <w:r w:rsidRPr="00970CD9">
        <w:rPr>
          <w:rFonts w:ascii="Times New Roman" w:hAnsi="Times New Roman" w:cs="Times New Roman"/>
          <w:sz w:val="28"/>
          <w:szCs w:val="28"/>
        </w:rPr>
        <w:t xml:space="preserve"> </w:t>
      </w:r>
      <w:r w:rsidR="002B6377" w:rsidRPr="00970CD9">
        <w:rPr>
          <w:rFonts w:ascii="Times New Roman" w:hAnsi="Times New Roman" w:cs="Times New Roman"/>
          <w:sz w:val="28"/>
          <w:szCs w:val="28"/>
        </w:rPr>
        <w:t>списка</w:t>
      </w:r>
      <w:r w:rsidRPr="00970CD9">
        <w:rPr>
          <w:rFonts w:ascii="Times New Roman" w:hAnsi="Times New Roman" w:cs="Times New Roman"/>
          <w:sz w:val="28"/>
          <w:szCs w:val="28"/>
        </w:rPr>
        <w:t xml:space="preserve"> использованн</w:t>
      </w:r>
      <w:r w:rsidR="008652EE">
        <w:rPr>
          <w:rFonts w:ascii="Times New Roman" w:hAnsi="Times New Roman" w:cs="Times New Roman"/>
          <w:sz w:val="28"/>
          <w:szCs w:val="28"/>
        </w:rPr>
        <w:t>ых</w:t>
      </w:r>
      <w:r w:rsidRPr="00970CD9">
        <w:rPr>
          <w:rFonts w:ascii="Times New Roman" w:hAnsi="Times New Roman" w:cs="Times New Roman"/>
          <w:sz w:val="28"/>
          <w:szCs w:val="28"/>
        </w:rPr>
        <w:t xml:space="preserve"> </w:t>
      </w:r>
      <w:r w:rsidR="008652EE">
        <w:rPr>
          <w:rFonts w:ascii="Times New Roman" w:hAnsi="Times New Roman" w:cs="Times New Roman"/>
          <w:sz w:val="28"/>
          <w:szCs w:val="28"/>
        </w:rPr>
        <w:t xml:space="preserve">источников, </w:t>
      </w:r>
      <w:r w:rsidR="008652EE" w:rsidRPr="008652EE">
        <w:rPr>
          <w:rFonts w:ascii="Times New Roman" w:hAnsi="Times New Roman" w:cs="Times New Roman"/>
          <w:sz w:val="28"/>
          <w:szCs w:val="28"/>
          <w:u w:val="single"/>
        </w:rPr>
        <w:t>включающего .. наименования, ..таблиц, …рисунков.</w:t>
      </w:r>
      <w:r w:rsidR="008652EE">
        <w:rPr>
          <w:rFonts w:ascii="Times New Roman" w:hAnsi="Times New Roman" w:cs="Times New Roman"/>
          <w:sz w:val="28"/>
          <w:szCs w:val="28"/>
        </w:rPr>
        <w:t xml:space="preserve"> </w:t>
      </w:r>
    </w:p>
    <w:p w:rsidR="00B32A63" w:rsidRDefault="00B32A63" w:rsidP="00B32A63">
      <w:pPr>
        <w:spacing w:after="0" w:line="360" w:lineRule="auto"/>
        <w:ind w:firstLine="708"/>
        <w:jc w:val="both"/>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B32A63" w:rsidRDefault="00B32A63" w:rsidP="00C95482">
      <w:pPr>
        <w:rPr>
          <w:rFonts w:ascii="Times New Roman" w:hAnsi="Times New Roman" w:cs="Times New Roman"/>
          <w:sz w:val="28"/>
          <w:szCs w:val="28"/>
        </w:rPr>
      </w:pPr>
    </w:p>
    <w:p w:rsidR="00C95482" w:rsidRDefault="00C95482">
      <w:pPr>
        <w:rPr>
          <w:rFonts w:ascii="Times New Roman" w:hAnsi="Times New Roman" w:cs="Times New Roman"/>
          <w:sz w:val="28"/>
          <w:szCs w:val="28"/>
        </w:rPr>
      </w:pPr>
    </w:p>
    <w:p w:rsidR="00D75279" w:rsidRDefault="00D75279">
      <w:pPr>
        <w:rPr>
          <w:rFonts w:ascii="Times New Roman" w:hAnsi="Times New Roman" w:cs="Times New Roman"/>
          <w:b/>
          <w:sz w:val="28"/>
          <w:szCs w:val="28"/>
        </w:rPr>
        <w:sectPr w:rsidR="00D75279" w:rsidSect="00FE185D">
          <w:pgSz w:w="11906" w:h="16838"/>
          <w:pgMar w:top="1134" w:right="566" w:bottom="1134" w:left="1701" w:header="708" w:footer="708" w:gutter="0"/>
          <w:cols w:space="708"/>
          <w:docGrid w:linePitch="360"/>
        </w:sectPr>
      </w:pPr>
    </w:p>
    <w:p w:rsidR="00C95482" w:rsidRPr="00F67262" w:rsidRDefault="00C95482" w:rsidP="000A25E4">
      <w:pPr>
        <w:spacing w:line="360" w:lineRule="auto"/>
        <w:ind w:firstLine="709"/>
        <w:jc w:val="both"/>
        <w:rPr>
          <w:rFonts w:ascii="Times New Roman" w:hAnsi="Times New Roman" w:cs="Times New Roman"/>
          <w:b/>
          <w:sz w:val="28"/>
          <w:szCs w:val="28"/>
        </w:rPr>
      </w:pPr>
      <w:r w:rsidRPr="00F67262">
        <w:rPr>
          <w:rFonts w:ascii="Times New Roman" w:hAnsi="Times New Roman" w:cs="Times New Roman"/>
          <w:b/>
          <w:sz w:val="28"/>
          <w:szCs w:val="28"/>
        </w:rPr>
        <w:lastRenderedPageBreak/>
        <w:t>Глава 1. Теоретические основы проектной деятельности школьников как способа достижения результатов образования по географии.</w:t>
      </w:r>
    </w:p>
    <w:p w:rsidR="00C95482" w:rsidRPr="00F67262" w:rsidRDefault="00C95482" w:rsidP="000A25E4">
      <w:pPr>
        <w:pStyle w:val="a3"/>
        <w:numPr>
          <w:ilvl w:val="1"/>
          <w:numId w:val="4"/>
        </w:numPr>
        <w:spacing w:after="0" w:line="360" w:lineRule="auto"/>
        <w:ind w:left="0" w:firstLine="709"/>
        <w:contextualSpacing w:val="0"/>
        <w:jc w:val="both"/>
        <w:rPr>
          <w:rFonts w:ascii="Times New Roman" w:hAnsi="Times New Roman" w:cs="Times New Roman"/>
          <w:b/>
          <w:sz w:val="28"/>
          <w:szCs w:val="28"/>
        </w:rPr>
      </w:pPr>
      <w:r w:rsidRPr="00F67262">
        <w:rPr>
          <w:rFonts w:ascii="Times New Roman" w:hAnsi="Times New Roman" w:cs="Times New Roman"/>
          <w:b/>
          <w:sz w:val="28"/>
          <w:szCs w:val="28"/>
        </w:rPr>
        <w:t>Характеристика результатов образования по географии в основной школе и способ их достижения</w:t>
      </w:r>
    </w:p>
    <w:p w:rsidR="00E95872" w:rsidRDefault="00E95872" w:rsidP="000A25E4">
      <w:pPr>
        <w:pStyle w:val="a3"/>
        <w:spacing w:after="0" w:line="360" w:lineRule="auto"/>
        <w:ind w:left="0" w:firstLine="709"/>
        <w:contextualSpacing w:val="0"/>
        <w:jc w:val="both"/>
        <w:rPr>
          <w:rFonts w:ascii="Times New Roman" w:hAnsi="Times New Roman" w:cs="Times New Roman"/>
          <w:sz w:val="28"/>
          <w:szCs w:val="28"/>
        </w:rPr>
      </w:pPr>
    </w:p>
    <w:p w:rsidR="00FF4534" w:rsidRPr="00EC082D" w:rsidRDefault="00FF4534" w:rsidP="000A25E4">
      <w:pPr>
        <w:spacing w:after="0" w:line="360" w:lineRule="auto"/>
        <w:ind w:firstLine="709"/>
        <w:jc w:val="both"/>
        <w:rPr>
          <w:rFonts w:ascii="Times New Roman" w:hAnsi="Times New Roman" w:cs="Times New Roman"/>
          <w:sz w:val="28"/>
          <w:szCs w:val="28"/>
        </w:rPr>
      </w:pPr>
      <w:r w:rsidRPr="00EC082D">
        <w:rPr>
          <w:rFonts w:ascii="Times New Roman" w:hAnsi="Times New Roman" w:cs="Times New Roman"/>
          <w:sz w:val="28"/>
          <w:szCs w:val="28"/>
        </w:rPr>
        <w:t>Важнейшей задачей современной школы является формирование</w:t>
      </w:r>
      <w:r>
        <w:rPr>
          <w:rFonts w:ascii="Times New Roman" w:hAnsi="Times New Roman" w:cs="Times New Roman"/>
          <w:sz w:val="28"/>
          <w:szCs w:val="28"/>
        </w:rPr>
        <w:t xml:space="preserve"> </w:t>
      </w:r>
      <w:r w:rsidRPr="00EC082D">
        <w:rPr>
          <w:rFonts w:ascii="Times New Roman" w:hAnsi="Times New Roman" w:cs="Times New Roman"/>
          <w:sz w:val="28"/>
          <w:szCs w:val="28"/>
        </w:rPr>
        <w:t>совокупности</w:t>
      </w:r>
      <w:r>
        <w:rPr>
          <w:rFonts w:ascii="Times New Roman" w:hAnsi="Times New Roman" w:cs="Times New Roman"/>
          <w:sz w:val="28"/>
          <w:szCs w:val="28"/>
        </w:rPr>
        <w:t xml:space="preserve"> универсальных учебных действий,</w:t>
      </w:r>
      <w:r w:rsidRPr="00EC082D">
        <w:rPr>
          <w:rFonts w:ascii="Times New Roman" w:hAnsi="Times New Roman" w:cs="Times New Roman"/>
          <w:sz w:val="28"/>
          <w:szCs w:val="28"/>
        </w:rPr>
        <w:t xml:space="preserve"> обеспечивающих</w:t>
      </w:r>
      <w:r>
        <w:rPr>
          <w:rFonts w:ascii="Times New Roman" w:hAnsi="Times New Roman" w:cs="Times New Roman"/>
          <w:sz w:val="28"/>
          <w:szCs w:val="28"/>
        </w:rPr>
        <w:t xml:space="preserve"> </w:t>
      </w:r>
      <w:r w:rsidRPr="00EC082D">
        <w:rPr>
          <w:rFonts w:ascii="Times New Roman" w:hAnsi="Times New Roman" w:cs="Times New Roman"/>
          <w:sz w:val="28"/>
          <w:szCs w:val="28"/>
        </w:rPr>
        <w:t>компетенцию «научить учиться», а не только освоение учащимися</w:t>
      </w:r>
      <w:r>
        <w:rPr>
          <w:rFonts w:ascii="Times New Roman" w:hAnsi="Times New Roman" w:cs="Times New Roman"/>
          <w:sz w:val="28"/>
          <w:szCs w:val="28"/>
        </w:rPr>
        <w:t xml:space="preserve"> </w:t>
      </w:r>
      <w:r w:rsidRPr="00EC082D">
        <w:rPr>
          <w:rFonts w:ascii="Times New Roman" w:hAnsi="Times New Roman" w:cs="Times New Roman"/>
          <w:sz w:val="28"/>
          <w:szCs w:val="28"/>
        </w:rPr>
        <w:t>конкретных предметных знаний и навыков в рамках отдельных дисциплин.</w:t>
      </w:r>
    </w:p>
    <w:p w:rsidR="00FF4534" w:rsidRPr="00EC082D" w:rsidRDefault="00FF4534" w:rsidP="000A25E4">
      <w:pPr>
        <w:spacing w:after="0" w:line="360" w:lineRule="auto"/>
        <w:ind w:firstLine="709"/>
        <w:jc w:val="both"/>
        <w:rPr>
          <w:rFonts w:ascii="Times New Roman" w:hAnsi="Times New Roman" w:cs="Times New Roman"/>
          <w:sz w:val="28"/>
          <w:szCs w:val="28"/>
        </w:rPr>
      </w:pPr>
      <w:r w:rsidRPr="00EC082D">
        <w:rPr>
          <w:rFonts w:ascii="Times New Roman" w:hAnsi="Times New Roman" w:cs="Times New Roman"/>
          <w:sz w:val="28"/>
          <w:szCs w:val="28"/>
        </w:rPr>
        <w:t>Необходимо вооружить детей обобщенными способами учебной</w:t>
      </w:r>
      <w:r>
        <w:rPr>
          <w:rFonts w:ascii="Times New Roman" w:hAnsi="Times New Roman" w:cs="Times New Roman"/>
          <w:sz w:val="28"/>
          <w:szCs w:val="28"/>
        </w:rPr>
        <w:t xml:space="preserve"> </w:t>
      </w:r>
      <w:r w:rsidRPr="00EC082D">
        <w:rPr>
          <w:rFonts w:ascii="Times New Roman" w:hAnsi="Times New Roman" w:cs="Times New Roman"/>
          <w:sz w:val="28"/>
          <w:szCs w:val="28"/>
        </w:rPr>
        <w:t>деятельности, которые обеспечивали бы успешный процесс обучения и</w:t>
      </w:r>
      <w:r>
        <w:rPr>
          <w:rFonts w:ascii="Times New Roman" w:hAnsi="Times New Roman" w:cs="Times New Roman"/>
          <w:sz w:val="28"/>
          <w:szCs w:val="28"/>
        </w:rPr>
        <w:t xml:space="preserve"> </w:t>
      </w:r>
      <w:r w:rsidRPr="00EC082D">
        <w:rPr>
          <w:rFonts w:ascii="Times New Roman" w:hAnsi="Times New Roman" w:cs="Times New Roman"/>
          <w:sz w:val="28"/>
          <w:szCs w:val="28"/>
        </w:rPr>
        <w:t>способствовали развития личности. Овладение учащимися универсальными</w:t>
      </w:r>
      <w:r>
        <w:rPr>
          <w:rFonts w:ascii="Times New Roman" w:hAnsi="Times New Roman" w:cs="Times New Roman"/>
          <w:sz w:val="28"/>
          <w:szCs w:val="28"/>
        </w:rPr>
        <w:t xml:space="preserve"> </w:t>
      </w:r>
      <w:r w:rsidRPr="00EC082D">
        <w:rPr>
          <w:rFonts w:ascii="Times New Roman" w:hAnsi="Times New Roman" w:cs="Times New Roman"/>
          <w:sz w:val="28"/>
          <w:szCs w:val="28"/>
        </w:rPr>
        <w:t>учебными действиями выступает как способность к саморазвитию и</w:t>
      </w:r>
      <w:r>
        <w:rPr>
          <w:rFonts w:ascii="Times New Roman" w:hAnsi="Times New Roman" w:cs="Times New Roman"/>
          <w:sz w:val="28"/>
          <w:szCs w:val="28"/>
        </w:rPr>
        <w:t xml:space="preserve"> </w:t>
      </w:r>
      <w:r w:rsidRPr="00EC082D">
        <w:rPr>
          <w:rFonts w:ascii="Times New Roman" w:hAnsi="Times New Roman" w:cs="Times New Roman"/>
          <w:sz w:val="28"/>
          <w:szCs w:val="28"/>
        </w:rPr>
        <w:t>самосовершенствованию путем сознательного и активного присвоения</w:t>
      </w:r>
      <w:r>
        <w:rPr>
          <w:rFonts w:ascii="Times New Roman" w:hAnsi="Times New Roman" w:cs="Times New Roman"/>
          <w:sz w:val="28"/>
          <w:szCs w:val="28"/>
        </w:rPr>
        <w:t xml:space="preserve"> </w:t>
      </w:r>
      <w:r w:rsidRPr="00EC082D">
        <w:rPr>
          <w:rFonts w:ascii="Times New Roman" w:hAnsi="Times New Roman" w:cs="Times New Roman"/>
          <w:sz w:val="28"/>
          <w:szCs w:val="28"/>
        </w:rPr>
        <w:t>нового социального опыта</w:t>
      </w:r>
      <w:r w:rsidR="00C84CA2">
        <w:rPr>
          <w:rFonts w:ascii="Times New Roman" w:hAnsi="Times New Roman" w:cs="Times New Roman"/>
          <w:sz w:val="28"/>
          <w:szCs w:val="28"/>
        </w:rPr>
        <w:t xml:space="preserve"> </w:t>
      </w:r>
      <w:r w:rsidR="00AA701A" w:rsidRPr="003B6540">
        <w:rPr>
          <w:rFonts w:ascii="Times New Roman" w:hAnsi="Times New Roman" w:cs="Times New Roman"/>
          <w:sz w:val="28"/>
          <w:szCs w:val="28"/>
        </w:rPr>
        <w:t>[</w:t>
      </w:r>
      <w:r w:rsidR="003B6540">
        <w:rPr>
          <w:rFonts w:ascii="Times New Roman" w:hAnsi="Times New Roman" w:cs="Times New Roman"/>
          <w:sz w:val="28"/>
          <w:szCs w:val="28"/>
        </w:rPr>
        <w:t>25, С.30</w:t>
      </w:r>
      <w:r w:rsidR="00AA701A" w:rsidRPr="003B6540">
        <w:rPr>
          <w:rFonts w:ascii="Times New Roman" w:hAnsi="Times New Roman" w:cs="Times New Roman"/>
          <w:sz w:val="28"/>
          <w:szCs w:val="28"/>
        </w:rPr>
        <w:t>]</w:t>
      </w:r>
      <w:r w:rsidRPr="003B6540">
        <w:rPr>
          <w:rFonts w:ascii="Times New Roman" w:hAnsi="Times New Roman" w:cs="Times New Roman"/>
          <w:sz w:val="28"/>
          <w:szCs w:val="28"/>
        </w:rPr>
        <w:t>.</w:t>
      </w:r>
    </w:p>
    <w:p w:rsidR="00FF4534" w:rsidRPr="00EC082D" w:rsidRDefault="00FF4534" w:rsidP="000A25E4">
      <w:pPr>
        <w:spacing w:after="0" w:line="360" w:lineRule="auto"/>
        <w:ind w:firstLine="709"/>
        <w:jc w:val="both"/>
        <w:rPr>
          <w:rFonts w:ascii="Times New Roman" w:hAnsi="Times New Roman" w:cs="Times New Roman"/>
          <w:sz w:val="28"/>
          <w:szCs w:val="28"/>
        </w:rPr>
      </w:pPr>
      <w:r w:rsidRPr="00EC082D">
        <w:rPr>
          <w:rFonts w:ascii="Times New Roman" w:hAnsi="Times New Roman" w:cs="Times New Roman"/>
          <w:sz w:val="28"/>
          <w:szCs w:val="28"/>
        </w:rPr>
        <w:t>ФГОС второго поколения представляет собой систему требований:</w:t>
      </w:r>
    </w:p>
    <w:p w:rsidR="00FF4534" w:rsidRPr="00390159" w:rsidRDefault="00FF4534" w:rsidP="000A25E4">
      <w:pPr>
        <w:pStyle w:val="a3"/>
        <w:numPr>
          <w:ilvl w:val="0"/>
          <w:numId w:val="17"/>
        </w:numPr>
        <w:spacing w:after="0" w:line="360" w:lineRule="auto"/>
        <w:ind w:left="0" w:firstLine="709"/>
        <w:contextualSpacing w:val="0"/>
        <w:jc w:val="both"/>
        <w:rPr>
          <w:rFonts w:ascii="Times New Roman" w:hAnsi="Times New Roman" w:cs="Times New Roman"/>
          <w:sz w:val="28"/>
          <w:szCs w:val="28"/>
        </w:rPr>
      </w:pPr>
      <w:r w:rsidRPr="00390159">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FF4534" w:rsidRPr="00390159" w:rsidRDefault="00FF4534" w:rsidP="000A25E4">
      <w:pPr>
        <w:pStyle w:val="a3"/>
        <w:numPr>
          <w:ilvl w:val="0"/>
          <w:numId w:val="17"/>
        </w:numPr>
        <w:spacing w:after="0" w:line="360" w:lineRule="auto"/>
        <w:ind w:left="0" w:firstLine="709"/>
        <w:contextualSpacing w:val="0"/>
        <w:jc w:val="both"/>
        <w:rPr>
          <w:rFonts w:ascii="Times New Roman" w:hAnsi="Times New Roman" w:cs="Times New Roman"/>
          <w:sz w:val="28"/>
          <w:szCs w:val="28"/>
        </w:rPr>
      </w:pPr>
      <w:r w:rsidRPr="00390159">
        <w:rPr>
          <w:rFonts w:ascii="Times New Roman" w:hAnsi="Times New Roman" w:cs="Times New Roman"/>
          <w:sz w:val="28"/>
          <w:szCs w:val="28"/>
        </w:rPr>
        <w:t>к структуре образовательной программы;</w:t>
      </w:r>
    </w:p>
    <w:p w:rsidR="00FF4534" w:rsidRPr="00390159" w:rsidRDefault="00FF4534" w:rsidP="000A25E4">
      <w:pPr>
        <w:pStyle w:val="a3"/>
        <w:numPr>
          <w:ilvl w:val="0"/>
          <w:numId w:val="17"/>
        </w:numPr>
        <w:spacing w:after="0" w:line="360" w:lineRule="auto"/>
        <w:ind w:left="0" w:firstLine="709"/>
        <w:contextualSpacing w:val="0"/>
        <w:jc w:val="both"/>
        <w:rPr>
          <w:rFonts w:ascii="Times New Roman" w:hAnsi="Times New Roman" w:cs="Times New Roman"/>
          <w:sz w:val="28"/>
          <w:szCs w:val="28"/>
        </w:rPr>
      </w:pPr>
      <w:r w:rsidRPr="00390159">
        <w:rPr>
          <w:rFonts w:ascii="Times New Roman" w:hAnsi="Times New Roman" w:cs="Times New Roman"/>
          <w:sz w:val="28"/>
          <w:szCs w:val="28"/>
        </w:rPr>
        <w:t>к условиям реализации программы.</w:t>
      </w:r>
    </w:p>
    <w:p w:rsidR="00FF4534" w:rsidRDefault="00FF4534" w:rsidP="000A25E4">
      <w:pPr>
        <w:spacing w:after="0" w:line="360" w:lineRule="auto"/>
        <w:ind w:firstLine="709"/>
        <w:jc w:val="both"/>
        <w:rPr>
          <w:rFonts w:ascii="Times New Roman" w:hAnsi="Times New Roman" w:cs="Times New Roman"/>
          <w:sz w:val="28"/>
          <w:szCs w:val="28"/>
        </w:rPr>
      </w:pPr>
      <w:r w:rsidRPr="00EC082D">
        <w:rPr>
          <w:rFonts w:ascii="Times New Roman" w:hAnsi="Times New Roman" w:cs="Times New Roman"/>
          <w:sz w:val="28"/>
          <w:szCs w:val="28"/>
        </w:rPr>
        <w:t>Одной из главных особенностей стандарта является нацеленность на</w:t>
      </w:r>
      <w:r>
        <w:rPr>
          <w:rFonts w:ascii="Times New Roman" w:hAnsi="Times New Roman" w:cs="Times New Roman"/>
          <w:sz w:val="28"/>
          <w:szCs w:val="28"/>
        </w:rPr>
        <w:t xml:space="preserve"> </w:t>
      </w:r>
      <w:r w:rsidRPr="00EC082D">
        <w:rPr>
          <w:rFonts w:ascii="Times New Roman" w:hAnsi="Times New Roman" w:cs="Times New Roman"/>
          <w:sz w:val="28"/>
          <w:szCs w:val="28"/>
        </w:rPr>
        <w:t>результат. Основными группами результатов обучения являются</w:t>
      </w:r>
      <w:r>
        <w:rPr>
          <w:rFonts w:ascii="Times New Roman" w:hAnsi="Times New Roman" w:cs="Times New Roman"/>
          <w:sz w:val="28"/>
          <w:szCs w:val="28"/>
        </w:rPr>
        <w:t xml:space="preserve"> </w:t>
      </w:r>
      <w:r w:rsidRPr="00EC082D">
        <w:rPr>
          <w:rFonts w:ascii="Times New Roman" w:hAnsi="Times New Roman" w:cs="Times New Roman"/>
          <w:sz w:val="28"/>
          <w:szCs w:val="28"/>
        </w:rPr>
        <w:t>личностные, предметные, метапредметные (регулятивные,</w:t>
      </w:r>
      <w:r>
        <w:rPr>
          <w:rFonts w:ascii="Times New Roman" w:hAnsi="Times New Roman" w:cs="Times New Roman"/>
          <w:sz w:val="28"/>
          <w:szCs w:val="28"/>
        </w:rPr>
        <w:t xml:space="preserve"> </w:t>
      </w:r>
      <w:r w:rsidRPr="00EC082D">
        <w:rPr>
          <w:rFonts w:ascii="Times New Roman" w:hAnsi="Times New Roman" w:cs="Times New Roman"/>
          <w:sz w:val="28"/>
          <w:szCs w:val="28"/>
        </w:rPr>
        <w:t xml:space="preserve">коммуникативные, </w:t>
      </w:r>
      <w:r>
        <w:rPr>
          <w:rFonts w:ascii="Times New Roman" w:hAnsi="Times New Roman" w:cs="Times New Roman"/>
          <w:sz w:val="28"/>
          <w:szCs w:val="28"/>
        </w:rPr>
        <w:t>п</w:t>
      </w:r>
      <w:r w:rsidRPr="00EC082D">
        <w:rPr>
          <w:rFonts w:ascii="Times New Roman" w:hAnsi="Times New Roman" w:cs="Times New Roman"/>
          <w:sz w:val="28"/>
          <w:szCs w:val="28"/>
        </w:rPr>
        <w:t>ознавательные).</w:t>
      </w:r>
    </w:p>
    <w:p w:rsidR="00FF4534" w:rsidRPr="00FE185D" w:rsidRDefault="00FF4534" w:rsidP="000A25E4">
      <w:pPr>
        <w:spacing w:after="0" w:line="360" w:lineRule="auto"/>
        <w:ind w:firstLine="709"/>
        <w:jc w:val="both"/>
        <w:rPr>
          <w:rFonts w:ascii="Times New Roman" w:hAnsi="Times New Roman" w:cs="Times New Roman"/>
          <w:sz w:val="36"/>
          <w:szCs w:val="28"/>
        </w:rPr>
      </w:pPr>
      <w:r w:rsidRPr="00FE185D">
        <w:rPr>
          <w:rFonts w:ascii="Times New Roman" w:hAnsi="Times New Roman" w:cs="Times New Roman"/>
          <w:sz w:val="28"/>
        </w:rPr>
        <w:t xml:space="preserve">География — учебный предмет, формирующий у учащихся комплексное, системное и социально-ориентированное представление о Земле как о планете людей, объединяющий многие компоненты как естественнонаучного, так и общественно-научного знания о мире. В этой дисциплине реализуются такие важные сквозные направления современного образования, как гуманизация, </w:t>
      </w:r>
      <w:r w:rsidRPr="00FE185D">
        <w:rPr>
          <w:rFonts w:ascii="Times New Roman" w:hAnsi="Times New Roman" w:cs="Times New Roman"/>
          <w:sz w:val="28"/>
        </w:rPr>
        <w:lastRenderedPageBreak/>
        <w:t>экологизация и экономизация, социологизация, культурологическая и практическая направленность, которые должны способствовать формированию географической и общей культуры молодого поколения. Вклад географии в достижение целей основного общего образования огромен</w:t>
      </w:r>
      <w:r w:rsidR="00AA701A" w:rsidRPr="003B6540">
        <w:rPr>
          <w:rFonts w:ascii="Times New Roman" w:hAnsi="Times New Roman" w:cs="Times New Roman"/>
          <w:sz w:val="28"/>
        </w:rPr>
        <w:t>[</w:t>
      </w:r>
      <w:r w:rsidR="003B6540">
        <w:rPr>
          <w:rFonts w:ascii="Times New Roman" w:hAnsi="Times New Roman" w:cs="Times New Roman"/>
          <w:sz w:val="28"/>
          <w:szCs w:val="28"/>
        </w:rPr>
        <w:t>20, С.36</w:t>
      </w:r>
      <w:r w:rsidR="00AA701A" w:rsidRPr="003B6540">
        <w:rPr>
          <w:rFonts w:ascii="Times New Roman" w:hAnsi="Times New Roman" w:cs="Times New Roman"/>
          <w:sz w:val="28"/>
        </w:rPr>
        <w:t>]</w:t>
      </w:r>
      <w:r w:rsidRPr="003B6540">
        <w:rPr>
          <w:rFonts w:ascii="Times New Roman" w:hAnsi="Times New Roman" w:cs="Times New Roman"/>
          <w:sz w:val="28"/>
        </w:rPr>
        <w:t>.</w:t>
      </w:r>
    </w:p>
    <w:p w:rsidR="00AA701A" w:rsidRDefault="00F67262" w:rsidP="000A25E4">
      <w:pPr>
        <w:spacing w:after="0" w:line="360" w:lineRule="auto"/>
        <w:ind w:firstLine="709"/>
        <w:jc w:val="both"/>
        <w:rPr>
          <w:rFonts w:ascii="Times New Roman" w:hAnsi="Times New Roman" w:cs="Times New Roman"/>
          <w:sz w:val="28"/>
          <w:szCs w:val="28"/>
        </w:rPr>
      </w:pPr>
      <w:r w:rsidRPr="00AA701A">
        <w:rPr>
          <w:rFonts w:ascii="Times New Roman" w:hAnsi="Times New Roman" w:cs="Times New Roman"/>
          <w:sz w:val="28"/>
          <w:szCs w:val="28"/>
        </w:rPr>
        <w:t>Современная образовательная ситуация характеризуется переходом от традиционной к личностно-ориентированной педагогической парадигме. Одним из ее ведущих основоположений является принцип самоценности личности ребенка. Сущность данного основоположения заключается в признании конкретного ребенка исходным моментом и одновременно главной целью и результатом педагогического процесса. Акцент в образовательном процессе ставится на создание условий для личностного самоосуществления, сохранение и развитие в ребенке его индивидуального образа.</w:t>
      </w:r>
    </w:p>
    <w:p w:rsidR="00F67262" w:rsidRPr="00AA701A" w:rsidRDefault="00F67262" w:rsidP="000A25E4">
      <w:pPr>
        <w:spacing w:after="0" w:line="360" w:lineRule="auto"/>
        <w:ind w:firstLine="709"/>
        <w:jc w:val="both"/>
        <w:rPr>
          <w:rFonts w:ascii="Times New Roman" w:hAnsi="Times New Roman" w:cs="Times New Roman"/>
          <w:sz w:val="28"/>
          <w:szCs w:val="28"/>
        </w:rPr>
      </w:pPr>
      <w:r w:rsidRPr="00AA701A">
        <w:rPr>
          <w:rFonts w:ascii="Times New Roman" w:hAnsi="Times New Roman" w:cs="Times New Roman"/>
          <w:sz w:val="28"/>
          <w:szCs w:val="28"/>
        </w:rPr>
        <w:t xml:space="preserve"> Наиболее значимой задачей образования становится направленность педагогического процесса на приобретение каждым школьником своего собственного полноценного личностного опыта, а основным путем при этом выступает творческая созидающая деятельность детей в разнообразных сферах организуемой педагогом школьной жизни.</w:t>
      </w:r>
    </w:p>
    <w:p w:rsidR="00AA701A" w:rsidRPr="00AA701A" w:rsidRDefault="00F67262" w:rsidP="000A25E4">
      <w:pPr>
        <w:spacing w:after="0" w:line="360" w:lineRule="auto"/>
        <w:ind w:firstLine="709"/>
        <w:jc w:val="both"/>
        <w:rPr>
          <w:rFonts w:ascii="Times New Roman" w:hAnsi="Times New Roman" w:cs="Times New Roman"/>
          <w:sz w:val="28"/>
          <w:szCs w:val="28"/>
        </w:rPr>
      </w:pPr>
      <w:r w:rsidRPr="00AA701A">
        <w:rPr>
          <w:rFonts w:ascii="Times New Roman" w:hAnsi="Times New Roman" w:cs="Times New Roman"/>
          <w:sz w:val="28"/>
          <w:szCs w:val="28"/>
        </w:rPr>
        <w:t>Проектная технология – это одна из инновационных технологий, которые могут решить ряд задач, стоящих перед современной школой: стимулировать творческую деятельность учащихся, осуществлять связь с жизнью, способствовать деятельностному освоению действительности</w:t>
      </w:r>
      <w:r w:rsidR="00AA701A" w:rsidRPr="003B6540">
        <w:rPr>
          <w:rFonts w:ascii="Times New Roman" w:hAnsi="Times New Roman" w:cs="Times New Roman"/>
          <w:sz w:val="28"/>
          <w:szCs w:val="28"/>
        </w:rPr>
        <w:t>[</w:t>
      </w:r>
      <w:r w:rsidR="003B6540">
        <w:rPr>
          <w:rFonts w:ascii="Times New Roman" w:hAnsi="Times New Roman" w:cs="Times New Roman"/>
          <w:sz w:val="28"/>
          <w:szCs w:val="28"/>
        </w:rPr>
        <w:t>24, С.32</w:t>
      </w:r>
      <w:r w:rsidR="00AA701A" w:rsidRPr="003B6540">
        <w:rPr>
          <w:rFonts w:ascii="Times New Roman" w:hAnsi="Times New Roman" w:cs="Times New Roman"/>
          <w:sz w:val="28"/>
          <w:szCs w:val="28"/>
        </w:rPr>
        <w:t>]</w:t>
      </w:r>
      <w:r w:rsidRPr="003B6540">
        <w:rPr>
          <w:rFonts w:ascii="Times New Roman" w:hAnsi="Times New Roman" w:cs="Times New Roman"/>
          <w:sz w:val="28"/>
          <w:szCs w:val="28"/>
        </w:rPr>
        <w:t>.</w:t>
      </w:r>
      <w:r w:rsidRPr="00AA701A">
        <w:rPr>
          <w:rFonts w:ascii="Times New Roman" w:hAnsi="Times New Roman" w:cs="Times New Roman"/>
          <w:sz w:val="28"/>
          <w:szCs w:val="28"/>
        </w:rPr>
        <w:t xml:space="preserve"> </w:t>
      </w:r>
    </w:p>
    <w:p w:rsidR="00AA701A" w:rsidRPr="003B6540" w:rsidRDefault="00F67262" w:rsidP="000A25E4">
      <w:pPr>
        <w:spacing w:after="0" w:line="360" w:lineRule="auto"/>
        <w:ind w:firstLine="709"/>
        <w:jc w:val="both"/>
        <w:rPr>
          <w:rFonts w:ascii="Times New Roman" w:hAnsi="Times New Roman" w:cs="Times New Roman"/>
          <w:sz w:val="28"/>
          <w:szCs w:val="28"/>
        </w:rPr>
      </w:pPr>
      <w:r w:rsidRPr="003B6540">
        <w:rPr>
          <w:rFonts w:ascii="Times New Roman" w:hAnsi="Times New Roman" w:cs="Times New Roman"/>
          <w:sz w:val="28"/>
          <w:szCs w:val="28"/>
        </w:rPr>
        <w:t>В обучении следует делать упор на решение реальных проблем, т.к. приобщение к ним вызовет активное отношение учащихся, что способствует их сознательному и эффективному участию в социальных процессах. Исследовательская свобода учащихся является существенным элементом методики</w:t>
      </w:r>
      <w:r w:rsidR="00AA701A" w:rsidRPr="003B6540">
        <w:rPr>
          <w:rFonts w:ascii="Times New Roman" w:hAnsi="Times New Roman" w:cs="Times New Roman"/>
          <w:sz w:val="28"/>
          <w:szCs w:val="28"/>
        </w:rPr>
        <w:t xml:space="preserve"> проектного </w:t>
      </w:r>
      <w:r w:rsidRPr="003B6540">
        <w:rPr>
          <w:rFonts w:ascii="Times New Roman" w:hAnsi="Times New Roman" w:cs="Times New Roman"/>
          <w:sz w:val="28"/>
          <w:szCs w:val="28"/>
        </w:rPr>
        <w:t>обучения. От учителя требуется основательное знание каждого из учеников, затем основательные знания каждого предмета, которому он обучает в смысле его научного содержания, и умения, время и энергия для того, чтобы организовать его вокруг индивидуальных и социальных интересов</w:t>
      </w:r>
      <w:r w:rsidR="00AA701A" w:rsidRPr="003B6540">
        <w:rPr>
          <w:rFonts w:ascii="Times New Roman" w:hAnsi="Times New Roman" w:cs="Times New Roman"/>
          <w:sz w:val="28"/>
          <w:szCs w:val="28"/>
        </w:rPr>
        <w:t>[</w:t>
      </w:r>
      <w:r w:rsidR="003B6540">
        <w:rPr>
          <w:rFonts w:ascii="Times New Roman" w:hAnsi="Times New Roman" w:cs="Times New Roman"/>
          <w:sz w:val="28"/>
          <w:szCs w:val="28"/>
        </w:rPr>
        <w:t>15, С.127</w:t>
      </w:r>
      <w:r w:rsidR="00AA701A" w:rsidRPr="003B6540">
        <w:rPr>
          <w:rFonts w:ascii="Times New Roman" w:hAnsi="Times New Roman" w:cs="Times New Roman"/>
          <w:sz w:val="28"/>
          <w:szCs w:val="28"/>
        </w:rPr>
        <w:t>]</w:t>
      </w:r>
      <w:r w:rsidRPr="003B6540">
        <w:rPr>
          <w:rFonts w:ascii="Times New Roman" w:hAnsi="Times New Roman" w:cs="Times New Roman"/>
          <w:sz w:val="28"/>
          <w:szCs w:val="28"/>
        </w:rPr>
        <w:t xml:space="preserve">. </w:t>
      </w:r>
    </w:p>
    <w:p w:rsidR="00AA701A" w:rsidRPr="00FE185D" w:rsidRDefault="00AA701A" w:rsidP="000A25E4">
      <w:pPr>
        <w:spacing w:after="0" w:line="360" w:lineRule="auto"/>
        <w:ind w:firstLine="709"/>
        <w:jc w:val="both"/>
        <w:rPr>
          <w:rFonts w:ascii="Times New Roman" w:eastAsia="Calibri" w:hAnsi="Times New Roman" w:cs="Times New Roman"/>
          <w:sz w:val="28"/>
          <w:szCs w:val="24"/>
        </w:rPr>
      </w:pPr>
      <w:r w:rsidRPr="00FE185D">
        <w:rPr>
          <w:rFonts w:ascii="Times New Roman" w:eastAsia="Calibri" w:hAnsi="Times New Roman" w:cs="Times New Roman"/>
          <w:sz w:val="28"/>
          <w:szCs w:val="24"/>
        </w:rPr>
        <w:lastRenderedPageBreak/>
        <w:t>Изучение предмета географии в основной  школе  обеспечивает:</w:t>
      </w:r>
    </w:p>
    <w:p w:rsidR="00AA701A" w:rsidRPr="00E95872"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t>•  понимание роли географической среды (жизненного пространства человечества) как  важного фактора развития общества и отдельной личности;</w:t>
      </w:r>
    </w:p>
    <w:p w:rsidR="00AA701A" w:rsidRPr="00E95872"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t>•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реализации стратегии устойчивого развития в масштабах России  и мира;</w:t>
      </w:r>
    </w:p>
    <w:p w:rsidR="00AA701A" w:rsidRPr="00E95872"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t>•  формирование посредством содержания курса школьной географии мировоззренческой ценностно-смысловой сферы личности учащихся на основе общемировых и национальных ценностей, социальной ответственности и толерантности;</w:t>
      </w:r>
    </w:p>
    <w:p w:rsidR="00AA701A" w:rsidRPr="00E95872"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t>•  приобретение опыта применения географических знаний и умений в производственной и повседневной бытовой деятельности в целях адекватной ориентации в окружающей среде  и выработке способов адаптации в ней;</w:t>
      </w:r>
    </w:p>
    <w:p w:rsidR="00AA701A" w:rsidRPr="00FE185D" w:rsidRDefault="00C84CA2" w:rsidP="000A25E4">
      <w:pPr>
        <w:spacing w:after="0" w:line="36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00AA701A" w:rsidRPr="00E95872">
        <w:rPr>
          <w:rFonts w:ascii="Times New Roman" w:eastAsia="Calibri" w:hAnsi="Times New Roman" w:cs="Times New Roman"/>
          <w:sz w:val="28"/>
          <w:szCs w:val="24"/>
        </w:rPr>
        <w:t>формирование навыков работы с различными источниками географической информации, умение использовать информационно-</w:t>
      </w:r>
      <w:r w:rsidR="00AA701A" w:rsidRPr="00FE185D">
        <w:rPr>
          <w:rFonts w:ascii="Times New Roman" w:eastAsia="Calibri" w:hAnsi="Times New Roman" w:cs="Times New Roman"/>
          <w:sz w:val="28"/>
          <w:szCs w:val="24"/>
        </w:rPr>
        <w:t>коммуникационные технологии и навыки моделирования и прогнозирования</w:t>
      </w:r>
      <w:r w:rsidR="00AA701A" w:rsidRPr="003B6540">
        <w:rPr>
          <w:rFonts w:ascii="Times New Roman" w:eastAsia="Calibri" w:hAnsi="Times New Roman" w:cs="Times New Roman"/>
          <w:sz w:val="28"/>
          <w:szCs w:val="24"/>
        </w:rPr>
        <w:t>[</w:t>
      </w:r>
      <w:r w:rsidR="003B6540">
        <w:rPr>
          <w:rFonts w:ascii="Times New Roman" w:hAnsi="Times New Roman" w:cs="Times New Roman"/>
          <w:sz w:val="28"/>
          <w:szCs w:val="28"/>
        </w:rPr>
        <w:t>15, С.39</w:t>
      </w:r>
      <w:r w:rsidR="00AA701A" w:rsidRPr="003B6540">
        <w:rPr>
          <w:rFonts w:ascii="Times New Roman" w:eastAsia="Calibri" w:hAnsi="Times New Roman" w:cs="Times New Roman"/>
          <w:sz w:val="28"/>
          <w:szCs w:val="24"/>
        </w:rPr>
        <w:t>].</w:t>
      </w:r>
    </w:p>
    <w:p w:rsidR="00AA701A" w:rsidRPr="00FE185D" w:rsidRDefault="00AA701A" w:rsidP="000A25E4">
      <w:pPr>
        <w:spacing w:after="0" w:line="360" w:lineRule="auto"/>
        <w:ind w:firstLine="709"/>
        <w:jc w:val="both"/>
        <w:rPr>
          <w:rFonts w:ascii="Times New Roman" w:eastAsia="Calibri" w:hAnsi="Times New Roman" w:cs="Times New Roman"/>
          <w:sz w:val="28"/>
          <w:szCs w:val="24"/>
        </w:rPr>
      </w:pPr>
      <w:r w:rsidRPr="00FE185D">
        <w:rPr>
          <w:rFonts w:ascii="Times New Roman" w:eastAsia="Calibri" w:hAnsi="Times New Roman" w:cs="Times New Roman"/>
          <w:sz w:val="28"/>
          <w:szCs w:val="24"/>
        </w:rPr>
        <w:t>Содержание курса географии в основной  школе  ориентировано на формирование широкого  спектра видов деятельности (учебных действий) школьников, таких как:</w:t>
      </w:r>
    </w:p>
    <w:p w:rsidR="00AA701A" w:rsidRPr="00E95872"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t>•  умение пользоваться одним из «языков» международного общения — географической картой;</w:t>
      </w:r>
    </w:p>
    <w:p w:rsidR="00AA701A" w:rsidRPr="00E95872"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t>•  умение пользоваться современными информационными технологиями;</w:t>
      </w:r>
    </w:p>
    <w:p w:rsidR="00AA701A" w:rsidRPr="00E95872"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t>•  владеть научными географическими понятиями;</w:t>
      </w:r>
    </w:p>
    <w:p w:rsidR="00AA701A" w:rsidRPr="00E95872"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t>•  видеть проблемы и ставить вопросы;</w:t>
      </w:r>
    </w:p>
    <w:p w:rsidR="00AA701A" w:rsidRPr="00E95872"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t>•  анализировать информацию, классифицировать и группировать её;</w:t>
      </w:r>
    </w:p>
    <w:p w:rsidR="00AA701A" w:rsidRPr="00E95872" w:rsidRDefault="00C84CA2" w:rsidP="000A25E4">
      <w:pPr>
        <w:spacing w:after="0" w:line="36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00AA701A" w:rsidRPr="00E95872">
        <w:rPr>
          <w:rFonts w:ascii="Times New Roman" w:eastAsia="Calibri" w:hAnsi="Times New Roman" w:cs="Times New Roman"/>
          <w:sz w:val="28"/>
          <w:szCs w:val="24"/>
        </w:rPr>
        <w:t>наблюдать и  исследовать  местность,  делать  выводы и умозаключения, составлять описания и характеристики, сравнивать.</w:t>
      </w:r>
    </w:p>
    <w:p w:rsidR="00AA701A" w:rsidRDefault="00AA701A" w:rsidP="000A25E4">
      <w:pPr>
        <w:spacing w:after="0" w:line="360" w:lineRule="auto"/>
        <w:ind w:firstLine="709"/>
        <w:jc w:val="both"/>
        <w:rPr>
          <w:rFonts w:ascii="Times New Roman" w:eastAsia="Calibri" w:hAnsi="Times New Roman" w:cs="Times New Roman"/>
          <w:sz w:val="28"/>
          <w:szCs w:val="24"/>
        </w:rPr>
      </w:pPr>
      <w:r w:rsidRPr="00E95872">
        <w:rPr>
          <w:rFonts w:ascii="Times New Roman" w:eastAsia="Calibri" w:hAnsi="Times New Roman" w:cs="Times New Roman"/>
          <w:sz w:val="28"/>
          <w:szCs w:val="24"/>
        </w:rPr>
        <w:lastRenderedPageBreak/>
        <w:t>В процессе освоения школьниками предметного географического содержания,  формируемые в  процессе обучения знания и виды  деятельности, должны стать основой  для  достижения предметных, метапредметных и  личностных результатов каждого учащегося.</w:t>
      </w:r>
    </w:p>
    <w:p w:rsidR="00AA701A" w:rsidRPr="00FE185D" w:rsidRDefault="00AA701A" w:rsidP="000A25E4">
      <w:pPr>
        <w:spacing w:after="0" w:line="360" w:lineRule="auto"/>
        <w:ind w:firstLine="709"/>
        <w:jc w:val="both"/>
        <w:rPr>
          <w:rFonts w:ascii="Times New Roman" w:eastAsia="Calibri" w:hAnsi="Times New Roman" w:cs="Times New Roman"/>
          <w:sz w:val="36"/>
          <w:szCs w:val="24"/>
        </w:rPr>
      </w:pPr>
      <w:r w:rsidRPr="00FE185D">
        <w:rPr>
          <w:rFonts w:ascii="Times New Roman" w:hAnsi="Times New Roman" w:cs="Times New Roman"/>
          <w:sz w:val="28"/>
        </w:rPr>
        <w:t>География в основной школе изучается с 5 по 9 класс. Построение содержания курса географии для основной школы опирается на пропедевтический курс «Окружающий мир», который изучается в начальной школе. В его содержании присутствуют некоторые географические сведения, усвоение которых подготавливает школьников к изучению географии</w:t>
      </w:r>
      <w:r w:rsidRPr="003B6540">
        <w:rPr>
          <w:rFonts w:ascii="Times New Roman" w:hAnsi="Times New Roman" w:cs="Times New Roman"/>
          <w:sz w:val="28"/>
        </w:rPr>
        <w:t>[</w:t>
      </w:r>
      <w:r w:rsidR="003B6540">
        <w:rPr>
          <w:rFonts w:ascii="Times New Roman" w:hAnsi="Times New Roman" w:cs="Times New Roman"/>
          <w:sz w:val="28"/>
          <w:szCs w:val="28"/>
        </w:rPr>
        <w:t>19, С.39</w:t>
      </w:r>
      <w:r w:rsidRPr="003B6540">
        <w:rPr>
          <w:rFonts w:ascii="Times New Roman" w:hAnsi="Times New Roman" w:cs="Times New Roman"/>
          <w:sz w:val="28"/>
        </w:rPr>
        <w:t>].</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Личностными результатами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 Изучение географии в основной школе обусловливает достижение следующих результатов личностного развития: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w:t>
      </w:r>
      <w:r w:rsidR="003B6540" w:rsidRPr="00FE185D">
        <w:rPr>
          <w:rFonts w:ascii="Times New Roman" w:hAnsi="Times New Roman" w:cs="Times New Roman"/>
          <w:sz w:val="28"/>
        </w:rPr>
        <w:t>о -</w:t>
      </w:r>
      <w:r w:rsidRPr="00FE185D">
        <w:rPr>
          <w:rFonts w:ascii="Times New Roman" w:hAnsi="Times New Roman" w:cs="Times New Roman"/>
          <w:sz w:val="28"/>
        </w:rPr>
        <w:t xml:space="preserve"> 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lastRenderedPageBreak/>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5)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w:t>
      </w:r>
      <w:r w:rsidRPr="00AA701A">
        <w:rPr>
          <w:rFonts w:ascii="Times New Roman" w:hAnsi="Times New Roman" w:cs="Times New Roman"/>
          <w:sz w:val="28"/>
        </w:rPr>
        <w:t>-</w:t>
      </w:r>
      <w:r w:rsidRPr="00FE185D">
        <w:rPr>
          <w:rFonts w:ascii="Times New Roman" w:hAnsi="Times New Roman" w:cs="Times New Roman"/>
          <w:sz w:val="28"/>
        </w:rPr>
        <w:t xml:space="preserve">исследовательской, творческой и других видов деятельности;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6)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w:t>
      </w:r>
      <w:r w:rsidRPr="003B6540">
        <w:rPr>
          <w:rFonts w:ascii="Times New Roman" w:hAnsi="Times New Roman" w:cs="Times New Roman"/>
          <w:sz w:val="28"/>
        </w:rPr>
        <w:t>х[</w:t>
      </w:r>
      <w:r w:rsidR="003B6540">
        <w:rPr>
          <w:rFonts w:ascii="Times New Roman" w:hAnsi="Times New Roman" w:cs="Times New Roman"/>
          <w:sz w:val="28"/>
          <w:szCs w:val="28"/>
        </w:rPr>
        <w:t>20, С.41</w:t>
      </w:r>
      <w:r w:rsidRPr="003B6540">
        <w:rPr>
          <w:rFonts w:ascii="Times New Roman" w:hAnsi="Times New Roman" w:cs="Times New Roman"/>
          <w:sz w:val="28"/>
        </w:rPr>
        <w:t>].</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 Метапредметными результатами освоения основной образовательной программы основного общего образования являются: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 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lastRenderedPageBreak/>
        <w:t xml:space="preserve">4) умение оценивать правильность выполнения учебной задачи, собственные возможности её решения;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7) умение создавать, применять и преобразовывать знаки и символы, модели и схемы для решения учебных и познавательных задач;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8) смысловое чтение;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 11) формирование и развитие компетентности в области использования информационно-коммуникационных технологий (далее ИКТ — компетенции);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3B6540">
        <w:rPr>
          <w:rFonts w:ascii="Times New Roman" w:hAnsi="Times New Roman" w:cs="Times New Roman"/>
          <w:sz w:val="28"/>
        </w:rPr>
        <w:t>[</w:t>
      </w:r>
      <w:r w:rsidR="003B6540">
        <w:rPr>
          <w:rFonts w:ascii="Times New Roman" w:hAnsi="Times New Roman" w:cs="Times New Roman"/>
          <w:sz w:val="28"/>
          <w:szCs w:val="28"/>
        </w:rPr>
        <w:t>20, С.35</w:t>
      </w:r>
      <w:r w:rsidRPr="003B6540">
        <w:rPr>
          <w:rFonts w:ascii="Times New Roman" w:hAnsi="Times New Roman" w:cs="Times New Roman"/>
          <w:sz w:val="28"/>
        </w:rPr>
        <w:t>].</w:t>
      </w:r>
      <w:r w:rsidRPr="00FE185D">
        <w:rPr>
          <w:rFonts w:ascii="Times New Roman" w:hAnsi="Times New Roman" w:cs="Times New Roman"/>
          <w:sz w:val="28"/>
        </w:rPr>
        <w:t xml:space="preserve">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Предметными результатами освоения основной образовательной программы по географии являются:</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 1) формирование представлений о географии, её роли в освоении планеты человеком, о географических знаниях как компоненте научной </w:t>
      </w:r>
      <w:r w:rsidRPr="00FE185D">
        <w:rPr>
          <w:rFonts w:ascii="Times New Roman" w:hAnsi="Times New Roman" w:cs="Times New Roman"/>
          <w:sz w:val="28"/>
        </w:rPr>
        <w:lastRenderedPageBreak/>
        <w:t xml:space="preserve">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 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6) овладение основными навыками нахождения, использования и презентации географической информации; </w:t>
      </w:r>
    </w:p>
    <w:p w:rsidR="00AA701A" w:rsidRDefault="00AA701A" w:rsidP="000A25E4">
      <w:pPr>
        <w:spacing w:after="0" w:line="360" w:lineRule="auto"/>
        <w:ind w:firstLine="709"/>
        <w:jc w:val="both"/>
        <w:rPr>
          <w:rFonts w:ascii="Times New Roman" w:hAnsi="Times New Roman" w:cs="Times New Roman"/>
          <w:sz w:val="28"/>
        </w:rPr>
      </w:pPr>
      <w:r w:rsidRPr="00FE185D">
        <w:rPr>
          <w:rFonts w:ascii="Times New Roman" w:hAnsi="Times New Roman" w:cs="Times New Roman"/>
          <w:sz w:val="28"/>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AA701A" w:rsidRPr="00FE185D" w:rsidRDefault="00AA701A" w:rsidP="000A25E4">
      <w:pPr>
        <w:spacing w:after="0" w:line="360" w:lineRule="auto"/>
        <w:ind w:firstLine="709"/>
        <w:jc w:val="both"/>
        <w:rPr>
          <w:rFonts w:ascii="Times New Roman" w:hAnsi="Times New Roman" w:cs="Times New Roman"/>
          <w:color w:val="000000"/>
          <w:sz w:val="36"/>
          <w:szCs w:val="28"/>
          <w:shd w:val="clear" w:color="auto" w:fill="FFFFFF"/>
        </w:rPr>
      </w:pPr>
      <w:r w:rsidRPr="00FE185D">
        <w:rPr>
          <w:rFonts w:ascii="Times New Roman" w:hAnsi="Times New Roman" w:cs="Times New Roman"/>
          <w:sz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AA701A" w:rsidRPr="00AA701A" w:rsidRDefault="00F67262" w:rsidP="000A25E4">
      <w:pPr>
        <w:spacing w:after="0" w:line="360" w:lineRule="auto"/>
        <w:ind w:firstLine="709"/>
        <w:jc w:val="both"/>
        <w:rPr>
          <w:rFonts w:ascii="Times New Roman" w:hAnsi="Times New Roman" w:cs="Times New Roman"/>
          <w:sz w:val="28"/>
          <w:szCs w:val="28"/>
        </w:rPr>
      </w:pPr>
      <w:r w:rsidRPr="00AA701A">
        <w:rPr>
          <w:rFonts w:ascii="Times New Roman" w:hAnsi="Times New Roman" w:cs="Times New Roman"/>
          <w:sz w:val="28"/>
          <w:szCs w:val="28"/>
        </w:rPr>
        <w:lastRenderedPageBreak/>
        <w:t>С позиций современной дидактики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Если мы говорим о методе проектов, то имеем в виду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Дидакты, педагоги- практики обратились к этому методу, чтобы решать свои дидактические задачи</w:t>
      </w:r>
      <w:r w:rsidR="00AA701A" w:rsidRPr="005A3BDB">
        <w:rPr>
          <w:rFonts w:ascii="Times New Roman" w:hAnsi="Times New Roman" w:cs="Times New Roman"/>
          <w:sz w:val="28"/>
          <w:szCs w:val="28"/>
        </w:rPr>
        <w:t>[</w:t>
      </w:r>
      <w:r w:rsidR="005A3BDB">
        <w:rPr>
          <w:rFonts w:ascii="Times New Roman" w:hAnsi="Times New Roman" w:cs="Times New Roman"/>
          <w:sz w:val="28"/>
          <w:szCs w:val="28"/>
        </w:rPr>
        <w:t>20, С.37</w:t>
      </w:r>
      <w:r w:rsidR="00AA701A" w:rsidRPr="005A3BDB">
        <w:rPr>
          <w:rFonts w:ascii="Times New Roman" w:hAnsi="Times New Roman" w:cs="Times New Roman"/>
          <w:sz w:val="28"/>
          <w:szCs w:val="28"/>
        </w:rPr>
        <w:t>]</w:t>
      </w:r>
      <w:r w:rsidRPr="005A3BDB">
        <w:rPr>
          <w:rFonts w:ascii="Times New Roman" w:hAnsi="Times New Roman" w:cs="Times New Roman"/>
          <w:sz w:val="28"/>
          <w:szCs w:val="28"/>
        </w:rPr>
        <w:t>.</w:t>
      </w:r>
      <w:r w:rsidRPr="00AA701A">
        <w:rPr>
          <w:rFonts w:ascii="Times New Roman" w:hAnsi="Times New Roman" w:cs="Times New Roman"/>
          <w:sz w:val="28"/>
          <w:szCs w:val="28"/>
        </w:rPr>
        <w:t xml:space="preserve"> </w:t>
      </w:r>
    </w:p>
    <w:p w:rsidR="00F67262" w:rsidRPr="00F67262" w:rsidRDefault="00F67262" w:rsidP="000A25E4">
      <w:pPr>
        <w:spacing w:after="0" w:line="360" w:lineRule="auto"/>
        <w:ind w:firstLine="709"/>
        <w:jc w:val="both"/>
        <w:rPr>
          <w:rFonts w:ascii="Times New Roman" w:hAnsi="Times New Roman" w:cs="Times New Roman"/>
          <w:sz w:val="28"/>
          <w:szCs w:val="28"/>
          <w:u w:val="single"/>
        </w:rPr>
      </w:pPr>
      <w:r w:rsidRPr="003B6540">
        <w:rPr>
          <w:rFonts w:ascii="Times New Roman" w:hAnsi="Times New Roman" w:cs="Times New Roman"/>
          <w:sz w:val="28"/>
          <w:szCs w:val="28"/>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(collaborative or cooperative learning)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то есть,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r w:rsidR="003B6540" w:rsidRPr="005A3BDB">
        <w:rPr>
          <w:rFonts w:ascii="Times New Roman" w:hAnsi="Times New Roman" w:cs="Times New Roman"/>
          <w:sz w:val="28"/>
          <w:szCs w:val="28"/>
        </w:rPr>
        <w:t>[</w:t>
      </w:r>
      <w:r w:rsidR="005A3BDB">
        <w:rPr>
          <w:rFonts w:ascii="Times New Roman" w:hAnsi="Times New Roman" w:cs="Times New Roman"/>
          <w:sz w:val="28"/>
          <w:szCs w:val="28"/>
        </w:rPr>
        <w:t>16, С.120</w:t>
      </w:r>
      <w:r w:rsidR="003B6540" w:rsidRPr="005A3BDB">
        <w:rPr>
          <w:rFonts w:ascii="Times New Roman" w:hAnsi="Times New Roman" w:cs="Times New Roman"/>
          <w:sz w:val="28"/>
          <w:szCs w:val="28"/>
        </w:rPr>
        <w:t>]</w:t>
      </w:r>
      <w:r w:rsidRPr="005A3BDB">
        <w:rPr>
          <w:rFonts w:ascii="Times New Roman" w:hAnsi="Times New Roman" w:cs="Times New Roman"/>
          <w:sz w:val="28"/>
          <w:szCs w:val="28"/>
        </w:rPr>
        <w:t>.</w:t>
      </w:r>
    </w:p>
    <w:p w:rsidR="00F67262" w:rsidRDefault="00F67262" w:rsidP="00E95872">
      <w:pPr>
        <w:pStyle w:val="a3"/>
        <w:rPr>
          <w:rFonts w:ascii="Times New Roman" w:hAnsi="Times New Roman" w:cs="Times New Roman"/>
          <w:sz w:val="28"/>
          <w:szCs w:val="28"/>
        </w:rPr>
      </w:pPr>
    </w:p>
    <w:p w:rsidR="00F67262" w:rsidRDefault="00F67262" w:rsidP="00E95872">
      <w:pPr>
        <w:pStyle w:val="a3"/>
        <w:rPr>
          <w:rFonts w:ascii="Times New Roman" w:hAnsi="Times New Roman" w:cs="Times New Roman"/>
          <w:sz w:val="28"/>
          <w:szCs w:val="28"/>
        </w:rPr>
      </w:pPr>
    </w:p>
    <w:p w:rsidR="00F67262" w:rsidRDefault="00F67262" w:rsidP="00E95872">
      <w:pPr>
        <w:pStyle w:val="a3"/>
        <w:rPr>
          <w:rFonts w:ascii="Times New Roman" w:hAnsi="Times New Roman" w:cs="Times New Roman"/>
          <w:sz w:val="28"/>
          <w:szCs w:val="28"/>
        </w:rPr>
      </w:pPr>
    </w:p>
    <w:p w:rsidR="00C84CA2" w:rsidRDefault="00C84CA2" w:rsidP="00E95872">
      <w:pPr>
        <w:pStyle w:val="a3"/>
        <w:rPr>
          <w:rFonts w:ascii="Times New Roman" w:hAnsi="Times New Roman" w:cs="Times New Roman"/>
          <w:sz w:val="28"/>
          <w:szCs w:val="28"/>
        </w:rPr>
      </w:pPr>
    </w:p>
    <w:p w:rsidR="00F67262" w:rsidRDefault="00F67262" w:rsidP="00E95872">
      <w:pPr>
        <w:pStyle w:val="a3"/>
        <w:rPr>
          <w:rFonts w:ascii="Times New Roman" w:hAnsi="Times New Roman" w:cs="Times New Roman"/>
          <w:sz w:val="28"/>
          <w:szCs w:val="28"/>
        </w:rPr>
      </w:pPr>
    </w:p>
    <w:p w:rsidR="00C95482" w:rsidRDefault="00C95482" w:rsidP="00C84CA2">
      <w:pPr>
        <w:pStyle w:val="a3"/>
        <w:numPr>
          <w:ilvl w:val="1"/>
          <w:numId w:val="4"/>
        </w:numPr>
        <w:spacing w:after="0" w:line="360" w:lineRule="auto"/>
        <w:ind w:left="0" w:firstLine="709"/>
        <w:contextualSpacing w:val="0"/>
        <w:jc w:val="both"/>
        <w:rPr>
          <w:rFonts w:ascii="Times New Roman" w:hAnsi="Times New Roman" w:cs="Times New Roman"/>
          <w:b/>
          <w:sz w:val="28"/>
          <w:szCs w:val="28"/>
        </w:rPr>
      </w:pPr>
      <w:r w:rsidRPr="00F67262">
        <w:rPr>
          <w:rFonts w:ascii="Times New Roman" w:hAnsi="Times New Roman" w:cs="Times New Roman"/>
          <w:b/>
          <w:sz w:val="28"/>
          <w:szCs w:val="28"/>
        </w:rPr>
        <w:lastRenderedPageBreak/>
        <w:t>Проектная деятельность школьников: организационно-методические аспекты</w:t>
      </w:r>
    </w:p>
    <w:p w:rsidR="00C84CA2" w:rsidRDefault="00C84CA2" w:rsidP="00C84CA2">
      <w:pPr>
        <w:pStyle w:val="a3"/>
        <w:spacing w:after="0" w:line="360" w:lineRule="auto"/>
        <w:ind w:left="495"/>
        <w:contextualSpacing w:val="0"/>
        <w:jc w:val="both"/>
        <w:rPr>
          <w:rFonts w:ascii="Times New Roman" w:hAnsi="Times New Roman" w:cs="Times New Roman"/>
          <w:b/>
          <w:sz w:val="28"/>
          <w:szCs w:val="28"/>
        </w:rPr>
      </w:pPr>
    </w:p>
    <w:p w:rsidR="00942130" w:rsidRDefault="00EE752C" w:rsidP="00C84C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работы с проектной деятельностью выделяют следующие обязательные условия </w:t>
      </w:r>
      <w:r w:rsidR="00942130" w:rsidRPr="00F06EF3">
        <w:rPr>
          <w:rFonts w:ascii="Times New Roman" w:hAnsi="Times New Roman" w:cs="Times New Roman"/>
          <w:sz w:val="28"/>
          <w:szCs w:val="28"/>
        </w:rPr>
        <w:t>успешного формирования проектной и учебно</w:t>
      </w:r>
      <w:r w:rsidR="00942130">
        <w:rPr>
          <w:rFonts w:ascii="Times New Roman" w:hAnsi="Times New Roman" w:cs="Times New Roman"/>
          <w:sz w:val="28"/>
          <w:szCs w:val="28"/>
        </w:rPr>
        <w:t>-</w:t>
      </w:r>
      <w:r w:rsidR="00942130" w:rsidRPr="00F06EF3">
        <w:rPr>
          <w:rFonts w:ascii="Times New Roman" w:hAnsi="Times New Roman" w:cs="Times New Roman"/>
          <w:sz w:val="28"/>
          <w:szCs w:val="28"/>
        </w:rPr>
        <w:t xml:space="preserve">исследовательской компетентности </w:t>
      </w:r>
      <w:r>
        <w:rPr>
          <w:rFonts w:ascii="Times New Roman" w:hAnsi="Times New Roman" w:cs="Times New Roman"/>
          <w:sz w:val="28"/>
          <w:szCs w:val="28"/>
        </w:rPr>
        <w:t xml:space="preserve">школьников. К ним </w:t>
      </w:r>
      <w:r w:rsidR="00942130" w:rsidRPr="00F06EF3">
        <w:rPr>
          <w:rFonts w:ascii="Times New Roman" w:hAnsi="Times New Roman" w:cs="Times New Roman"/>
          <w:sz w:val="28"/>
          <w:szCs w:val="28"/>
        </w:rPr>
        <w:t>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w:t>
      </w:r>
      <w:r w:rsidR="00942130">
        <w:rPr>
          <w:rFonts w:ascii="Times New Roman" w:hAnsi="Times New Roman" w:cs="Times New Roman"/>
          <w:sz w:val="28"/>
          <w:szCs w:val="28"/>
        </w:rPr>
        <w:t>ктной деятельности</w:t>
      </w:r>
      <w:r w:rsidR="00FA2556" w:rsidRPr="00BC7CFA">
        <w:rPr>
          <w:rFonts w:ascii="Times New Roman" w:hAnsi="Times New Roman" w:cs="Times New Roman"/>
          <w:sz w:val="28"/>
          <w:szCs w:val="28"/>
        </w:rPr>
        <w:t>[</w:t>
      </w:r>
      <w:r w:rsidR="00BC7CFA">
        <w:rPr>
          <w:rFonts w:ascii="Times New Roman" w:hAnsi="Times New Roman" w:cs="Times New Roman"/>
          <w:sz w:val="28"/>
          <w:szCs w:val="28"/>
        </w:rPr>
        <w:t>35, С.128</w:t>
      </w:r>
      <w:r w:rsidR="00FA2556" w:rsidRPr="00BC7CFA">
        <w:rPr>
          <w:rFonts w:ascii="Times New Roman" w:hAnsi="Times New Roman" w:cs="Times New Roman"/>
          <w:sz w:val="28"/>
          <w:szCs w:val="28"/>
        </w:rPr>
        <w:t>]</w:t>
      </w:r>
      <w:r w:rsidR="00942130" w:rsidRPr="00BC7CFA">
        <w:rPr>
          <w:rFonts w:ascii="Times New Roman" w:hAnsi="Times New Roman" w:cs="Times New Roman"/>
          <w:sz w:val="28"/>
          <w:szCs w:val="28"/>
        </w:rPr>
        <w:t>.</w:t>
      </w:r>
    </w:p>
    <w:p w:rsidR="00942130" w:rsidRDefault="00942130" w:rsidP="00C84CA2">
      <w:pPr>
        <w:spacing w:after="0" w:line="360" w:lineRule="auto"/>
        <w:ind w:firstLine="709"/>
        <w:jc w:val="both"/>
        <w:rPr>
          <w:rFonts w:ascii="Times New Roman" w:hAnsi="Times New Roman" w:cs="Times New Roman"/>
          <w:sz w:val="28"/>
          <w:szCs w:val="28"/>
        </w:rPr>
      </w:pPr>
      <w:r w:rsidRPr="00F06EF3">
        <w:rPr>
          <w:rFonts w:ascii="Times New Roman" w:hAnsi="Times New Roman" w:cs="Times New Roman"/>
          <w:sz w:val="28"/>
          <w:szCs w:val="28"/>
        </w:rPr>
        <w:t xml:space="preserve">Создание условий для проектной и учебно-исследовательской деятельности </w:t>
      </w:r>
      <w:r>
        <w:rPr>
          <w:rFonts w:ascii="Times New Roman" w:hAnsi="Times New Roman" w:cs="Times New Roman"/>
          <w:sz w:val="28"/>
          <w:szCs w:val="28"/>
        </w:rPr>
        <w:t>–</w:t>
      </w:r>
      <w:r w:rsidRPr="00F06EF3">
        <w:rPr>
          <w:rFonts w:ascii="Times New Roman" w:hAnsi="Times New Roman" w:cs="Times New Roman"/>
          <w:sz w:val="28"/>
          <w:szCs w:val="28"/>
        </w:rPr>
        <w:t xml:space="preserve">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w:t>
      </w:r>
      <w:r w:rsidR="00EE752C">
        <w:rPr>
          <w:rFonts w:ascii="Times New Roman" w:hAnsi="Times New Roman" w:cs="Times New Roman"/>
          <w:sz w:val="28"/>
          <w:szCs w:val="28"/>
        </w:rPr>
        <w:t>П</w:t>
      </w:r>
      <w:r w:rsidRPr="00F06EF3">
        <w:rPr>
          <w:rFonts w:ascii="Times New Roman" w:hAnsi="Times New Roman" w:cs="Times New Roman"/>
          <w:sz w:val="28"/>
          <w:szCs w:val="28"/>
        </w:rPr>
        <w:t>еред обучающимися ставятся такие учебные задачи, решение которых невозможно без учебного сотрудничества со сверстниками и взрослыми, без соответствующих управленческих умений, без определенного уровня владения информационно-коммуникативными технологиями.</w:t>
      </w:r>
    </w:p>
    <w:p w:rsidR="00942130" w:rsidRDefault="00FA2556" w:rsidP="00C84C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w:t>
      </w:r>
      <w:r w:rsidR="00942130" w:rsidRPr="00F06EF3">
        <w:rPr>
          <w:rFonts w:ascii="Times New Roman" w:hAnsi="Times New Roman" w:cs="Times New Roman"/>
          <w:sz w:val="28"/>
          <w:szCs w:val="28"/>
        </w:rPr>
        <w:t xml:space="preserve">элементы образовательной инфраструктуры </w:t>
      </w:r>
      <w:r>
        <w:rPr>
          <w:rFonts w:ascii="Times New Roman" w:hAnsi="Times New Roman" w:cs="Times New Roman"/>
          <w:sz w:val="28"/>
          <w:szCs w:val="28"/>
        </w:rPr>
        <w:t xml:space="preserve">помогут </w:t>
      </w:r>
      <w:r w:rsidR="00942130" w:rsidRPr="00F06EF3">
        <w:rPr>
          <w:rFonts w:ascii="Times New Roman" w:hAnsi="Times New Roman" w:cs="Times New Roman"/>
          <w:sz w:val="28"/>
          <w:szCs w:val="28"/>
        </w:rPr>
        <w:t>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r w:rsidRPr="00BC7CFA">
        <w:rPr>
          <w:rFonts w:ascii="Times New Roman" w:hAnsi="Times New Roman" w:cs="Times New Roman"/>
          <w:sz w:val="28"/>
          <w:szCs w:val="28"/>
        </w:rPr>
        <w:t>[</w:t>
      </w:r>
      <w:r w:rsidR="00BC7CFA">
        <w:rPr>
          <w:rFonts w:ascii="Times New Roman" w:hAnsi="Times New Roman" w:cs="Times New Roman"/>
          <w:sz w:val="28"/>
          <w:szCs w:val="28"/>
        </w:rPr>
        <w:t>36, С.192</w:t>
      </w:r>
      <w:r w:rsidRPr="00BC7CFA">
        <w:rPr>
          <w:rFonts w:ascii="Times New Roman" w:hAnsi="Times New Roman" w:cs="Times New Roman"/>
          <w:sz w:val="28"/>
          <w:szCs w:val="28"/>
        </w:rPr>
        <w:t>]</w:t>
      </w:r>
      <w:r w:rsidR="00942130" w:rsidRPr="00BC7CFA">
        <w:rPr>
          <w:rFonts w:ascii="Times New Roman" w:hAnsi="Times New Roman" w:cs="Times New Roman"/>
          <w:sz w:val="28"/>
          <w:szCs w:val="28"/>
        </w:rPr>
        <w:t>.</w:t>
      </w:r>
      <w:r w:rsidR="00942130" w:rsidRPr="00F06EF3">
        <w:rPr>
          <w:rFonts w:ascii="Times New Roman" w:hAnsi="Times New Roman" w:cs="Times New Roman"/>
          <w:sz w:val="28"/>
          <w:szCs w:val="28"/>
        </w:rPr>
        <w:t xml:space="preserve"> </w:t>
      </w:r>
    </w:p>
    <w:p w:rsidR="00FA2556" w:rsidRPr="00F06EF3" w:rsidRDefault="00FA2556" w:rsidP="00C84C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проектную деятельность как педагогическую технологию, то мы можем выделить основные характеристики педагогической технологии:</w:t>
      </w:r>
    </w:p>
    <w:p w:rsidR="00F67262" w:rsidRPr="00FA2556" w:rsidRDefault="00F67262" w:rsidP="00C84CA2">
      <w:pPr>
        <w:pStyle w:val="a3"/>
        <w:numPr>
          <w:ilvl w:val="0"/>
          <w:numId w:val="35"/>
        </w:numPr>
        <w:spacing w:after="0" w:line="360" w:lineRule="auto"/>
        <w:ind w:left="0" w:firstLine="709"/>
        <w:contextualSpacing w:val="0"/>
        <w:jc w:val="both"/>
        <w:rPr>
          <w:rFonts w:ascii="Times New Roman" w:hAnsi="Times New Roman" w:cs="Times New Roman"/>
          <w:sz w:val="28"/>
          <w:szCs w:val="28"/>
        </w:rPr>
      </w:pPr>
      <w:r w:rsidRPr="00FA2556">
        <w:rPr>
          <w:rFonts w:ascii="Times New Roman" w:hAnsi="Times New Roman" w:cs="Times New Roman"/>
          <w:sz w:val="28"/>
          <w:szCs w:val="28"/>
        </w:rPr>
        <w:t>целевая направленность - теоретические позиции;</w:t>
      </w:r>
    </w:p>
    <w:p w:rsidR="00F67262" w:rsidRPr="00FA2556" w:rsidRDefault="00F67262" w:rsidP="00C84CA2">
      <w:pPr>
        <w:pStyle w:val="a3"/>
        <w:numPr>
          <w:ilvl w:val="0"/>
          <w:numId w:val="35"/>
        </w:numPr>
        <w:spacing w:after="0" w:line="360" w:lineRule="auto"/>
        <w:ind w:left="0" w:firstLine="709"/>
        <w:contextualSpacing w:val="0"/>
        <w:jc w:val="both"/>
        <w:rPr>
          <w:rFonts w:ascii="Times New Roman" w:hAnsi="Times New Roman" w:cs="Times New Roman"/>
          <w:sz w:val="28"/>
          <w:szCs w:val="28"/>
        </w:rPr>
      </w:pPr>
      <w:r w:rsidRPr="00FA2556">
        <w:rPr>
          <w:rFonts w:ascii="Times New Roman" w:hAnsi="Times New Roman" w:cs="Times New Roman"/>
          <w:sz w:val="28"/>
          <w:szCs w:val="28"/>
        </w:rPr>
        <w:t>система действий учителя и ученика;</w:t>
      </w:r>
    </w:p>
    <w:p w:rsidR="00F67262" w:rsidRPr="00FA2556" w:rsidRDefault="00F67262" w:rsidP="00C84CA2">
      <w:pPr>
        <w:pStyle w:val="a3"/>
        <w:numPr>
          <w:ilvl w:val="0"/>
          <w:numId w:val="35"/>
        </w:numPr>
        <w:spacing w:after="0" w:line="360" w:lineRule="auto"/>
        <w:ind w:left="0" w:firstLine="709"/>
        <w:contextualSpacing w:val="0"/>
        <w:jc w:val="both"/>
        <w:rPr>
          <w:rFonts w:ascii="Times New Roman" w:hAnsi="Times New Roman" w:cs="Times New Roman"/>
          <w:sz w:val="28"/>
          <w:szCs w:val="28"/>
        </w:rPr>
      </w:pPr>
      <w:r w:rsidRPr="00FA2556">
        <w:rPr>
          <w:rFonts w:ascii="Times New Roman" w:hAnsi="Times New Roman" w:cs="Times New Roman"/>
          <w:sz w:val="28"/>
          <w:szCs w:val="28"/>
        </w:rPr>
        <w:lastRenderedPageBreak/>
        <w:t>критерии оценки и качественно новый результат.</w:t>
      </w:r>
    </w:p>
    <w:p w:rsidR="00F67262" w:rsidRPr="00093F65" w:rsidRDefault="00F67262" w:rsidP="00C84CA2">
      <w:pPr>
        <w:spacing w:after="0" w:line="360" w:lineRule="auto"/>
        <w:ind w:firstLine="709"/>
        <w:jc w:val="both"/>
        <w:rPr>
          <w:rFonts w:ascii="Times New Roman" w:hAnsi="Times New Roman" w:cs="Times New Roman"/>
          <w:sz w:val="28"/>
          <w:szCs w:val="28"/>
        </w:rPr>
      </w:pPr>
      <w:r w:rsidRPr="00093F65">
        <w:rPr>
          <w:rFonts w:ascii="Times New Roman" w:hAnsi="Times New Roman" w:cs="Times New Roman"/>
          <w:sz w:val="28"/>
          <w:szCs w:val="28"/>
        </w:rPr>
        <w:t>Суть проектного обучения состоит в том, что учащиеся в процессе работы над проектом постигают реальные процессы, проживают конкретные ситуации, приобщаются к проникновению вглубь явлений, конструированию новых процессов, объектов и т.д.</w:t>
      </w:r>
    </w:p>
    <w:p w:rsidR="00F67262" w:rsidRPr="00093F65" w:rsidRDefault="00F67262" w:rsidP="00C84CA2">
      <w:pPr>
        <w:spacing w:after="0" w:line="360" w:lineRule="auto"/>
        <w:ind w:firstLine="709"/>
        <w:jc w:val="both"/>
        <w:rPr>
          <w:rFonts w:ascii="Times New Roman" w:hAnsi="Times New Roman" w:cs="Times New Roman"/>
          <w:sz w:val="28"/>
          <w:szCs w:val="28"/>
        </w:rPr>
      </w:pPr>
      <w:r w:rsidRPr="00093F65">
        <w:rPr>
          <w:rFonts w:ascii="Times New Roman" w:hAnsi="Times New Roman" w:cs="Times New Roman"/>
          <w:sz w:val="28"/>
          <w:szCs w:val="28"/>
        </w:rPr>
        <w:t>Проектная деятельность</w:t>
      </w:r>
      <w:r w:rsidR="00093F65" w:rsidRPr="00093F65">
        <w:rPr>
          <w:rFonts w:ascii="Times New Roman" w:hAnsi="Times New Roman" w:cs="Times New Roman"/>
          <w:sz w:val="28"/>
          <w:szCs w:val="28"/>
        </w:rPr>
        <w:t xml:space="preserve"> </w:t>
      </w:r>
      <w:r w:rsidRPr="00093F65">
        <w:rPr>
          <w:rFonts w:ascii="Times New Roman" w:hAnsi="Times New Roman" w:cs="Times New Roman"/>
          <w:sz w:val="28"/>
          <w:szCs w:val="28"/>
        </w:rPr>
        <w:t>опирается на следующие правила и принципы:</w:t>
      </w:r>
    </w:p>
    <w:p w:rsidR="00F67262" w:rsidRPr="00093F65" w:rsidRDefault="00F67262" w:rsidP="00C84CA2">
      <w:pPr>
        <w:spacing w:after="0" w:line="360" w:lineRule="auto"/>
        <w:ind w:firstLine="709"/>
        <w:jc w:val="both"/>
        <w:rPr>
          <w:rFonts w:ascii="Times New Roman" w:hAnsi="Times New Roman" w:cs="Times New Roman"/>
          <w:sz w:val="28"/>
          <w:szCs w:val="28"/>
        </w:rPr>
      </w:pPr>
      <w:r w:rsidRPr="00093F65">
        <w:rPr>
          <w:rFonts w:ascii="Times New Roman" w:hAnsi="Times New Roman" w:cs="Times New Roman"/>
          <w:sz w:val="28"/>
          <w:szCs w:val="28"/>
        </w:rPr>
        <w:t>1. в команде нет лидеров, все члены команды равны;</w:t>
      </w:r>
    </w:p>
    <w:p w:rsidR="00F67262" w:rsidRPr="00093F65" w:rsidRDefault="00F67262" w:rsidP="00C84CA2">
      <w:pPr>
        <w:spacing w:after="0" w:line="360" w:lineRule="auto"/>
        <w:ind w:firstLine="709"/>
        <w:jc w:val="both"/>
        <w:rPr>
          <w:rFonts w:ascii="Times New Roman" w:hAnsi="Times New Roman" w:cs="Times New Roman"/>
          <w:sz w:val="28"/>
          <w:szCs w:val="28"/>
        </w:rPr>
      </w:pPr>
      <w:r w:rsidRPr="00093F65">
        <w:rPr>
          <w:rFonts w:ascii="Times New Roman" w:hAnsi="Times New Roman" w:cs="Times New Roman"/>
          <w:sz w:val="28"/>
          <w:szCs w:val="28"/>
        </w:rPr>
        <w:t>2. команды не соревнуются;</w:t>
      </w:r>
    </w:p>
    <w:p w:rsidR="00F67262" w:rsidRPr="00093F65" w:rsidRDefault="00F67262" w:rsidP="00C84CA2">
      <w:pPr>
        <w:spacing w:after="0" w:line="360" w:lineRule="auto"/>
        <w:ind w:firstLine="709"/>
        <w:jc w:val="both"/>
        <w:rPr>
          <w:rFonts w:ascii="Times New Roman" w:hAnsi="Times New Roman" w:cs="Times New Roman"/>
          <w:sz w:val="28"/>
          <w:szCs w:val="28"/>
        </w:rPr>
      </w:pPr>
      <w:r w:rsidRPr="00093F65">
        <w:rPr>
          <w:rFonts w:ascii="Times New Roman" w:hAnsi="Times New Roman" w:cs="Times New Roman"/>
          <w:sz w:val="28"/>
          <w:szCs w:val="28"/>
        </w:rPr>
        <w:t xml:space="preserve">3. все члены команды должны получать удовольствие от </w:t>
      </w:r>
      <w:r w:rsidR="00093F65" w:rsidRPr="00093F65">
        <w:rPr>
          <w:rFonts w:ascii="Times New Roman" w:hAnsi="Times New Roman" w:cs="Times New Roman"/>
          <w:sz w:val="28"/>
          <w:szCs w:val="28"/>
        </w:rPr>
        <w:t>выполнения общей работы/исследования</w:t>
      </w:r>
      <w:r w:rsidRPr="00093F65">
        <w:rPr>
          <w:rFonts w:ascii="Times New Roman" w:hAnsi="Times New Roman" w:cs="Times New Roman"/>
          <w:sz w:val="28"/>
          <w:szCs w:val="28"/>
        </w:rPr>
        <w:t>;</w:t>
      </w:r>
    </w:p>
    <w:p w:rsidR="00F67262" w:rsidRPr="00093F65" w:rsidRDefault="00093F65" w:rsidP="00C84CA2">
      <w:pPr>
        <w:spacing w:after="0" w:line="360" w:lineRule="auto"/>
        <w:ind w:firstLine="709"/>
        <w:jc w:val="both"/>
        <w:rPr>
          <w:rFonts w:ascii="Times New Roman" w:hAnsi="Times New Roman" w:cs="Times New Roman"/>
          <w:sz w:val="28"/>
          <w:szCs w:val="28"/>
        </w:rPr>
      </w:pPr>
      <w:r w:rsidRPr="00093F65">
        <w:rPr>
          <w:rFonts w:ascii="Times New Roman" w:hAnsi="Times New Roman" w:cs="Times New Roman"/>
          <w:sz w:val="28"/>
          <w:szCs w:val="28"/>
        </w:rPr>
        <w:t>4</w:t>
      </w:r>
      <w:r w:rsidR="00F67262" w:rsidRPr="00093F65">
        <w:rPr>
          <w:rFonts w:ascii="Times New Roman" w:hAnsi="Times New Roman" w:cs="Times New Roman"/>
          <w:sz w:val="28"/>
          <w:szCs w:val="28"/>
        </w:rPr>
        <w:t xml:space="preserve">. </w:t>
      </w:r>
      <w:r w:rsidRPr="00093F65">
        <w:rPr>
          <w:rFonts w:ascii="Times New Roman" w:hAnsi="Times New Roman" w:cs="Times New Roman"/>
          <w:sz w:val="28"/>
          <w:szCs w:val="28"/>
        </w:rPr>
        <w:t>каждый участник проектной работы должен вносить вклад в общую работу</w:t>
      </w:r>
      <w:r w:rsidR="00F67262" w:rsidRPr="00093F65">
        <w:rPr>
          <w:rFonts w:ascii="Times New Roman" w:hAnsi="Times New Roman" w:cs="Times New Roman"/>
          <w:sz w:val="28"/>
          <w:szCs w:val="28"/>
        </w:rPr>
        <w:t>;</w:t>
      </w:r>
    </w:p>
    <w:p w:rsidR="00F67262" w:rsidRDefault="00F67262" w:rsidP="00C84CA2">
      <w:pPr>
        <w:spacing w:after="0" w:line="360" w:lineRule="auto"/>
        <w:ind w:firstLine="709"/>
        <w:jc w:val="both"/>
        <w:rPr>
          <w:rFonts w:ascii="Times New Roman" w:hAnsi="Times New Roman" w:cs="Times New Roman"/>
          <w:sz w:val="28"/>
          <w:szCs w:val="28"/>
        </w:rPr>
      </w:pPr>
      <w:r w:rsidRPr="00093F65">
        <w:rPr>
          <w:rFonts w:ascii="Times New Roman" w:hAnsi="Times New Roman" w:cs="Times New Roman"/>
          <w:sz w:val="28"/>
          <w:szCs w:val="28"/>
        </w:rPr>
        <w:t xml:space="preserve">6. ответственность за конечный результат несут все </w:t>
      </w:r>
      <w:r w:rsidR="00093F65" w:rsidRPr="00093F65">
        <w:rPr>
          <w:rFonts w:ascii="Times New Roman" w:hAnsi="Times New Roman" w:cs="Times New Roman"/>
          <w:sz w:val="28"/>
          <w:szCs w:val="28"/>
        </w:rPr>
        <w:t>участники проекта</w:t>
      </w:r>
      <w:r w:rsidRPr="00093F65">
        <w:rPr>
          <w:rFonts w:ascii="Times New Roman" w:hAnsi="Times New Roman" w:cs="Times New Roman"/>
          <w:sz w:val="28"/>
          <w:szCs w:val="28"/>
        </w:rPr>
        <w:t>.</w:t>
      </w:r>
    </w:p>
    <w:p w:rsidR="00093F65" w:rsidRPr="00093F65" w:rsidRDefault="00093F65" w:rsidP="00C84C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учителя и учеников во время выполнения проектной работы можно проследить в таблице представленной ниже.</w:t>
      </w:r>
    </w:p>
    <w:p w:rsidR="00F003B5" w:rsidRPr="00F67262" w:rsidRDefault="00E65552" w:rsidP="00C84CA2">
      <w:pPr>
        <w:spacing w:after="0" w:line="360" w:lineRule="auto"/>
        <w:jc w:val="both"/>
        <w:rPr>
          <w:rFonts w:ascii="Times New Roman" w:hAnsi="Times New Roman" w:cs="Times New Roman"/>
          <w:sz w:val="28"/>
          <w:szCs w:val="28"/>
          <w:u w:val="single"/>
        </w:rPr>
      </w:pPr>
      <w:r w:rsidRPr="003D4A6B">
        <w:rPr>
          <w:rFonts w:ascii="Times New Roman" w:hAnsi="Times New Roman" w:cs="Times New Roman"/>
          <w:sz w:val="28"/>
          <w:szCs w:val="28"/>
        </w:rPr>
        <w:t xml:space="preserve">Таблица № </w:t>
      </w:r>
      <w:r w:rsidR="00F003B5" w:rsidRPr="003D4A6B">
        <w:rPr>
          <w:rFonts w:ascii="Times New Roman" w:hAnsi="Times New Roman" w:cs="Times New Roman"/>
          <w:sz w:val="28"/>
          <w:szCs w:val="28"/>
        </w:rPr>
        <w:t>1</w:t>
      </w:r>
      <w:r w:rsidR="00F003B5">
        <w:rPr>
          <w:rFonts w:ascii="Times New Roman" w:hAnsi="Times New Roman" w:cs="Times New Roman"/>
          <w:sz w:val="28"/>
          <w:szCs w:val="28"/>
        </w:rPr>
        <w:t xml:space="preserve"> - </w:t>
      </w:r>
      <w:r w:rsidR="00F003B5" w:rsidRPr="00F003B5">
        <w:rPr>
          <w:rFonts w:ascii="Times New Roman" w:hAnsi="Times New Roman" w:cs="Times New Roman"/>
          <w:sz w:val="28"/>
          <w:szCs w:val="28"/>
        </w:rPr>
        <w:t>Система действий учителя и учеников можно выделить на всех стадиях.</w:t>
      </w:r>
      <w:r w:rsidR="00F003B5" w:rsidRPr="00F67262">
        <w:rPr>
          <w:rFonts w:ascii="Times New Roman" w:hAnsi="Times New Roman" w:cs="Times New Roman"/>
          <w:sz w:val="28"/>
          <w:szCs w:val="28"/>
          <w:u w:val="single"/>
        </w:rPr>
        <w:t xml:space="preserve"> </w:t>
      </w:r>
    </w:p>
    <w:tbl>
      <w:tblPr>
        <w:tblStyle w:val="ac"/>
        <w:tblW w:w="0" w:type="auto"/>
        <w:tblLayout w:type="fixed"/>
        <w:tblLook w:val="04A0" w:firstRow="1" w:lastRow="0" w:firstColumn="1" w:lastColumn="0" w:noHBand="0" w:noVBand="1"/>
      </w:tblPr>
      <w:tblGrid>
        <w:gridCol w:w="250"/>
        <w:gridCol w:w="2552"/>
        <w:gridCol w:w="3402"/>
        <w:gridCol w:w="3651"/>
      </w:tblGrid>
      <w:tr w:rsidR="00E65552" w:rsidTr="00F00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dxa"/>
          </w:tcPr>
          <w:p w:rsidR="00E65552" w:rsidRPr="00E65552" w:rsidRDefault="00E65552" w:rsidP="00093F65">
            <w:pPr>
              <w:spacing w:line="360" w:lineRule="auto"/>
              <w:rPr>
                <w:rFonts w:ascii="Times New Roman" w:hAnsi="Times New Roman" w:cs="Times New Roman"/>
                <w:b w:val="0"/>
                <w:sz w:val="24"/>
                <w:szCs w:val="28"/>
              </w:rPr>
            </w:pPr>
          </w:p>
        </w:tc>
        <w:tc>
          <w:tcPr>
            <w:tcW w:w="2552" w:type="dxa"/>
          </w:tcPr>
          <w:p w:rsidR="00E65552" w:rsidRPr="00E65552" w:rsidRDefault="00E65552" w:rsidP="00F003B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8"/>
              </w:rPr>
            </w:pPr>
            <w:r w:rsidRPr="00E65552">
              <w:rPr>
                <w:rFonts w:ascii="Times New Roman" w:hAnsi="Times New Roman" w:cs="Times New Roman"/>
                <w:b w:val="0"/>
                <w:sz w:val="24"/>
                <w:szCs w:val="28"/>
              </w:rPr>
              <w:t>Этап</w:t>
            </w:r>
          </w:p>
        </w:tc>
        <w:tc>
          <w:tcPr>
            <w:tcW w:w="3402" w:type="dxa"/>
          </w:tcPr>
          <w:p w:rsidR="00E65552" w:rsidRPr="00E65552" w:rsidRDefault="00E65552" w:rsidP="00F003B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8"/>
              </w:rPr>
            </w:pPr>
            <w:r w:rsidRPr="00E65552">
              <w:rPr>
                <w:rFonts w:ascii="Times New Roman" w:hAnsi="Times New Roman" w:cs="Times New Roman"/>
                <w:b w:val="0"/>
                <w:sz w:val="24"/>
                <w:szCs w:val="28"/>
              </w:rPr>
              <w:t>Содержание этапа</w:t>
            </w:r>
          </w:p>
        </w:tc>
        <w:tc>
          <w:tcPr>
            <w:tcW w:w="3651" w:type="dxa"/>
          </w:tcPr>
          <w:p w:rsidR="00E65552" w:rsidRPr="00E65552" w:rsidRDefault="00E65552" w:rsidP="00F003B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8"/>
              </w:rPr>
            </w:pPr>
            <w:r w:rsidRPr="00E65552">
              <w:rPr>
                <w:rFonts w:ascii="Times New Roman" w:hAnsi="Times New Roman" w:cs="Times New Roman"/>
                <w:b w:val="0"/>
                <w:sz w:val="24"/>
                <w:szCs w:val="28"/>
              </w:rPr>
              <w:t>Деятельность учителя, учащихся</w:t>
            </w:r>
          </w:p>
        </w:tc>
      </w:tr>
      <w:tr w:rsidR="00E65552" w:rsidTr="00F00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dxa"/>
          </w:tcPr>
          <w:p w:rsidR="00E65552" w:rsidRPr="00E65552" w:rsidRDefault="00E65552" w:rsidP="00093F65">
            <w:pPr>
              <w:spacing w:line="360" w:lineRule="auto"/>
              <w:rPr>
                <w:rFonts w:ascii="Times New Roman" w:hAnsi="Times New Roman" w:cs="Times New Roman"/>
                <w:b w:val="0"/>
                <w:sz w:val="24"/>
                <w:szCs w:val="28"/>
              </w:rPr>
            </w:pPr>
            <w:r w:rsidRPr="00E65552">
              <w:rPr>
                <w:rFonts w:ascii="Times New Roman" w:hAnsi="Times New Roman" w:cs="Times New Roman"/>
                <w:b w:val="0"/>
                <w:sz w:val="24"/>
                <w:szCs w:val="28"/>
              </w:rPr>
              <w:t>1</w:t>
            </w:r>
          </w:p>
        </w:tc>
        <w:tc>
          <w:tcPr>
            <w:tcW w:w="2552" w:type="dxa"/>
          </w:tcPr>
          <w:p w:rsidR="00E65552" w:rsidRPr="00E65552" w:rsidRDefault="00E65552"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Организационно-подготовительный</w:t>
            </w:r>
          </w:p>
        </w:tc>
        <w:tc>
          <w:tcPr>
            <w:tcW w:w="3402" w:type="dxa"/>
          </w:tcPr>
          <w:p w:rsidR="00F003B5" w:rsidRDefault="00F003B5"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 </w:t>
            </w:r>
            <w:r w:rsidR="00E65552">
              <w:rPr>
                <w:rFonts w:ascii="Times New Roman" w:hAnsi="Times New Roman" w:cs="Times New Roman"/>
                <w:sz w:val="24"/>
                <w:szCs w:val="28"/>
              </w:rPr>
              <w:t xml:space="preserve">Совместный поиск проблемы, </w:t>
            </w:r>
          </w:p>
          <w:p w:rsidR="00F003B5" w:rsidRDefault="00F003B5"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 </w:t>
            </w:r>
            <w:r w:rsidR="00E65552">
              <w:rPr>
                <w:rFonts w:ascii="Times New Roman" w:hAnsi="Times New Roman" w:cs="Times New Roman"/>
                <w:sz w:val="24"/>
                <w:szCs w:val="28"/>
              </w:rPr>
              <w:t>выбор темы и ее обоснование,</w:t>
            </w:r>
          </w:p>
          <w:p w:rsidR="00E65552" w:rsidRPr="00E65552" w:rsidRDefault="00F003B5"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w:t>
            </w:r>
            <w:r w:rsidR="00E65552">
              <w:rPr>
                <w:rFonts w:ascii="Times New Roman" w:hAnsi="Times New Roman" w:cs="Times New Roman"/>
                <w:sz w:val="24"/>
                <w:szCs w:val="28"/>
              </w:rPr>
              <w:t>обобщение и систематизация ранее изученного</w:t>
            </w:r>
          </w:p>
        </w:tc>
        <w:tc>
          <w:tcPr>
            <w:tcW w:w="3651" w:type="dxa"/>
          </w:tcPr>
          <w:p w:rsidR="00E65552" w:rsidRPr="00E65552" w:rsidRDefault="00E65552"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Совместное обсуждение и выбор темы проектов </w:t>
            </w:r>
          </w:p>
        </w:tc>
      </w:tr>
      <w:tr w:rsidR="00E65552" w:rsidTr="00F003B5">
        <w:tc>
          <w:tcPr>
            <w:cnfStyle w:val="001000000000" w:firstRow="0" w:lastRow="0" w:firstColumn="1" w:lastColumn="0" w:oddVBand="0" w:evenVBand="0" w:oddHBand="0" w:evenHBand="0" w:firstRowFirstColumn="0" w:firstRowLastColumn="0" w:lastRowFirstColumn="0" w:lastRowLastColumn="0"/>
            <w:tcW w:w="250" w:type="dxa"/>
          </w:tcPr>
          <w:p w:rsidR="00E65552" w:rsidRPr="00E65552" w:rsidRDefault="00E65552" w:rsidP="00093F65">
            <w:pPr>
              <w:spacing w:line="360" w:lineRule="auto"/>
              <w:rPr>
                <w:rFonts w:ascii="Times New Roman" w:hAnsi="Times New Roman" w:cs="Times New Roman"/>
                <w:b w:val="0"/>
                <w:sz w:val="24"/>
                <w:szCs w:val="28"/>
              </w:rPr>
            </w:pPr>
            <w:r w:rsidRPr="00E65552">
              <w:rPr>
                <w:rFonts w:ascii="Times New Roman" w:hAnsi="Times New Roman" w:cs="Times New Roman"/>
                <w:b w:val="0"/>
                <w:sz w:val="24"/>
                <w:szCs w:val="28"/>
              </w:rPr>
              <w:t>2</w:t>
            </w:r>
          </w:p>
        </w:tc>
        <w:tc>
          <w:tcPr>
            <w:tcW w:w="2552"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Формирование творческих групп</w:t>
            </w:r>
          </w:p>
        </w:tc>
        <w:tc>
          <w:tcPr>
            <w:tcW w:w="3402" w:type="dxa"/>
          </w:tcPr>
          <w:p w:rsidR="00F003B5" w:rsidRDefault="00F003B5"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w:t>
            </w:r>
            <w:r w:rsidR="00E65552" w:rsidRPr="00E65552">
              <w:rPr>
                <w:rFonts w:ascii="Times New Roman" w:hAnsi="Times New Roman" w:cs="Times New Roman"/>
                <w:sz w:val="24"/>
                <w:szCs w:val="28"/>
              </w:rPr>
              <w:t>Составление плана предстоящей работы,</w:t>
            </w:r>
          </w:p>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E65552">
              <w:rPr>
                <w:rFonts w:ascii="Times New Roman" w:hAnsi="Times New Roman" w:cs="Times New Roman"/>
                <w:sz w:val="24"/>
                <w:szCs w:val="28"/>
              </w:rPr>
              <w:t xml:space="preserve"> </w:t>
            </w:r>
            <w:r w:rsidR="00F003B5">
              <w:rPr>
                <w:rFonts w:ascii="Times New Roman" w:hAnsi="Times New Roman" w:cs="Times New Roman"/>
                <w:sz w:val="24"/>
                <w:szCs w:val="28"/>
              </w:rPr>
              <w:t>-</w:t>
            </w:r>
            <w:r w:rsidRPr="00E65552">
              <w:rPr>
                <w:rFonts w:ascii="Times New Roman" w:hAnsi="Times New Roman" w:cs="Times New Roman"/>
                <w:sz w:val="24"/>
                <w:szCs w:val="28"/>
              </w:rPr>
              <w:t>определение критериев качества</w:t>
            </w:r>
          </w:p>
        </w:tc>
        <w:tc>
          <w:tcPr>
            <w:tcW w:w="3651"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Учащиеся определяют свои роли и группируются</w:t>
            </w:r>
          </w:p>
        </w:tc>
      </w:tr>
      <w:tr w:rsidR="00E65552" w:rsidTr="00F00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dxa"/>
          </w:tcPr>
          <w:p w:rsidR="00E65552" w:rsidRPr="00E65552" w:rsidRDefault="00E65552" w:rsidP="00093F65">
            <w:pPr>
              <w:spacing w:line="360" w:lineRule="auto"/>
              <w:rPr>
                <w:rFonts w:ascii="Times New Roman" w:hAnsi="Times New Roman" w:cs="Times New Roman"/>
                <w:b w:val="0"/>
                <w:sz w:val="24"/>
                <w:szCs w:val="28"/>
              </w:rPr>
            </w:pPr>
            <w:r w:rsidRPr="00E65552">
              <w:rPr>
                <w:rFonts w:ascii="Times New Roman" w:hAnsi="Times New Roman" w:cs="Times New Roman"/>
                <w:b w:val="0"/>
                <w:sz w:val="24"/>
                <w:szCs w:val="28"/>
              </w:rPr>
              <w:t>3</w:t>
            </w:r>
          </w:p>
        </w:tc>
        <w:tc>
          <w:tcPr>
            <w:tcW w:w="2552" w:type="dxa"/>
          </w:tcPr>
          <w:p w:rsidR="00E65552" w:rsidRPr="00E65552" w:rsidRDefault="00E65552"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Подготовка к исследовательской работе</w:t>
            </w:r>
          </w:p>
        </w:tc>
        <w:tc>
          <w:tcPr>
            <w:tcW w:w="3402" w:type="dxa"/>
          </w:tcPr>
          <w:p w:rsidR="00F003B5" w:rsidRDefault="00F003B5"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w:t>
            </w:r>
            <w:r w:rsidR="00E65552" w:rsidRPr="00E65552">
              <w:rPr>
                <w:rFonts w:ascii="Times New Roman" w:hAnsi="Times New Roman" w:cs="Times New Roman"/>
                <w:sz w:val="24"/>
                <w:szCs w:val="28"/>
              </w:rPr>
              <w:t xml:space="preserve">Формулировка вопросов, </w:t>
            </w:r>
          </w:p>
          <w:p w:rsidR="00F003B5" w:rsidRDefault="00F003B5"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w:t>
            </w:r>
            <w:r w:rsidR="00E65552" w:rsidRPr="00E65552">
              <w:rPr>
                <w:rFonts w:ascii="Times New Roman" w:hAnsi="Times New Roman" w:cs="Times New Roman"/>
                <w:sz w:val="24"/>
                <w:szCs w:val="28"/>
              </w:rPr>
              <w:t xml:space="preserve">заданий для команды, </w:t>
            </w:r>
          </w:p>
          <w:p w:rsidR="00E65552" w:rsidRPr="00E65552" w:rsidRDefault="00F003B5"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 </w:t>
            </w:r>
            <w:r w:rsidR="00E65552" w:rsidRPr="00E65552">
              <w:rPr>
                <w:rFonts w:ascii="Times New Roman" w:hAnsi="Times New Roman" w:cs="Times New Roman"/>
                <w:sz w:val="24"/>
                <w:szCs w:val="28"/>
              </w:rPr>
              <w:t>отбор литературы</w:t>
            </w:r>
          </w:p>
        </w:tc>
        <w:tc>
          <w:tcPr>
            <w:tcW w:w="3651" w:type="dxa"/>
          </w:tcPr>
          <w:p w:rsidR="00E65552" w:rsidRPr="00E65552" w:rsidRDefault="00E65552"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Работа в группах</w:t>
            </w:r>
          </w:p>
        </w:tc>
      </w:tr>
      <w:tr w:rsidR="00E65552" w:rsidTr="00F003B5">
        <w:tc>
          <w:tcPr>
            <w:cnfStyle w:val="001000000000" w:firstRow="0" w:lastRow="0" w:firstColumn="1" w:lastColumn="0" w:oddVBand="0" w:evenVBand="0" w:oddHBand="0" w:evenHBand="0" w:firstRowFirstColumn="0" w:firstRowLastColumn="0" w:lastRowFirstColumn="0" w:lastRowLastColumn="0"/>
            <w:tcW w:w="250" w:type="dxa"/>
          </w:tcPr>
          <w:p w:rsidR="00E65552" w:rsidRPr="00E65552" w:rsidRDefault="00E65552" w:rsidP="00093F65">
            <w:pPr>
              <w:spacing w:line="360" w:lineRule="auto"/>
              <w:rPr>
                <w:rFonts w:ascii="Times New Roman" w:hAnsi="Times New Roman" w:cs="Times New Roman"/>
                <w:b w:val="0"/>
                <w:sz w:val="24"/>
                <w:szCs w:val="28"/>
              </w:rPr>
            </w:pPr>
            <w:r w:rsidRPr="00E65552">
              <w:rPr>
                <w:rFonts w:ascii="Times New Roman" w:hAnsi="Times New Roman" w:cs="Times New Roman"/>
                <w:b w:val="0"/>
                <w:sz w:val="24"/>
                <w:szCs w:val="28"/>
              </w:rPr>
              <w:t>4</w:t>
            </w:r>
          </w:p>
        </w:tc>
        <w:tc>
          <w:tcPr>
            <w:tcW w:w="2552"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Обсуждение форм выражения</w:t>
            </w:r>
          </w:p>
        </w:tc>
        <w:tc>
          <w:tcPr>
            <w:tcW w:w="3402"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p>
        </w:tc>
        <w:tc>
          <w:tcPr>
            <w:tcW w:w="3651"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Межгрупповая дискуссия </w:t>
            </w:r>
          </w:p>
        </w:tc>
      </w:tr>
      <w:tr w:rsidR="00E65552" w:rsidTr="00F00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dxa"/>
          </w:tcPr>
          <w:p w:rsidR="00E65552" w:rsidRPr="00E65552" w:rsidRDefault="00E65552" w:rsidP="00093F65">
            <w:pPr>
              <w:spacing w:line="360" w:lineRule="auto"/>
              <w:rPr>
                <w:rFonts w:ascii="Times New Roman" w:hAnsi="Times New Roman" w:cs="Times New Roman"/>
                <w:b w:val="0"/>
                <w:sz w:val="24"/>
                <w:szCs w:val="28"/>
              </w:rPr>
            </w:pPr>
            <w:r w:rsidRPr="00E65552">
              <w:rPr>
                <w:rFonts w:ascii="Times New Roman" w:hAnsi="Times New Roman" w:cs="Times New Roman"/>
                <w:b w:val="0"/>
                <w:sz w:val="24"/>
                <w:szCs w:val="28"/>
              </w:rPr>
              <w:t>5</w:t>
            </w:r>
          </w:p>
        </w:tc>
        <w:tc>
          <w:tcPr>
            <w:tcW w:w="2552" w:type="dxa"/>
          </w:tcPr>
          <w:p w:rsidR="00E65552" w:rsidRPr="00E65552" w:rsidRDefault="00E65552"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Разработка проектов</w:t>
            </w:r>
          </w:p>
        </w:tc>
        <w:tc>
          <w:tcPr>
            <w:tcW w:w="3402" w:type="dxa"/>
          </w:tcPr>
          <w:p w:rsidR="00F003B5" w:rsidRDefault="00F003B5"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w:t>
            </w:r>
            <w:r w:rsidR="00E65552">
              <w:rPr>
                <w:rFonts w:ascii="Times New Roman" w:hAnsi="Times New Roman" w:cs="Times New Roman"/>
                <w:sz w:val="24"/>
                <w:szCs w:val="28"/>
              </w:rPr>
              <w:t xml:space="preserve">Консультация для учащихся, </w:t>
            </w:r>
          </w:p>
          <w:p w:rsidR="00E65552" w:rsidRPr="00E65552" w:rsidRDefault="00F003B5"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 </w:t>
            </w:r>
            <w:r w:rsidR="00E65552">
              <w:rPr>
                <w:rFonts w:ascii="Times New Roman" w:hAnsi="Times New Roman" w:cs="Times New Roman"/>
                <w:sz w:val="24"/>
                <w:szCs w:val="28"/>
              </w:rPr>
              <w:t>стимуляция деятельности</w:t>
            </w:r>
          </w:p>
        </w:tc>
        <w:tc>
          <w:tcPr>
            <w:tcW w:w="3651" w:type="dxa"/>
          </w:tcPr>
          <w:p w:rsidR="00E65552" w:rsidRPr="00E65552" w:rsidRDefault="00E65552"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Учащиеся осуществляют поисковую деятельность </w:t>
            </w:r>
          </w:p>
        </w:tc>
      </w:tr>
      <w:tr w:rsidR="00E65552" w:rsidTr="00F003B5">
        <w:tc>
          <w:tcPr>
            <w:cnfStyle w:val="001000000000" w:firstRow="0" w:lastRow="0" w:firstColumn="1" w:lastColumn="0" w:oddVBand="0" w:evenVBand="0" w:oddHBand="0" w:evenHBand="0" w:firstRowFirstColumn="0" w:firstRowLastColumn="0" w:lastRowFirstColumn="0" w:lastRowLastColumn="0"/>
            <w:tcW w:w="250" w:type="dxa"/>
          </w:tcPr>
          <w:p w:rsidR="00E65552" w:rsidRPr="00E65552" w:rsidRDefault="00E65552" w:rsidP="00093F65">
            <w:pPr>
              <w:spacing w:line="360" w:lineRule="auto"/>
              <w:rPr>
                <w:rFonts w:ascii="Times New Roman" w:hAnsi="Times New Roman" w:cs="Times New Roman"/>
                <w:b w:val="0"/>
                <w:sz w:val="24"/>
                <w:szCs w:val="28"/>
              </w:rPr>
            </w:pPr>
            <w:r w:rsidRPr="00E65552">
              <w:rPr>
                <w:rFonts w:ascii="Times New Roman" w:hAnsi="Times New Roman" w:cs="Times New Roman"/>
                <w:b w:val="0"/>
                <w:sz w:val="24"/>
                <w:szCs w:val="28"/>
              </w:rPr>
              <w:t>6</w:t>
            </w:r>
          </w:p>
        </w:tc>
        <w:tc>
          <w:tcPr>
            <w:tcW w:w="2552"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Оформление результатов</w:t>
            </w:r>
          </w:p>
        </w:tc>
        <w:tc>
          <w:tcPr>
            <w:tcW w:w="3402"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Создание экспертной группы </w:t>
            </w:r>
          </w:p>
        </w:tc>
        <w:tc>
          <w:tcPr>
            <w:tcW w:w="3651"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Оформление результатов</w:t>
            </w:r>
          </w:p>
        </w:tc>
      </w:tr>
      <w:tr w:rsidR="00E65552" w:rsidTr="00F00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dxa"/>
          </w:tcPr>
          <w:p w:rsidR="00E65552" w:rsidRPr="00E65552" w:rsidRDefault="00E65552" w:rsidP="00093F65">
            <w:pPr>
              <w:spacing w:line="360" w:lineRule="auto"/>
              <w:rPr>
                <w:rFonts w:ascii="Times New Roman" w:hAnsi="Times New Roman" w:cs="Times New Roman"/>
                <w:b w:val="0"/>
                <w:sz w:val="24"/>
                <w:szCs w:val="28"/>
              </w:rPr>
            </w:pPr>
            <w:r w:rsidRPr="00E65552">
              <w:rPr>
                <w:rFonts w:ascii="Times New Roman" w:hAnsi="Times New Roman" w:cs="Times New Roman"/>
                <w:b w:val="0"/>
                <w:sz w:val="24"/>
                <w:szCs w:val="28"/>
              </w:rPr>
              <w:t>7</w:t>
            </w:r>
          </w:p>
        </w:tc>
        <w:tc>
          <w:tcPr>
            <w:tcW w:w="2552" w:type="dxa"/>
          </w:tcPr>
          <w:p w:rsidR="00E65552" w:rsidRPr="00E65552" w:rsidRDefault="00E65552"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Презентация</w:t>
            </w:r>
          </w:p>
        </w:tc>
        <w:tc>
          <w:tcPr>
            <w:tcW w:w="3402" w:type="dxa"/>
          </w:tcPr>
          <w:p w:rsidR="00E65552" w:rsidRPr="00E65552" w:rsidRDefault="00E65552"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Презентация готовой </w:t>
            </w:r>
            <w:r>
              <w:rPr>
                <w:rFonts w:ascii="Times New Roman" w:hAnsi="Times New Roman" w:cs="Times New Roman"/>
                <w:sz w:val="24"/>
                <w:szCs w:val="28"/>
              </w:rPr>
              <w:lastRenderedPageBreak/>
              <w:t>работы</w:t>
            </w:r>
            <w:r>
              <w:rPr>
                <w:rFonts w:ascii="Times New Roman" w:hAnsi="Times New Roman" w:cs="Times New Roman"/>
                <w:sz w:val="24"/>
                <w:szCs w:val="28"/>
                <w:lang w:val="en-US"/>
              </w:rPr>
              <w:t>/</w:t>
            </w:r>
            <w:r>
              <w:rPr>
                <w:rFonts w:ascii="Times New Roman" w:hAnsi="Times New Roman" w:cs="Times New Roman"/>
                <w:sz w:val="24"/>
                <w:szCs w:val="28"/>
              </w:rPr>
              <w:t>экспертиза</w:t>
            </w:r>
          </w:p>
        </w:tc>
        <w:tc>
          <w:tcPr>
            <w:tcW w:w="3651" w:type="dxa"/>
          </w:tcPr>
          <w:p w:rsidR="00E65552" w:rsidRPr="00E65552" w:rsidRDefault="00E65552" w:rsidP="00F00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lastRenderedPageBreak/>
              <w:t xml:space="preserve">Учащиеся докладывают о своей </w:t>
            </w:r>
            <w:r>
              <w:rPr>
                <w:rFonts w:ascii="Times New Roman" w:hAnsi="Times New Roman" w:cs="Times New Roman"/>
                <w:sz w:val="24"/>
                <w:szCs w:val="28"/>
              </w:rPr>
              <w:lastRenderedPageBreak/>
              <w:t>работе</w:t>
            </w:r>
          </w:p>
        </w:tc>
      </w:tr>
      <w:tr w:rsidR="00E65552" w:rsidTr="00F003B5">
        <w:tc>
          <w:tcPr>
            <w:cnfStyle w:val="001000000000" w:firstRow="0" w:lastRow="0" w:firstColumn="1" w:lastColumn="0" w:oddVBand="0" w:evenVBand="0" w:oddHBand="0" w:evenHBand="0" w:firstRowFirstColumn="0" w:firstRowLastColumn="0" w:lastRowFirstColumn="0" w:lastRowLastColumn="0"/>
            <w:tcW w:w="250" w:type="dxa"/>
          </w:tcPr>
          <w:p w:rsidR="00E65552" w:rsidRPr="00E65552" w:rsidRDefault="00E65552" w:rsidP="00093F65">
            <w:pPr>
              <w:spacing w:line="360" w:lineRule="auto"/>
              <w:rPr>
                <w:rFonts w:ascii="Times New Roman" w:hAnsi="Times New Roman" w:cs="Times New Roman"/>
                <w:b w:val="0"/>
                <w:sz w:val="24"/>
                <w:szCs w:val="28"/>
              </w:rPr>
            </w:pPr>
            <w:r w:rsidRPr="00E65552">
              <w:rPr>
                <w:rFonts w:ascii="Times New Roman" w:hAnsi="Times New Roman" w:cs="Times New Roman"/>
                <w:b w:val="0"/>
                <w:sz w:val="24"/>
                <w:szCs w:val="28"/>
              </w:rPr>
              <w:lastRenderedPageBreak/>
              <w:t>8</w:t>
            </w:r>
          </w:p>
        </w:tc>
        <w:tc>
          <w:tcPr>
            <w:tcW w:w="2552"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Рефлексия</w:t>
            </w:r>
          </w:p>
        </w:tc>
        <w:tc>
          <w:tcPr>
            <w:tcW w:w="3402"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Оценка деятельности</w:t>
            </w:r>
          </w:p>
        </w:tc>
        <w:tc>
          <w:tcPr>
            <w:tcW w:w="3651" w:type="dxa"/>
          </w:tcPr>
          <w:p w:rsidR="00E65552" w:rsidRPr="00E65552" w:rsidRDefault="00E65552" w:rsidP="00F003B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Обсуждение результатов, что получилось, а что нет</w:t>
            </w:r>
          </w:p>
        </w:tc>
      </w:tr>
    </w:tbl>
    <w:p w:rsidR="00F003B5" w:rsidRDefault="00F003B5" w:rsidP="00F003B5">
      <w:pPr>
        <w:spacing w:after="0" w:line="360" w:lineRule="auto"/>
        <w:ind w:firstLine="709"/>
        <w:jc w:val="both"/>
        <w:rPr>
          <w:rFonts w:ascii="Times New Roman" w:hAnsi="Times New Roman" w:cs="Times New Roman"/>
          <w:sz w:val="28"/>
          <w:szCs w:val="28"/>
        </w:rPr>
      </w:pPr>
      <w:r w:rsidRPr="00F003B5">
        <w:rPr>
          <w:rFonts w:ascii="Times New Roman" w:hAnsi="Times New Roman" w:cs="Times New Roman"/>
          <w:sz w:val="28"/>
          <w:szCs w:val="28"/>
        </w:rPr>
        <w:t xml:space="preserve"> </w:t>
      </w:r>
    </w:p>
    <w:p w:rsidR="00093F65" w:rsidRPr="00F003B5" w:rsidRDefault="00F003B5" w:rsidP="00C84CA2">
      <w:pPr>
        <w:spacing w:after="0" w:line="360" w:lineRule="auto"/>
        <w:ind w:firstLine="709"/>
        <w:jc w:val="both"/>
        <w:rPr>
          <w:rFonts w:ascii="Times New Roman" w:hAnsi="Times New Roman" w:cs="Times New Roman"/>
          <w:sz w:val="28"/>
          <w:szCs w:val="28"/>
        </w:rPr>
      </w:pPr>
      <w:r w:rsidRPr="00F003B5">
        <w:rPr>
          <w:rFonts w:ascii="Times New Roman" w:hAnsi="Times New Roman" w:cs="Times New Roman"/>
          <w:sz w:val="28"/>
          <w:szCs w:val="28"/>
        </w:rPr>
        <w:t>При выполнении проектной деятельности принято выделять следующие этапы:</w:t>
      </w:r>
    </w:p>
    <w:p w:rsidR="00F67262" w:rsidRPr="00F003B5" w:rsidRDefault="00F67262" w:rsidP="00C84CA2">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sidRPr="00F003B5">
        <w:rPr>
          <w:rFonts w:ascii="Times New Roman" w:hAnsi="Times New Roman" w:cs="Times New Roman"/>
          <w:sz w:val="28"/>
          <w:szCs w:val="28"/>
        </w:rPr>
        <w:t>Постановка цели: выявление проблемы, противоречия: формулировка задачи.</w:t>
      </w:r>
    </w:p>
    <w:p w:rsidR="00F67262" w:rsidRPr="00F003B5" w:rsidRDefault="00F67262" w:rsidP="00C84CA2">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sidRPr="00F003B5">
        <w:rPr>
          <w:rFonts w:ascii="Times New Roman" w:hAnsi="Times New Roman" w:cs="Times New Roman"/>
          <w:sz w:val="28"/>
          <w:szCs w:val="28"/>
        </w:rPr>
        <w:t>Обсуждение возможных вариантов исследования, выбор способов.</w:t>
      </w:r>
    </w:p>
    <w:p w:rsidR="00F67262" w:rsidRPr="00F003B5" w:rsidRDefault="00F67262" w:rsidP="00C84CA2">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sidRPr="00F003B5">
        <w:rPr>
          <w:rFonts w:ascii="Times New Roman" w:hAnsi="Times New Roman" w:cs="Times New Roman"/>
          <w:sz w:val="28"/>
          <w:szCs w:val="28"/>
        </w:rPr>
        <w:t>Самообразование и актуализация знаний.</w:t>
      </w:r>
    </w:p>
    <w:p w:rsidR="00F67262" w:rsidRPr="00F003B5" w:rsidRDefault="00F67262" w:rsidP="00C84CA2">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sidRPr="00F003B5">
        <w:rPr>
          <w:rFonts w:ascii="Times New Roman" w:hAnsi="Times New Roman" w:cs="Times New Roman"/>
          <w:sz w:val="28"/>
          <w:szCs w:val="28"/>
        </w:rPr>
        <w:t>Продумывание хода деятельности, распределение обязанностей.</w:t>
      </w:r>
    </w:p>
    <w:p w:rsidR="00F67262" w:rsidRPr="00F003B5" w:rsidRDefault="00F67262" w:rsidP="00C84CA2">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sidRPr="00F003B5">
        <w:rPr>
          <w:rFonts w:ascii="Times New Roman" w:hAnsi="Times New Roman" w:cs="Times New Roman"/>
          <w:sz w:val="28"/>
          <w:szCs w:val="28"/>
        </w:rPr>
        <w:t>Исследование: решение отдельных задач, компоновка материала.</w:t>
      </w:r>
    </w:p>
    <w:p w:rsidR="00F67262" w:rsidRPr="00F003B5" w:rsidRDefault="00F67262" w:rsidP="00C84CA2">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sidRPr="00F003B5">
        <w:rPr>
          <w:rFonts w:ascii="Times New Roman" w:hAnsi="Times New Roman" w:cs="Times New Roman"/>
          <w:sz w:val="28"/>
          <w:szCs w:val="28"/>
        </w:rPr>
        <w:t>Обобщение результатов и выводы.</w:t>
      </w:r>
    </w:p>
    <w:p w:rsidR="00F67262" w:rsidRPr="00F003B5" w:rsidRDefault="00F67262" w:rsidP="00C84CA2">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sidRPr="00F003B5">
        <w:rPr>
          <w:rFonts w:ascii="Times New Roman" w:hAnsi="Times New Roman" w:cs="Times New Roman"/>
          <w:sz w:val="28"/>
          <w:szCs w:val="28"/>
        </w:rPr>
        <w:t>Анализ успехов и ошибок. Коррекция</w:t>
      </w:r>
      <w:r w:rsidR="00F94C84" w:rsidRPr="002C521B">
        <w:rPr>
          <w:rFonts w:ascii="Times New Roman" w:hAnsi="Times New Roman" w:cs="Times New Roman"/>
          <w:sz w:val="28"/>
          <w:szCs w:val="28"/>
        </w:rPr>
        <w:t>[</w:t>
      </w:r>
      <w:r w:rsidR="00BC7CFA">
        <w:rPr>
          <w:rFonts w:ascii="Times New Roman" w:hAnsi="Times New Roman" w:cs="Times New Roman"/>
          <w:sz w:val="28"/>
          <w:szCs w:val="28"/>
        </w:rPr>
        <w:t>38, С.50</w:t>
      </w:r>
      <w:r w:rsidR="00F94C84" w:rsidRPr="002C521B">
        <w:rPr>
          <w:rFonts w:ascii="Times New Roman" w:hAnsi="Times New Roman" w:cs="Times New Roman"/>
          <w:sz w:val="28"/>
          <w:szCs w:val="28"/>
        </w:rPr>
        <w:t>]</w:t>
      </w:r>
      <w:r w:rsidRPr="00BC7CFA">
        <w:rPr>
          <w:rFonts w:ascii="Times New Roman" w:hAnsi="Times New Roman" w:cs="Times New Roman"/>
          <w:sz w:val="28"/>
          <w:szCs w:val="28"/>
        </w:rPr>
        <w:t>.</w:t>
      </w:r>
    </w:p>
    <w:p w:rsidR="00F67262" w:rsidRPr="00A37ABE" w:rsidRDefault="00F67262" w:rsidP="00C84CA2">
      <w:pPr>
        <w:spacing w:after="0" w:line="360" w:lineRule="auto"/>
        <w:ind w:firstLine="709"/>
        <w:jc w:val="both"/>
        <w:rPr>
          <w:rFonts w:ascii="Times New Roman" w:hAnsi="Times New Roman" w:cs="Times New Roman"/>
          <w:sz w:val="28"/>
          <w:szCs w:val="28"/>
        </w:rPr>
      </w:pPr>
      <w:r w:rsidRPr="00A37ABE">
        <w:rPr>
          <w:rFonts w:ascii="Times New Roman" w:hAnsi="Times New Roman" w:cs="Times New Roman"/>
          <w:sz w:val="28"/>
          <w:szCs w:val="28"/>
        </w:rPr>
        <w:t xml:space="preserve">Виды проектов, которые можно использовать на уроках </w:t>
      </w:r>
      <w:r w:rsidR="00F94C84" w:rsidRPr="00A37ABE">
        <w:rPr>
          <w:rFonts w:ascii="Times New Roman" w:hAnsi="Times New Roman" w:cs="Times New Roman"/>
          <w:sz w:val="28"/>
          <w:szCs w:val="28"/>
        </w:rPr>
        <w:t xml:space="preserve">разнообразны, </w:t>
      </w:r>
      <w:r w:rsidRPr="00A37ABE">
        <w:rPr>
          <w:rFonts w:ascii="Times New Roman" w:hAnsi="Times New Roman" w:cs="Times New Roman"/>
          <w:sz w:val="28"/>
          <w:szCs w:val="28"/>
        </w:rPr>
        <w:t>выделяет следующие четыре</w:t>
      </w:r>
      <w:r w:rsidR="00A37ABE" w:rsidRPr="00A37ABE">
        <w:rPr>
          <w:rFonts w:ascii="Times New Roman" w:hAnsi="Times New Roman" w:cs="Times New Roman"/>
          <w:sz w:val="28"/>
          <w:szCs w:val="28"/>
        </w:rPr>
        <w:t xml:space="preserve"> основные </w:t>
      </w:r>
      <w:r w:rsidRPr="00A37ABE">
        <w:rPr>
          <w:rFonts w:ascii="Times New Roman" w:hAnsi="Times New Roman" w:cs="Times New Roman"/>
          <w:sz w:val="28"/>
          <w:szCs w:val="28"/>
        </w:rPr>
        <w:t xml:space="preserve"> категории проектов: </w:t>
      </w:r>
    </w:p>
    <w:p w:rsidR="00F67262" w:rsidRPr="00A37ABE" w:rsidRDefault="00F67262" w:rsidP="00C84CA2">
      <w:pPr>
        <w:spacing w:after="0" w:line="360" w:lineRule="auto"/>
        <w:ind w:firstLine="709"/>
        <w:jc w:val="both"/>
        <w:rPr>
          <w:rFonts w:ascii="Times New Roman" w:hAnsi="Times New Roman" w:cs="Times New Roman"/>
          <w:sz w:val="28"/>
          <w:szCs w:val="28"/>
        </w:rPr>
      </w:pPr>
      <w:r w:rsidRPr="00A37ABE">
        <w:rPr>
          <w:rFonts w:ascii="Times New Roman" w:hAnsi="Times New Roman" w:cs="Times New Roman"/>
          <w:sz w:val="28"/>
          <w:szCs w:val="28"/>
        </w:rPr>
        <w:t xml:space="preserve">1. информационный и исследовательский проект; </w:t>
      </w:r>
    </w:p>
    <w:p w:rsidR="00F67262" w:rsidRPr="00A37ABE" w:rsidRDefault="00F67262" w:rsidP="00C84CA2">
      <w:pPr>
        <w:spacing w:after="0" w:line="360" w:lineRule="auto"/>
        <w:ind w:firstLine="709"/>
        <w:jc w:val="both"/>
        <w:rPr>
          <w:rFonts w:ascii="Times New Roman" w:hAnsi="Times New Roman" w:cs="Times New Roman"/>
          <w:sz w:val="28"/>
          <w:szCs w:val="28"/>
        </w:rPr>
      </w:pPr>
      <w:r w:rsidRPr="00A37ABE">
        <w:rPr>
          <w:rFonts w:ascii="Times New Roman" w:hAnsi="Times New Roman" w:cs="Times New Roman"/>
          <w:sz w:val="28"/>
          <w:szCs w:val="28"/>
        </w:rPr>
        <w:t xml:space="preserve">2. обзорный проект; </w:t>
      </w:r>
    </w:p>
    <w:p w:rsidR="00F67262" w:rsidRPr="00A37ABE" w:rsidRDefault="00F67262" w:rsidP="00C84CA2">
      <w:pPr>
        <w:spacing w:after="0" w:line="360" w:lineRule="auto"/>
        <w:ind w:firstLine="709"/>
        <w:jc w:val="both"/>
        <w:rPr>
          <w:rFonts w:ascii="Times New Roman" w:hAnsi="Times New Roman" w:cs="Times New Roman"/>
          <w:sz w:val="28"/>
          <w:szCs w:val="28"/>
        </w:rPr>
      </w:pPr>
      <w:r w:rsidRPr="00A37ABE">
        <w:rPr>
          <w:rFonts w:ascii="Times New Roman" w:hAnsi="Times New Roman" w:cs="Times New Roman"/>
          <w:sz w:val="28"/>
          <w:szCs w:val="28"/>
        </w:rPr>
        <w:t xml:space="preserve">3. продукционный проект (наиболее распространенный на уроках технологии); </w:t>
      </w:r>
    </w:p>
    <w:p w:rsidR="00F67262" w:rsidRPr="00A37ABE" w:rsidRDefault="00F67262" w:rsidP="00C84CA2">
      <w:pPr>
        <w:spacing w:after="0" w:line="360" w:lineRule="auto"/>
        <w:ind w:firstLine="709"/>
        <w:jc w:val="both"/>
        <w:rPr>
          <w:rFonts w:ascii="Times New Roman" w:hAnsi="Times New Roman" w:cs="Times New Roman"/>
          <w:sz w:val="28"/>
          <w:szCs w:val="28"/>
        </w:rPr>
      </w:pPr>
      <w:r w:rsidRPr="00A37ABE">
        <w:rPr>
          <w:rFonts w:ascii="Times New Roman" w:hAnsi="Times New Roman" w:cs="Times New Roman"/>
          <w:sz w:val="28"/>
          <w:szCs w:val="28"/>
        </w:rPr>
        <w:t xml:space="preserve">4. проекты-инсценировки или организационные проекты. </w:t>
      </w:r>
    </w:p>
    <w:p w:rsidR="00F67262" w:rsidRPr="00993326" w:rsidRDefault="00F67262" w:rsidP="00C84CA2">
      <w:pPr>
        <w:spacing w:after="0" w:line="360" w:lineRule="auto"/>
        <w:ind w:firstLine="709"/>
        <w:jc w:val="both"/>
        <w:rPr>
          <w:rFonts w:ascii="Times New Roman" w:hAnsi="Times New Roman" w:cs="Times New Roman"/>
          <w:sz w:val="28"/>
          <w:szCs w:val="28"/>
        </w:rPr>
      </w:pPr>
      <w:r w:rsidRPr="00993326">
        <w:rPr>
          <w:rFonts w:ascii="Times New Roman" w:hAnsi="Times New Roman" w:cs="Times New Roman"/>
          <w:sz w:val="28"/>
          <w:szCs w:val="28"/>
        </w:rPr>
        <w:t>Разнообразны проекты и по объему. Можно выделить 3 вида учебных проектов:</w:t>
      </w:r>
    </w:p>
    <w:p w:rsidR="00F67262" w:rsidRPr="00993326" w:rsidRDefault="00F67262" w:rsidP="00C84CA2">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993326">
        <w:rPr>
          <w:rFonts w:ascii="Times New Roman" w:hAnsi="Times New Roman" w:cs="Times New Roman"/>
          <w:sz w:val="28"/>
          <w:szCs w:val="28"/>
        </w:rPr>
        <w:t>Краткосрочные (2-6 часов).</w:t>
      </w:r>
    </w:p>
    <w:p w:rsidR="00F67262" w:rsidRPr="00993326" w:rsidRDefault="00F67262" w:rsidP="00C84CA2">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993326">
        <w:rPr>
          <w:rFonts w:ascii="Times New Roman" w:hAnsi="Times New Roman" w:cs="Times New Roman"/>
          <w:sz w:val="28"/>
          <w:szCs w:val="28"/>
        </w:rPr>
        <w:t>Среднесрочные (12-15 часов).</w:t>
      </w:r>
    </w:p>
    <w:p w:rsidR="00F67262" w:rsidRDefault="00F67262" w:rsidP="00C84CA2">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993326">
        <w:rPr>
          <w:rFonts w:ascii="Times New Roman" w:hAnsi="Times New Roman" w:cs="Times New Roman"/>
          <w:sz w:val="28"/>
          <w:szCs w:val="28"/>
        </w:rPr>
        <w:t>Долгосрочные, требующие времени для поиска материала, его анализа и т.д. [44,</w:t>
      </w:r>
      <w:r w:rsidR="00C84CA2">
        <w:rPr>
          <w:rFonts w:ascii="Times New Roman" w:hAnsi="Times New Roman" w:cs="Times New Roman"/>
          <w:sz w:val="28"/>
          <w:szCs w:val="28"/>
        </w:rPr>
        <w:t>С</w:t>
      </w:r>
      <w:r w:rsidRPr="00993326">
        <w:rPr>
          <w:rFonts w:ascii="Times New Roman" w:hAnsi="Times New Roman" w:cs="Times New Roman"/>
          <w:sz w:val="28"/>
          <w:szCs w:val="28"/>
        </w:rPr>
        <w:t>. 61].</w:t>
      </w:r>
    </w:p>
    <w:p w:rsidR="00993326" w:rsidRPr="00993326" w:rsidRDefault="00993326" w:rsidP="00C84C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своему содержанию проекты делятся на:  </w:t>
      </w:r>
    </w:p>
    <w:p w:rsidR="00F67262" w:rsidRPr="00993326" w:rsidRDefault="00F67262" w:rsidP="00C84CA2">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993326">
        <w:rPr>
          <w:rFonts w:ascii="Times New Roman" w:hAnsi="Times New Roman" w:cs="Times New Roman"/>
          <w:sz w:val="28"/>
          <w:szCs w:val="28"/>
        </w:rPr>
        <w:t>монопредметным;</w:t>
      </w:r>
    </w:p>
    <w:p w:rsidR="00F67262" w:rsidRPr="00993326" w:rsidRDefault="00F67262" w:rsidP="00C84CA2">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993326">
        <w:rPr>
          <w:rFonts w:ascii="Times New Roman" w:hAnsi="Times New Roman" w:cs="Times New Roman"/>
          <w:sz w:val="28"/>
          <w:szCs w:val="28"/>
        </w:rPr>
        <w:t>межпредметным;</w:t>
      </w:r>
    </w:p>
    <w:p w:rsidR="00F67262" w:rsidRPr="00993326" w:rsidRDefault="00F67262" w:rsidP="00C84CA2">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993326">
        <w:rPr>
          <w:rFonts w:ascii="Times New Roman" w:hAnsi="Times New Roman" w:cs="Times New Roman"/>
          <w:sz w:val="28"/>
          <w:szCs w:val="28"/>
        </w:rPr>
        <w:t>надпредметным.</w:t>
      </w:r>
    </w:p>
    <w:p w:rsidR="00F67262" w:rsidRPr="00993326" w:rsidRDefault="00F67262" w:rsidP="00C84CA2">
      <w:pPr>
        <w:spacing w:after="0" w:line="360" w:lineRule="auto"/>
        <w:ind w:firstLine="709"/>
        <w:jc w:val="both"/>
        <w:rPr>
          <w:rFonts w:ascii="Times New Roman" w:hAnsi="Times New Roman" w:cs="Times New Roman"/>
          <w:sz w:val="28"/>
          <w:szCs w:val="28"/>
        </w:rPr>
      </w:pPr>
      <w:r w:rsidRPr="00993326">
        <w:rPr>
          <w:rFonts w:ascii="Times New Roman" w:hAnsi="Times New Roman" w:cs="Times New Roman"/>
          <w:sz w:val="28"/>
          <w:szCs w:val="28"/>
        </w:rPr>
        <w:lastRenderedPageBreak/>
        <w:t>По включенности в учебные планы проект может быть:</w:t>
      </w:r>
    </w:p>
    <w:p w:rsidR="00F67262" w:rsidRPr="00993326" w:rsidRDefault="00F67262" w:rsidP="00C84CA2">
      <w:pPr>
        <w:pStyle w:val="a3"/>
        <w:numPr>
          <w:ilvl w:val="0"/>
          <w:numId w:val="43"/>
        </w:numPr>
        <w:spacing w:after="0" w:line="360" w:lineRule="auto"/>
        <w:ind w:left="0" w:firstLine="709"/>
        <w:contextualSpacing w:val="0"/>
        <w:jc w:val="both"/>
        <w:rPr>
          <w:rFonts w:ascii="Times New Roman" w:hAnsi="Times New Roman" w:cs="Times New Roman"/>
          <w:sz w:val="28"/>
          <w:szCs w:val="28"/>
        </w:rPr>
      </w:pPr>
      <w:r w:rsidRPr="00993326">
        <w:rPr>
          <w:rFonts w:ascii="Times New Roman" w:hAnsi="Times New Roman" w:cs="Times New Roman"/>
          <w:sz w:val="28"/>
          <w:szCs w:val="28"/>
        </w:rPr>
        <w:t>итоговым - когда по результатам его выполнения оценивается освоение учащимися определенного учебного материала;</w:t>
      </w:r>
    </w:p>
    <w:p w:rsidR="00F67262" w:rsidRDefault="00F67262" w:rsidP="00C84CA2">
      <w:pPr>
        <w:pStyle w:val="a3"/>
        <w:numPr>
          <w:ilvl w:val="0"/>
          <w:numId w:val="43"/>
        </w:numPr>
        <w:spacing w:after="0" w:line="360" w:lineRule="auto"/>
        <w:ind w:left="0" w:firstLine="709"/>
        <w:contextualSpacing w:val="0"/>
        <w:jc w:val="both"/>
        <w:rPr>
          <w:rFonts w:ascii="Times New Roman" w:hAnsi="Times New Roman" w:cs="Times New Roman"/>
          <w:sz w:val="28"/>
          <w:szCs w:val="28"/>
        </w:rPr>
      </w:pPr>
      <w:r w:rsidRPr="00993326">
        <w:rPr>
          <w:rFonts w:ascii="Times New Roman" w:hAnsi="Times New Roman" w:cs="Times New Roman"/>
          <w:sz w:val="28"/>
          <w:szCs w:val="28"/>
        </w:rPr>
        <w:t xml:space="preserve">текущим - в этом случае часть содержания учебного курса выносится на самообразование и проектную деятельность [34, </w:t>
      </w:r>
      <w:r w:rsidR="00C84CA2">
        <w:rPr>
          <w:rFonts w:ascii="Times New Roman" w:hAnsi="Times New Roman" w:cs="Times New Roman"/>
          <w:sz w:val="28"/>
          <w:szCs w:val="28"/>
        </w:rPr>
        <w:t>С</w:t>
      </w:r>
      <w:r w:rsidRPr="00993326">
        <w:rPr>
          <w:rFonts w:ascii="Times New Roman" w:hAnsi="Times New Roman" w:cs="Times New Roman"/>
          <w:sz w:val="28"/>
          <w:szCs w:val="28"/>
        </w:rPr>
        <w:t>.113].</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Проектная деятельность является связующим звеном между теорией и практикой в образовании школьников. Проектирование (проектная деятельность) – это обязательно практическая деятельность. Она гораздо в меньшей степени регламентируется педагогом, т. 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 е. средства могут быть более или менее адекватными. Но мерилом успешности проекта является его продукт.</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В целом, в основу метода проектов положена идея о направленности учебно-познавательной, социальной деятельности школьников на результат, который получается при решении той или иной практически или теоретически значимой проблемы. Преимущество метода проекта по сравнению с другими очевидно: каждый ученик вовлечен в активный творческий процесс получения новых знаний, самостоятельно выполняет тот вид работы, который выбран им самим, участвует в совместном труде, в процессе общения, коммуникации. У участников проекта формируются различные компетентности, при этом И.С. Сергеев указывает, что внешне компетентности проявляются, как правило, в форме умений, среди которых одно из главных – коммуникативное, которое проявляется в сотрудничестве над решением проблемы»</w:t>
      </w:r>
      <w:r w:rsidRPr="00BC7CFA">
        <w:rPr>
          <w:rFonts w:ascii="Times New Roman" w:hAnsi="Times New Roman" w:cs="Times New Roman"/>
          <w:sz w:val="28"/>
          <w:szCs w:val="28"/>
        </w:rPr>
        <w:t>[</w:t>
      </w:r>
      <w:r w:rsidR="003534C4">
        <w:rPr>
          <w:rFonts w:ascii="Times New Roman" w:hAnsi="Times New Roman" w:cs="Times New Roman"/>
          <w:sz w:val="28"/>
          <w:szCs w:val="28"/>
        </w:rPr>
        <w:t>38, С.45</w:t>
      </w:r>
      <w:r w:rsidRPr="00BC7CFA">
        <w:rPr>
          <w:rFonts w:ascii="Times New Roman" w:hAnsi="Times New Roman" w:cs="Times New Roman"/>
          <w:sz w:val="28"/>
          <w:szCs w:val="28"/>
        </w:rPr>
        <w:t>].</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В проектной деятельности школьников можно выделить следующие этапы, соответствующие учебной деятельности:</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w:t>
      </w:r>
      <w:r w:rsidRPr="00C84CA2">
        <w:rPr>
          <w:rFonts w:ascii="Times New Roman" w:hAnsi="Times New Roman" w:cs="Times New Roman"/>
          <w:sz w:val="28"/>
          <w:szCs w:val="28"/>
        </w:rPr>
        <w:tab/>
        <w:t>мотивационный (учитель: заявляет общий замысел, создает положительный мотивационный настрой; обучающиеся: обсуждают, предлагают собственные идеи);</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lastRenderedPageBreak/>
        <w:t>•</w:t>
      </w:r>
      <w:r w:rsidRPr="00C84CA2">
        <w:rPr>
          <w:rFonts w:ascii="Times New Roman" w:hAnsi="Times New Roman" w:cs="Times New Roman"/>
          <w:sz w:val="28"/>
          <w:szCs w:val="28"/>
        </w:rPr>
        <w:tab/>
        <w:t>планирующий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w:t>
      </w:r>
      <w:r w:rsidRPr="00C84CA2">
        <w:rPr>
          <w:rFonts w:ascii="Times New Roman" w:hAnsi="Times New Roman" w:cs="Times New Roman"/>
          <w:sz w:val="28"/>
          <w:szCs w:val="28"/>
        </w:rPr>
        <w:tab/>
        <w:t>информационно-операционный (обучающиеся: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w:t>
      </w:r>
      <w:r w:rsidRPr="00C84CA2">
        <w:rPr>
          <w:rFonts w:ascii="Times New Roman" w:hAnsi="Times New Roman" w:cs="Times New Roman"/>
          <w:sz w:val="28"/>
          <w:szCs w:val="28"/>
        </w:rPr>
        <w:tab/>
        <w:t>рефлексивно-оценочный (обучающиеся: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w:t>
      </w:r>
      <w:r w:rsidRPr="003534C4">
        <w:rPr>
          <w:rFonts w:ascii="Times New Roman" w:hAnsi="Times New Roman" w:cs="Times New Roman"/>
          <w:sz w:val="28"/>
          <w:szCs w:val="28"/>
        </w:rPr>
        <w:t>[</w:t>
      </w:r>
      <w:r w:rsidR="003534C4">
        <w:rPr>
          <w:rFonts w:ascii="Times New Roman" w:hAnsi="Times New Roman" w:cs="Times New Roman"/>
          <w:sz w:val="28"/>
          <w:szCs w:val="28"/>
        </w:rPr>
        <w:t>40, С.313</w:t>
      </w:r>
      <w:r w:rsidRPr="003534C4">
        <w:rPr>
          <w:rFonts w:ascii="Times New Roman" w:hAnsi="Times New Roman" w:cs="Times New Roman"/>
          <w:sz w:val="28"/>
          <w:szCs w:val="28"/>
        </w:rPr>
        <w:t>].</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Учитель может влиять на отношение учащихся к проектной деятельности посредством методическим приемов. Многие школьники считают первый и последний этап проектной деятельности более трудными по сравнению с технологическим этапом. Однако, несмотря на субъективные трудности, исследовательский и заключительный этапы выступает как более важные и более интересные. Данные факты указывают на развивающий положительный эффект проектной деятельности, которая вызывает повышенную познавательную активность детей, широкий спектр интересов к содержанию учебной деятельности, несмотря на субъективную трудность тех или иных учебных задач.</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Проект, как комплексный и многоцелевой метод обучения, имеет большое количество видов и разновидностей. По содержанию И. С. Сергеев выделяет следующие виды проектов: практико-ориентированный, исследовательский, информационный проект, творческий и ролевой проект.</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 xml:space="preserve">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школы, микрорайона, города, </w:t>
      </w:r>
      <w:r w:rsidRPr="00C84CA2">
        <w:rPr>
          <w:rFonts w:ascii="Times New Roman" w:hAnsi="Times New Roman" w:cs="Times New Roman"/>
          <w:sz w:val="28"/>
          <w:szCs w:val="28"/>
        </w:rPr>
        <w:lastRenderedPageBreak/>
        <w:t>государства. Палитра разнообразна – от учебного пособия для кабинета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Исследовательский проект по структуре 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r w:rsidRPr="003534C4">
        <w:rPr>
          <w:rFonts w:ascii="Times New Roman" w:hAnsi="Times New Roman" w:cs="Times New Roman"/>
          <w:sz w:val="28"/>
          <w:szCs w:val="28"/>
        </w:rPr>
        <w:t>[</w:t>
      </w:r>
      <w:r w:rsidR="003534C4">
        <w:rPr>
          <w:rFonts w:ascii="Times New Roman" w:hAnsi="Times New Roman" w:cs="Times New Roman"/>
          <w:sz w:val="28"/>
          <w:szCs w:val="28"/>
        </w:rPr>
        <w:t>42, С.320</w:t>
      </w:r>
      <w:r w:rsidRPr="003534C4">
        <w:rPr>
          <w:rFonts w:ascii="Times New Roman" w:hAnsi="Times New Roman" w:cs="Times New Roman"/>
          <w:sz w:val="28"/>
          <w:szCs w:val="28"/>
        </w:rPr>
        <w:t>].</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Информационный проект направлен на сбор информации о каком-то объекте, явлении с целью ее анализа, обобщения и представления для широкой аудитории. Выходом такого проекта часто является публикация в СМИ, в т.ч. в Интернете. Результатом такого проекта может быть и создание информационной среды класса или школы.</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Творческий проект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w:t>
      </w:r>
    </w:p>
    <w:p w:rsidR="00C84CA2" w:rsidRPr="002C521B"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 xml:space="preserve">Ролевой проект. Разработка и реализация такого проекта наиболее сложна. Участвуя в нем, дети берут на себя роли литературных или исторических персонажей, выдуманных героев и т.п. Результат проекта остается открытым до самого окончания. </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Проекты могут различаться и по характеру контактов между участниками. Они могут быть: внутриклассными; внутришкольными; региональными; межрегиональными; международными.</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 xml:space="preserve">По продолжительности различают мини-проекты, краткосрочные проекты, недельные и годичные проекты. Мини-проекты могут укладываться в один урок или менее. Краткосрочные проекты требуют выделения 4 – 6 уроков. Уроки используются для координации деятельности участников проектных </w:t>
      </w:r>
      <w:r w:rsidRPr="00C84CA2">
        <w:rPr>
          <w:rFonts w:ascii="Times New Roman" w:hAnsi="Times New Roman" w:cs="Times New Roman"/>
          <w:sz w:val="28"/>
          <w:szCs w:val="28"/>
        </w:rPr>
        <w:lastRenderedPageBreak/>
        <w:t>групп, тогда как основная работа по сбору информации, изготовлению продукта и подготовке презентации осуществляется во внеурочной деятельности и дома. Недельные проекты выполняются в группах в ходе проектной недели. Их выполнение занимает примерно 30 – 40 часов и целиком проходит при участии руководителя. Годичные проекты могут выполняться как в группах, так и индивидуально. Чаще всего весь годичный проект – от определения проблемы и темы до презентации выполняется во внеурочное время.</w:t>
      </w:r>
    </w:p>
    <w:p w:rsidR="00C84CA2" w:rsidRPr="00C84CA2" w:rsidRDefault="00C84CA2" w:rsidP="00C84CA2">
      <w:pPr>
        <w:spacing w:after="0" w:line="360" w:lineRule="auto"/>
        <w:ind w:firstLine="709"/>
        <w:jc w:val="both"/>
        <w:rPr>
          <w:rFonts w:ascii="Times New Roman" w:hAnsi="Times New Roman" w:cs="Times New Roman"/>
          <w:sz w:val="28"/>
          <w:szCs w:val="28"/>
        </w:rPr>
      </w:pPr>
      <w:r w:rsidRPr="00C84CA2">
        <w:rPr>
          <w:rFonts w:ascii="Times New Roman" w:hAnsi="Times New Roman" w:cs="Times New Roman"/>
          <w:sz w:val="28"/>
          <w:szCs w:val="28"/>
        </w:rPr>
        <w:t>В самой презентации результата проекта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w:t>
      </w:r>
    </w:p>
    <w:p w:rsidR="00F67262" w:rsidRPr="009A5583" w:rsidRDefault="00F67262" w:rsidP="00C84CA2">
      <w:pPr>
        <w:spacing w:after="0" w:line="360" w:lineRule="auto"/>
        <w:ind w:firstLine="709"/>
        <w:jc w:val="both"/>
        <w:rPr>
          <w:rFonts w:ascii="Times New Roman" w:hAnsi="Times New Roman" w:cs="Times New Roman"/>
          <w:sz w:val="28"/>
          <w:szCs w:val="28"/>
        </w:rPr>
      </w:pPr>
      <w:r w:rsidRPr="009A5583">
        <w:rPr>
          <w:rFonts w:ascii="Times New Roman" w:hAnsi="Times New Roman" w:cs="Times New Roman"/>
          <w:sz w:val="28"/>
          <w:szCs w:val="28"/>
        </w:rPr>
        <w:t>Проектная технология позволяет формировать такие личностные качества, которые развиваются, лишь в деятельности и не могут быть усвоены вербально[3</w:t>
      </w:r>
      <w:r w:rsidR="00C84CA2" w:rsidRPr="00C84CA2">
        <w:rPr>
          <w:rFonts w:ascii="Times New Roman" w:hAnsi="Times New Roman" w:cs="Times New Roman"/>
          <w:sz w:val="28"/>
          <w:szCs w:val="28"/>
        </w:rPr>
        <w:t>4</w:t>
      </w:r>
      <w:r w:rsidRPr="009A5583">
        <w:rPr>
          <w:rFonts w:ascii="Times New Roman" w:hAnsi="Times New Roman" w:cs="Times New Roman"/>
          <w:sz w:val="28"/>
          <w:szCs w:val="28"/>
        </w:rPr>
        <w:t>,</w:t>
      </w:r>
      <w:r w:rsidR="00C84CA2">
        <w:rPr>
          <w:rFonts w:ascii="Times New Roman" w:hAnsi="Times New Roman" w:cs="Times New Roman"/>
          <w:sz w:val="28"/>
          <w:szCs w:val="28"/>
          <w:lang w:val="en-US"/>
        </w:rPr>
        <w:t>C</w:t>
      </w:r>
      <w:r w:rsidRPr="009A5583">
        <w:rPr>
          <w:rFonts w:ascii="Times New Roman" w:hAnsi="Times New Roman" w:cs="Times New Roman"/>
          <w:sz w:val="28"/>
          <w:szCs w:val="28"/>
        </w:rPr>
        <w:t xml:space="preserve">. 29]. В первую очередь это относится к групповым проектам, когда </w:t>
      </w:r>
      <w:r w:rsidR="009A5583" w:rsidRPr="009A5583">
        <w:rPr>
          <w:rFonts w:ascii="Times New Roman" w:hAnsi="Times New Roman" w:cs="Times New Roman"/>
          <w:sz w:val="28"/>
          <w:szCs w:val="28"/>
        </w:rPr>
        <w:t>учащийся</w:t>
      </w:r>
      <w:r w:rsidRPr="009A5583">
        <w:rPr>
          <w:rFonts w:ascii="Times New Roman" w:hAnsi="Times New Roman" w:cs="Times New Roman"/>
          <w:sz w:val="28"/>
          <w:szCs w:val="28"/>
        </w:rPr>
        <w:t xml:space="preserve"> участвует в совместной трудовой деятельности. К таким качествам можно отнести:</w:t>
      </w:r>
    </w:p>
    <w:p w:rsidR="00F67262" w:rsidRPr="009A5583" w:rsidRDefault="00F67262" w:rsidP="00C84CA2">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9A5583">
        <w:rPr>
          <w:rFonts w:ascii="Times New Roman" w:hAnsi="Times New Roman" w:cs="Times New Roman"/>
          <w:sz w:val="28"/>
          <w:szCs w:val="28"/>
        </w:rPr>
        <w:t>умение брать ответственность за выбор, решение,</w:t>
      </w:r>
    </w:p>
    <w:p w:rsidR="00F67262" w:rsidRPr="009A5583" w:rsidRDefault="00F67262" w:rsidP="00C84CA2">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9A5583">
        <w:rPr>
          <w:rFonts w:ascii="Times New Roman" w:hAnsi="Times New Roman" w:cs="Times New Roman"/>
          <w:sz w:val="28"/>
          <w:szCs w:val="28"/>
        </w:rPr>
        <w:t>умение разделять ответственность,</w:t>
      </w:r>
    </w:p>
    <w:p w:rsidR="00F67262" w:rsidRPr="009A5583" w:rsidRDefault="00F67262" w:rsidP="00C84CA2">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9A5583">
        <w:rPr>
          <w:rFonts w:ascii="Times New Roman" w:hAnsi="Times New Roman" w:cs="Times New Roman"/>
          <w:sz w:val="28"/>
          <w:szCs w:val="28"/>
        </w:rPr>
        <w:t>умение анализировать результаты деятельности,</w:t>
      </w:r>
    </w:p>
    <w:p w:rsidR="00F67262" w:rsidRPr="009A5583" w:rsidRDefault="00F67262" w:rsidP="00C84CA2">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9A5583">
        <w:rPr>
          <w:rFonts w:ascii="Times New Roman" w:hAnsi="Times New Roman" w:cs="Times New Roman"/>
          <w:sz w:val="28"/>
          <w:szCs w:val="28"/>
        </w:rPr>
        <w:t>способность ощущать себя членом команды (подчинять свой темперамент, характер, время и т.п. интересам своего дела).</w:t>
      </w:r>
    </w:p>
    <w:p w:rsidR="00F67262" w:rsidRDefault="00F67262" w:rsidP="00C84CA2">
      <w:pPr>
        <w:spacing w:after="0" w:line="360" w:lineRule="auto"/>
        <w:ind w:firstLine="709"/>
        <w:jc w:val="both"/>
        <w:rPr>
          <w:rFonts w:ascii="Times New Roman" w:hAnsi="Times New Roman" w:cs="Times New Roman"/>
          <w:sz w:val="28"/>
          <w:szCs w:val="28"/>
        </w:rPr>
      </w:pPr>
      <w:r w:rsidRPr="009A5583">
        <w:rPr>
          <w:rFonts w:ascii="Times New Roman" w:hAnsi="Times New Roman" w:cs="Times New Roman"/>
          <w:sz w:val="28"/>
          <w:szCs w:val="28"/>
        </w:rPr>
        <w:t xml:space="preserve">Задача педагога заключается в том, чтобы в процессе выполнения проектов реализовалась логическая цепочка от выбора темы проекта и его формы выполнения (индивидуальная или групповая) на основе сформировавшегося у ученика интереса до рефлексии по поводу полученных результатов. А затем на основе проведенной работы – вновь к заинтересованности в выполнении нового творческого задания (проекта) и снова к выбору [34, </w:t>
      </w:r>
      <w:r w:rsidR="00C84CA2">
        <w:rPr>
          <w:rFonts w:ascii="Times New Roman" w:hAnsi="Times New Roman" w:cs="Times New Roman"/>
          <w:sz w:val="28"/>
          <w:szCs w:val="28"/>
          <w:lang w:val="en-US"/>
        </w:rPr>
        <w:t>C</w:t>
      </w:r>
      <w:r w:rsidRPr="009A5583">
        <w:rPr>
          <w:rFonts w:ascii="Times New Roman" w:hAnsi="Times New Roman" w:cs="Times New Roman"/>
          <w:sz w:val="28"/>
          <w:szCs w:val="28"/>
        </w:rPr>
        <w:t>. 94].</w:t>
      </w:r>
    </w:p>
    <w:p w:rsidR="00EE4836" w:rsidRPr="00A21A3B" w:rsidRDefault="00EE4836" w:rsidP="00C84CA2">
      <w:pPr>
        <w:spacing w:after="0" w:line="360" w:lineRule="auto"/>
        <w:ind w:firstLine="709"/>
        <w:jc w:val="both"/>
        <w:rPr>
          <w:rFonts w:ascii="Times New Roman" w:hAnsi="Times New Roman" w:cs="Times New Roman"/>
          <w:sz w:val="28"/>
          <w:szCs w:val="28"/>
        </w:rPr>
      </w:pPr>
      <w:r w:rsidRPr="00A21A3B">
        <w:rPr>
          <w:rFonts w:ascii="Times New Roman" w:hAnsi="Times New Roman" w:cs="Times New Roman"/>
          <w:sz w:val="28"/>
          <w:szCs w:val="28"/>
        </w:rPr>
        <w:lastRenderedPageBreak/>
        <w:t>Для ученика проектная деятельность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проектной деятельности для учащихся – найденный способ решения проблемы, носит практический характер, и значим для самих открывателей.</w:t>
      </w:r>
    </w:p>
    <w:p w:rsidR="00EE4836" w:rsidRPr="00A21A3B" w:rsidRDefault="00EE4836" w:rsidP="00C84CA2">
      <w:pPr>
        <w:spacing w:after="0" w:line="360" w:lineRule="auto"/>
        <w:ind w:firstLine="709"/>
        <w:jc w:val="both"/>
        <w:rPr>
          <w:rFonts w:ascii="Times New Roman" w:hAnsi="Times New Roman" w:cs="Times New Roman"/>
          <w:sz w:val="28"/>
          <w:szCs w:val="28"/>
        </w:rPr>
      </w:pPr>
      <w:r w:rsidRPr="00A21A3B">
        <w:rPr>
          <w:rFonts w:ascii="Times New Roman" w:hAnsi="Times New Roman" w:cs="Times New Roman"/>
          <w:sz w:val="28"/>
          <w:szCs w:val="28"/>
        </w:rPr>
        <w:t>Для учителя проектная деятельность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проблематизация, целеполагание, планирование деятельности, рефлексия и самоанализ, презентация и самопрезентация, а также поиск информации, практическое применение академических знаний, самообучение, исследовательская и творческая деятельность</w:t>
      </w:r>
      <w:r w:rsidRPr="003534C4">
        <w:rPr>
          <w:rFonts w:ascii="Times New Roman" w:hAnsi="Times New Roman" w:cs="Times New Roman"/>
          <w:sz w:val="28"/>
          <w:szCs w:val="28"/>
        </w:rPr>
        <w:t>[</w:t>
      </w:r>
      <w:r w:rsidR="003534C4">
        <w:rPr>
          <w:rFonts w:ascii="Times New Roman" w:hAnsi="Times New Roman" w:cs="Times New Roman"/>
          <w:sz w:val="28"/>
          <w:szCs w:val="28"/>
        </w:rPr>
        <w:t>45</w:t>
      </w:r>
      <w:r w:rsidRPr="003534C4">
        <w:rPr>
          <w:rFonts w:ascii="Times New Roman" w:hAnsi="Times New Roman" w:cs="Times New Roman"/>
          <w:sz w:val="28"/>
          <w:szCs w:val="28"/>
        </w:rPr>
        <w:t>].</w:t>
      </w:r>
    </w:p>
    <w:p w:rsidR="00F67262" w:rsidRPr="00EE4836" w:rsidRDefault="00F67262" w:rsidP="00C84CA2">
      <w:pPr>
        <w:spacing w:after="0" w:line="360" w:lineRule="auto"/>
        <w:ind w:firstLine="709"/>
        <w:jc w:val="both"/>
        <w:rPr>
          <w:rFonts w:ascii="Times New Roman" w:hAnsi="Times New Roman" w:cs="Times New Roman"/>
          <w:sz w:val="28"/>
          <w:szCs w:val="28"/>
        </w:rPr>
      </w:pPr>
      <w:r w:rsidRPr="00EE4836">
        <w:rPr>
          <w:rFonts w:ascii="Times New Roman" w:hAnsi="Times New Roman" w:cs="Times New Roman"/>
          <w:sz w:val="28"/>
          <w:szCs w:val="28"/>
        </w:rPr>
        <w:t>Организация проектной деятельности способствует формированию культуры и навыков общения, как с ровесниками-участниками проекта, так и с педагогом-консультантом или другими субъектами деятельности. В настоящее время учителя используют различные классификации педагогических проектов: по содержанию, целям, объему работы, степени вовлеченности учебных дисциплин и т.д. Важными аспектами формирующейся самостоятельности и ответственности в деятельности ученика становятся акты целеполагания, планирования, волевого выбора, практической реализации, процессуальной и итоговой рефлексии. Проектная деятельность характеризуется равенством субъектов взаимодействия, отсутствием соревновательных мотивов, положительным эмоциональным фоном деятельности, субъектной самореализацией, значимостью вклада каждого из участников проекта для коллективного результата деятельности ответственностью за коллективный результат.</w:t>
      </w:r>
      <w:r w:rsidR="00C84CA2">
        <w:rPr>
          <w:rFonts w:ascii="Times New Roman" w:hAnsi="Times New Roman" w:cs="Times New Roman"/>
          <w:sz w:val="28"/>
          <w:szCs w:val="28"/>
        </w:rPr>
        <w:t xml:space="preserve"> </w:t>
      </w:r>
      <w:r w:rsidR="00C84CA2" w:rsidRPr="00C84CA2">
        <w:rPr>
          <w:rFonts w:ascii="Times New Roman" w:hAnsi="Times New Roman" w:cs="Times New Roman"/>
          <w:sz w:val="28"/>
          <w:szCs w:val="28"/>
        </w:rPr>
        <w:t xml:space="preserve">Таким образом, проектная деятельность – это деятельность, которая направлена на развитие мышления, коммуникативных умений, умений работать </w:t>
      </w:r>
      <w:r w:rsidR="00C84CA2" w:rsidRPr="00C84CA2">
        <w:rPr>
          <w:rFonts w:ascii="Times New Roman" w:hAnsi="Times New Roman" w:cs="Times New Roman"/>
          <w:sz w:val="28"/>
          <w:szCs w:val="28"/>
        </w:rPr>
        <w:lastRenderedPageBreak/>
        <w:t>в группе. Опора в образовательном процессе на проектную деятельность, позволяет развивать универсальные учебные действия школьников в процессе общения с учителем и сверстниками.</w:t>
      </w:r>
    </w:p>
    <w:p w:rsidR="00F67262" w:rsidRPr="00EE4836" w:rsidRDefault="00F67262" w:rsidP="00C84CA2">
      <w:pPr>
        <w:spacing w:after="0" w:line="360" w:lineRule="auto"/>
        <w:ind w:firstLine="709"/>
        <w:jc w:val="both"/>
        <w:rPr>
          <w:rFonts w:ascii="Times New Roman" w:hAnsi="Times New Roman" w:cs="Times New Roman"/>
          <w:b/>
          <w:sz w:val="28"/>
          <w:szCs w:val="28"/>
        </w:rPr>
      </w:pPr>
      <w:r w:rsidRPr="00EE4836">
        <w:rPr>
          <w:rFonts w:ascii="Times New Roman" w:hAnsi="Times New Roman" w:cs="Times New Roman"/>
          <w:b/>
          <w:sz w:val="28"/>
          <w:szCs w:val="28"/>
        </w:rPr>
        <w:br w:type="page"/>
      </w:r>
    </w:p>
    <w:p w:rsidR="00C95482" w:rsidRPr="005005DE" w:rsidRDefault="00C95482" w:rsidP="005005DE">
      <w:pPr>
        <w:spacing w:after="0" w:line="360" w:lineRule="auto"/>
        <w:ind w:firstLine="709"/>
        <w:jc w:val="both"/>
        <w:rPr>
          <w:rFonts w:ascii="Times New Roman" w:hAnsi="Times New Roman" w:cs="Times New Roman"/>
          <w:b/>
          <w:sz w:val="28"/>
          <w:szCs w:val="28"/>
        </w:rPr>
      </w:pPr>
      <w:r w:rsidRPr="005005DE">
        <w:rPr>
          <w:rFonts w:ascii="Times New Roman" w:hAnsi="Times New Roman" w:cs="Times New Roman"/>
          <w:b/>
          <w:sz w:val="28"/>
          <w:szCs w:val="28"/>
        </w:rPr>
        <w:lastRenderedPageBreak/>
        <w:t>Глава 2. Практика реализации проектной деятельности школьников как способа достижения результатов образования по географии</w:t>
      </w:r>
    </w:p>
    <w:p w:rsidR="00C95482" w:rsidRDefault="00C95482" w:rsidP="005005DE">
      <w:pPr>
        <w:spacing w:after="0" w:line="360" w:lineRule="auto"/>
        <w:ind w:firstLine="709"/>
        <w:jc w:val="both"/>
        <w:rPr>
          <w:rFonts w:ascii="Times New Roman" w:hAnsi="Times New Roman" w:cs="Times New Roman"/>
          <w:b/>
          <w:sz w:val="28"/>
          <w:szCs w:val="28"/>
        </w:rPr>
      </w:pPr>
      <w:r w:rsidRPr="005005DE">
        <w:rPr>
          <w:rFonts w:ascii="Times New Roman" w:hAnsi="Times New Roman" w:cs="Times New Roman"/>
          <w:b/>
          <w:sz w:val="28"/>
          <w:szCs w:val="28"/>
        </w:rPr>
        <w:t>2.1. Особенности проектной деятельности школьников по географии</w:t>
      </w:r>
    </w:p>
    <w:p w:rsidR="005005DE" w:rsidRPr="005005DE" w:rsidRDefault="005005DE" w:rsidP="005005DE">
      <w:pPr>
        <w:spacing w:after="0" w:line="360" w:lineRule="auto"/>
        <w:ind w:firstLine="709"/>
        <w:jc w:val="both"/>
        <w:rPr>
          <w:rFonts w:ascii="Times New Roman" w:hAnsi="Times New Roman" w:cs="Times New Roman"/>
          <w:b/>
          <w:sz w:val="28"/>
          <w:szCs w:val="28"/>
        </w:rPr>
      </w:pPr>
    </w:p>
    <w:p w:rsidR="007D6274" w:rsidRPr="001E0B26" w:rsidRDefault="005005DE" w:rsidP="005005DE">
      <w:pPr>
        <w:spacing w:after="0" w:line="360" w:lineRule="auto"/>
        <w:ind w:firstLine="709"/>
        <w:jc w:val="both"/>
        <w:rPr>
          <w:rFonts w:ascii="Times New Roman" w:hAnsi="Times New Roman" w:cs="Times New Roman"/>
          <w:sz w:val="28"/>
          <w:szCs w:val="28"/>
        </w:rPr>
      </w:pPr>
      <w:r w:rsidRPr="005005DE">
        <w:rPr>
          <w:rFonts w:ascii="Times New Roman" w:hAnsi="Times New Roman" w:cs="Times New Roman"/>
          <w:sz w:val="28"/>
          <w:szCs w:val="28"/>
        </w:rPr>
        <w:t xml:space="preserve">Среди предметов </w:t>
      </w:r>
      <w:r>
        <w:rPr>
          <w:rFonts w:ascii="Times New Roman" w:hAnsi="Times New Roman" w:cs="Times New Roman"/>
          <w:sz w:val="28"/>
          <w:szCs w:val="28"/>
        </w:rPr>
        <w:t>основной</w:t>
      </w:r>
      <w:r w:rsidRPr="005005DE">
        <w:rPr>
          <w:rFonts w:ascii="Times New Roman" w:hAnsi="Times New Roman" w:cs="Times New Roman"/>
          <w:sz w:val="28"/>
          <w:szCs w:val="28"/>
        </w:rPr>
        <w:t xml:space="preserve"> школы в настоящее время география – </w:t>
      </w:r>
      <w:r>
        <w:rPr>
          <w:rFonts w:ascii="Times New Roman" w:hAnsi="Times New Roman" w:cs="Times New Roman"/>
          <w:sz w:val="28"/>
          <w:szCs w:val="28"/>
        </w:rPr>
        <w:t>один из</w:t>
      </w:r>
      <w:r w:rsidRPr="005005DE">
        <w:rPr>
          <w:rFonts w:ascii="Times New Roman" w:hAnsi="Times New Roman" w:cs="Times New Roman"/>
          <w:sz w:val="28"/>
          <w:szCs w:val="28"/>
        </w:rPr>
        <w:t xml:space="preserve"> предмет</w:t>
      </w:r>
      <w:r>
        <w:rPr>
          <w:rFonts w:ascii="Times New Roman" w:hAnsi="Times New Roman" w:cs="Times New Roman"/>
          <w:sz w:val="28"/>
          <w:szCs w:val="28"/>
        </w:rPr>
        <w:t>ов</w:t>
      </w:r>
      <w:r w:rsidRPr="005005DE">
        <w:rPr>
          <w:rFonts w:ascii="Times New Roman" w:hAnsi="Times New Roman" w:cs="Times New Roman"/>
          <w:sz w:val="28"/>
          <w:szCs w:val="28"/>
        </w:rPr>
        <w:t>, который формирует у школьников социально-ориентированное и комплексное представление о земле как о планете людей. Знания по географии формируют не только общую культуру, но и необходимые в жизни практические умения. На современном этапе образования, необходимо целенаправленно активизировать мыслительную и познавательную деятельность учащихся в процессе обучения, гарантированно обеспечивать планируемые результаты. Поэтому встает вопрос поиска и подбора новых методов, нестандартных технологий обучения, позволяющих подготовить учащихся на более высоком уровне. В таких условиях внедрение в практику преподавания географии личностно ориентированных педагогических технологий весьма актуально. Одна из таких технологий – проектная деятельность или метод проектов</w:t>
      </w:r>
      <w:r w:rsidR="00C271EB" w:rsidRPr="001E0B26">
        <w:rPr>
          <w:rFonts w:ascii="Times New Roman" w:hAnsi="Times New Roman" w:cs="Times New Roman"/>
          <w:sz w:val="28"/>
          <w:szCs w:val="28"/>
        </w:rPr>
        <w:t>[</w:t>
      </w:r>
      <w:r w:rsidR="001E0B26">
        <w:rPr>
          <w:rFonts w:ascii="Times New Roman" w:hAnsi="Times New Roman" w:cs="Times New Roman"/>
          <w:sz w:val="28"/>
          <w:szCs w:val="28"/>
        </w:rPr>
        <w:t>49, С.159</w:t>
      </w:r>
      <w:r w:rsidR="00C271EB" w:rsidRPr="001E0B26">
        <w:rPr>
          <w:rFonts w:ascii="Times New Roman" w:hAnsi="Times New Roman" w:cs="Times New Roman"/>
          <w:sz w:val="28"/>
          <w:szCs w:val="28"/>
        </w:rPr>
        <w:t>]</w:t>
      </w:r>
      <w:r w:rsidRPr="001E0B26">
        <w:rPr>
          <w:rFonts w:ascii="Times New Roman" w:hAnsi="Times New Roman" w:cs="Times New Roman"/>
          <w:sz w:val="28"/>
          <w:szCs w:val="28"/>
        </w:rPr>
        <w:t>.</w:t>
      </w:r>
    </w:p>
    <w:p w:rsidR="00F64E53" w:rsidRPr="00F64E53" w:rsidRDefault="00F64E53" w:rsidP="00F64E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64E53">
        <w:rPr>
          <w:rFonts w:ascii="Times New Roman" w:hAnsi="Times New Roman" w:cs="Times New Roman"/>
          <w:sz w:val="28"/>
          <w:szCs w:val="28"/>
        </w:rPr>
        <w:t>рименение метода проектов в обучении географии представляет собой активный творческий процесс, поиск, совместную работу учащихся, учащихся и учителя, позволяющий найти оптимальное решение поставленной проблемы, предложить интересный вариант развития события. Проектный метод способствует реализации проектно-ориентированного обучения, при этом результатом любой проектной деятельности должен стать какой-либо авторский «продукт», идея, замысел (обязательно защищаемый автором). Разнообразие учебных проектов позволяет организовать и реализовывать проектную деятельность весьма уместно, применительно к каждому разделу и теме.</w:t>
      </w:r>
    </w:p>
    <w:p w:rsidR="00F64E53" w:rsidRPr="00F64E53" w:rsidRDefault="00F64E53" w:rsidP="00F64E53">
      <w:pPr>
        <w:spacing w:after="0" w:line="360" w:lineRule="auto"/>
        <w:ind w:firstLine="709"/>
        <w:jc w:val="both"/>
        <w:rPr>
          <w:rFonts w:ascii="Times New Roman" w:hAnsi="Times New Roman" w:cs="Times New Roman"/>
          <w:sz w:val="28"/>
          <w:szCs w:val="28"/>
        </w:rPr>
      </w:pPr>
      <w:r w:rsidRPr="00F64E53">
        <w:rPr>
          <w:rFonts w:ascii="Times New Roman" w:hAnsi="Times New Roman" w:cs="Times New Roman"/>
          <w:sz w:val="28"/>
          <w:szCs w:val="28"/>
        </w:rPr>
        <w:t xml:space="preserve">Если ученик сумеет справиться с работой над учебным проектом, можно надеяться, что в реальной жизни он окажется более приспособленным: сумеет планировать собственную деятельность, ориентироваться в разнообразных </w:t>
      </w:r>
      <w:r w:rsidRPr="00F64E53">
        <w:rPr>
          <w:rFonts w:ascii="Times New Roman" w:hAnsi="Times New Roman" w:cs="Times New Roman"/>
          <w:sz w:val="28"/>
          <w:szCs w:val="28"/>
        </w:rPr>
        <w:lastRenderedPageBreak/>
        <w:t>ситуациях, совместно работать с различными людьми, т.е. адаптироваться к меняющимся условиям. Метод проектов – замечательное дидактическое средство, позволяющее воспитывать личность в соответствии с требованиями современной жизни. Проектный метод обучения окончательно не отказывается от традиционных моделей обучения, но предоставляет ученику право выбора, тем самым позволяет ему самостоятельно строить свою личность</w:t>
      </w:r>
      <w:r w:rsidRPr="001E0B26">
        <w:rPr>
          <w:rFonts w:ascii="Times New Roman" w:hAnsi="Times New Roman" w:cs="Times New Roman"/>
          <w:sz w:val="28"/>
          <w:szCs w:val="28"/>
        </w:rPr>
        <w:t>[</w:t>
      </w:r>
      <w:r w:rsidR="001E0B26">
        <w:rPr>
          <w:rFonts w:ascii="Times New Roman" w:hAnsi="Times New Roman" w:cs="Times New Roman"/>
          <w:sz w:val="28"/>
          <w:szCs w:val="28"/>
        </w:rPr>
        <w:t>51, С.203</w:t>
      </w:r>
      <w:r w:rsidRPr="001E0B26">
        <w:rPr>
          <w:rFonts w:ascii="Times New Roman" w:hAnsi="Times New Roman" w:cs="Times New Roman"/>
          <w:sz w:val="28"/>
          <w:szCs w:val="28"/>
        </w:rPr>
        <w:t>].</w:t>
      </w:r>
    </w:p>
    <w:p w:rsidR="00F64E53" w:rsidRPr="00F64E53" w:rsidRDefault="00F64E53" w:rsidP="00F64E53">
      <w:pPr>
        <w:spacing w:after="0" w:line="360" w:lineRule="auto"/>
        <w:ind w:firstLine="709"/>
        <w:jc w:val="both"/>
        <w:rPr>
          <w:rFonts w:ascii="Times New Roman" w:hAnsi="Times New Roman" w:cs="Times New Roman"/>
          <w:sz w:val="28"/>
          <w:szCs w:val="28"/>
        </w:rPr>
      </w:pPr>
      <w:r w:rsidRPr="00F64E53">
        <w:rPr>
          <w:rFonts w:ascii="Times New Roman" w:hAnsi="Times New Roman" w:cs="Times New Roman"/>
          <w:sz w:val="28"/>
          <w:szCs w:val="28"/>
        </w:rPr>
        <w:t>Внедрение в педагогическую практику технологии проектной деятельности позволяет осуществлять всестороннее развитие личности учащегося, при этом реализуются следующие актуальные задачи:</w:t>
      </w:r>
    </w:p>
    <w:p w:rsidR="00F64E53" w:rsidRPr="00F64E53" w:rsidRDefault="00F64E53" w:rsidP="00F64E53">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выявление талантливых детей;</w:t>
      </w:r>
    </w:p>
    <w:p w:rsidR="00F64E53" w:rsidRPr="00F64E53" w:rsidRDefault="00F64E53" w:rsidP="00F64E53">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активизация учебного процесса;</w:t>
      </w:r>
    </w:p>
    <w:p w:rsidR="00F64E53" w:rsidRPr="00F64E53" w:rsidRDefault="00F64E53" w:rsidP="00F64E53">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формирование у учащихся интереса к научной работе;</w:t>
      </w:r>
    </w:p>
    <w:p w:rsidR="00F64E53" w:rsidRPr="00F64E53" w:rsidRDefault="00F64E53" w:rsidP="00F64E53">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формирование навыков публичного выступления;</w:t>
      </w:r>
    </w:p>
    <w:p w:rsidR="00F64E53" w:rsidRPr="00F64E53" w:rsidRDefault="00F64E53" w:rsidP="00F64E53">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формирование профессиональной ориентации учащихся старших классов;</w:t>
      </w:r>
    </w:p>
    <w:p w:rsidR="00F64E53" w:rsidRPr="00F64E53" w:rsidRDefault="00F64E53" w:rsidP="00F64E53">
      <w:pPr>
        <w:pStyle w:val="a3"/>
        <w:numPr>
          <w:ilvl w:val="0"/>
          <w:numId w:val="44"/>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повышение уровня научной и методической работы.</w:t>
      </w:r>
    </w:p>
    <w:p w:rsidR="00F64E53" w:rsidRPr="00F64E53" w:rsidRDefault="00F64E53" w:rsidP="00F64E53">
      <w:pPr>
        <w:spacing w:after="0" w:line="360" w:lineRule="auto"/>
        <w:ind w:firstLine="709"/>
        <w:jc w:val="both"/>
        <w:rPr>
          <w:rFonts w:ascii="Times New Roman" w:hAnsi="Times New Roman" w:cs="Times New Roman"/>
          <w:sz w:val="28"/>
          <w:szCs w:val="28"/>
        </w:rPr>
      </w:pPr>
      <w:r w:rsidRPr="00F64E53">
        <w:rPr>
          <w:rFonts w:ascii="Times New Roman" w:hAnsi="Times New Roman" w:cs="Times New Roman"/>
          <w:sz w:val="28"/>
          <w:szCs w:val="28"/>
        </w:rPr>
        <w:t>Главным достоинством проектной деятельности является создание в школе новой образовательной среды, позволяющей детям попробовать себя в различных направлениях учебной и внеучебной деятельности, а также совершенствовать универсальные умения. Метод проектов позволяет повысить мотивацию к изучению географии; научиться комплексно воспринимать учебные предметы как необходимую совокупность знаний; научиться принимать решения самостоятельно и поверить в собственные силы</w:t>
      </w:r>
      <w:r w:rsidRPr="001E0B26">
        <w:rPr>
          <w:rFonts w:ascii="Times New Roman" w:hAnsi="Times New Roman" w:cs="Times New Roman"/>
          <w:sz w:val="28"/>
          <w:szCs w:val="28"/>
        </w:rPr>
        <w:t>[</w:t>
      </w:r>
      <w:r w:rsidR="001E0B26">
        <w:rPr>
          <w:rFonts w:ascii="Times New Roman" w:hAnsi="Times New Roman" w:cs="Times New Roman"/>
          <w:sz w:val="28"/>
          <w:szCs w:val="28"/>
        </w:rPr>
        <w:t>51, С.205</w:t>
      </w:r>
      <w:r w:rsidRPr="001E0B26">
        <w:rPr>
          <w:rFonts w:ascii="Times New Roman" w:hAnsi="Times New Roman" w:cs="Times New Roman"/>
          <w:sz w:val="28"/>
          <w:szCs w:val="28"/>
        </w:rPr>
        <w:t>].</w:t>
      </w:r>
    </w:p>
    <w:p w:rsidR="00F64E53" w:rsidRPr="00F64E53" w:rsidRDefault="00F64E53" w:rsidP="00F64E53">
      <w:pPr>
        <w:spacing w:after="0" w:line="360" w:lineRule="auto"/>
        <w:ind w:firstLine="709"/>
        <w:jc w:val="both"/>
        <w:rPr>
          <w:rFonts w:ascii="Times New Roman" w:hAnsi="Times New Roman" w:cs="Times New Roman"/>
          <w:sz w:val="28"/>
          <w:szCs w:val="28"/>
        </w:rPr>
      </w:pPr>
      <w:r w:rsidRPr="00F64E53">
        <w:rPr>
          <w:rFonts w:ascii="Times New Roman" w:hAnsi="Times New Roman" w:cs="Times New Roman"/>
          <w:sz w:val="28"/>
          <w:szCs w:val="28"/>
        </w:rPr>
        <w:t>Но наряду с положительными сторонами проектной деятельности нельзя не назвать и некоторые ее недостатки. Например:</w:t>
      </w:r>
    </w:p>
    <w:p w:rsidR="00F64E53" w:rsidRPr="00F64E53" w:rsidRDefault="00F64E53" w:rsidP="00F64E53">
      <w:pPr>
        <w:pStyle w:val="a3"/>
        <w:numPr>
          <w:ilvl w:val="0"/>
          <w:numId w:val="49"/>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требование более сложной системы оценивания;</w:t>
      </w:r>
    </w:p>
    <w:p w:rsidR="00F64E53" w:rsidRPr="00F64E53" w:rsidRDefault="00F64E53" w:rsidP="00F64E53">
      <w:pPr>
        <w:pStyle w:val="a3"/>
        <w:numPr>
          <w:ilvl w:val="0"/>
          <w:numId w:val="49"/>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увеличение умственной нагрузки;</w:t>
      </w:r>
    </w:p>
    <w:p w:rsidR="00F64E53" w:rsidRPr="00F64E53" w:rsidRDefault="00F64E53" w:rsidP="00F64E53">
      <w:pPr>
        <w:pStyle w:val="a3"/>
        <w:numPr>
          <w:ilvl w:val="0"/>
          <w:numId w:val="49"/>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возможность риска неудачного выполнения работы;</w:t>
      </w:r>
    </w:p>
    <w:p w:rsidR="00F64E53" w:rsidRPr="00F64E53" w:rsidRDefault="00F64E53" w:rsidP="00F64E53">
      <w:pPr>
        <w:pStyle w:val="a3"/>
        <w:numPr>
          <w:ilvl w:val="0"/>
          <w:numId w:val="49"/>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увеличение объема работы учителя;</w:t>
      </w:r>
    </w:p>
    <w:p w:rsidR="00F64E53" w:rsidRPr="00F64E53" w:rsidRDefault="00F64E53" w:rsidP="00F64E53">
      <w:pPr>
        <w:pStyle w:val="a3"/>
        <w:numPr>
          <w:ilvl w:val="0"/>
          <w:numId w:val="49"/>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t>нарастание напряжения к сроку сдачи работ;</w:t>
      </w:r>
    </w:p>
    <w:p w:rsidR="00F64E53" w:rsidRPr="00F64E53" w:rsidRDefault="00F64E53" w:rsidP="00F64E53">
      <w:pPr>
        <w:pStyle w:val="a3"/>
        <w:numPr>
          <w:ilvl w:val="0"/>
          <w:numId w:val="49"/>
        </w:numPr>
        <w:spacing w:after="0" w:line="360" w:lineRule="auto"/>
        <w:ind w:left="0" w:firstLine="709"/>
        <w:contextualSpacing w:val="0"/>
        <w:jc w:val="both"/>
        <w:rPr>
          <w:rFonts w:ascii="Times New Roman" w:hAnsi="Times New Roman" w:cs="Times New Roman"/>
          <w:sz w:val="28"/>
          <w:szCs w:val="28"/>
        </w:rPr>
      </w:pPr>
      <w:r w:rsidRPr="00F64E53">
        <w:rPr>
          <w:rFonts w:ascii="Times New Roman" w:hAnsi="Times New Roman" w:cs="Times New Roman"/>
          <w:sz w:val="28"/>
          <w:szCs w:val="28"/>
        </w:rPr>
        <w:lastRenderedPageBreak/>
        <w:t>повышение эмоциональной нагрузки.</w:t>
      </w:r>
    </w:p>
    <w:p w:rsidR="00F64E53" w:rsidRDefault="00F64E53" w:rsidP="00F64E53">
      <w:pPr>
        <w:spacing w:after="0" w:line="360" w:lineRule="auto"/>
        <w:ind w:firstLine="709"/>
        <w:jc w:val="both"/>
        <w:rPr>
          <w:rFonts w:ascii="Times New Roman" w:hAnsi="Times New Roman" w:cs="Times New Roman"/>
          <w:sz w:val="28"/>
          <w:szCs w:val="28"/>
        </w:rPr>
      </w:pPr>
      <w:r w:rsidRPr="00F64E53">
        <w:rPr>
          <w:rFonts w:ascii="Times New Roman" w:hAnsi="Times New Roman" w:cs="Times New Roman"/>
          <w:sz w:val="28"/>
          <w:szCs w:val="28"/>
        </w:rPr>
        <w:t>Проведенное исследование метода проектов подтвердило, что</w:t>
      </w:r>
      <w:r>
        <w:rPr>
          <w:rFonts w:ascii="Times New Roman" w:hAnsi="Times New Roman" w:cs="Times New Roman"/>
          <w:sz w:val="28"/>
          <w:szCs w:val="28"/>
        </w:rPr>
        <w:t>:</w:t>
      </w:r>
      <w:r w:rsidRPr="00F64E53">
        <w:rPr>
          <w:rFonts w:ascii="Times New Roman" w:hAnsi="Times New Roman" w:cs="Times New Roman"/>
          <w:sz w:val="28"/>
          <w:szCs w:val="28"/>
        </w:rPr>
        <w:t xml:space="preserve"> </w:t>
      </w:r>
    </w:p>
    <w:p w:rsidR="00F64E53" w:rsidRDefault="00F64E53" w:rsidP="00F64E53">
      <w:pPr>
        <w:spacing w:after="0" w:line="360" w:lineRule="auto"/>
        <w:ind w:firstLine="709"/>
        <w:jc w:val="both"/>
        <w:rPr>
          <w:rFonts w:ascii="Times New Roman" w:hAnsi="Times New Roman" w:cs="Times New Roman"/>
          <w:sz w:val="28"/>
          <w:szCs w:val="28"/>
        </w:rPr>
      </w:pPr>
      <w:r w:rsidRPr="00F64E53">
        <w:rPr>
          <w:rFonts w:ascii="Times New Roman" w:hAnsi="Times New Roman" w:cs="Times New Roman"/>
          <w:sz w:val="28"/>
          <w:szCs w:val="28"/>
        </w:rPr>
        <w:t xml:space="preserve">1) проектная деятельность - очень важный инструмент для самостоятельного углубленного изучения конкретных тем по географии и выделенных учителем проблем; </w:t>
      </w:r>
    </w:p>
    <w:p w:rsidR="00F64E53" w:rsidRDefault="00F64E53" w:rsidP="00F64E53">
      <w:pPr>
        <w:spacing w:after="0" w:line="360" w:lineRule="auto"/>
        <w:ind w:firstLine="709"/>
        <w:jc w:val="both"/>
        <w:rPr>
          <w:rFonts w:ascii="Times New Roman" w:hAnsi="Times New Roman" w:cs="Times New Roman"/>
          <w:sz w:val="28"/>
          <w:szCs w:val="28"/>
        </w:rPr>
      </w:pPr>
      <w:r w:rsidRPr="00F64E53">
        <w:rPr>
          <w:rFonts w:ascii="Times New Roman" w:hAnsi="Times New Roman" w:cs="Times New Roman"/>
          <w:sz w:val="28"/>
          <w:szCs w:val="28"/>
        </w:rPr>
        <w:t xml:space="preserve">2) методический аппарат данной технологии находится на стадии совершенствования, что позволяет учителям включаться в данный процесс и предлагать собственные подходы, что подчеркивает новизну метода; </w:t>
      </w:r>
    </w:p>
    <w:p w:rsidR="00F64E53" w:rsidRDefault="00F64E53" w:rsidP="00F64E53">
      <w:pPr>
        <w:spacing w:after="0" w:line="360" w:lineRule="auto"/>
        <w:ind w:firstLine="709"/>
        <w:jc w:val="both"/>
        <w:rPr>
          <w:rFonts w:ascii="Times New Roman" w:hAnsi="Times New Roman" w:cs="Times New Roman"/>
          <w:sz w:val="28"/>
          <w:szCs w:val="28"/>
        </w:rPr>
      </w:pPr>
      <w:r w:rsidRPr="00F64E53">
        <w:rPr>
          <w:rFonts w:ascii="Times New Roman" w:hAnsi="Times New Roman" w:cs="Times New Roman"/>
          <w:sz w:val="28"/>
          <w:szCs w:val="28"/>
        </w:rPr>
        <w:t xml:space="preserve">3) обязательным условием осуществления проектной деятельности является наличие у учащихся хорошей базы знаний и навыков, предусмотренной новыми образовательными стандартами. </w:t>
      </w:r>
    </w:p>
    <w:p w:rsidR="007D6274" w:rsidRPr="00F64E53" w:rsidRDefault="00F64E53" w:rsidP="00F64E53">
      <w:pPr>
        <w:spacing w:after="0" w:line="360" w:lineRule="auto"/>
        <w:ind w:firstLine="709"/>
        <w:jc w:val="both"/>
        <w:rPr>
          <w:rFonts w:ascii="Times New Roman" w:hAnsi="Times New Roman" w:cs="Times New Roman"/>
          <w:sz w:val="28"/>
          <w:szCs w:val="28"/>
        </w:rPr>
      </w:pPr>
      <w:r w:rsidRPr="00F64E53">
        <w:rPr>
          <w:rFonts w:ascii="Times New Roman" w:hAnsi="Times New Roman" w:cs="Times New Roman"/>
          <w:sz w:val="28"/>
          <w:szCs w:val="28"/>
        </w:rPr>
        <w:t>В связи с этим отметим, что метод проектов в ближайшее десятилетие будет активно использоваться учителями современных школ как инновационных, так и традиционных, а результаты такой деятельности помогут еще не одному поколению школьников учиться справляться не только с учебными задачами, но и применять полученные навыки в реальной жизни</w:t>
      </w:r>
      <w:r w:rsidR="00055101" w:rsidRPr="001E0B26">
        <w:rPr>
          <w:rFonts w:ascii="Times New Roman" w:hAnsi="Times New Roman" w:cs="Times New Roman"/>
          <w:sz w:val="28"/>
          <w:szCs w:val="28"/>
        </w:rPr>
        <w:t>[</w:t>
      </w:r>
      <w:r w:rsidR="001E0B26">
        <w:rPr>
          <w:rFonts w:ascii="Times New Roman" w:hAnsi="Times New Roman" w:cs="Times New Roman"/>
          <w:sz w:val="28"/>
          <w:szCs w:val="28"/>
        </w:rPr>
        <w:t>53, С.32</w:t>
      </w:r>
      <w:r w:rsidR="00055101" w:rsidRPr="001E0B26">
        <w:rPr>
          <w:rFonts w:ascii="Times New Roman" w:hAnsi="Times New Roman" w:cs="Times New Roman"/>
          <w:sz w:val="28"/>
          <w:szCs w:val="28"/>
        </w:rPr>
        <w:t>]</w:t>
      </w:r>
      <w:r w:rsidRPr="001E0B26">
        <w:rPr>
          <w:rFonts w:ascii="Times New Roman" w:hAnsi="Times New Roman" w:cs="Times New Roman"/>
          <w:sz w:val="28"/>
          <w:szCs w:val="28"/>
        </w:rPr>
        <w:t>.</w:t>
      </w:r>
    </w:p>
    <w:p w:rsidR="007D6274" w:rsidRPr="005005DE" w:rsidRDefault="007D6274" w:rsidP="005005DE">
      <w:pPr>
        <w:spacing w:after="0" w:line="360" w:lineRule="auto"/>
        <w:ind w:firstLine="709"/>
        <w:jc w:val="both"/>
        <w:rPr>
          <w:rFonts w:ascii="Times New Roman" w:hAnsi="Times New Roman" w:cs="Times New Roman"/>
          <w:b/>
          <w:sz w:val="28"/>
          <w:szCs w:val="28"/>
        </w:rPr>
      </w:pPr>
    </w:p>
    <w:p w:rsidR="00942130" w:rsidRDefault="00C95482" w:rsidP="005005DE">
      <w:pPr>
        <w:spacing w:after="0" w:line="360" w:lineRule="auto"/>
        <w:ind w:firstLine="709"/>
        <w:jc w:val="both"/>
        <w:rPr>
          <w:rFonts w:ascii="Times New Roman" w:hAnsi="Times New Roman" w:cs="Times New Roman"/>
          <w:b/>
          <w:sz w:val="28"/>
          <w:szCs w:val="28"/>
          <w:lang w:val="en-US"/>
        </w:rPr>
      </w:pPr>
      <w:r w:rsidRPr="005005DE">
        <w:rPr>
          <w:rFonts w:ascii="Times New Roman" w:hAnsi="Times New Roman" w:cs="Times New Roman"/>
          <w:b/>
          <w:sz w:val="28"/>
          <w:szCs w:val="28"/>
        </w:rPr>
        <w:t>2.2. Разработка и реализация проектной деятельности школьников по географии</w:t>
      </w:r>
    </w:p>
    <w:p w:rsidR="00AC63FA" w:rsidRPr="00AC63FA" w:rsidRDefault="00AC63FA" w:rsidP="005005DE">
      <w:pPr>
        <w:spacing w:after="0" w:line="360" w:lineRule="auto"/>
        <w:ind w:firstLine="709"/>
        <w:jc w:val="both"/>
        <w:rPr>
          <w:rFonts w:ascii="Times New Roman" w:hAnsi="Times New Roman" w:cs="Times New Roman"/>
          <w:b/>
          <w:sz w:val="28"/>
          <w:szCs w:val="28"/>
          <w:lang w:val="en-US"/>
        </w:rPr>
      </w:pPr>
    </w:p>
    <w:p w:rsidR="00924F00" w:rsidRPr="001E0B26" w:rsidRDefault="00924F0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Работа над проектом направлена на приобретение практического опыта по систематизации полученных знаний и практических умений.</w:t>
      </w:r>
    </w:p>
    <w:p w:rsidR="0086020D" w:rsidRDefault="00924F00" w:rsidP="001E0B26">
      <w:pPr>
        <w:pStyle w:val="a4"/>
        <w:shd w:val="clear" w:color="auto" w:fill="FFFFFF"/>
        <w:spacing w:before="0" w:beforeAutospacing="0" w:after="0" w:afterAutospacing="0" w:line="360" w:lineRule="auto"/>
        <w:ind w:firstLine="709"/>
        <w:jc w:val="both"/>
        <w:rPr>
          <w:sz w:val="28"/>
          <w:szCs w:val="28"/>
        </w:rPr>
      </w:pPr>
      <w:r w:rsidRPr="001E0B26">
        <w:rPr>
          <w:sz w:val="28"/>
          <w:szCs w:val="28"/>
        </w:rPr>
        <w:t xml:space="preserve">Разработка проекта осуществляется под руководством учителя по выбранной </w:t>
      </w:r>
      <w:r w:rsidR="0086020D" w:rsidRPr="001E0B26">
        <w:rPr>
          <w:sz w:val="28"/>
          <w:szCs w:val="28"/>
        </w:rPr>
        <w:t>теме,</w:t>
      </w:r>
      <w:r w:rsidR="0086020D">
        <w:rPr>
          <w:sz w:val="28"/>
          <w:szCs w:val="28"/>
        </w:rPr>
        <w:t xml:space="preserve"> и придерживаться основных этапов и критериев</w:t>
      </w:r>
      <w:r w:rsidRPr="001E0B26">
        <w:rPr>
          <w:sz w:val="28"/>
          <w:szCs w:val="28"/>
        </w:rPr>
        <w:t xml:space="preserve">. </w:t>
      </w:r>
    </w:p>
    <w:p w:rsidR="00571226" w:rsidRPr="001E0B26" w:rsidRDefault="0086020D" w:rsidP="001E0B26">
      <w:pPr>
        <w:pStyle w:val="a4"/>
        <w:shd w:val="clear" w:color="auto" w:fill="FFFFFF"/>
        <w:spacing w:before="0" w:beforeAutospacing="0" w:after="0" w:afterAutospacing="0" w:line="360" w:lineRule="auto"/>
        <w:ind w:firstLine="709"/>
        <w:jc w:val="both"/>
        <w:rPr>
          <w:color w:val="000000"/>
          <w:sz w:val="28"/>
          <w:szCs w:val="28"/>
        </w:rPr>
      </w:pPr>
      <w:r>
        <w:rPr>
          <w:sz w:val="28"/>
          <w:szCs w:val="28"/>
        </w:rPr>
        <w:t xml:space="preserve">Основные </w:t>
      </w:r>
      <w:r>
        <w:rPr>
          <w:bCs/>
          <w:iCs/>
          <w:color w:val="000000"/>
          <w:sz w:val="28"/>
          <w:szCs w:val="28"/>
        </w:rPr>
        <w:t>э</w:t>
      </w:r>
      <w:r w:rsidR="00571226" w:rsidRPr="001E0B26">
        <w:rPr>
          <w:bCs/>
          <w:iCs/>
          <w:color w:val="000000"/>
          <w:sz w:val="28"/>
          <w:szCs w:val="28"/>
        </w:rPr>
        <w:t>тапы разработки проектов по географии</w:t>
      </w:r>
      <w:r w:rsidR="00924F00" w:rsidRPr="001E0B26">
        <w:rPr>
          <w:bCs/>
          <w:iCs/>
          <w:color w:val="000000"/>
          <w:sz w:val="28"/>
          <w:szCs w:val="28"/>
        </w:rPr>
        <w:t xml:space="preserve">: </w:t>
      </w:r>
    </w:p>
    <w:p w:rsidR="00571226" w:rsidRPr="001E0B26" w:rsidRDefault="00924F00" w:rsidP="001E0B26">
      <w:pPr>
        <w:pStyle w:val="a4"/>
        <w:shd w:val="clear" w:color="auto" w:fill="FFFFFF"/>
        <w:spacing w:before="0" w:beforeAutospacing="0" w:after="0" w:afterAutospacing="0" w:line="360" w:lineRule="auto"/>
        <w:ind w:firstLine="709"/>
        <w:jc w:val="both"/>
        <w:rPr>
          <w:color w:val="000000"/>
          <w:sz w:val="28"/>
          <w:szCs w:val="28"/>
        </w:rPr>
      </w:pPr>
      <w:r w:rsidRPr="001E0B26">
        <w:rPr>
          <w:bCs/>
          <w:iCs/>
          <w:color w:val="000000"/>
          <w:sz w:val="28"/>
          <w:szCs w:val="28"/>
        </w:rPr>
        <w:t>1.</w:t>
      </w:r>
      <w:r w:rsidR="00571226" w:rsidRPr="001E0B26">
        <w:rPr>
          <w:bCs/>
          <w:iCs/>
          <w:color w:val="000000"/>
          <w:sz w:val="28"/>
          <w:szCs w:val="28"/>
        </w:rPr>
        <w:t>Постановка цели проекта.</w:t>
      </w:r>
      <w:r w:rsidRPr="001E0B26">
        <w:rPr>
          <w:bCs/>
          <w:iCs/>
          <w:color w:val="000000"/>
          <w:sz w:val="28"/>
          <w:szCs w:val="28"/>
        </w:rPr>
        <w:t xml:space="preserve"> </w:t>
      </w:r>
      <w:r w:rsidR="00571226" w:rsidRPr="001E0B26">
        <w:rPr>
          <w:color w:val="000000"/>
          <w:sz w:val="28"/>
          <w:szCs w:val="28"/>
        </w:rPr>
        <w:t>Грамотно сформулировать цели – особое умение. </w:t>
      </w:r>
      <w:r w:rsidR="00571226" w:rsidRPr="001E0B26">
        <w:rPr>
          <w:iCs/>
          <w:color w:val="000000"/>
          <w:sz w:val="28"/>
          <w:szCs w:val="28"/>
        </w:rPr>
        <w:t>С постановки целей начинается работа над проектом.</w:t>
      </w:r>
      <w:r w:rsidR="00571226" w:rsidRPr="001E0B26">
        <w:rPr>
          <w:color w:val="000000"/>
          <w:sz w:val="28"/>
          <w:szCs w:val="28"/>
        </w:rPr>
        <w:t> Именно эти цели являются движущей силой каждого проекта, и все усилия его участников направлены на то, чтобы их достичь.</w:t>
      </w:r>
    </w:p>
    <w:p w:rsidR="001E0B26" w:rsidRPr="001E0B26" w:rsidRDefault="001E0B26" w:rsidP="001E0B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lastRenderedPageBreak/>
        <w:t>Формулировке целей стоит создать специальные усилия, потому что от тщательности выполнения этой части работы наполовину зависит успех всего дела. Сначала определяются самые общие цели, затем постепенно они все больше детализируются, пока не спустятся на уровень максимально конкретных задач, стоящих перед каждым участником работы. Если не пожалеть времени и усилий на целеполагание, работа над проектом в этом случае превратится в пошаговое достижение поставленных целей от низших к высшим.</w:t>
      </w:r>
    </w:p>
    <w:p w:rsidR="00571226" w:rsidRPr="001E0B26" w:rsidRDefault="00571226" w:rsidP="001E0B26">
      <w:pPr>
        <w:pStyle w:val="a4"/>
        <w:numPr>
          <w:ilvl w:val="0"/>
          <w:numId w:val="4"/>
        </w:numPr>
        <w:shd w:val="clear" w:color="auto" w:fill="FFFFFF"/>
        <w:spacing w:before="0" w:beforeAutospacing="0" w:after="0" w:afterAutospacing="0" w:line="360" w:lineRule="auto"/>
        <w:ind w:left="0" w:firstLine="709"/>
        <w:jc w:val="both"/>
        <w:rPr>
          <w:color w:val="000000"/>
          <w:sz w:val="28"/>
          <w:szCs w:val="28"/>
        </w:rPr>
      </w:pPr>
      <w:r w:rsidRPr="001E0B26">
        <w:rPr>
          <w:bCs/>
          <w:iCs/>
          <w:color w:val="000000"/>
          <w:sz w:val="28"/>
          <w:szCs w:val="28"/>
        </w:rPr>
        <w:t>Выбор темы проекта</w:t>
      </w:r>
      <w:r w:rsidR="00924F00" w:rsidRPr="001E0B26">
        <w:rPr>
          <w:bCs/>
          <w:iCs/>
          <w:color w:val="000000"/>
          <w:sz w:val="28"/>
          <w:szCs w:val="28"/>
        </w:rPr>
        <w:t xml:space="preserve">. </w:t>
      </w:r>
      <w:r w:rsidRPr="001E0B26">
        <w:rPr>
          <w:color w:val="000000"/>
          <w:sz w:val="28"/>
          <w:szCs w:val="28"/>
        </w:rPr>
        <w:t>Выбор тематики проектов в разных ситуациях может быть различным. В одних случаях тематика может формулироваться специалистами органов образования в рамках утвержденных программ. В других — выдвигаться учителями с учетом учебной ситуации по своему предмету, естественных профессиональных интересов, интересов и способностей учащихся. В-третьих -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rsidR="00571226" w:rsidRDefault="00571226" w:rsidP="001E0B26">
      <w:pPr>
        <w:pStyle w:val="a4"/>
        <w:shd w:val="clear" w:color="auto" w:fill="FFFFFF"/>
        <w:spacing w:before="0" w:beforeAutospacing="0" w:after="0" w:afterAutospacing="0" w:line="360" w:lineRule="auto"/>
        <w:ind w:firstLine="709"/>
        <w:jc w:val="both"/>
        <w:rPr>
          <w:sz w:val="28"/>
          <w:szCs w:val="28"/>
        </w:rPr>
      </w:pPr>
      <w:r w:rsidRPr="001E0B26">
        <w:rPr>
          <w:color w:val="000000"/>
          <w:sz w:val="28"/>
          <w:szCs w:val="28"/>
        </w:rPr>
        <w:t>Тематика проектов может касаться какого-то теоретического вопроса школьной программы. Чаще, однако, темы проектов, особенно рекомендуемые органами образования, относятся к какому-то практическому вопросу, актуальному для практической жизни. Так достигается вполне естественная интеграция знаний</w:t>
      </w:r>
      <w:r w:rsidR="0086020D" w:rsidRPr="00FB0A5B">
        <w:rPr>
          <w:sz w:val="28"/>
          <w:szCs w:val="28"/>
        </w:rPr>
        <w:t>[</w:t>
      </w:r>
      <w:r w:rsidR="00FB0A5B">
        <w:rPr>
          <w:sz w:val="28"/>
          <w:szCs w:val="28"/>
        </w:rPr>
        <w:t>59, С.111</w:t>
      </w:r>
      <w:r w:rsidR="0086020D" w:rsidRPr="00FB0A5B">
        <w:rPr>
          <w:sz w:val="28"/>
          <w:szCs w:val="28"/>
        </w:rPr>
        <w:t>]</w:t>
      </w:r>
      <w:r w:rsidRPr="00FB0A5B">
        <w:rPr>
          <w:sz w:val="28"/>
          <w:szCs w:val="28"/>
        </w:rPr>
        <w:t>.</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iCs/>
          <w:sz w:val="28"/>
          <w:szCs w:val="28"/>
        </w:rPr>
        <w:t>На защите темы проекта</w:t>
      </w:r>
      <w:r w:rsidRPr="001E0B26">
        <w:rPr>
          <w:rFonts w:ascii="Times New Roman" w:hAnsi="Times New Roman" w:cs="Times New Roman"/>
          <w:sz w:val="28"/>
          <w:szCs w:val="28"/>
        </w:rPr>
        <w:t xml:space="preserve"> (проектной идеи) с обучающимся должны быть обсуждены:</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актуальность проекта;</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положительные эффекты от реализации проекта, важные как для самого автора, так и для других людей;</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ресурсы (как материальные, так и нематериальные), необходимые для реализации проекта, возможные источники ресурсов;</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lastRenderedPageBreak/>
        <w:t>– риски реализации проекта и сложности, которые ожидают обучающегося при реализации данного проекта.</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B43BFD" w:rsidRPr="001E0B26" w:rsidRDefault="00B43BFD" w:rsidP="00B43BFD">
      <w:pPr>
        <w:pStyle w:val="a3"/>
        <w:spacing w:after="0" w:line="360" w:lineRule="auto"/>
        <w:ind w:left="0" w:firstLine="709"/>
        <w:contextualSpacing w:val="0"/>
        <w:jc w:val="both"/>
        <w:rPr>
          <w:rFonts w:ascii="Times New Roman" w:hAnsi="Times New Roman" w:cs="Times New Roman"/>
          <w:iCs/>
          <w:sz w:val="28"/>
          <w:szCs w:val="28"/>
        </w:rPr>
      </w:pPr>
      <w:r w:rsidRPr="001E0B26">
        <w:rPr>
          <w:rFonts w:ascii="Times New Roman" w:hAnsi="Times New Roman" w:cs="Times New Roman"/>
          <w:iCs/>
          <w:sz w:val="28"/>
          <w:szCs w:val="28"/>
        </w:rPr>
        <w:t>2) Определение цели, объекта и предмета, формулирование гипотезы и задач.</w:t>
      </w:r>
    </w:p>
    <w:p w:rsidR="00B43BFD" w:rsidRPr="00B43BFD" w:rsidRDefault="00B43BFD" w:rsidP="00B43BFD">
      <w:pPr>
        <w:pStyle w:val="a3"/>
        <w:spacing w:after="0" w:line="360" w:lineRule="auto"/>
        <w:ind w:left="0" w:firstLine="709"/>
        <w:contextualSpacing w:val="0"/>
        <w:jc w:val="both"/>
        <w:rPr>
          <w:rFonts w:ascii="Times New Roman" w:hAnsi="Times New Roman" w:cs="Times New Roman"/>
          <w:sz w:val="28"/>
          <w:szCs w:val="28"/>
        </w:rPr>
      </w:pPr>
      <w:r w:rsidRPr="001E0B26">
        <w:rPr>
          <w:rFonts w:ascii="Times New Roman" w:hAnsi="Times New Roman" w:cs="Times New Roman"/>
          <w:sz w:val="28"/>
          <w:szCs w:val="28"/>
        </w:rPr>
        <w:t xml:space="preserve">Цель должна быть значимой в исследовательском, творческом плане, требующей интегрированного знания, исследовательского поиска для ее решения. </w:t>
      </w:r>
      <w:r w:rsidRPr="001E0B26">
        <w:rPr>
          <w:rFonts w:ascii="Times New Roman" w:hAnsi="Times New Roman" w:cs="Times New Roman"/>
          <w:iCs/>
          <w:sz w:val="28"/>
          <w:szCs w:val="28"/>
        </w:rPr>
        <w:t>Цель</w:t>
      </w:r>
      <w:r w:rsidRPr="001E0B26">
        <w:rPr>
          <w:rFonts w:ascii="Times New Roman" w:hAnsi="Times New Roman" w:cs="Times New Roman"/>
          <w:sz w:val="28"/>
          <w:szCs w:val="28"/>
        </w:rPr>
        <w:t xml:space="preserve"> – это желаемый результат, заданный конкретно и определенный во времени в соответствии с необходимостью и возможностью его получения. Цель по смысловой широте должна соответствовать проблеме и теме проекта. При постановке цели, как правило, используются глагольные существительные (изучение, составление, разработка, решение и др.)</w:t>
      </w:r>
      <w:r>
        <w:rPr>
          <w:rFonts w:ascii="Times New Roman" w:hAnsi="Times New Roman" w:cs="Times New Roman"/>
          <w:sz w:val="28"/>
          <w:szCs w:val="28"/>
        </w:rPr>
        <w:t xml:space="preserve"> </w:t>
      </w:r>
      <w:r w:rsidRPr="00FB0A5B">
        <w:rPr>
          <w:rFonts w:ascii="Times New Roman" w:hAnsi="Times New Roman" w:cs="Times New Roman"/>
          <w:sz w:val="28"/>
          <w:szCs w:val="28"/>
          <w:lang w:val="en-US"/>
        </w:rPr>
        <w:t>[</w:t>
      </w:r>
      <w:r w:rsidR="00FB0A5B">
        <w:rPr>
          <w:rFonts w:ascii="Times New Roman" w:hAnsi="Times New Roman" w:cs="Times New Roman"/>
          <w:sz w:val="28"/>
          <w:szCs w:val="28"/>
        </w:rPr>
        <w:t>59, С.117</w:t>
      </w:r>
      <w:r w:rsidRPr="00FB0A5B">
        <w:rPr>
          <w:rFonts w:ascii="Times New Roman" w:hAnsi="Times New Roman" w:cs="Times New Roman"/>
          <w:sz w:val="28"/>
          <w:szCs w:val="28"/>
          <w:lang w:val="en-US"/>
        </w:rPr>
        <w:t>]</w:t>
      </w:r>
      <w:r w:rsidRPr="00FB0A5B">
        <w:rPr>
          <w:rFonts w:ascii="Times New Roman" w:hAnsi="Times New Roman" w:cs="Times New Roman"/>
          <w:sz w:val="28"/>
          <w:szCs w:val="28"/>
        </w:rPr>
        <w:t>.</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xml:space="preserve">Объект и предмет являются важными элементами методического аппарата проекта. </w:t>
      </w:r>
      <w:r w:rsidRPr="001E0B26">
        <w:rPr>
          <w:rFonts w:ascii="Times New Roman" w:hAnsi="Times New Roman" w:cs="Times New Roman"/>
          <w:iCs/>
          <w:sz w:val="28"/>
          <w:szCs w:val="28"/>
        </w:rPr>
        <w:t>Объект</w:t>
      </w:r>
      <w:r w:rsidRPr="001E0B26">
        <w:rPr>
          <w:rFonts w:ascii="Times New Roman" w:hAnsi="Times New Roman" w:cs="Times New Roman"/>
          <w:bCs/>
          <w:sz w:val="28"/>
          <w:szCs w:val="28"/>
        </w:rPr>
        <w:t xml:space="preserve"> – </w:t>
      </w:r>
      <w:r w:rsidRPr="001E0B26">
        <w:rPr>
          <w:rFonts w:ascii="Times New Roman" w:hAnsi="Times New Roman" w:cs="Times New Roman"/>
          <w:sz w:val="28"/>
          <w:szCs w:val="28"/>
        </w:rPr>
        <w:t xml:space="preserve">это процесс, явление или предмет, порождающие проблемную ситуацию и взятые исследователем для изучения. </w:t>
      </w:r>
      <w:r w:rsidRPr="001E0B26">
        <w:rPr>
          <w:rFonts w:ascii="Times New Roman" w:hAnsi="Times New Roman" w:cs="Times New Roman"/>
          <w:iCs/>
          <w:sz w:val="28"/>
          <w:szCs w:val="28"/>
        </w:rPr>
        <w:t>Предмет</w:t>
      </w:r>
      <w:r w:rsidRPr="001E0B26">
        <w:rPr>
          <w:rFonts w:ascii="Times New Roman" w:hAnsi="Times New Roman" w:cs="Times New Roman"/>
          <w:sz w:val="28"/>
          <w:szCs w:val="28"/>
        </w:rPr>
        <w:t xml:space="preserve"> – значимые с теоретической или практической точки зрения свойства, особенности или стороны объекта. Объект по смыслу должен быть шире предмета. Но они не должны быть слишком удаленными друг от друга по смысловой широте.</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xml:space="preserve">Гипотеза, как правило, выдвигается в проектах исследовательского типа. </w:t>
      </w:r>
      <w:r w:rsidRPr="001E0B26">
        <w:rPr>
          <w:rFonts w:ascii="Times New Roman" w:hAnsi="Times New Roman" w:cs="Times New Roman"/>
          <w:iCs/>
          <w:sz w:val="28"/>
          <w:szCs w:val="28"/>
        </w:rPr>
        <w:t>Гипотеза</w:t>
      </w:r>
      <w:r w:rsidRPr="001E0B26">
        <w:rPr>
          <w:rFonts w:ascii="Times New Roman" w:hAnsi="Times New Roman" w:cs="Times New Roman"/>
          <w:sz w:val="28"/>
          <w:szCs w:val="28"/>
        </w:rPr>
        <w:t xml:space="preserve"> – (от греч. </w:t>
      </w:r>
      <w:r w:rsidRPr="001E0B26">
        <w:rPr>
          <w:rFonts w:ascii="Times New Roman" w:hAnsi="Times New Roman" w:cs="Times New Roman"/>
          <w:iCs/>
          <w:sz w:val="28"/>
          <w:szCs w:val="28"/>
        </w:rPr>
        <w:t xml:space="preserve">hypothesis - </w:t>
      </w:r>
      <w:r w:rsidRPr="001E0B26">
        <w:rPr>
          <w:rFonts w:ascii="Times New Roman" w:hAnsi="Times New Roman" w:cs="Times New Roman"/>
          <w:sz w:val="28"/>
          <w:szCs w:val="28"/>
        </w:rPr>
        <w:t>основание, предположение) это научное предположение, допущение, истинное значение которого неопределенно. Формулируя гипотезу, исследователь строит предположение о том, каким образом намеревается достичь поставленной цели. В процессе исследования гипотеза может корректироваться, претерпевать изменения.</w:t>
      </w:r>
    </w:p>
    <w:p w:rsidR="00B43BFD" w:rsidRPr="001E0B26" w:rsidRDefault="00B43BFD" w:rsidP="00B43BFD">
      <w:pPr>
        <w:spacing w:after="0" w:line="360" w:lineRule="auto"/>
        <w:ind w:firstLine="709"/>
        <w:jc w:val="both"/>
        <w:rPr>
          <w:rFonts w:ascii="Times New Roman" w:hAnsi="Times New Roman" w:cs="Times New Roman"/>
          <w:iCs/>
          <w:sz w:val="28"/>
          <w:szCs w:val="28"/>
        </w:rPr>
      </w:pPr>
      <w:r w:rsidRPr="001E0B26">
        <w:rPr>
          <w:rFonts w:ascii="Times New Roman" w:hAnsi="Times New Roman" w:cs="Times New Roman"/>
          <w:iCs/>
          <w:sz w:val="28"/>
          <w:szCs w:val="28"/>
        </w:rPr>
        <w:t>По познавательным функциям гипотезы могут быть:</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описательными – это предположение о том, что тому или иному исследуемому явлению присущи те или иные определенные свойства;</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lastRenderedPageBreak/>
        <w:t>– объяснительными – это предположение о том, что послужило стимулом появления объекта исследования.</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iCs/>
          <w:sz w:val="28"/>
          <w:szCs w:val="28"/>
        </w:rPr>
        <w:t>По объекту исследования гипотезы делятся:</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xml:space="preserve">– на общие – это научно обоснованное предположение о причинах, законах и взаимосвязях природных и общественных явлений, а также закономерностях психической деятельности человека. </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частные – это научно обоснованное предположение о причинах, происхождении и взаимодействиях части объектов, выделенных из класса рассматриваемых объектов природы, общественной жизни или психической деятельности человека</w:t>
      </w:r>
      <w:r w:rsidR="00390EA2" w:rsidRPr="00FB0A5B">
        <w:rPr>
          <w:rFonts w:ascii="Times New Roman" w:hAnsi="Times New Roman" w:cs="Times New Roman"/>
          <w:sz w:val="28"/>
          <w:szCs w:val="28"/>
        </w:rPr>
        <w:t>[</w:t>
      </w:r>
      <w:r w:rsidR="00FB0A5B">
        <w:rPr>
          <w:rFonts w:ascii="Times New Roman" w:hAnsi="Times New Roman" w:cs="Times New Roman"/>
          <w:sz w:val="28"/>
          <w:szCs w:val="28"/>
        </w:rPr>
        <w:t>61, С.44</w:t>
      </w:r>
      <w:r w:rsidR="00390EA2" w:rsidRPr="00FB0A5B">
        <w:rPr>
          <w:rFonts w:ascii="Times New Roman" w:hAnsi="Times New Roman" w:cs="Times New Roman"/>
          <w:sz w:val="28"/>
          <w:szCs w:val="28"/>
        </w:rPr>
        <w:t>]</w:t>
      </w:r>
      <w:r w:rsidRPr="00FB0A5B">
        <w:rPr>
          <w:rFonts w:ascii="Times New Roman" w:hAnsi="Times New Roman" w:cs="Times New Roman"/>
          <w:sz w:val="28"/>
          <w:szCs w:val="28"/>
        </w:rPr>
        <w:t>.</w:t>
      </w:r>
    </w:p>
    <w:p w:rsidR="00B43BFD" w:rsidRPr="001E0B26" w:rsidRDefault="00B43BFD" w:rsidP="00B43BFD">
      <w:pPr>
        <w:spacing w:after="0" w:line="360" w:lineRule="auto"/>
        <w:ind w:firstLine="709"/>
        <w:jc w:val="both"/>
        <w:rPr>
          <w:rFonts w:ascii="Times New Roman" w:hAnsi="Times New Roman" w:cs="Times New Roman"/>
          <w:iCs/>
          <w:sz w:val="28"/>
          <w:szCs w:val="28"/>
        </w:rPr>
      </w:pPr>
      <w:r w:rsidRPr="001E0B26">
        <w:rPr>
          <w:rFonts w:ascii="Times New Roman" w:hAnsi="Times New Roman" w:cs="Times New Roman"/>
          <w:iCs/>
          <w:sz w:val="28"/>
          <w:szCs w:val="28"/>
        </w:rPr>
        <w:t>К гипотезе выдвигаются следующие требования:</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неочевидность;</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простота формулировки (соответствие критерию простоты);</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непротиворечивость;</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доступность проверке.</w:t>
      </w:r>
    </w:p>
    <w:p w:rsidR="00B43BFD" w:rsidRPr="001E0B26" w:rsidRDefault="00B43BFD" w:rsidP="00B43BFD">
      <w:pPr>
        <w:spacing w:after="0" w:line="360" w:lineRule="auto"/>
        <w:ind w:firstLine="709"/>
        <w:jc w:val="both"/>
        <w:rPr>
          <w:rFonts w:ascii="Times New Roman" w:hAnsi="Times New Roman" w:cs="Times New Roman"/>
          <w:iCs/>
          <w:sz w:val="28"/>
          <w:szCs w:val="28"/>
        </w:rPr>
      </w:pPr>
      <w:r w:rsidRPr="001E0B26">
        <w:rPr>
          <w:rFonts w:ascii="Times New Roman" w:hAnsi="Times New Roman" w:cs="Times New Roman"/>
          <w:iCs/>
          <w:sz w:val="28"/>
          <w:szCs w:val="28"/>
        </w:rPr>
        <w:t>Всякая гипотеза состоит из следующих элементов:</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1) основание гипотезы – исходные данные – совокупность фактов или обоснованных утверждений, на которых основывается предположение;</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2) форма гипотезы – совокупность умозаключений, которые являются результатом обработки исходных данных и ведут от основания гипотезы к основному предположению;</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3) предположение (гипотеза в узком смысле слова) – выводы из фактов и утверждений, выражающих содержание гипотезы;</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4) процедура проверки гипотезы, превращающая предположение в достоверное знание или опровергающая его.</w:t>
      </w:r>
    </w:p>
    <w:p w:rsidR="00B43BFD" w:rsidRPr="001E0B26" w:rsidRDefault="00B43BFD" w:rsidP="00B43BFD">
      <w:pPr>
        <w:tabs>
          <w:tab w:val="num" w:pos="720"/>
        </w:tabs>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iCs/>
          <w:sz w:val="28"/>
          <w:szCs w:val="28"/>
        </w:rPr>
        <w:t>Задача проекта</w:t>
      </w:r>
      <w:r w:rsidRPr="001E0B26">
        <w:rPr>
          <w:rFonts w:ascii="Times New Roman" w:hAnsi="Times New Roman" w:cs="Times New Roman"/>
          <w:sz w:val="28"/>
          <w:szCs w:val="28"/>
        </w:rPr>
        <w:t xml:space="preserve"> – это выбор путей и средств для достижения цели в соответствии с выдвинутой гипотезой. Они формулируются в виде утверждения того, что необходимо сделать, чтобы цель была достигнута. Постановка задач основывается на дроблении цели исследования на подцели. Перечисление задач строится по принципу от наименее сложных к наиболее </w:t>
      </w:r>
      <w:r w:rsidRPr="001E0B26">
        <w:rPr>
          <w:rFonts w:ascii="Times New Roman" w:hAnsi="Times New Roman" w:cs="Times New Roman"/>
          <w:sz w:val="28"/>
          <w:szCs w:val="28"/>
        </w:rPr>
        <w:lastRenderedPageBreak/>
        <w:t>сложным, трудоемким, а их количество определяется глубиной исследования. Задачи служат средством реализации цели и носят инструментальный характер.</w:t>
      </w:r>
    </w:p>
    <w:p w:rsidR="00B43BFD" w:rsidRPr="001E0B26" w:rsidRDefault="00B43BFD" w:rsidP="00B43BFD">
      <w:pPr>
        <w:tabs>
          <w:tab w:val="num" w:pos="720"/>
        </w:tabs>
        <w:spacing w:after="0" w:line="360" w:lineRule="auto"/>
        <w:ind w:firstLine="709"/>
        <w:jc w:val="both"/>
        <w:rPr>
          <w:rFonts w:ascii="Times New Roman" w:hAnsi="Times New Roman" w:cs="Times New Roman"/>
          <w:iCs/>
          <w:sz w:val="28"/>
          <w:szCs w:val="28"/>
        </w:rPr>
      </w:pPr>
      <w:r w:rsidRPr="001E0B26">
        <w:rPr>
          <w:rFonts w:ascii="Times New Roman" w:hAnsi="Times New Roman" w:cs="Times New Roman"/>
          <w:iCs/>
          <w:sz w:val="28"/>
          <w:szCs w:val="28"/>
        </w:rPr>
        <w:t>К задачам предъявляются следующие требования:</w:t>
      </w:r>
    </w:p>
    <w:p w:rsidR="00B43BFD" w:rsidRPr="001E0B26" w:rsidRDefault="00B43BFD" w:rsidP="00B43BFD">
      <w:pPr>
        <w:tabs>
          <w:tab w:val="num" w:pos="720"/>
        </w:tabs>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1) использование при формулировании глаголов (изучить, рассмотреть, разработать…);</w:t>
      </w:r>
    </w:p>
    <w:p w:rsidR="00B43BFD" w:rsidRPr="001E0B26" w:rsidRDefault="00B43BFD" w:rsidP="00B43BFD">
      <w:pPr>
        <w:tabs>
          <w:tab w:val="num" w:pos="720"/>
        </w:tabs>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2) жесткая нумерация и закрытость перечня;</w:t>
      </w:r>
    </w:p>
    <w:p w:rsidR="00B43BFD" w:rsidRPr="001E0B26" w:rsidRDefault="00B43BFD" w:rsidP="00B43BFD">
      <w:pPr>
        <w:tabs>
          <w:tab w:val="num" w:pos="720"/>
        </w:tabs>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3) последовательность: от теории к практике;</w:t>
      </w:r>
    </w:p>
    <w:p w:rsidR="00B43BFD" w:rsidRPr="001E0B26" w:rsidRDefault="00B43BFD" w:rsidP="00B43BFD">
      <w:pPr>
        <w:tabs>
          <w:tab w:val="num" w:pos="720"/>
        </w:tabs>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4) количество задач связано с объемом работы;</w:t>
      </w:r>
    </w:p>
    <w:p w:rsidR="00B43BFD" w:rsidRPr="001E0B26" w:rsidRDefault="00B43BFD" w:rsidP="00B43BFD">
      <w:pPr>
        <w:tabs>
          <w:tab w:val="num" w:pos="720"/>
        </w:tabs>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5) наличие связи между задачами, структурой работы и гипотезой;</w:t>
      </w:r>
    </w:p>
    <w:p w:rsidR="00B43BFD" w:rsidRPr="001E0B26" w:rsidRDefault="00B43BFD" w:rsidP="00B43BFD">
      <w:pPr>
        <w:tabs>
          <w:tab w:val="num" w:pos="720"/>
        </w:tabs>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6) меньшая смысловая широта задач по отношению к цели проекта.</w:t>
      </w:r>
    </w:p>
    <w:p w:rsidR="00B43BFD" w:rsidRPr="001E0B26" w:rsidRDefault="00B43BFD" w:rsidP="00B43BFD">
      <w:pPr>
        <w:pStyle w:val="a3"/>
        <w:spacing w:after="0" w:line="360" w:lineRule="auto"/>
        <w:ind w:left="0" w:firstLine="709"/>
        <w:contextualSpacing w:val="0"/>
        <w:jc w:val="both"/>
        <w:rPr>
          <w:rFonts w:ascii="Times New Roman" w:hAnsi="Times New Roman" w:cs="Times New Roman"/>
          <w:iCs/>
          <w:sz w:val="28"/>
          <w:szCs w:val="28"/>
        </w:rPr>
      </w:pPr>
      <w:r w:rsidRPr="001E0B26">
        <w:rPr>
          <w:rFonts w:ascii="Times New Roman" w:hAnsi="Times New Roman" w:cs="Times New Roman"/>
          <w:iCs/>
          <w:sz w:val="28"/>
          <w:szCs w:val="28"/>
        </w:rPr>
        <w:t>3) Планирование работы над проектом.</w:t>
      </w:r>
    </w:p>
    <w:p w:rsidR="00B43BFD" w:rsidRPr="001E0B26" w:rsidRDefault="00B43BFD" w:rsidP="00B43BFD">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После утверждения темы проекта составляется предварительный план разработки проекта, представляющий собой перечень этапов проектной работы, сроков ее выполнения, видов деятельности по разработке итогового проектного продукта. Определяется примерная структура проекта</w:t>
      </w:r>
      <w:r w:rsidR="00390EA2" w:rsidRPr="00FB0A5B">
        <w:rPr>
          <w:rFonts w:ascii="Times New Roman" w:hAnsi="Times New Roman" w:cs="Times New Roman"/>
          <w:sz w:val="28"/>
          <w:szCs w:val="28"/>
        </w:rPr>
        <w:t>[</w:t>
      </w:r>
      <w:r w:rsidR="00FB0A5B">
        <w:rPr>
          <w:rFonts w:ascii="Times New Roman" w:hAnsi="Times New Roman" w:cs="Times New Roman"/>
          <w:sz w:val="28"/>
          <w:szCs w:val="28"/>
        </w:rPr>
        <w:t>61, С.48</w:t>
      </w:r>
      <w:r w:rsidR="00390EA2" w:rsidRPr="00FB0A5B">
        <w:rPr>
          <w:rFonts w:ascii="Times New Roman" w:hAnsi="Times New Roman" w:cs="Times New Roman"/>
          <w:sz w:val="28"/>
          <w:szCs w:val="28"/>
        </w:rPr>
        <w:t>]</w:t>
      </w:r>
      <w:r w:rsidRPr="00FB0A5B">
        <w:rPr>
          <w:rFonts w:ascii="Times New Roman" w:hAnsi="Times New Roman" w:cs="Times New Roman"/>
          <w:sz w:val="28"/>
          <w:szCs w:val="28"/>
        </w:rPr>
        <w:t>.</w:t>
      </w:r>
    </w:p>
    <w:p w:rsidR="00571226" w:rsidRDefault="00571226" w:rsidP="001E0B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Результаты выполненных проектов должны быть материальны, то есть надлежащим образом оформлены (видеофильм, альбом, бортжурнал «путешествий», компьютерная газета, альманах). В ходе решения какой-либо проектной проблемы учащимися приходится привлекать знания и умения из разных областей: химии, физики, иностранного и родного языков.</w:t>
      </w:r>
    </w:p>
    <w:p w:rsidR="001E0B26" w:rsidRDefault="0086020D" w:rsidP="001E0B2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Перед началом работы над проектным исследованием  необходимо составить </w:t>
      </w:r>
      <w:r w:rsidR="001E0B26" w:rsidRPr="001E0B26">
        <w:rPr>
          <w:color w:val="000000"/>
          <w:sz w:val="28"/>
          <w:szCs w:val="28"/>
        </w:rPr>
        <w:t xml:space="preserve">подробный план, включающий </w:t>
      </w:r>
      <w:r w:rsidRPr="001E0B26">
        <w:rPr>
          <w:color w:val="000000"/>
          <w:sz w:val="28"/>
          <w:szCs w:val="28"/>
        </w:rPr>
        <w:t>этапы,</w:t>
      </w:r>
      <w:r w:rsidR="001E0B26" w:rsidRPr="001E0B26">
        <w:rPr>
          <w:color w:val="000000"/>
          <w:sz w:val="28"/>
          <w:szCs w:val="28"/>
        </w:rPr>
        <w:t xml:space="preserve"> </w:t>
      </w:r>
      <w:r>
        <w:rPr>
          <w:color w:val="000000"/>
          <w:sz w:val="28"/>
          <w:szCs w:val="28"/>
        </w:rPr>
        <w:t>приведенные в таблице ниже</w:t>
      </w:r>
      <w:r w:rsidR="001E0B26" w:rsidRPr="001E0B26">
        <w:rPr>
          <w:color w:val="000000"/>
          <w:sz w:val="28"/>
          <w:szCs w:val="28"/>
        </w:rPr>
        <w:t>:</w:t>
      </w:r>
    </w:p>
    <w:p w:rsidR="00190044" w:rsidRDefault="00190044" w:rsidP="003D4A6B">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Таблица </w:t>
      </w:r>
      <w:r w:rsidR="003D4A6B">
        <w:rPr>
          <w:color w:val="000000"/>
          <w:sz w:val="28"/>
          <w:szCs w:val="28"/>
        </w:rPr>
        <w:t>№ 2 – План работы над проектом.</w:t>
      </w:r>
    </w:p>
    <w:tbl>
      <w:tblPr>
        <w:tblStyle w:val="a6"/>
        <w:tblW w:w="0" w:type="auto"/>
        <w:tblLook w:val="04A0" w:firstRow="1" w:lastRow="0" w:firstColumn="1" w:lastColumn="0" w:noHBand="0" w:noVBand="1"/>
      </w:tblPr>
      <w:tblGrid>
        <w:gridCol w:w="2093"/>
        <w:gridCol w:w="7762"/>
      </w:tblGrid>
      <w:tr w:rsidR="0086020D" w:rsidTr="00466924">
        <w:tc>
          <w:tcPr>
            <w:tcW w:w="2093" w:type="dxa"/>
          </w:tcPr>
          <w:p w:rsidR="0086020D" w:rsidRDefault="00190044" w:rsidP="00466924">
            <w:pPr>
              <w:pStyle w:val="a4"/>
              <w:shd w:val="clear" w:color="auto" w:fill="FFFFFF"/>
              <w:spacing w:before="0" w:beforeAutospacing="0" w:after="0" w:afterAutospacing="0" w:line="360" w:lineRule="auto"/>
              <w:ind w:firstLine="709"/>
              <w:rPr>
                <w:color w:val="000000"/>
                <w:sz w:val="28"/>
                <w:szCs w:val="28"/>
              </w:rPr>
            </w:pPr>
            <w:r>
              <w:rPr>
                <w:color w:val="000000"/>
                <w:sz w:val="28"/>
                <w:szCs w:val="28"/>
              </w:rPr>
              <w:t>Этап</w:t>
            </w:r>
          </w:p>
        </w:tc>
        <w:tc>
          <w:tcPr>
            <w:tcW w:w="7762" w:type="dxa"/>
          </w:tcPr>
          <w:p w:rsidR="0086020D" w:rsidRDefault="00190044" w:rsidP="00466924">
            <w:pPr>
              <w:pStyle w:val="a4"/>
              <w:spacing w:before="0" w:beforeAutospacing="0" w:after="0" w:afterAutospacing="0" w:line="360" w:lineRule="auto"/>
              <w:jc w:val="center"/>
              <w:rPr>
                <w:color w:val="000000"/>
                <w:sz w:val="28"/>
                <w:szCs w:val="28"/>
              </w:rPr>
            </w:pPr>
            <w:r>
              <w:rPr>
                <w:color w:val="000000"/>
                <w:sz w:val="28"/>
                <w:szCs w:val="28"/>
              </w:rPr>
              <w:t>Описание</w:t>
            </w:r>
          </w:p>
        </w:tc>
      </w:tr>
      <w:tr w:rsidR="0086020D" w:rsidTr="00466924">
        <w:tc>
          <w:tcPr>
            <w:tcW w:w="2093" w:type="dxa"/>
          </w:tcPr>
          <w:p w:rsidR="0086020D" w:rsidRPr="001E0B26" w:rsidRDefault="0086020D" w:rsidP="003D4A6B">
            <w:pPr>
              <w:pStyle w:val="a4"/>
              <w:shd w:val="clear" w:color="auto" w:fill="FFFFFF"/>
              <w:spacing w:before="0" w:beforeAutospacing="0" w:after="0" w:afterAutospacing="0" w:line="360" w:lineRule="auto"/>
              <w:jc w:val="both"/>
              <w:rPr>
                <w:color w:val="000000"/>
                <w:sz w:val="28"/>
                <w:szCs w:val="28"/>
              </w:rPr>
            </w:pPr>
            <w:r w:rsidRPr="001E0B26">
              <w:rPr>
                <w:color w:val="000000"/>
                <w:sz w:val="28"/>
                <w:szCs w:val="28"/>
              </w:rPr>
              <w:t>1-й этап</w:t>
            </w:r>
          </w:p>
          <w:p w:rsidR="0086020D" w:rsidRDefault="0086020D" w:rsidP="001E0B26">
            <w:pPr>
              <w:pStyle w:val="a4"/>
              <w:spacing w:before="0" w:beforeAutospacing="0" w:after="0" w:afterAutospacing="0" w:line="360" w:lineRule="auto"/>
              <w:jc w:val="both"/>
              <w:rPr>
                <w:color w:val="000000"/>
                <w:sz w:val="28"/>
                <w:szCs w:val="28"/>
              </w:rPr>
            </w:pPr>
          </w:p>
        </w:tc>
        <w:tc>
          <w:tcPr>
            <w:tcW w:w="7762" w:type="dxa"/>
          </w:tcPr>
          <w:p w:rsidR="00535226" w:rsidRDefault="0086020D" w:rsidP="005352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 xml:space="preserve">Прежде </w:t>
            </w:r>
            <w:r w:rsidR="00535226" w:rsidRPr="001E0B26">
              <w:rPr>
                <w:color w:val="000000"/>
                <w:sz w:val="28"/>
                <w:szCs w:val="28"/>
              </w:rPr>
              <w:t>всего,</w:t>
            </w:r>
            <w:r w:rsidRPr="001E0B26">
              <w:rPr>
                <w:color w:val="000000"/>
                <w:sz w:val="28"/>
                <w:szCs w:val="28"/>
              </w:rPr>
              <w:t xml:space="preserve"> необходимо отобрать учеников, которые умеют работать с текстом книги, подбирать и обобщать информаци</w:t>
            </w:r>
            <w:r w:rsidR="00535226">
              <w:rPr>
                <w:color w:val="000000"/>
                <w:sz w:val="28"/>
                <w:szCs w:val="28"/>
              </w:rPr>
              <w:t>ю, делать выводы, анализировать</w:t>
            </w:r>
            <w:r w:rsidRPr="001E0B26">
              <w:rPr>
                <w:color w:val="000000"/>
                <w:sz w:val="28"/>
                <w:szCs w:val="28"/>
              </w:rPr>
              <w:t xml:space="preserve">. </w:t>
            </w:r>
          </w:p>
          <w:p w:rsidR="0086020D" w:rsidRDefault="0086020D" w:rsidP="005352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 xml:space="preserve">И выделить не только активных, уверенных в себе детей, с удовольствием демонстрирующих свои интеллектуальные умения, но и не забывать и таких учеников, </w:t>
            </w:r>
            <w:r w:rsidRPr="001E0B26">
              <w:rPr>
                <w:color w:val="000000"/>
                <w:sz w:val="28"/>
                <w:szCs w:val="28"/>
              </w:rPr>
              <w:lastRenderedPageBreak/>
              <w:t>которых называют интеллектуально пассивными. Как правило, такие дети обладают широкой эрудицией, конструктивным складом ума, но при этом боязливы и инертны.</w:t>
            </w:r>
          </w:p>
        </w:tc>
      </w:tr>
      <w:tr w:rsidR="0086020D" w:rsidTr="00466924">
        <w:tc>
          <w:tcPr>
            <w:tcW w:w="2093" w:type="dxa"/>
          </w:tcPr>
          <w:p w:rsidR="0086020D" w:rsidRPr="001E0B26" w:rsidRDefault="0086020D" w:rsidP="00466924">
            <w:pPr>
              <w:pStyle w:val="a4"/>
              <w:shd w:val="clear" w:color="auto" w:fill="FFFFFF"/>
              <w:spacing w:before="0" w:beforeAutospacing="0" w:after="0" w:afterAutospacing="0" w:line="360" w:lineRule="auto"/>
              <w:jc w:val="both"/>
              <w:rPr>
                <w:color w:val="000000"/>
                <w:sz w:val="28"/>
                <w:szCs w:val="28"/>
              </w:rPr>
            </w:pPr>
            <w:r w:rsidRPr="001E0B26">
              <w:rPr>
                <w:color w:val="000000"/>
                <w:sz w:val="28"/>
                <w:szCs w:val="28"/>
              </w:rPr>
              <w:lastRenderedPageBreak/>
              <w:t>2-й этап</w:t>
            </w:r>
          </w:p>
          <w:p w:rsidR="0086020D" w:rsidRDefault="0086020D" w:rsidP="001E0B26">
            <w:pPr>
              <w:pStyle w:val="a4"/>
              <w:spacing w:before="0" w:beforeAutospacing="0" w:after="0" w:afterAutospacing="0" w:line="360" w:lineRule="auto"/>
              <w:jc w:val="both"/>
              <w:rPr>
                <w:color w:val="000000"/>
                <w:sz w:val="28"/>
                <w:szCs w:val="28"/>
              </w:rPr>
            </w:pPr>
          </w:p>
        </w:tc>
        <w:tc>
          <w:tcPr>
            <w:tcW w:w="7762" w:type="dxa"/>
          </w:tcPr>
          <w:p w:rsidR="0086020D" w:rsidRPr="001E0B26" w:rsidRDefault="00535226" w:rsidP="0086020D">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П</w:t>
            </w:r>
            <w:r w:rsidR="0086020D" w:rsidRPr="001E0B26">
              <w:rPr>
                <w:color w:val="000000"/>
                <w:sz w:val="28"/>
                <w:szCs w:val="28"/>
              </w:rPr>
              <w:t>оиск темы и определение целей работы. Тема проекта должна предполагать его будущую значимость для практики, а его результаты представляли бы интерес для общественности. Учитель всегда может предложить несколько оригинальных тем по тем или иным проблемам, которые могут лечь в основу долговременного проекта. Но сначала учащиеся должны самостоятельно определить тему. Главное</w:t>
            </w:r>
            <w:r w:rsidR="00B43BFD">
              <w:rPr>
                <w:color w:val="000000"/>
                <w:sz w:val="28"/>
                <w:szCs w:val="28"/>
              </w:rPr>
              <w:t>:</w:t>
            </w:r>
          </w:p>
          <w:p w:rsidR="00B43BFD" w:rsidRDefault="0086020D" w:rsidP="0046692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 xml:space="preserve">– научить учащихся не только ставить перед собой цели, но делать это логически обоснованно, с высокой степенью результативности, потому что это определяет последовательность выполнения работы, помогает выявить и установить причинно-следственные связи между всеми ее частями. </w:t>
            </w:r>
          </w:p>
          <w:p w:rsidR="0086020D" w:rsidRDefault="0086020D" w:rsidP="0046692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Самостоятельный выбор темы и определение задач, при минимальной помощи учителя, вызывает в детях самоуважение и придает им уверенность.</w:t>
            </w:r>
          </w:p>
        </w:tc>
      </w:tr>
      <w:tr w:rsidR="0086020D" w:rsidTr="00466924">
        <w:tc>
          <w:tcPr>
            <w:tcW w:w="2093" w:type="dxa"/>
          </w:tcPr>
          <w:p w:rsidR="0086020D" w:rsidRPr="001E0B26" w:rsidRDefault="0086020D" w:rsidP="00466924">
            <w:pPr>
              <w:pStyle w:val="a4"/>
              <w:shd w:val="clear" w:color="auto" w:fill="FFFFFF"/>
              <w:spacing w:before="0" w:beforeAutospacing="0" w:after="0" w:afterAutospacing="0" w:line="360" w:lineRule="auto"/>
              <w:jc w:val="both"/>
              <w:rPr>
                <w:color w:val="000000"/>
                <w:sz w:val="28"/>
                <w:szCs w:val="28"/>
              </w:rPr>
            </w:pPr>
            <w:r w:rsidRPr="001E0B26">
              <w:rPr>
                <w:color w:val="000000"/>
                <w:sz w:val="28"/>
                <w:szCs w:val="28"/>
              </w:rPr>
              <w:t>3-й этап</w:t>
            </w:r>
          </w:p>
          <w:p w:rsidR="0086020D" w:rsidRDefault="0086020D" w:rsidP="001E0B26">
            <w:pPr>
              <w:pStyle w:val="a4"/>
              <w:spacing w:before="0" w:beforeAutospacing="0" w:after="0" w:afterAutospacing="0" w:line="360" w:lineRule="auto"/>
              <w:jc w:val="both"/>
              <w:rPr>
                <w:color w:val="000000"/>
                <w:sz w:val="28"/>
                <w:szCs w:val="28"/>
              </w:rPr>
            </w:pPr>
          </w:p>
        </w:tc>
        <w:tc>
          <w:tcPr>
            <w:tcW w:w="7762" w:type="dxa"/>
          </w:tcPr>
          <w:p w:rsidR="0086020D" w:rsidRDefault="0086020D" w:rsidP="00B43BFD">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После определения тем и целей проектов важно установить последовательность выполнения работы. Чтобы она была проделана успешно, опять необходим контроль со стороны учителя, потому что ученики часто не понимают, как выстроить план действий, как поставить задачи.</w:t>
            </w:r>
          </w:p>
        </w:tc>
      </w:tr>
      <w:tr w:rsidR="0086020D" w:rsidTr="00466924">
        <w:tc>
          <w:tcPr>
            <w:tcW w:w="2093" w:type="dxa"/>
          </w:tcPr>
          <w:p w:rsidR="0086020D" w:rsidRPr="001E0B26" w:rsidRDefault="0086020D" w:rsidP="00466924">
            <w:pPr>
              <w:pStyle w:val="a4"/>
              <w:shd w:val="clear" w:color="auto" w:fill="FFFFFF"/>
              <w:spacing w:before="0" w:beforeAutospacing="0" w:after="0" w:afterAutospacing="0" w:line="360" w:lineRule="auto"/>
              <w:jc w:val="both"/>
              <w:rPr>
                <w:color w:val="000000"/>
                <w:sz w:val="28"/>
                <w:szCs w:val="28"/>
              </w:rPr>
            </w:pPr>
            <w:r w:rsidRPr="001E0B26">
              <w:rPr>
                <w:color w:val="000000"/>
                <w:sz w:val="28"/>
                <w:szCs w:val="28"/>
              </w:rPr>
              <w:t>4-й этап</w:t>
            </w:r>
          </w:p>
          <w:p w:rsidR="0086020D" w:rsidRDefault="0086020D" w:rsidP="001E0B26">
            <w:pPr>
              <w:pStyle w:val="a4"/>
              <w:spacing w:before="0" w:beforeAutospacing="0" w:after="0" w:afterAutospacing="0" w:line="360" w:lineRule="auto"/>
              <w:jc w:val="both"/>
              <w:rPr>
                <w:color w:val="000000"/>
                <w:sz w:val="28"/>
                <w:szCs w:val="28"/>
              </w:rPr>
            </w:pPr>
          </w:p>
        </w:tc>
        <w:tc>
          <w:tcPr>
            <w:tcW w:w="7762" w:type="dxa"/>
          </w:tcPr>
          <w:p w:rsidR="0086020D" w:rsidRDefault="00B43BFD" w:rsidP="00466924">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У</w:t>
            </w:r>
            <w:r w:rsidR="0086020D" w:rsidRPr="001E0B26">
              <w:rPr>
                <w:color w:val="000000"/>
                <w:sz w:val="28"/>
                <w:szCs w:val="28"/>
              </w:rPr>
              <w:t xml:space="preserve">ченики определяют источники информации, с которыми им предстоит работать. Выбор материала неограничен. Здесь и научно-популярная литература, справочники, словари, периодическая печать, Интернет, </w:t>
            </w:r>
            <w:r w:rsidR="0086020D" w:rsidRPr="001E0B26">
              <w:rPr>
                <w:color w:val="000000"/>
                <w:sz w:val="28"/>
                <w:szCs w:val="28"/>
              </w:rPr>
              <w:lastRenderedPageBreak/>
              <w:t>документы.</w:t>
            </w:r>
          </w:p>
        </w:tc>
      </w:tr>
      <w:tr w:rsidR="0086020D" w:rsidTr="00466924">
        <w:tc>
          <w:tcPr>
            <w:tcW w:w="2093" w:type="dxa"/>
          </w:tcPr>
          <w:p w:rsidR="0086020D" w:rsidRPr="001E0B26" w:rsidRDefault="0086020D" w:rsidP="00466924">
            <w:pPr>
              <w:pStyle w:val="a4"/>
              <w:shd w:val="clear" w:color="auto" w:fill="FFFFFF"/>
              <w:spacing w:before="0" w:beforeAutospacing="0" w:after="0" w:afterAutospacing="0" w:line="360" w:lineRule="auto"/>
              <w:jc w:val="both"/>
              <w:rPr>
                <w:color w:val="000000"/>
                <w:sz w:val="28"/>
                <w:szCs w:val="28"/>
              </w:rPr>
            </w:pPr>
            <w:r w:rsidRPr="001E0B26">
              <w:rPr>
                <w:color w:val="000000"/>
                <w:sz w:val="28"/>
                <w:szCs w:val="28"/>
              </w:rPr>
              <w:lastRenderedPageBreak/>
              <w:t>5-й этап</w:t>
            </w:r>
          </w:p>
          <w:p w:rsidR="0086020D" w:rsidRDefault="0086020D" w:rsidP="001E0B26">
            <w:pPr>
              <w:pStyle w:val="a4"/>
              <w:spacing w:before="0" w:beforeAutospacing="0" w:after="0" w:afterAutospacing="0" w:line="360" w:lineRule="auto"/>
              <w:jc w:val="both"/>
              <w:rPr>
                <w:color w:val="000000"/>
                <w:sz w:val="28"/>
                <w:szCs w:val="28"/>
              </w:rPr>
            </w:pPr>
          </w:p>
        </w:tc>
        <w:tc>
          <w:tcPr>
            <w:tcW w:w="7762" w:type="dxa"/>
          </w:tcPr>
          <w:p w:rsidR="00B43BFD" w:rsidRDefault="0086020D" w:rsidP="0046692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 xml:space="preserve">После определения темы, целей, рабочих гипотез, задач и источников информации, распределения задач и обязанностей внутри группы приступают к выбору отчета на будущей презентации и представлении. Для этого необходимо точно рассчитать сроки составления развернутого плана, подведения предварительных итогов, предоставления черновика работы и наглядного материала и т.д. </w:t>
            </w:r>
          </w:p>
          <w:p w:rsidR="0086020D" w:rsidRDefault="0086020D" w:rsidP="0046692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Здесь же необходимо обговорить и критерии оценки проекта, включающих в себя соответствие содержания заявленным целям, задачам и темам, структуру работы и ее оформление, качество и эмоциональность подачи материала и т.д. Обговорив все это, можно приступать к исследованию.</w:t>
            </w:r>
          </w:p>
        </w:tc>
      </w:tr>
      <w:tr w:rsidR="0086020D" w:rsidTr="00466924">
        <w:tc>
          <w:tcPr>
            <w:tcW w:w="2093" w:type="dxa"/>
          </w:tcPr>
          <w:p w:rsidR="0086020D" w:rsidRPr="001E0B26" w:rsidRDefault="0086020D" w:rsidP="00466924">
            <w:pPr>
              <w:pStyle w:val="a4"/>
              <w:shd w:val="clear" w:color="auto" w:fill="FFFFFF"/>
              <w:spacing w:before="0" w:beforeAutospacing="0" w:after="0" w:afterAutospacing="0" w:line="360" w:lineRule="auto"/>
              <w:jc w:val="both"/>
              <w:rPr>
                <w:color w:val="000000"/>
                <w:sz w:val="28"/>
                <w:szCs w:val="28"/>
              </w:rPr>
            </w:pPr>
            <w:r w:rsidRPr="001E0B26">
              <w:rPr>
                <w:color w:val="000000"/>
                <w:sz w:val="28"/>
                <w:szCs w:val="28"/>
              </w:rPr>
              <w:t>6-й этап</w:t>
            </w:r>
          </w:p>
          <w:p w:rsidR="0086020D" w:rsidRDefault="0086020D" w:rsidP="001E0B26">
            <w:pPr>
              <w:pStyle w:val="a4"/>
              <w:spacing w:before="0" w:beforeAutospacing="0" w:after="0" w:afterAutospacing="0" w:line="360" w:lineRule="auto"/>
              <w:jc w:val="both"/>
              <w:rPr>
                <w:color w:val="000000"/>
                <w:sz w:val="28"/>
                <w:szCs w:val="28"/>
              </w:rPr>
            </w:pPr>
          </w:p>
        </w:tc>
        <w:tc>
          <w:tcPr>
            <w:tcW w:w="7762" w:type="dxa"/>
          </w:tcPr>
          <w:p w:rsidR="0086020D" w:rsidRDefault="0086020D" w:rsidP="0086020D">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 xml:space="preserve">Проектам свойствен исследовательский характер. Он требует изучения информации, ее анализа и выявления противоречий или недостающих сведений. Работа в группе возможна благодаря самостоятельным инициативным усилиям отдельных учеников при полном подчинении личных интересам групповым. При работе в группе ученики не только дополняют друг друга, но и создают здоровую конкуренцию, повышая качество самого проекта. Объединенные в группы учащиеся демонстрируют единство, целостность, сплоченность – качества, формирующие личность. По моему мнению, для достижения максимального результата группа должна состоять не более чем из трех человек, так как основных направлений в работе обычно не более трех. </w:t>
            </w:r>
          </w:p>
          <w:p w:rsidR="00190044" w:rsidRPr="001E0B26" w:rsidRDefault="00190044" w:rsidP="0019004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 xml:space="preserve">Самое главное - определить линию поведения с каждым учеником. Но при этом важно учитывать, что в группах происходит свое стихийное формирование и распределение ролей. Все, как правило, происходит по принципам </w:t>
            </w:r>
            <w:r w:rsidRPr="001E0B26">
              <w:rPr>
                <w:color w:val="000000"/>
                <w:sz w:val="28"/>
                <w:szCs w:val="28"/>
              </w:rPr>
              <w:lastRenderedPageBreak/>
              <w:t>организованной креативной технологии: кто-то берет на себя роль определяющего проблему человека, другие – исследователя-аналитика, третьи - генератора идей или критика. Роли в группе закреплены не жестко.</w:t>
            </w:r>
          </w:p>
          <w:p w:rsidR="0086020D" w:rsidRDefault="00190044" w:rsidP="00B43BFD">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В ходе работы учитель подсказывает лишь общие направления и указывает на главные ориентиры - «маршруты».</w:t>
            </w:r>
          </w:p>
        </w:tc>
      </w:tr>
      <w:tr w:rsidR="0086020D" w:rsidTr="00466924">
        <w:tc>
          <w:tcPr>
            <w:tcW w:w="2093" w:type="dxa"/>
          </w:tcPr>
          <w:p w:rsidR="0086020D" w:rsidRPr="001E0B26" w:rsidRDefault="00190044" w:rsidP="00466924">
            <w:pPr>
              <w:pStyle w:val="a4"/>
              <w:shd w:val="clear" w:color="auto" w:fill="FFFFFF"/>
              <w:spacing w:before="0" w:beforeAutospacing="0" w:after="0" w:afterAutospacing="0" w:line="360" w:lineRule="auto"/>
              <w:jc w:val="both"/>
              <w:rPr>
                <w:color w:val="000000"/>
                <w:sz w:val="28"/>
                <w:szCs w:val="28"/>
              </w:rPr>
            </w:pPr>
            <w:r w:rsidRPr="00190044">
              <w:rPr>
                <w:color w:val="000000"/>
                <w:sz w:val="28"/>
                <w:szCs w:val="28"/>
              </w:rPr>
              <w:lastRenderedPageBreak/>
              <w:t>7-й этап</w:t>
            </w:r>
          </w:p>
        </w:tc>
        <w:tc>
          <w:tcPr>
            <w:tcW w:w="7762" w:type="dxa"/>
          </w:tcPr>
          <w:p w:rsidR="00190044" w:rsidRPr="001E0B26" w:rsidRDefault="00190044" w:rsidP="0019004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После обсуждения различных вопросов и вариантов ответов на них, придя к определенному заключению, авторы проекта приступают к завершающей фазе работы. Проект только тогда можно считать оконченным, когда результаты проделанной работы будут внятно и логично изложены в письменном виде. Но до окончательного его завершения еще далеко. На устранение шероховатостей требуются доработки. Откорректированный проект готов к защите</w:t>
            </w:r>
          </w:p>
          <w:p w:rsidR="0086020D" w:rsidRPr="001E0B26" w:rsidRDefault="00190044" w:rsidP="0046692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Первичные защиты проектных работ перед главными соревнованиями, по моему мнению, необходимы. Часто бывает, что прочитанный текст проекта предстает перед слушателями серым, запутанным, скучным. В этом случае появляется время для его доработки, доведения его до совершенства.</w:t>
            </w:r>
          </w:p>
        </w:tc>
      </w:tr>
      <w:tr w:rsidR="0086020D" w:rsidTr="00466924">
        <w:tc>
          <w:tcPr>
            <w:tcW w:w="2093" w:type="dxa"/>
          </w:tcPr>
          <w:p w:rsidR="00190044" w:rsidRPr="001E0B26" w:rsidRDefault="00190044" w:rsidP="00466924">
            <w:pPr>
              <w:pStyle w:val="a4"/>
              <w:shd w:val="clear" w:color="auto" w:fill="FFFFFF"/>
              <w:spacing w:before="0" w:beforeAutospacing="0" w:after="0" w:afterAutospacing="0" w:line="360" w:lineRule="auto"/>
              <w:jc w:val="both"/>
              <w:rPr>
                <w:color w:val="000000"/>
                <w:sz w:val="28"/>
                <w:szCs w:val="28"/>
              </w:rPr>
            </w:pPr>
            <w:r w:rsidRPr="001E0B26">
              <w:rPr>
                <w:color w:val="000000"/>
                <w:sz w:val="28"/>
                <w:szCs w:val="28"/>
              </w:rPr>
              <w:t>8-й этап</w:t>
            </w:r>
          </w:p>
          <w:p w:rsidR="0086020D" w:rsidRPr="001E0B26" w:rsidRDefault="0086020D" w:rsidP="0086020D">
            <w:pPr>
              <w:pStyle w:val="a4"/>
              <w:shd w:val="clear" w:color="auto" w:fill="FFFFFF"/>
              <w:spacing w:before="0" w:beforeAutospacing="0" w:after="0" w:afterAutospacing="0" w:line="360" w:lineRule="auto"/>
              <w:ind w:firstLine="709"/>
              <w:jc w:val="both"/>
              <w:rPr>
                <w:color w:val="000000"/>
                <w:sz w:val="28"/>
                <w:szCs w:val="28"/>
              </w:rPr>
            </w:pPr>
          </w:p>
        </w:tc>
        <w:tc>
          <w:tcPr>
            <w:tcW w:w="7762" w:type="dxa"/>
          </w:tcPr>
          <w:p w:rsidR="00190044" w:rsidRPr="001E0B26" w:rsidRDefault="00190044" w:rsidP="0019004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Промежуточная оценка не менее важна, чем итоговая. Во многих школах существует школьная экспертная комиссия, куда входят учителя и ученики.</w:t>
            </w:r>
          </w:p>
          <w:p w:rsidR="0086020D" w:rsidRPr="001E0B26" w:rsidRDefault="00190044" w:rsidP="0046692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Для того чтобы проект смогли оценить все присутствующие на защите, им предлагают анкету с вопросами, разработанными заранее, на которые нужно ответить.</w:t>
            </w:r>
          </w:p>
        </w:tc>
      </w:tr>
      <w:tr w:rsidR="00190044" w:rsidTr="00466924">
        <w:tc>
          <w:tcPr>
            <w:tcW w:w="2093" w:type="dxa"/>
          </w:tcPr>
          <w:p w:rsidR="00190044" w:rsidRPr="001E0B26" w:rsidRDefault="00190044" w:rsidP="00466924">
            <w:pPr>
              <w:pStyle w:val="a4"/>
              <w:shd w:val="clear" w:color="auto" w:fill="FFFFFF"/>
              <w:spacing w:before="0" w:beforeAutospacing="0" w:after="0" w:afterAutospacing="0" w:line="360" w:lineRule="auto"/>
              <w:jc w:val="both"/>
              <w:rPr>
                <w:color w:val="000000"/>
                <w:sz w:val="28"/>
                <w:szCs w:val="28"/>
              </w:rPr>
            </w:pPr>
            <w:r w:rsidRPr="001E0B26">
              <w:rPr>
                <w:color w:val="000000"/>
                <w:sz w:val="28"/>
                <w:szCs w:val="28"/>
              </w:rPr>
              <w:t>9-й этап</w:t>
            </w:r>
          </w:p>
          <w:p w:rsidR="00190044" w:rsidRPr="001E0B26" w:rsidRDefault="00190044" w:rsidP="00190044">
            <w:pPr>
              <w:pStyle w:val="a4"/>
              <w:shd w:val="clear" w:color="auto" w:fill="FFFFFF"/>
              <w:spacing w:before="0" w:beforeAutospacing="0" w:after="0" w:afterAutospacing="0" w:line="360" w:lineRule="auto"/>
              <w:ind w:firstLine="709"/>
              <w:jc w:val="both"/>
              <w:rPr>
                <w:color w:val="000000"/>
                <w:sz w:val="28"/>
                <w:szCs w:val="28"/>
              </w:rPr>
            </w:pPr>
          </w:p>
        </w:tc>
        <w:tc>
          <w:tcPr>
            <w:tcW w:w="7762" w:type="dxa"/>
          </w:tcPr>
          <w:p w:rsidR="00190044" w:rsidRPr="001E0B26" w:rsidRDefault="00190044" w:rsidP="00466924">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 xml:space="preserve">Результат работы по выполнению проекта никто не оценит лучше самих участников. Как правило, это происходит </w:t>
            </w:r>
            <w:r w:rsidRPr="001E0B26">
              <w:rPr>
                <w:color w:val="000000"/>
                <w:sz w:val="28"/>
                <w:szCs w:val="28"/>
              </w:rPr>
              <w:lastRenderedPageBreak/>
              <w:t>при откровенном разговоре по завершении проекта. Такой разговор может позволить учителю довольно верно судить об изменениях в мышлении, произошедших в умах участников. Он может быть своеобразным подведением итогов и подготовкой к следующему проекту.</w:t>
            </w:r>
          </w:p>
        </w:tc>
      </w:tr>
    </w:tbl>
    <w:p w:rsidR="00190044" w:rsidRDefault="00190044" w:rsidP="001E0B26">
      <w:pPr>
        <w:pStyle w:val="a4"/>
        <w:shd w:val="clear" w:color="auto" w:fill="FFFFFF"/>
        <w:spacing w:before="0" w:beforeAutospacing="0" w:after="0" w:afterAutospacing="0" w:line="360" w:lineRule="auto"/>
        <w:ind w:firstLine="709"/>
        <w:jc w:val="both"/>
        <w:rPr>
          <w:color w:val="000000"/>
          <w:sz w:val="28"/>
          <w:szCs w:val="28"/>
        </w:rPr>
      </w:pPr>
    </w:p>
    <w:p w:rsidR="001E0B26" w:rsidRPr="001E0B26" w:rsidRDefault="001E0B26" w:rsidP="001E0B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При оценивании и обсуждении проекта можно предложить рассмотреть следующие вопросы.</w:t>
      </w:r>
    </w:p>
    <w:p w:rsidR="001E0B26" w:rsidRPr="001E0B26" w:rsidRDefault="001E0B26" w:rsidP="001E0B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1.</w:t>
      </w:r>
      <w:r w:rsidRPr="001E0B26">
        <w:rPr>
          <w:color w:val="000000"/>
          <w:sz w:val="28"/>
          <w:szCs w:val="28"/>
        </w:rPr>
        <w:tab/>
        <w:t>Насколько удачным оказался проект?</w:t>
      </w:r>
    </w:p>
    <w:p w:rsidR="001E0B26" w:rsidRPr="001E0B26" w:rsidRDefault="001E0B26" w:rsidP="001E0B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2.</w:t>
      </w:r>
      <w:r w:rsidRPr="001E0B26">
        <w:rPr>
          <w:color w:val="000000"/>
          <w:sz w:val="28"/>
          <w:szCs w:val="28"/>
        </w:rPr>
        <w:tab/>
        <w:t>Изменился ли я (он, она) в процессе работы?</w:t>
      </w:r>
    </w:p>
    <w:p w:rsidR="001E0B26" w:rsidRPr="001E0B26" w:rsidRDefault="001E0B26" w:rsidP="001E0B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3.</w:t>
      </w:r>
      <w:r w:rsidRPr="001E0B26">
        <w:rPr>
          <w:color w:val="000000"/>
          <w:sz w:val="28"/>
          <w:szCs w:val="28"/>
        </w:rPr>
        <w:tab/>
        <w:t>Интересно ли мне (ему, ей) было работать над этой проблемой?</w:t>
      </w:r>
    </w:p>
    <w:p w:rsidR="001E0B26" w:rsidRPr="001E0B26" w:rsidRDefault="001E0B26" w:rsidP="001E0B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4.</w:t>
      </w:r>
      <w:r w:rsidRPr="001E0B26">
        <w:rPr>
          <w:color w:val="000000"/>
          <w:sz w:val="28"/>
          <w:szCs w:val="28"/>
        </w:rPr>
        <w:tab/>
        <w:t>Интересно ли мне (ему, ей) было работать с этими людьми?</w:t>
      </w:r>
    </w:p>
    <w:p w:rsidR="001E0B26" w:rsidRPr="001E0B26" w:rsidRDefault="001E0B26" w:rsidP="001E0B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5.</w:t>
      </w:r>
      <w:r w:rsidRPr="001E0B26">
        <w:rPr>
          <w:color w:val="000000"/>
          <w:sz w:val="28"/>
          <w:szCs w:val="28"/>
        </w:rPr>
        <w:tab/>
        <w:t>Хотелось бы продолжить работу в том же составе группы над другим проектом?</w:t>
      </w:r>
    </w:p>
    <w:p w:rsidR="001E0B26" w:rsidRPr="001E0B26" w:rsidRDefault="001E0B26" w:rsidP="001E0B26">
      <w:pPr>
        <w:pStyle w:val="a4"/>
        <w:shd w:val="clear" w:color="auto" w:fill="FFFFFF"/>
        <w:spacing w:before="0" w:beforeAutospacing="0" w:after="0" w:afterAutospacing="0" w:line="360" w:lineRule="auto"/>
        <w:ind w:firstLine="709"/>
        <w:jc w:val="both"/>
        <w:rPr>
          <w:color w:val="000000"/>
          <w:sz w:val="28"/>
          <w:szCs w:val="28"/>
        </w:rPr>
      </w:pPr>
      <w:r w:rsidRPr="001E0B26">
        <w:rPr>
          <w:color w:val="000000"/>
          <w:sz w:val="28"/>
          <w:szCs w:val="28"/>
        </w:rPr>
        <w:t>6.</w:t>
      </w:r>
      <w:r w:rsidRPr="001E0B26">
        <w:rPr>
          <w:color w:val="000000"/>
          <w:sz w:val="28"/>
          <w:szCs w:val="28"/>
        </w:rPr>
        <w:tab/>
        <w:t>Хотелось бы изменить процесс работы над проектом? Почему? И др.</w:t>
      </w:r>
    </w:p>
    <w:p w:rsidR="00D40F97" w:rsidRDefault="00D40F97" w:rsidP="00D40F9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Заключительный этап залучается в:</w:t>
      </w:r>
    </w:p>
    <w:p w:rsidR="00942130" w:rsidRPr="001E0B26" w:rsidRDefault="00942130" w:rsidP="00D40F97">
      <w:pPr>
        <w:spacing w:after="0" w:line="360" w:lineRule="auto"/>
        <w:ind w:firstLine="709"/>
        <w:jc w:val="both"/>
        <w:rPr>
          <w:rFonts w:ascii="Times New Roman" w:hAnsi="Times New Roman" w:cs="Times New Roman"/>
          <w:iCs/>
          <w:sz w:val="28"/>
          <w:szCs w:val="28"/>
        </w:rPr>
      </w:pPr>
      <w:r w:rsidRPr="001E0B26">
        <w:rPr>
          <w:rFonts w:ascii="Times New Roman" w:hAnsi="Times New Roman" w:cs="Times New Roman"/>
          <w:iCs/>
          <w:sz w:val="28"/>
          <w:szCs w:val="28"/>
        </w:rPr>
        <w:t>1) Оформление результатов проекта.</w:t>
      </w:r>
    </w:p>
    <w:p w:rsidR="00942130" w:rsidRPr="001E0B26" w:rsidRDefault="00942130" w:rsidP="001E0B26">
      <w:pPr>
        <w:pStyle w:val="a3"/>
        <w:spacing w:after="0" w:line="360" w:lineRule="auto"/>
        <w:ind w:left="0" w:firstLine="709"/>
        <w:contextualSpacing w:val="0"/>
        <w:jc w:val="both"/>
        <w:rPr>
          <w:rFonts w:ascii="Times New Roman" w:hAnsi="Times New Roman" w:cs="Times New Roman"/>
          <w:sz w:val="28"/>
          <w:szCs w:val="28"/>
        </w:rPr>
      </w:pPr>
      <w:r w:rsidRPr="001E0B26">
        <w:rPr>
          <w:rFonts w:ascii="Times New Roman" w:hAnsi="Times New Roman" w:cs="Times New Roman"/>
          <w:sz w:val="28"/>
          <w:szCs w:val="28"/>
        </w:rPr>
        <w:t>Написание отчетов, докладов, подготовка мультимедийной презентации, оформление продукта и других результатов проектной деятельности.</w:t>
      </w:r>
    </w:p>
    <w:p w:rsidR="00942130" w:rsidRPr="001E0B26" w:rsidRDefault="00942130" w:rsidP="001E0B26">
      <w:pPr>
        <w:pStyle w:val="a3"/>
        <w:spacing w:after="0" w:line="360" w:lineRule="auto"/>
        <w:ind w:left="0" w:firstLine="709"/>
        <w:contextualSpacing w:val="0"/>
        <w:jc w:val="both"/>
        <w:rPr>
          <w:rFonts w:ascii="Times New Roman" w:hAnsi="Times New Roman" w:cs="Times New Roman"/>
          <w:iCs/>
          <w:sz w:val="28"/>
          <w:szCs w:val="28"/>
        </w:rPr>
      </w:pPr>
      <w:r w:rsidRPr="001E0B26">
        <w:rPr>
          <w:rFonts w:ascii="Times New Roman" w:hAnsi="Times New Roman" w:cs="Times New Roman"/>
          <w:iCs/>
          <w:sz w:val="28"/>
          <w:szCs w:val="28"/>
        </w:rPr>
        <w:t>2) Предварительная защита проекта.</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 xml:space="preserve">В результате предварительной защиты проекта возможна доработка проекта с учетом замечаний и предложений. </w:t>
      </w:r>
    </w:p>
    <w:p w:rsidR="00942130" w:rsidRPr="001E0B26" w:rsidRDefault="00942130" w:rsidP="001E0B26">
      <w:pPr>
        <w:pStyle w:val="a3"/>
        <w:spacing w:after="0" w:line="360" w:lineRule="auto"/>
        <w:ind w:left="0" w:firstLine="709"/>
        <w:contextualSpacing w:val="0"/>
        <w:jc w:val="both"/>
        <w:rPr>
          <w:rFonts w:ascii="Times New Roman" w:hAnsi="Times New Roman" w:cs="Times New Roman"/>
          <w:iCs/>
          <w:sz w:val="28"/>
          <w:szCs w:val="28"/>
        </w:rPr>
      </w:pPr>
      <w:r w:rsidRPr="001E0B26">
        <w:rPr>
          <w:rFonts w:ascii="Times New Roman" w:hAnsi="Times New Roman" w:cs="Times New Roman"/>
          <w:iCs/>
          <w:sz w:val="28"/>
          <w:szCs w:val="28"/>
        </w:rPr>
        <w:t>3) Подготовка и публичная защита проекта.</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Подготовка необходимых документов, предъявляемых при защите проекта. Оформление доклада, презентации, итогового продукта. Регламент проведения защиты реализованного проекта должен быть сообщен обучающимся заранее</w:t>
      </w:r>
      <w:r w:rsidR="00D40F97" w:rsidRPr="00FB0A5B">
        <w:rPr>
          <w:rFonts w:ascii="Times New Roman" w:hAnsi="Times New Roman" w:cs="Times New Roman"/>
          <w:sz w:val="28"/>
          <w:szCs w:val="28"/>
        </w:rPr>
        <w:t>[</w:t>
      </w:r>
      <w:r w:rsidR="00FB0A5B">
        <w:rPr>
          <w:rFonts w:ascii="Times New Roman" w:hAnsi="Times New Roman" w:cs="Times New Roman"/>
          <w:sz w:val="28"/>
          <w:szCs w:val="28"/>
        </w:rPr>
        <w:t>63, С. 37</w:t>
      </w:r>
      <w:r w:rsidR="00D40F97" w:rsidRPr="00FB0A5B">
        <w:rPr>
          <w:rFonts w:ascii="Times New Roman" w:hAnsi="Times New Roman" w:cs="Times New Roman"/>
          <w:sz w:val="28"/>
          <w:szCs w:val="28"/>
        </w:rPr>
        <w:t>]</w:t>
      </w:r>
      <w:r w:rsidRPr="00FB0A5B">
        <w:rPr>
          <w:rFonts w:ascii="Times New Roman" w:hAnsi="Times New Roman" w:cs="Times New Roman"/>
          <w:sz w:val="28"/>
          <w:szCs w:val="28"/>
        </w:rPr>
        <w:t>.</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lastRenderedPageBreak/>
        <w:t>Доклад для защиты проекта должен представлять собой краткое изложение сути проведенного исследования, полученных результатов, их теоретической и практической значимости.</w:t>
      </w:r>
    </w:p>
    <w:p w:rsidR="00942130" w:rsidRPr="001E0B26" w:rsidRDefault="00942130" w:rsidP="001E0B26">
      <w:pPr>
        <w:spacing w:after="0" w:line="360" w:lineRule="auto"/>
        <w:ind w:firstLine="709"/>
        <w:jc w:val="both"/>
        <w:rPr>
          <w:rFonts w:ascii="Times New Roman" w:hAnsi="Times New Roman" w:cs="Times New Roman"/>
          <w:iCs/>
          <w:sz w:val="28"/>
          <w:szCs w:val="28"/>
        </w:rPr>
      </w:pPr>
      <w:r w:rsidRPr="001E0B26">
        <w:rPr>
          <w:rFonts w:ascii="Times New Roman" w:hAnsi="Times New Roman" w:cs="Times New Roman"/>
          <w:iCs/>
          <w:sz w:val="28"/>
          <w:szCs w:val="28"/>
        </w:rPr>
        <w:t>Защита проекта рассматривается согласно ФГОС СОО и примерной ООП СОО как формат оценки успешности освоения и применения обучающимися метапредметных результатов образования.</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На защите проекта обучающийся представляет свой реализованный проект по следующему (примерному) плану:</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1. Тема и краткое описание сути проекта.</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2. Актуальность проекта.</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3. Положительные эффекты от реализации проекта, которые получат как сам автор, так и другие люди.</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4. Ресурсы (материальные и нематериальные), которые были привлечены для реализации проекта, а также источники этих ресурсов.</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5. Ход реализации проекта.</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6. Риски реализации проекта и сложности, которые обучающемуся удалось преодолеть в ходе его реализации.</w:t>
      </w:r>
    </w:p>
    <w:p w:rsidR="00942130" w:rsidRPr="001E0B26" w:rsidRDefault="00942130" w:rsidP="001E0B26">
      <w:pPr>
        <w:spacing w:after="0" w:line="360" w:lineRule="auto"/>
        <w:ind w:firstLine="709"/>
        <w:jc w:val="both"/>
        <w:rPr>
          <w:rFonts w:ascii="Times New Roman" w:hAnsi="Times New Roman" w:cs="Times New Roman"/>
          <w:sz w:val="28"/>
          <w:szCs w:val="28"/>
        </w:rPr>
      </w:pPr>
      <w:r w:rsidRPr="001E0B26">
        <w:rPr>
          <w:rFonts w:ascii="Times New Roman" w:hAnsi="Times New Roman" w:cs="Times New Roman"/>
          <w:sz w:val="28"/>
          <w:szCs w:val="28"/>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00D40F97" w:rsidRPr="00FB0A5B">
        <w:rPr>
          <w:rFonts w:ascii="Times New Roman" w:hAnsi="Times New Roman" w:cs="Times New Roman"/>
          <w:sz w:val="28"/>
          <w:szCs w:val="28"/>
        </w:rPr>
        <w:t>[</w:t>
      </w:r>
      <w:r w:rsidR="00FB0A5B">
        <w:rPr>
          <w:rFonts w:ascii="Times New Roman" w:hAnsi="Times New Roman" w:cs="Times New Roman"/>
          <w:sz w:val="28"/>
          <w:szCs w:val="28"/>
        </w:rPr>
        <w:t>65, С.268</w:t>
      </w:r>
      <w:r w:rsidR="00D40F97" w:rsidRPr="00FB0A5B">
        <w:rPr>
          <w:rFonts w:ascii="Times New Roman" w:hAnsi="Times New Roman" w:cs="Times New Roman"/>
          <w:sz w:val="28"/>
          <w:szCs w:val="28"/>
        </w:rPr>
        <w:t>]</w:t>
      </w:r>
      <w:r w:rsidRPr="00FB0A5B">
        <w:rPr>
          <w:rFonts w:ascii="Times New Roman" w:hAnsi="Times New Roman" w:cs="Times New Roman"/>
          <w:sz w:val="28"/>
          <w:szCs w:val="28"/>
        </w:rPr>
        <w:t>.</w:t>
      </w:r>
    </w:p>
    <w:p w:rsidR="00942130" w:rsidRPr="001E0B26" w:rsidRDefault="00942130" w:rsidP="001E0B26">
      <w:pPr>
        <w:pStyle w:val="a3"/>
        <w:spacing w:after="0" w:line="360" w:lineRule="auto"/>
        <w:ind w:left="0" w:firstLine="709"/>
        <w:contextualSpacing w:val="0"/>
        <w:jc w:val="both"/>
        <w:rPr>
          <w:rFonts w:ascii="Times New Roman" w:hAnsi="Times New Roman" w:cs="Times New Roman"/>
          <w:iCs/>
          <w:sz w:val="28"/>
          <w:szCs w:val="28"/>
        </w:rPr>
      </w:pPr>
      <w:r w:rsidRPr="001E0B26">
        <w:rPr>
          <w:rFonts w:ascii="Times New Roman" w:hAnsi="Times New Roman" w:cs="Times New Roman"/>
          <w:iCs/>
          <w:sz w:val="28"/>
          <w:szCs w:val="28"/>
        </w:rPr>
        <w:t>Публичная защита проекта.</w:t>
      </w:r>
    </w:p>
    <w:p w:rsidR="00942130" w:rsidRPr="001E0B26" w:rsidRDefault="00942130" w:rsidP="001E0B26">
      <w:pPr>
        <w:pStyle w:val="a3"/>
        <w:spacing w:after="0" w:line="360" w:lineRule="auto"/>
        <w:ind w:left="0" w:firstLine="709"/>
        <w:contextualSpacing w:val="0"/>
        <w:jc w:val="both"/>
        <w:rPr>
          <w:rFonts w:ascii="Times New Roman" w:hAnsi="Times New Roman" w:cs="Times New Roman"/>
          <w:sz w:val="28"/>
          <w:szCs w:val="28"/>
        </w:rPr>
      </w:pPr>
      <w:r w:rsidRPr="001E0B26">
        <w:rPr>
          <w:rFonts w:ascii="Times New Roman" w:hAnsi="Times New Roman" w:cs="Times New Roman"/>
          <w:sz w:val="28"/>
          <w:szCs w:val="28"/>
        </w:rPr>
        <w:t>При защите необходимо разъяснить актуальность и значимость проекта, определить полезность проделанной работы, представить готовый продукт.</w:t>
      </w:r>
    </w:p>
    <w:p w:rsidR="00942130" w:rsidRPr="001E0B26" w:rsidRDefault="00942130" w:rsidP="001E0B26">
      <w:pPr>
        <w:pStyle w:val="a3"/>
        <w:spacing w:after="0" w:line="360" w:lineRule="auto"/>
        <w:ind w:left="0" w:firstLine="709"/>
        <w:contextualSpacing w:val="0"/>
        <w:jc w:val="both"/>
        <w:rPr>
          <w:rFonts w:ascii="Times New Roman" w:hAnsi="Times New Roman" w:cs="Times New Roman"/>
          <w:sz w:val="28"/>
          <w:szCs w:val="28"/>
        </w:rPr>
      </w:pPr>
      <w:r w:rsidRPr="001E0B26">
        <w:rPr>
          <w:rFonts w:ascii="Times New Roman" w:hAnsi="Times New Roman" w:cs="Times New Roman"/>
          <w:sz w:val="28"/>
          <w:szCs w:val="28"/>
        </w:rPr>
        <w:t xml:space="preserve">В защите проектной работы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В данном событии могут принимать участие представители бизнеса, государственных </w:t>
      </w:r>
      <w:r w:rsidRPr="001E0B26">
        <w:rPr>
          <w:rFonts w:ascii="Times New Roman" w:hAnsi="Times New Roman" w:cs="Times New Roman"/>
          <w:sz w:val="28"/>
          <w:szCs w:val="28"/>
        </w:rPr>
        <w:lastRenderedPageBreak/>
        <w:t>структур, педагоги вузов, педагоги образовательных организаций, чьи выпускники принимают участие в образовательном событии</w:t>
      </w:r>
      <w:r w:rsidR="00D40F97">
        <w:rPr>
          <w:rFonts w:ascii="Times New Roman" w:hAnsi="Times New Roman" w:cs="Times New Roman"/>
          <w:sz w:val="28"/>
          <w:szCs w:val="28"/>
        </w:rPr>
        <w:t>.</w:t>
      </w:r>
    </w:p>
    <w:p w:rsidR="001E0B26" w:rsidRPr="00CE2F34" w:rsidRDefault="001E0B26" w:rsidP="00942130">
      <w:pPr>
        <w:pStyle w:val="a3"/>
        <w:spacing w:after="0" w:line="360" w:lineRule="auto"/>
        <w:ind w:left="0" w:firstLine="709"/>
        <w:jc w:val="both"/>
        <w:rPr>
          <w:rFonts w:ascii="Times New Roman" w:hAnsi="Times New Roman" w:cs="Times New Roman"/>
          <w:sz w:val="28"/>
          <w:szCs w:val="28"/>
        </w:rPr>
      </w:pPr>
    </w:p>
    <w:p w:rsidR="00C95482" w:rsidRPr="00DB3ACC" w:rsidRDefault="00C95482" w:rsidP="00C95482">
      <w:pPr>
        <w:rPr>
          <w:rFonts w:ascii="Times New Roman" w:hAnsi="Times New Roman" w:cs="Times New Roman"/>
          <w:b/>
          <w:sz w:val="28"/>
          <w:szCs w:val="28"/>
        </w:rPr>
      </w:pPr>
      <w:r w:rsidRPr="00DB3ACC">
        <w:rPr>
          <w:rFonts w:ascii="Times New Roman" w:hAnsi="Times New Roman" w:cs="Times New Roman"/>
          <w:b/>
          <w:sz w:val="28"/>
          <w:szCs w:val="28"/>
        </w:rPr>
        <w:t>2.3. Результативность проектной деятельности школьников по географии</w:t>
      </w:r>
    </w:p>
    <w:p w:rsidR="00DB3ACC" w:rsidRPr="00DB3ACC" w:rsidRDefault="00DB3ACC" w:rsidP="00DB3ACC">
      <w:pPr>
        <w:spacing w:after="0" w:line="360" w:lineRule="auto"/>
        <w:ind w:firstLine="709"/>
        <w:jc w:val="both"/>
        <w:rPr>
          <w:rFonts w:ascii="Times New Roman" w:hAnsi="Times New Roman" w:cs="Times New Roman"/>
          <w:color w:val="181818"/>
          <w:sz w:val="28"/>
          <w:szCs w:val="28"/>
          <w:shd w:val="clear" w:color="auto" w:fill="FFFFFF"/>
        </w:rPr>
      </w:pPr>
      <w:r w:rsidRPr="00DB3ACC">
        <w:rPr>
          <w:rFonts w:ascii="Times New Roman" w:hAnsi="Times New Roman" w:cs="Times New Roman"/>
          <w:color w:val="181818"/>
          <w:sz w:val="28"/>
          <w:szCs w:val="28"/>
          <w:shd w:val="clear" w:color="auto" w:fill="FFFFFF"/>
        </w:rPr>
        <w:t xml:space="preserve">Проектный метод </w:t>
      </w:r>
      <w:r>
        <w:rPr>
          <w:rFonts w:ascii="Times New Roman" w:hAnsi="Times New Roman" w:cs="Times New Roman"/>
          <w:color w:val="181818"/>
          <w:sz w:val="28"/>
          <w:szCs w:val="28"/>
          <w:shd w:val="clear" w:color="auto" w:fill="FFFFFF"/>
        </w:rPr>
        <w:t xml:space="preserve">обучения </w:t>
      </w:r>
      <w:r w:rsidRPr="00DB3ACC">
        <w:rPr>
          <w:rFonts w:ascii="Times New Roman" w:hAnsi="Times New Roman" w:cs="Times New Roman"/>
          <w:color w:val="181818"/>
          <w:sz w:val="28"/>
          <w:szCs w:val="28"/>
          <w:shd w:val="clear" w:color="auto" w:fill="FFFFFF"/>
        </w:rPr>
        <w:t xml:space="preserve">позволяет отойти от авторитарности в обучении,  </w:t>
      </w:r>
      <w:r>
        <w:rPr>
          <w:rFonts w:ascii="Times New Roman" w:hAnsi="Times New Roman" w:cs="Times New Roman"/>
          <w:color w:val="181818"/>
          <w:sz w:val="28"/>
          <w:szCs w:val="28"/>
          <w:shd w:val="clear" w:color="auto" w:fill="FFFFFF"/>
        </w:rPr>
        <w:t xml:space="preserve">он </w:t>
      </w:r>
      <w:r w:rsidRPr="00DB3ACC">
        <w:rPr>
          <w:rFonts w:ascii="Times New Roman" w:hAnsi="Times New Roman" w:cs="Times New Roman"/>
          <w:color w:val="181818"/>
          <w:sz w:val="28"/>
          <w:szCs w:val="28"/>
          <w:shd w:val="clear" w:color="auto" w:fill="FFFFFF"/>
        </w:rPr>
        <w:t xml:space="preserve">ориентирован на самостоятельную работу учащихся. С помощью </w:t>
      </w:r>
      <w:r>
        <w:rPr>
          <w:rFonts w:ascii="Times New Roman" w:hAnsi="Times New Roman" w:cs="Times New Roman"/>
          <w:color w:val="181818"/>
          <w:sz w:val="28"/>
          <w:szCs w:val="28"/>
          <w:shd w:val="clear" w:color="auto" w:fill="FFFFFF"/>
        </w:rPr>
        <w:t xml:space="preserve">данного </w:t>
      </w:r>
      <w:r w:rsidRPr="00DB3ACC">
        <w:rPr>
          <w:rFonts w:ascii="Times New Roman" w:hAnsi="Times New Roman" w:cs="Times New Roman"/>
          <w:color w:val="181818"/>
          <w:sz w:val="28"/>
          <w:szCs w:val="28"/>
          <w:shd w:val="clear" w:color="auto" w:fill="FFFFFF"/>
        </w:rPr>
        <w:t>метода ученики не только получают сумму тех или иных знаний, но и обучаются приобретать эти знания самостоятельно, пользоваться ими для решения познавательных и практических задач.</w:t>
      </w:r>
    </w:p>
    <w:p w:rsidR="00DB3ACC" w:rsidRPr="00CE10F7" w:rsidRDefault="00DB3ACC" w:rsidP="00DB3AC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CE10F7">
        <w:rPr>
          <w:rFonts w:ascii="Times New Roman" w:eastAsia="Times New Roman" w:hAnsi="Times New Roman" w:cs="Times New Roman"/>
          <w:bCs/>
          <w:iCs/>
          <w:color w:val="000000"/>
          <w:sz w:val="28"/>
          <w:szCs w:val="28"/>
          <w:lang w:eastAsia="ru-RU"/>
        </w:rPr>
        <w:t xml:space="preserve">Социальный эффект от реализации проектной деятельности при работе с учащимися: </w:t>
      </w:r>
    </w:p>
    <w:p w:rsidR="00DB3ACC" w:rsidRPr="00DB3ACC" w:rsidRDefault="00DB3ACC" w:rsidP="00DB3ACC">
      <w:pPr>
        <w:pStyle w:val="a3"/>
        <w:numPr>
          <w:ilvl w:val="0"/>
          <w:numId w:val="31"/>
        </w:numPr>
        <w:shd w:val="clear" w:color="auto" w:fill="FFFFFF"/>
        <w:spacing w:after="0" w:line="360" w:lineRule="auto"/>
        <w:ind w:left="0" w:firstLine="709"/>
        <w:contextualSpacing w:val="0"/>
        <w:jc w:val="both"/>
        <w:rPr>
          <w:rFonts w:ascii="Times New Roman" w:eastAsia="Times New Roman" w:hAnsi="Times New Roman" w:cs="Times New Roman"/>
          <w:color w:val="181818"/>
          <w:sz w:val="28"/>
          <w:szCs w:val="28"/>
          <w:lang w:eastAsia="ru-RU"/>
        </w:rPr>
      </w:pPr>
      <w:r w:rsidRPr="00DB3ACC">
        <w:rPr>
          <w:rFonts w:ascii="Times New Roman" w:eastAsia="Times New Roman" w:hAnsi="Times New Roman" w:cs="Times New Roman"/>
          <w:color w:val="181818"/>
          <w:sz w:val="28"/>
          <w:szCs w:val="28"/>
          <w:lang w:eastAsia="ru-RU"/>
        </w:rPr>
        <w:t>развитие информационной, социальной  и коммуникативной компетентностей учащихся;</w:t>
      </w:r>
    </w:p>
    <w:p w:rsidR="00DB3ACC" w:rsidRPr="00DB3ACC" w:rsidRDefault="00DB3ACC" w:rsidP="00DB3ACC">
      <w:pPr>
        <w:pStyle w:val="a3"/>
        <w:numPr>
          <w:ilvl w:val="0"/>
          <w:numId w:val="31"/>
        </w:numPr>
        <w:shd w:val="clear" w:color="auto" w:fill="FFFFFF"/>
        <w:spacing w:after="0" w:line="360" w:lineRule="auto"/>
        <w:ind w:left="0" w:firstLine="709"/>
        <w:contextualSpacing w:val="0"/>
        <w:jc w:val="both"/>
        <w:rPr>
          <w:rFonts w:ascii="Times New Roman" w:eastAsia="Times New Roman" w:hAnsi="Times New Roman" w:cs="Times New Roman"/>
          <w:color w:val="181818"/>
          <w:sz w:val="28"/>
          <w:szCs w:val="28"/>
          <w:lang w:eastAsia="ru-RU"/>
        </w:rPr>
      </w:pPr>
      <w:r w:rsidRPr="00DB3ACC">
        <w:rPr>
          <w:rFonts w:ascii="Times New Roman" w:eastAsia="Times New Roman" w:hAnsi="Times New Roman" w:cs="Times New Roman"/>
          <w:color w:val="181818"/>
          <w:sz w:val="28"/>
          <w:szCs w:val="28"/>
          <w:lang w:eastAsia="ru-RU"/>
        </w:rPr>
        <w:t>создание предпосылок для формирования умений работы над проектами и исследовательской деятельностью у учащихся;</w:t>
      </w:r>
    </w:p>
    <w:p w:rsidR="00DB3ACC" w:rsidRPr="00DB3ACC" w:rsidRDefault="00DB3ACC" w:rsidP="00DB3ACC">
      <w:pPr>
        <w:pStyle w:val="a3"/>
        <w:numPr>
          <w:ilvl w:val="0"/>
          <w:numId w:val="31"/>
        </w:numPr>
        <w:shd w:val="clear" w:color="auto" w:fill="FFFFFF"/>
        <w:spacing w:after="0" w:line="360" w:lineRule="auto"/>
        <w:ind w:left="0" w:firstLine="709"/>
        <w:contextualSpacing w:val="0"/>
        <w:jc w:val="both"/>
        <w:rPr>
          <w:rFonts w:ascii="Times New Roman" w:eastAsia="Times New Roman" w:hAnsi="Times New Roman" w:cs="Times New Roman"/>
          <w:color w:val="181818"/>
          <w:sz w:val="28"/>
          <w:szCs w:val="28"/>
          <w:lang w:eastAsia="ru-RU"/>
        </w:rPr>
      </w:pPr>
      <w:r w:rsidRPr="00DB3ACC">
        <w:rPr>
          <w:rFonts w:ascii="Times New Roman" w:eastAsia="Times New Roman" w:hAnsi="Times New Roman" w:cs="Times New Roman"/>
          <w:color w:val="181818"/>
          <w:sz w:val="28"/>
          <w:szCs w:val="28"/>
          <w:lang w:eastAsia="ru-RU"/>
        </w:rPr>
        <w:t>осознание ценности творческого открытия учащимися;</w:t>
      </w:r>
    </w:p>
    <w:p w:rsidR="00DB3ACC" w:rsidRPr="00DB3ACC" w:rsidRDefault="00DB3ACC" w:rsidP="00DB3ACC">
      <w:pPr>
        <w:pStyle w:val="a3"/>
        <w:numPr>
          <w:ilvl w:val="0"/>
          <w:numId w:val="31"/>
        </w:numPr>
        <w:shd w:val="clear" w:color="auto" w:fill="FFFFFF"/>
        <w:spacing w:after="0" w:line="360" w:lineRule="auto"/>
        <w:ind w:left="0" w:firstLine="709"/>
        <w:contextualSpacing w:val="0"/>
        <w:jc w:val="both"/>
        <w:rPr>
          <w:rFonts w:ascii="Times New Roman" w:eastAsia="Times New Roman" w:hAnsi="Times New Roman" w:cs="Times New Roman"/>
          <w:color w:val="181818"/>
          <w:sz w:val="28"/>
          <w:szCs w:val="28"/>
          <w:lang w:eastAsia="ru-RU"/>
        </w:rPr>
      </w:pPr>
      <w:r w:rsidRPr="00DB3ACC">
        <w:rPr>
          <w:rFonts w:ascii="Times New Roman" w:eastAsia="Times New Roman" w:hAnsi="Times New Roman" w:cs="Times New Roman"/>
          <w:color w:val="181818"/>
          <w:sz w:val="28"/>
          <w:szCs w:val="28"/>
          <w:lang w:eastAsia="ru-RU"/>
        </w:rPr>
        <w:t>высокая активность и результативность участия в исследовательской, проектной деятельности;</w:t>
      </w:r>
    </w:p>
    <w:p w:rsidR="00DB3ACC" w:rsidRPr="00DB3ACC" w:rsidRDefault="00DB3ACC" w:rsidP="00DB3ACC">
      <w:pPr>
        <w:pStyle w:val="a3"/>
        <w:numPr>
          <w:ilvl w:val="0"/>
          <w:numId w:val="31"/>
        </w:numPr>
        <w:shd w:val="clear" w:color="auto" w:fill="FFFFFF"/>
        <w:spacing w:after="0" w:line="360" w:lineRule="auto"/>
        <w:ind w:left="0" w:firstLine="709"/>
        <w:contextualSpacing w:val="0"/>
        <w:jc w:val="both"/>
        <w:rPr>
          <w:rFonts w:ascii="Times New Roman" w:eastAsia="Times New Roman" w:hAnsi="Times New Roman" w:cs="Times New Roman"/>
          <w:color w:val="181818"/>
          <w:sz w:val="28"/>
          <w:szCs w:val="28"/>
          <w:lang w:eastAsia="ru-RU"/>
        </w:rPr>
      </w:pPr>
      <w:r w:rsidRPr="00DB3ACC">
        <w:rPr>
          <w:rFonts w:ascii="Times New Roman" w:eastAsia="Times New Roman" w:hAnsi="Times New Roman" w:cs="Times New Roman"/>
          <w:color w:val="181818"/>
          <w:sz w:val="28"/>
          <w:szCs w:val="28"/>
          <w:lang w:eastAsia="ru-RU"/>
        </w:rPr>
        <w:t>повышение уровня удовлетворенности учащихся и их родителей качеством образования школьников</w:t>
      </w:r>
      <w:r w:rsidRPr="00CE10F7">
        <w:rPr>
          <w:rFonts w:ascii="Times New Roman" w:eastAsia="Times New Roman" w:hAnsi="Times New Roman" w:cs="Times New Roman"/>
          <w:color w:val="181818"/>
          <w:sz w:val="28"/>
          <w:szCs w:val="28"/>
          <w:lang w:eastAsia="ru-RU"/>
        </w:rPr>
        <w:t>[</w:t>
      </w:r>
      <w:r w:rsidR="00CE10F7">
        <w:rPr>
          <w:rFonts w:ascii="Times New Roman" w:hAnsi="Times New Roman" w:cs="Times New Roman"/>
          <w:sz w:val="28"/>
          <w:szCs w:val="28"/>
        </w:rPr>
        <w:t>36, С.192</w:t>
      </w:r>
      <w:r w:rsidRPr="00CE10F7">
        <w:rPr>
          <w:rFonts w:ascii="Times New Roman" w:eastAsia="Times New Roman" w:hAnsi="Times New Roman" w:cs="Times New Roman"/>
          <w:color w:val="181818"/>
          <w:sz w:val="28"/>
          <w:szCs w:val="28"/>
          <w:lang w:eastAsia="ru-RU"/>
        </w:rPr>
        <w:t>].</w:t>
      </w:r>
    </w:p>
    <w:p w:rsidR="00DB3ACC" w:rsidRPr="00DB3ACC" w:rsidRDefault="00DB3ACC" w:rsidP="00DB3AC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DB3ACC">
        <w:rPr>
          <w:rFonts w:ascii="Times New Roman" w:eastAsia="Times New Roman" w:hAnsi="Times New Roman" w:cs="Times New Roman"/>
          <w:color w:val="181818"/>
          <w:sz w:val="28"/>
          <w:szCs w:val="28"/>
          <w:lang w:eastAsia="ru-RU"/>
        </w:rPr>
        <w:t>Результативностью также можно считать рост числа учащихся, занимающихся во внеурочное время научно-исследовательской и проектной деятельностью.</w:t>
      </w:r>
    </w:p>
    <w:p w:rsidR="00DB3ACC" w:rsidRPr="00DB3ACC" w:rsidRDefault="00DB3ACC" w:rsidP="00DB3A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работы над проектом обговариваются п</w:t>
      </w:r>
      <w:r w:rsidRPr="00DB3ACC">
        <w:rPr>
          <w:rFonts w:ascii="Times New Roman" w:hAnsi="Times New Roman" w:cs="Times New Roman"/>
          <w:sz w:val="28"/>
          <w:szCs w:val="28"/>
        </w:rPr>
        <w:t xml:space="preserve">араметры и критерии оценки проектной деятельности. По возможности, параметры и критерии оценки проектной деятельности должны разрабатываться и обсуждаться </w:t>
      </w:r>
      <w:r>
        <w:rPr>
          <w:rFonts w:ascii="Times New Roman" w:hAnsi="Times New Roman" w:cs="Times New Roman"/>
          <w:sz w:val="28"/>
          <w:szCs w:val="28"/>
        </w:rPr>
        <w:t>совместно с учащимися</w:t>
      </w:r>
      <w:r w:rsidR="00882078" w:rsidRPr="00882078">
        <w:rPr>
          <w:rFonts w:ascii="Times New Roman" w:hAnsi="Times New Roman" w:cs="Times New Roman"/>
          <w:sz w:val="28"/>
          <w:szCs w:val="28"/>
        </w:rPr>
        <w:t>[</w:t>
      </w:r>
      <w:r w:rsidR="00882078">
        <w:rPr>
          <w:rFonts w:ascii="Times New Roman" w:hAnsi="Times New Roman" w:cs="Times New Roman"/>
          <w:sz w:val="28"/>
          <w:szCs w:val="28"/>
        </w:rPr>
        <w:t>34, С.92</w:t>
      </w:r>
      <w:r w:rsidR="00882078" w:rsidRPr="00882078">
        <w:rPr>
          <w:rFonts w:ascii="Times New Roman" w:hAnsi="Times New Roman" w:cs="Times New Roman"/>
          <w:sz w:val="28"/>
          <w:szCs w:val="28"/>
        </w:rPr>
        <w:t>]</w:t>
      </w:r>
      <w:r w:rsidRPr="00882078">
        <w:rPr>
          <w:rFonts w:ascii="Times New Roman" w:hAnsi="Times New Roman" w:cs="Times New Roman"/>
          <w:sz w:val="28"/>
          <w:szCs w:val="28"/>
        </w:rPr>
        <w:t>.</w:t>
      </w:r>
    </w:p>
    <w:p w:rsidR="00882078" w:rsidRPr="00882078" w:rsidRDefault="00882078" w:rsidP="00DB3ACC">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Основные требования при оценивание результативности проектной деятельности согласно ФГОС СОО:</w:t>
      </w:r>
    </w:p>
    <w:p w:rsidR="00DB3ACC" w:rsidRPr="00882078" w:rsidRDefault="00DB3ACC" w:rsidP="00882078">
      <w:pPr>
        <w:pStyle w:val="a3"/>
        <w:numPr>
          <w:ilvl w:val="0"/>
          <w:numId w:val="32"/>
        </w:numPr>
        <w:spacing w:after="0" w:line="360" w:lineRule="auto"/>
        <w:ind w:left="0" w:firstLine="709"/>
        <w:contextualSpacing w:val="0"/>
        <w:jc w:val="both"/>
        <w:rPr>
          <w:rFonts w:ascii="Times New Roman" w:hAnsi="Times New Roman" w:cs="Times New Roman"/>
          <w:sz w:val="28"/>
          <w:szCs w:val="28"/>
        </w:rPr>
      </w:pPr>
      <w:r w:rsidRPr="00882078">
        <w:rPr>
          <w:rFonts w:ascii="Times New Roman" w:hAnsi="Times New Roman" w:cs="Times New Roman"/>
          <w:sz w:val="28"/>
          <w:szCs w:val="28"/>
        </w:rPr>
        <w:lastRenderedPageBreak/>
        <w:t>оценке должна подвергаться не только защита реализованного проекта, но и динамика изменений, внесенных в проект; при этом должны учи</w:t>
      </w:r>
      <w:r w:rsidR="00882078">
        <w:rPr>
          <w:rFonts w:ascii="Times New Roman" w:hAnsi="Times New Roman" w:cs="Times New Roman"/>
          <w:sz w:val="28"/>
          <w:szCs w:val="28"/>
        </w:rPr>
        <w:t>тываться целесообразность и уместность</w:t>
      </w:r>
      <w:r w:rsidRPr="00882078">
        <w:rPr>
          <w:rFonts w:ascii="Times New Roman" w:hAnsi="Times New Roman" w:cs="Times New Roman"/>
          <w:sz w:val="28"/>
          <w:szCs w:val="28"/>
        </w:rPr>
        <w:t xml:space="preserve"> этих изменений, соотнесенные с сохранением исходного замысла проекта;</w:t>
      </w:r>
    </w:p>
    <w:p w:rsidR="00DB3ACC" w:rsidRPr="00882078" w:rsidRDefault="00DB3ACC" w:rsidP="00882078">
      <w:pPr>
        <w:pStyle w:val="a3"/>
        <w:numPr>
          <w:ilvl w:val="0"/>
          <w:numId w:val="32"/>
        </w:numPr>
        <w:spacing w:after="0" w:line="360" w:lineRule="auto"/>
        <w:ind w:left="0" w:firstLine="709"/>
        <w:contextualSpacing w:val="0"/>
        <w:jc w:val="both"/>
        <w:rPr>
          <w:rFonts w:ascii="Times New Roman" w:hAnsi="Times New Roman" w:cs="Times New Roman"/>
          <w:sz w:val="28"/>
          <w:szCs w:val="28"/>
        </w:rPr>
      </w:pPr>
      <w:r w:rsidRPr="00882078">
        <w:rPr>
          <w:rFonts w:ascii="Times New Roman" w:hAnsi="Times New Roman" w:cs="Times New Roman"/>
          <w:sz w:val="28"/>
          <w:szCs w:val="28"/>
        </w:rPr>
        <w:t xml:space="preserve">для оценки проектной работы </w:t>
      </w:r>
      <w:r w:rsidR="00882078">
        <w:rPr>
          <w:rFonts w:ascii="Times New Roman" w:hAnsi="Times New Roman" w:cs="Times New Roman"/>
          <w:sz w:val="28"/>
          <w:szCs w:val="28"/>
        </w:rPr>
        <w:t>создается</w:t>
      </w:r>
      <w:r w:rsidRPr="00882078">
        <w:rPr>
          <w:rFonts w:ascii="Times New Roman" w:hAnsi="Times New Roman" w:cs="Times New Roman"/>
          <w:sz w:val="28"/>
          <w:szCs w:val="28"/>
        </w:rPr>
        <w:t xml:space="preserve"> экспертная комиссия, в которую должны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DB3ACC" w:rsidRPr="00882078" w:rsidRDefault="00DB3ACC" w:rsidP="00882078">
      <w:pPr>
        <w:pStyle w:val="a3"/>
        <w:numPr>
          <w:ilvl w:val="0"/>
          <w:numId w:val="32"/>
        </w:numPr>
        <w:spacing w:after="0" w:line="360" w:lineRule="auto"/>
        <w:ind w:left="0" w:firstLine="709"/>
        <w:contextualSpacing w:val="0"/>
        <w:jc w:val="both"/>
        <w:rPr>
          <w:rFonts w:ascii="Times New Roman" w:hAnsi="Times New Roman" w:cs="Times New Roman"/>
          <w:sz w:val="28"/>
          <w:szCs w:val="28"/>
        </w:rPr>
      </w:pPr>
      <w:r w:rsidRPr="00882078">
        <w:rPr>
          <w:rFonts w:ascii="Times New Roman" w:hAnsi="Times New Roman" w:cs="Times New Roman"/>
          <w:sz w:val="28"/>
          <w:szCs w:val="28"/>
        </w:rPr>
        <w:t>оценивание производится на основе критериальной модели;</w:t>
      </w:r>
    </w:p>
    <w:p w:rsidR="00DB3ACC" w:rsidRPr="00882078" w:rsidRDefault="00DB3ACC" w:rsidP="00882078">
      <w:pPr>
        <w:pStyle w:val="a3"/>
        <w:numPr>
          <w:ilvl w:val="0"/>
          <w:numId w:val="32"/>
        </w:numPr>
        <w:spacing w:after="0" w:line="360" w:lineRule="auto"/>
        <w:ind w:left="0" w:firstLine="709"/>
        <w:contextualSpacing w:val="0"/>
        <w:jc w:val="both"/>
        <w:rPr>
          <w:rFonts w:ascii="Times New Roman" w:hAnsi="Times New Roman" w:cs="Times New Roman"/>
          <w:sz w:val="28"/>
          <w:szCs w:val="28"/>
        </w:rPr>
      </w:pPr>
      <w:r w:rsidRPr="00882078">
        <w:rPr>
          <w:rFonts w:ascii="Times New Roman" w:hAnsi="Times New Roman" w:cs="Times New Roman"/>
          <w:sz w:val="28"/>
          <w:szCs w:val="28"/>
        </w:rPr>
        <w:t>для обработки всего массива оценок может быть предусмотрен элек</w:t>
      </w:r>
      <w:r w:rsidR="00882078">
        <w:rPr>
          <w:rFonts w:ascii="Times New Roman" w:hAnsi="Times New Roman" w:cs="Times New Roman"/>
          <w:sz w:val="28"/>
          <w:szCs w:val="28"/>
        </w:rPr>
        <w:t>тронный инструмент</w:t>
      </w:r>
      <w:r w:rsidRPr="00882078">
        <w:rPr>
          <w:rFonts w:ascii="Times New Roman" w:hAnsi="Times New Roman" w:cs="Times New Roman"/>
          <w:sz w:val="28"/>
          <w:szCs w:val="28"/>
        </w:rPr>
        <w:t>;</w:t>
      </w:r>
    </w:p>
    <w:p w:rsidR="00DB3ACC" w:rsidRPr="00882078" w:rsidRDefault="00DB3ACC" w:rsidP="00882078">
      <w:pPr>
        <w:pStyle w:val="a3"/>
        <w:numPr>
          <w:ilvl w:val="0"/>
          <w:numId w:val="32"/>
        </w:numPr>
        <w:spacing w:after="0" w:line="360" w:lineRule="auto"/>
        <w:ind w:left="0" w:firstLine="709"/>
        <w:contextualSpacing w:val="0"/>
        <w:jc w:val="both"/>
        <w:rPr>
          <w:rFonts w:ascii="Times New Roman" w:hAnsi="Times New Roman" w:cs="Times New Roman"/>
          <w:sz w:val="28"/>
          <w:szCs w:val="28"/>
        </w:rPr>
      </w:pPr>
      <w:r w:rsidRPr="00882078">
        <w:rPr>
          <w:rFonts w:ascii="Times New Roman" w:hAnsi="Times New Roman" w:cs="Times New Roman"/>
          <w:sz w:val="28"/>
          <w:szCs w:val="28"/>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DB3ACC" w:rsidRPr="00DB3ACC" w:rsidRDefault="00882078" w:rsidP="00DB3ACC">
      <w:pPr>
        <w:pStyle w:val="a8"/>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B3ACC" w:rsidRPr="00DB3ACC">
        <w:rPr>
          <w:rFonts w:ascii="Times New Roman" w:hAnsi="Times New Roman" w:cs="Times New Roman"/>
          <w:sz w:val="28"/>
          <w:szCs w:val="28"/>
        </w:rPr>
        <w:t xml:space="preserve">од критерием оценивания проектной работы школьника </w:t>
      </w:r>
      <w:r>
        <w:rPr>
          <w:rFonts w:ascii="Times New Roman" w:hAnsi="Times New Roman" w:cs="Times New Roman"/>
          <w:sz w:val="28"/>
          <w:szCs w:val="28"/>
        </w:rPr>
        <w:t>понимается</w:t>
      </w:r>
      <w:r w:rsidR="00DB3ACC" w:rsidRPr="00DB3ACC">
        <w:rPr>
          <w:rFonts w:ascii="Times New Roman" w:hAnsi="Times New Roman" w:cs="Times New Roman"/>
          <w:sz w:val="28"/>
          <w:szCs w:val="28"/>
        </w:rPr>
        <w:t xml:space="preserve"> обобщенн</w:t>
      </w:r>
      <w:r>
        <w:rPr>
          <w:rFonts w:ascii="Times New Roman" w:hAnsi="Times New Roman" w:cs="Times New Roman"/>
          <w:sz w:val="28"/>
          <w:szCs w:val="28"/>
        </w:rPr>
        <w:t>ая</w:t>
      </w:r>
      <w:r w:rsidR="00DB3ACC" w:rsidRPr="00DB3ACC">
        <w:rPr>
          <w:rFonts w:ascii="Times New Roman" w:hAnsi="Times New Roman" w:cs="Times New Roman"/>
          <w:sz w:val="28"/>
          <w:szCs w:val="28"/>
        </w:rPr>
        <w:t xml:space="preserve"> оценк</w:t>
      </w:r>
      <w:r>
        <w:rPr>
          <w:rFonts w:ascii="Times New Roman" w:hAnsi="Times New Roman" w:cs="Times New Roman"/>
          <w:sz w:val="28"/>
          <w:szCs w:val="28"/>
        </w:rPr>
        <w:t>а</w:t>
      </w:r>
      <w:r w:rsidR="00DB3ACC" w:rsidRPr="00DB3ACC">
        <w:rPr>
          <w:rFonts w:ascii="Times New Roman" w:hAnsi="Times New Roman" w:cs="Times New Roman"/>
          <w:sz w:val="28"/>
          <w:szCs w:val="28"/>
        </w:rPr>
        <w:t xml:space="preserve"> процессов и результатов данной деятельности. Критерии, таким образом, – степень проявления качества проектно-исследовательской работы школьника. Они позволяют объективно проверить результативность осуществления данной деятельности</w:t>
      </w:r>
      <w:r w:rsidRPr="00882078">
        <w:rPr>
          <w:rFonts w:ascii="Times New Roman" w:hAnsi="Times New Roman" w:cs="Times New Roman"/>
          <w:sz w:val="28"/>
          <w:szCs w:val="28"/>
        </w:rPr>
        <w:t>[</w:t>
      </w:r>
      <w:r>
        <w:rPr>
          <w:rFonts w:ascii="Times New Roman" w:hAnsi="Times New Roman" w:cs="Times New Roman"/>
          <w:sz w:val="28"/>
          <w:szCs w:val="28"/>
        </w:rPr>
        <w:t>34, С.92</w:t>
      </w:r>
      <w:r w:rsidRPr="00882078">
        <w:rPr>
          <w:rFonts w:ascii="Times New Roman" w:hAnsi="Times New Roman" w:cs="Times New Roman"/>
          <w:sz w:val="28"/>
          <w:szCs w:val="28"/>
        </w:rPr>
        <w:t>]</w:t>
      </w:r>
      <w:r w:rsidR="00DB3ACC" w:rsidRPr="00DB3ACC">
        <w:rPr>
          <w:rFonts w:ascii="Times New Roman" w:hAnsi="Times New Roman" w:cs="Times New Roman"/>
          <w:sz w:val="28"/>
          <w:szCs w:val="28"/>
        </w:rPr>
        <w:t>.</w:t>
      </w:r>
    </w:p>
    <w:p w:rsidR="00882078" w:rsidRPr="00DB3ACC" w:rsidRDefault="00DB3ACC" w:rsidP="00882078">
      <w:pPr>
        <w:pStyle w:val="a8"/>
        <w:spacing w:after="0" w:line="360" w:lineRule="auto"/>
        <w:ind w:firstLine="709"/>
        <w:jc w:val="both"/>
        <w:rPr>
          <w:rFonts w:ascii="Times New Roman" w:hAnsi="Times New Roman" w:cs="Times New Roman"/>
          <w:sz w:val="28"/>
          <w:szCs w:val="28"/>
        </w:rPr>
      </w:pPr>
      <w:r w:rsidRPr="00DB3ACC">
        <w:rPr>
          <w:rFonts w:ascii="Times New Roman" w:hAnsi="Times New Roman" w:cs="Times New Roman"/>
          <w:sz w:val="28"/>
          <w:szCs w:val="28"/>
        </w:rPr>
        <w:t>Показатели результативности проектной работы – это значимые количественные характеристики степени проявления того или иного критерия.</w:t>
      </w:r>
      <w:r w:rsidR="00882078">
        <w:rPr>
          <w:rFonts w:ascii="Times New Roman" w:hAnsi="Times New Roman" w:cs="Times New Roman"/>
          <w:sz w:val="28"/>
          <w:szCs w:val="28"/>
        </w:rPr>
        <w:t xml:space="preserve"> </w:t>
      </w:r>
      <w:r w:rsidR="00882078" w:rsidRPr="00DB3ACC">
        <w:rPr>
          <w:rFonts w:ascii="Times New Roman" w:hAnsi="Times New Roman" w:cs="Times New Roman"/>
          <w:sz w:val="28"/>
          <w:szCs w:val="28"/>
        </w:rPr>
        <w:t>Под показателями чаще всего понимается количественная характери</w:t>
      </w:r>
      <w:r w:rsidR="00882078">
        <w:rPr>
          <w:rFonts w:ascii="Times New Roman" w:hAnsi="Times New Roman" w:cs="Times New Roman"/>
          <w:sz w:val="28"/>
          <w:szCs w:val="28"/>
        </w:rPr>
        <w:t>стика, измеритель чего-либо</w:t>
      </w:r>
      <w:r w:rsidR="00882078" w:rsidRPr="00DB3ACC">
        <w:rPr>
          <w:rFonts w:ascii="Times New Roman" w:hAnsi="Times New Roman" w:cs="Times New Roman"/>
          <w:sz w:val="28"/>
          <w:szCs w:val="28"/>
        </w:rPr>
        <w:t>. Это количественная характеристика одного или неск</w:t>
      </w:r>
      <w:r w:rsidR="00882078">
        <w:rPr>
          <w:rFonts w:ascii="Times New Roman" w:hAnsi="Times New Roman" w:cs="Times New Roman"/>
          <w:sz w:val="28"/>
          <w:szCs w:val="28"/>
        </w:rPr>
        <w:t>ольких свойств работы</w:t>
      </w:r>
      <w:r w:rsidR="00882078" w:rsidRPr="00DB3ACC">
        <w:rPr>
          <w:rFonts w:ascii="Times New Roman" w:hAnsi="Times New Roman" w:cs="Times New Roman"/>
          <w:sz w:val="28"/>
          <w:szCs w:val="28"/>
        </w:rPr>
        <w:t>, входящих в её качество, рассматриваемая применительно к определённым условиям её создания и эксплуатации или потребления.</w:t>
      </w:r>
    </w:p>
    <w:p w:rsidR="00DB3ACC" w:rsidRPr="00DB3ACC" w:rsidRDefault="00882078" w:rsidP="00DB3ACC">
      <w:pPr>
        <w:pStyle w:val="a8"/>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показатели при оценивание проектной деятельности</w:t>
      </w:r>
      <w:r w:rsidR="00DB3ACC" w:rsidRPr="00DB3ACC">
        <w:rPr>
          <w:rFonts w:ascii="Times New Roman" w:hAnsi="Times New Roman" w:cs="Times New Roman"/>
          <w:sz w:val="28"/>
          <w:szCs w:val="28"/>
        </w:rPr>
        <w:t>:</w:t>
      </w:r>
    </w:p>
    <w:p w:rsidR="00DB3ACC" w:rsidRPr="00DB3ACC" w:rsidRDefault="00DB3ACC" w:rsidP="00882078">
      <w:pPr>
        <w:pStyle w:val="a8"/>
        <w:numPr>
          <w:ilvl w:val="0"/>
          <w:numId w:val="33"/>
        </w:numPr>
        <w:spacing w:after="0" w:line="360" w:lineRule="auto"/>
        <w:ind w:left="0" w:firstLine="709"/>
        <w:jc w:val="both"/>
        <w:rPr>
          <w:rFonts w:ascii="Times New Roman" w:hAnsi="Times New Roman" w:cs="Times New Roman"/>
          <w:sz w:val="28"/>
          <w:szCs w:val="28"/>
        </w:rPr>
      </w:pPr>
      <w:r w:rsidRPr="00DB3ACC">
        <w:rPr>
          <w:rFonts w:ascii="Times New Roman" w:hAnsi="Times New Roman" w:cs="Times New Roman"/>
          <w:sz w:val="28"/>
          <w:szCs w:val="28"/>
        </w:rPr>
        <w:t>оценк</w:t>
      </w:r>
      <w:r w:rsidR="00882078">
        <w:rPr>
          <w:rFonts w:ascii="Times New Roman" w:hAnsi="Times New Roman" w:cs="Times New Roman"/>
          <w:sz w:val="28"/>
          <w:szCs w:val="28"/>
        </w:rPr>
        <w:t>а</w:t>
      </w:r>
      <w:r w:rsidRPr="00DB3ACC">
        <w:rPr>
          <w:rFonts w:ascii="Times New Roman" w:hAnsi="Times New Roman" w:cs="Times New Roman"/>
          <w:sz w:val="28"/>
          <w:szCs w:val="28"/>
        </w:rPr>
        <w:t xml:space="preserve"> </w:t>
      </w:r>
      <w:r w:rsidR="00533171">
        <w:rPr>
          <w:rFonts w:ascii="Times New Roman" w:hAnsi="Times New Roman" w:cs="Times New Roman"/>
          <w:sz w:val="28"/>
          <w:szCs w:val="28"/>
        </w:rPr>
        <w:t>результата</w:t>
      </w:r>
      <w:r w:rsidRPr="00DB3ACC">
        <w:rPr>
          <w:rFonts w:ascii="Times New Roman" w:hAnsi="Times New Roman" w:cs="Times New Roman"/>
          <w:sz w:val="28"/>
          <w:szCs w:val="28"/>
        </w:rPr>
        <w:t xml:space="preserve"> деятельности;</w:t>
      </w:r>
    </w:p>
    <w:p w:rsidR="00DB3ACC" w:rsidRPr="00DB3ACC" w:rsidRDefault="00DB3ACC" w:rsidP="00882078">
      <w:pPr>
        <w:pStyle w:val="a8"/>
        <w:numPr>
          <w:ilvl w:val="0"/>
          <w:numId w:val="33"/>
        </w:numPr>
        <w:spacing w:after="0" w:line="360" w:lineRule="auto"/>
        <w:ind w:left="0" w:firstLine="709"/>
        <w:jc w:val="both"/>
        <w:rPr>
          <w:rFonts w:ascii="Times New Roman" w:hAnsi="Times New Roman" w:cs="Times New Roman"/>
          <w:sz w:val="28"/>
          <w:szCs w:val="28"/>
        </w:rPr>
      </w:pPr>
      <w:r w:rsidRPr="00DB3ACC">
        <w:rPr>
          <w:rFonts w:ascii="Times New Roman" w:hAnsi="Times New Roman" w:cs="Times New Roman"/>
          <w:sz w:val="28"/>
          <w:szCs w:val="28"/>
        </w:rPr>
        <w:t>оценк</w:t>
      </w:r>
      <w:r w:rsidR="00882078">
        <w:rPr>
          <w:rFonts w:ascii="Times New Roman" w:hAnsi="Times New Roman" w:cs="Times New Roman"/>
          <w:sz w:val="28"/>
          <w:szCs w:val="28"/>
        </w:rPr>
        <w:t xml:space="preserve">а </w:t>
      </w:r>
      <w:r w:rsidRPr="00DB3ACC">
        <w:rPr>
          <w:rFonts w:ascii="Times New Roman" w:hAnsi="Times New Roman" w:cs="Times New Roman"/>
          <w:sz w:val="28"/>
          <w:szCs w:val="28"/>
        </w:rPr>
        <w:t>процесса деятельности;</w:t>
      </w:r>
    </w:p>
    <w:p w:rsidR="00DB3ACC" w:rsidRPr="00DB3ACC" w:rsidRDefault="00DB3ACC" w:rsidP="00882078">
      <w:pPr>
        <w:pStyle w:val="a8"/>
        <w:numPr>
          <w:ilvl w:val="0"/>
          <w:numId w:val="33"/>
        </w:numPr>
        <w:spacing w:after="0" w:line="360" w:lineRule="auto"/>
        <w:ind w:left="0" w:firstLine="709"/>
        <w:jc w:val="both"/>
        <w:rPr>
          <w:rFonts w:ascii="Times New Roman" w:hAnsi="Times New Roman" w:cs="Times New Roman"/>
          <w:sz w:val="28"/>
          <w:szCs w:val="28"/>
        </w:rPr>
      </w:pPr>
      <w:r w:rsidRPr="00DB3ACC">
        <w:rPr>
          <w:rFonts w:ascii="Times New Roman" w:hAnsi="Times New Roman" w:cs="Times New Roman"/>
          <w:sz w:val="28"/>
          <w:szCs w:val="28"/>
        </w:rPr>
        <w:lastRenderedPageBreak/>
        <w:t>оценку оформления результатов деятельности;</w:t>
      </w:r>
    </w:p>
    <w:p w:rsidR="00DB3ACC" w:rsidRDefault="00DB3ACC" w:rsidP="00882078">
      <w:pPr>
        <w:pStyle w:val="a8"/>
        <w:numPr>
          <w:ilvl w:val="0"/>
          <w:numId w:val="33"/>
        </w:numPr>
        <w:spacing w:after="0" w:line="360" w:lineRule="auto"/>
        <w:ind w:left="0" w:firstLine="709"/>
        <w:jc w:val="both"/>
        <w:rPr>
          <w:rFonts w:ascii="Times New Roman" w:hAnsi="Times New Roman" w:cs="Times New Roman"/>
          <w:sz w:val="28"/>
          <w:szCs w:val="28"/>
        </w:rPr>
      </w:pPr>
      <w:r w:rsidRPr="00DB3ACC">
        <w:rPr>
          <w:rFonts w:ascii="Times New Roman" w:hAnsi="Times New Roman" w:cs="Times New Roman"/>
          <w:sz w:val="28"/>
          <w:szCs w:val="28"/>
        </w:rPr>
        <w:t>оценк</w:t>
      </w:r>
      <w:r w:rsidR="00882078">
        <w:rPr>
          <w:rFonts w:ascii="Times New Roman" w:hAnsi="Times New Roman" w:cs="Times New Roman"/>
          <w:sz w:val="28"/>
          <w:szCs w:val="28"/>
        </w:rPr>
        <w:t>а</w:t>
      </w:r>
      <w:r w:rsidRPr="00DB3ACC">
        <w:rPr>
          <w:rFonts w:ascii="Times New Roman" w:hAnsi="Times New Roman" w:cs="Times New Roman"/>
          <w:sz w:val="28"/>
          <w:szCs w:val="28"/>
        </w:rPr>
        <w:t xml:space="preserve"> презентации </w:t>
      </w:r>
      <w:r w:rsidR="00882078">
        <w:rPr>
          <w:rFonts w:ascii="Times New Roman" w:hAnsi="Times New Roman" w:cs="Times New Roman"/>
          <w:sz w:val="28"/>
          <w:szCs w:val="28"/>
        </w:rPr>
        <w:t>результата</w:t>
      </w:r>
      <w:r w:rsidRPr="00DB3ACC">
        <w:rPr>
          <w:rFonts w:ascii="Times New Roman" w:hAnsi="Times New Roman" w:cs="Times New Roman"/>
          <w:sz w:val="28"/>
          <w:szCs w:val="28"/>
        </w:rPr>
        <w:t xml:space="preserve"> деятельности [13].</w:t>
      </w:r>
    </w:p>
    <w:p w:rsidR="00533171" w:rsidRPr="00DB3ACC" w:rsidRDefault="00533171" w:rsidP="00533171">
      <w:pPr>
        <w:pStyle w:val="a8"/>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таблице представлены критерии и показатели по данным позициям оценивания. </w:t>
      </w:r>
    </w:p>
    <w:p w:rsidR="00DB3ACC" w:rsidRDefault="00DB3ACC" w:rsidP="00FB0A5B">
      <w:pPr>
        <w:pStyle w:val="a8"/>
        <w:spacing w:after="0" w:line="360" w:lineRule="auto"/>
        <w:jc w:val="both"/>
        <w:rPr>
          <w:rFonts w:ascii="Times New Roman" w:hAnsi="Times New Roman" w:cs="Times New Roman"/>
          <w:sz w:val="28"/>
          <w:szCs w:val="28"/>
        </w:rPr>
      </w:pPr>
      <w:r w:rsidRPr="00DB3ACC">
        <w:rPr>
          <w:rFonts w:ascii="Times New Roman" w:hAnsi="Times New Roman" w:cs="Times New Roman"/>
          <w:sz w:val="28"/>
          <w:szCs w:val="28"/>
        </w:rPr>
        <w:t>Таблица</w:t>
      </w:r>
      <w:r w:rsidR="00533171">
        <w:rPr>
          <w:rFonts w:ascii="Times New Roman" w:hAnsi="Times New Roman" w:cs="Times New Roman"/>
          <w:sz w:val="28"/>
          <w:szCs w:val="28"/>
        </w:rPr>
        <w:t xml:space="preserve"> №</w:t>
      </w:r>
      <w:r w:rsidR="00FB0A5B">
        <w:rPr>
          <w:rFonts w:ascii="Times New Roman" w:hAnsi="Times New Roman" w:cs="Times New Roman"/>
          <w:sz w:val="28"/>
          <w:szCs w:val="28"/>
        </w:rPr>
        <w:t xml:space="preserve"> 3</w:t>
      </w:r>
      <w:r w:rsidR="00533171">
        <w:rPr>
          <w:rFonts w:ascii="Times New Roman" w:hAnsi="Times New Roman" w:cs="Times New Roman"/>
          <w:sz w:val="28"/>
          <w:szCs w:val="28"/>
        </w:rPr>
        <w:t xml:space="preserve"> </w:t>
      </w:r>
      <w:r w:rsidRPr="00DB3ACC">
        <w:rPr>
          <w:rFonts w:ascii="Times New Roman" w:hAnsi="Times New Roman" w:cs="Times New Roman"/>
          <w:sz w:val="28"/>
          <w:szCs w:val="28"/>
        </w:rPr>
        <w:t xml:space="preserve">– </w:t>
      </w:r>
      <w:r w:rsidR="00533171">
        <w:rPr>
          <w:rFonts w:ascii="Times New Roman" w:hAnsi="Times New Roman" w:cs="Times New Roman"/>
          <w:sz w:val="28"/>
          <w:szCs w:val="28"/>
        </w:rPr>
        <w:t xml:space="preserve">критерии и показатели оценивания </w:t>
      </w:r>
      <w:r w:rsidRPr="00DB3ACC">
        <w:rPr>
          <w:rFonts w:ascii="Times New Roman" w:hAnsi="Times New Roman" w:cs="Times New Roman"/>
          <w:sz w:val="28"/>
          <w:szCs w:val="28"/>
        </w:rPr>
        <w:t>проектной деятельности обучающегося</w:t>
      </w:r>
    </w:p>
    <w:tbl>
      <w:tblPr>
        <w:tblStyle w:val="ac"/>
        <w:tblW w:w="0" w:type="auto"/>
        <w:tblLook w:val="04A0" w:firstRow="1" w:lastRow="0" w:firstColumn="1" w:lastColumn="0" w:noHBand="0" w:noVBand="1"/>
      </w:tblPr>
      <w:tblGrid>
        <w:gridCol w:w="392"/>
        <w:gridCol w:w="2977"/>
        <w:gridCol w:w="6486"/>
      </w:tblGrid>
      <w:tr w:rsidR="00533171" w:rsidTr="00533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p>
        </w:tc>
        <w:tc>
          <w:tcPr>
            <w:tcW w:w="2977" w:type="dxa"/>
          </w:tcPr>
          <w:p w:rsidR="00533171" w:rsidRPr="00533171" w:rsidRDefault="00533171" w:rsidP="00DB3ACC">
            <w:pPr>
              <w:pStyle w:val="a8"/>
              <w:shd w:val="clear" w:color="auto" w:fill="auto"/>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 xml:space="preserve">Критерии </w:t>
            </w:r>
          </w:p>
        </w:tc>
        <w:tc>
          <w:tcPr>
            <w:tcW w:w="6486" w:type="dxa"/>
          </w:tcPr>
          <w:p w:rsidR="00533171" w:rsidRPr="00533171" w:rsidRDefault="00533171" w:rsidP="00DB3ACC">
            <w:pPr>
              <w:pStyle w:val="a8"/>
              <w:shd w:val="clear" w:color="auto" w:fill="auto"/>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Показатели</w:t>
            </w:r>
          </w:p>
        </w:tc>
      </w:tr>
      <w:tr w:rsidR="00533171" w:rsidTr="00533171">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92" w:type="dxa"/>
            <w:vMerge w:val="restart"/>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r w:rsidRPr="00533171">
              <w:rPr>
                <w:rFonts w:ascii="Times New Roman" w:hAnsi="Times New Roman" w:cs="Times New Roman"/>
                <w:sz w:val="24"/>
                <w:szCs w:val="28"/>
              </w:rPr>
              <w:t>1</w:t>
            </w:r>
          </w:p>
        </w:tc>
        <w:tc>
          <w:tcPr>
            <w:tcW w:w="2977" w:type="dxa"/>
            <w:vMerge w:val="restart"/>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Функциональность</w:t>
            </w:r>
          </w:p>
        </w:tc>
        <w:tc>
          <w:tcPr>
            <w:tcW w:w="6486" w:type="dxa"/>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наличие (или отсутствие) соответствия назначению;</w:t>
            </w:r>
          </w:p>
        </w:tc>
      </w:tr>
      <w:tr w:rsidR="00533171" w:rsidTr="00533171">
        <w:trPr>
          <w:trHeight w:val="172"/>
        </w:trPr>
        <w:tc>
          <w:tcPr>
            <w:cnfStyle w:val="001000000000" w:firstRow="0" w:lastRow="0" w:firstColumn="1" w:lastColumn="0" w:oddVBand="0" w:evenVBand="0" w:oddHBand="0" w:evenHBand="0" w:firstRowFirstColumn="0" w:firstRowLastColumn="0" w:lastRowFirstColumn="0" w:lastRowLastColumn="0"/>
            <w:tcW w:w="392" w:type="dxa"/>
            <w:vMerge/>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p>
        </w:tc>
        <w:tc>
          <w:tcPr>
            <w:tcW w:w="2977" w:type="dxa"/>
            <w:vMerge/>
          </w:tcPr>
          <w:p w:rsidR="00533171" w:rsidRPr="00533171" w:rsidRDefault="00533171" w:rsidP="00DB3ACC">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p>
        </w:tc>
        <w:tc>
          <w:tcPr>
            <w:tcW w:w="6486" w:type="dxa"/>
          </w:tcPr>
          <w:p w:rsidR="00533171" w:rsidRPr="00533171" w:rsidRDefault="00533171" w:rsidP="00DB3ACC">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степень широты возможной сферы использования и др.</w:t>
            </w:r>
          </w:p>
        </w:tc>
      </w:tr>
      <w:tr w:rsidR="00533171" w:rsidTr="00533171">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92" w:type="dxa"/>
            <w:vMerge w:val="restart"/>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r w:rsidRPr="00533171">
              <w:rPr>
                <w:rFonts w:ascii="Times New Roman" w:hAnsi="Times New Roman" w:cs="Times New Roman"/>
                <w:sz w:val="24"/>
                <w:szCs w:val="28"/>
              </w:rPr>
              <w:t>2</w:t>
            </w:r>
          </w:p>
        </w:tc>
        <w:tc>
          <w:tcPr>
            <w:tcW w:w="2977" w:type="dxa"/>
            <w:vMerge w:val="restart"/>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Эстетичность</w:t>
            </w:r>
          </w:p>
        </w:tc>
        <w:tc>
          <w:tcPr>
            <w:tcW w:w="6486" w:type="dxa"/>
          </w:tcPr>
          <w:p w:rsidR="00533171" w:rsidRPr="00533171" w:rsidRDefault="00533171" w:rsidP="0053317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lang w:eastAsia="ru-RU"/>
              </w:rPr>
              <w:t>наличие (или отсутствие) соответствия формы и содержания;</w:t>
            </w:r>
          </w:p>
        </w:tc>
      </w:tr>
      <w:tr w:rsidR="00533171" w:rsidTr="00533171">
        <w:trPr>
          <w:trHeight w:val="172"/>
        </w:trPr>
        <w:tc>
          <w:tcPr>
            <w:cnfStyle w:val="001000000000" w:firstRow="0" w:lastRow="0" w:firstColumn="1" w:lastColumn="0" w:oddVBand="0" w:evenVBand="0" w:oddHBand="0" w:evenHBand="0" w:firstRowFirstColumn="0" w:firstRowLastColumn="0" w:lastRowFirstColumn="0" w:lastRowLastColumn="0"/>
            <w:tcW w:w="392" w:type="dxa"/>
            <w:vMerge/>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p>
        </w:tc>
        <w:tc>
          <w:tcPr>
            <w:tcW w:w="2977" w:type="dxa"/>
            <w:vMerge/>
          </w:tcPr>
          <w:p w:rsidR="00533171" w:rsidRPr="00533171" w:rsidRDefault="00533171" w:rsidP="00DB3ACC">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p>
        </w:tc>
        <w:tc>
          <w:tcPr>
            <w:tcW w:w="6486" w:type="dxa"/>
          </w:tcPr>
          <w:p w:rsidR="00533171" w:rsidRPr="00533171" w:rsidRDefault="00533171" w:rsidP="00DB3ACC">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наличие (или отсутствие) учета принципов гармонии, целостности, соразмерности и др.</w:t>
            </w:r>
          </w:p>
        </w:tc>
      </w:tr>
      <w:tr w:rsidR="00533171" w:rsidTr="0053317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2" w:type="dxa"/>
            <w:vMerge w:val="restart"/>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r w:rsidRPr="00533171">
              <w:rPr>
                <w:rFonts w:ascii="Times New Roman" w:hAnsi="Times New Roman" w:cs="Times New Roman"/>
                <w:sz w:val="24"/>
                <w:szCs w:val="28"/>
              </w:rPr>
              <w:t>3</w:t>
            </w:r>
          </w:p>
        </w:tc>
        <w:tc>
          <w:tcPr>
            <w:tcW w:w="2977" w:type="dxa"/>
            <w:vMerge w:val="restart"/>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Эксплуатационные качества</w:t>
            </w:r>
          </w:p>
        </w:tc>
        <w:tc>
          <w:tcPr>
            <w:tcW w:w="6486" w:type="dxa"/>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уровень удобства;</w:t>
            </w:r>
          </w:p>
        </w:tc>
      </w:tr>
      <w:tr w:rsidR="00533171" w:rsidTr="00533171">
        <w:trPr>
          <w:trHeight w:val="344"/>
        </w:trPr>
        <w:tc>
          <w:tcPr>
            <w:cnfStyle w:val="001000000000" w:firstRow="0" w:lastRow="0" w:firstColumn="1" w:lastColumn="0" w:oddVBand="0" w:evenVBand="0" w:oddHBand="0" w:evenHBand="0" w:firstRowFirstColumn="0" w:firstRowLastColumn="0" w:lastRowFirstColumn="0" w:lastRowLastColumn="0"/>
            <w:tcW w:w="392" w:type="dxa"/>
            <w:vMerge/>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p>
        </w:tc>
        <w:tc>
          <w:tcPr>
            <w:tcW w:w="2977" w:type="dxa"/>
            <w:vMerge/>
          </w:tcPr>
          <w:p w:rsidR="00533171" w:rsidRPr="00533171" w:rsidRDefault="00533171" w:rsidP="00DB3ACC">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p>
        </w:tc>
        <w:tc>
          <w:tcPr>
            <w:tcW w:w="6486" w:type="dxa"/>
          </w:tcPr>
          <w:p w:rsidR="00533171" w:rsidRPr="00533171" w:rsidRDefault="00533171" w:rsidP="00DB3ACC">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степень простоты и безопасность использования и др.</w:t>
            </w:r>
          </w:p>
        </w:tc>
      </w:tr>
      <w:tr w:rsidR="00533171" w:rsidTr="00533171">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92" w:type="dxa"/>
            <w:vMerge w:val="restart"/>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r w:rsidRPr="00533171">
              <w:rPr>
                <w:rFonts w:ascii="Times New Roman" w:hAnsi="Times New Roman" w:cs="Times New Roman"/>
                <w:sz w:val="24"/>
                <w:szCs w:val="28"/>
              </w:rPr>
              <w:t>4</w:t>
            </w:r>
          </w:p>
        </w:tc>
        <w:tc>
          <w:tcPr>
            <w:tcW w:w="2977" w:type="dxa"/>
            <w:vMerge w:val="restart"/>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Оптимальность</w:t>
            </w:r>
          </w:p>
        </w:tc>
        <w:tc>
          <w:tcPr>
            <w:tcW w:w="6486" w:type="dxa"/>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наличие (или отсутствие) учета сочетания размеров и других параметров;</w:t>
            </w:r>
          </w:p>
        </w:tc>
      </w:tr>
      <w:tr w:rsidR="00533171" w:rsidTr="00533171">
        <w:trPr>
          <w:trHeight w:val="489"/>
        </w:trPr>
        <w:tc>
          <w:tcPr>
            <w:cnfStyle w:val="001000000000" w:firstRow="0" w:lastRow="0" w:firstColumn="1" w:lastColumn="0" w:oddVBand="0" w:evenVBand="0" w:oddHBand="0" w:evenHBand="0" w:firstRowFirstColumn="0" w:firstRowLastColumn="0" w:lastRowFirstColumn="0" w:lastRowLastColumn="0"/>
            <w:tcW w:w="392" w:type="dxa"/>
            <w:vMerge/>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p>
        </w:tc>
        <w:tc>
          <w:tcPr>
            <w:tcW w:w="2977" w:type="dxa"/>
            <w:vMerge/>
          </w:tcPr>
          <w:p w:rsidR="00533171" w:rsidRPr="00533171" w:rsidRDefault="00533171" w:rsidP="00DB3ACC">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p>
        </w:tc>
        <w:tc>
          <w:tcPr>
            <w:tcW w:w="6486" w:type="dxa"/>
          </w:tcPr>
          <w:p w:rsidR="00533171" w:rsidRPr="00533171" w:rsidRDefault="00533171" w:rsidP="00533171">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уровень эстетичности;</w:t>
            </w:r>
          </w:p>
        </w:tc>
      </w:tr>
      <w:tr w:rsidR="00533171" w:rsidTr="0053317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2" w:type="dxa"/>
            <w:vMerge/>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p>
        </w:tc>
        <w:tc>
          <w:tcPr>
            <w:tcW w:w="2977" w:type="dxa"/>
            <w:vMerge/>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6486" w:type="dxa"/>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степень функциональности и др.</w:t>
            </w:r>
          </w:p>
        </w:tc>
      </w:tr>
      <w:tr w:rsidR="00533171" w:rsidTr="00533171">
        <w:tc>
          <w:tcPr>
            <w:cnfStyle w:val="001000000000" w:firstRow="0" w:lastRow="0" w:firstColumn="1" w:lastColumn="0" w:oddVBand="0" w:evenVBand="0" w:oddHBand="0" w:evenHBand="0" w:firstRowFirstColumn="0" w:firstRowLastColumn="0" w:lastRowFirstColumn="0" w:lastRowLastColumn="0"/>
            <w:tcW w:w="392" w:type="dxa"/>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r w:rsidRPr="00533171">
              <w:rPr>
                <w:rFonts w:ascii="Times New Roman" w:hAnsi="Times New Roman" w:cs="Times New Roman"/>
                <w:sz w:val="24"/>
                <w:szCs w:val="28"/>
              </w:rPr>
              <w:t>5</w:t>
            </w:r>
          </w:p>
        </w:tc>
        <w:tc>
          <w:tcPr>
            <w:tcW w:w="2977" w:type="dxa"/>
          </w:tcPr>
          <w:p w:rsidR="00533171" w:rsidRPr="00533171" w:rsidRDefault="00533171" w:rsidP="00DB3ACC">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Экологичность</w:t>
            </w:r>
          </w:p>
        </w:tc>
        <w:tc>
          <w:tcPr>
            <w:tcW w:w="6486" w:type="dxa"/>
          </w:tcPr>
          <w:p w:rsidR="00533171" w:rsidRPr="00533171" w:rsidRDefault="00533171" w:rsidP="00DB3ACC">
            <w:pPr>
              <w:pStyle w:val="a8"/>
              <w:shd w:val="clear" w:color="auto" w:fill="auto"/>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отсутствие (или наличие) вреда для окружающей среды и человека от использованных материалов и эксплуатации продукта и др.</w:t>
            </w:r>
          </w:p>
        </w:tc>
      </w:tr>
      <w:tr w:rsidR="00533171" w:rsidTr="00533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33171" w:rsidRPr="00533171" w:rsidRDefault="00533171" w:rsidP="00DB3ACC">
            <w:pPr>
              <w:pStyle w:val="a8"/>
              <w:shd w:val="clear" w:color="auto" w:fill="auto"/>
              <w:spacing w:after="0" w:line="360" w:lineRule="auto"/>
              <w:jc w:val="both"/>
              <w:rPr>
                <w:rFonts w:ascii="Times New Roman" w:hAnsi="Times New Roman" w:cs="Times New Roman"/>
                <w:sz w:val="24"/>
                <w:szCs w:val="28"/>
              </w:rPr>
            </w:pPr>
            <w:r w:rsidRPr="00533171">
              <w:rPr>
                <w:rFonts w:ascii="Times New Roman" w:hAnsi="Times New Roman" w:cs="Times New Roman"/>
                <w:sz w:val="24"/>
                <w:szCs w:val="28"/>
              </w:rPr>
              <w:t>6</w:t>
            </w:r>
          </w:p>
        </w:tc>
        <w:tc>
          <w:tcPr>
            <w:tcW w:w="2977" w:type="dxa"/>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Новизна</w:t>
            </w:r>
          </w:p>
        </w:tc>
        <w:tc>
          <w:tcPr>
            <w:tcW w:w="6486" w:type="dxa"/>
          </w:tcPr>
          <w:p w:rsidR="00533171" w:rsidRPr="00533171" w:rsidRDefault="00533171" w:rsidP="00DB3ACC">
            <w:pPr>
              <w:pStyle w:val="a8"/>
              <w:shd w:val="clear" w:color="auto" w:fill="auto"/>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533171">
              <w:rPr>
                <w:rFonts w:ascii="Times New Roman" w:hAnsi="Times New Roman" w:cs="Times New Roman"/>
                <w:sz w:val="24"/>
                <w:szCs w:val="28"/>
              </w:rPr>
              <w:t>наличие (или отсутствие) своеобразия, необычности и др.</w:t>
            </w:r>
          </w:p>
        </w:tc>
      </w:tr>
    </w:tbl>
    <w:p w:rsidR="00FB0A5B" w:rsidRDefault="00FB0A5B" w:rsidP="00533171">
      <w:pPr>
        <w:pStyle w:val="a8"/>
        <w:spacing w:after="0" w:line="360" w:lineRule="auto"/>
        <w:jc w:val="both"/>
        <w:rPr>
          <w:rFonts w:ascii="Times New Roman" w:hAnsi="Times New Roman" w:cs="Times New Roman"/>
          <w:sz w:val="28"/>
          <w:szCs w:val="28"/>
        </w:rPr>
      </w:pPr>
    </w:p>
    <w:p w:rsidR="00533171" w:rsidRDefault="00533171" w:rsidP="00533171">
      <w:pPr>
        <w:pStyle w:val="a8"/>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оценивания оформления и выполнения проектной работы так же разрабатываются критерии оценивания и показатели, приведенные в таблице </w:t>
      </w:r>
      <w:r w:rsidRPr="00FB0A5B">
        <w:rPr>
          <w:rFonts w:ascii="Times New Roman" w:hAnsi="Times New Roman" w:cs="Times New Roman"/>
          <w:sz w:val="28"/>
          <w:szCs w:val="28"/>
        </w:rPr>
        <w:t xml:space="preserve">№ </w:t>
      </w:r>
      <w:r w:rsidR="00FB0A5B" w:rsidRPr="00FB0A5B">
        <w:rPr>
          <w:rFonts w:ascii="Times New Roman" w:hAnsi="Times New Roman" w:cs="Times New Roman"/>
          <w:sz w:val="28"/>
          <w:szCs w:val="28"/>
        </w:rPr>
        <w:t>4</w:t>
      </w:r>
      <w:r w:rsidRPr="00FB0A5B">
        <w:rPr>
          <w:rFonts w:ascii="Times New Roman" w:hAnsi="Times New Roman" w:cs="Times New Roman"/>
          <w:sz w:val="28"/>
          <w:szCs w:val="28"/>
        </w:rPr>
        <w:t>.</w:t>
      </w:r>
    </w:p>
    <w:p w:rsidR="00DB3ACC" w:rsidRPr="00DB3ACC" w:rsidRDefault="00DB3ACC" w:rsidP="00FB0A5B">
      <w:pPr>
        <w:pStyle w:val="a8"/>
        <w:spacing w:after="0" w:line="360" w:lineRule="auto"/>
        <w:jc w:val="both"/>
        <w:rPr>
          <w:rFonts w:ascii="Times New Roman" w:hAnsi="Times New Roman" w:cs="Times New Roman"/>
          <w:sz w:val="28"/>
          <w:szCs w:val="28"/>
        </w:rPr>
      </w:pPr>
      <w:r w:rsidRPr="00DB3ACC">
        <w:rPr>
          <w:rFonts w:ascii="Times New Roman" w:hAnsi="Times New Roman" w:cs="Times New Roman"/>
          <w:sz w:val="28"/>
          <w:szCs w:val="28"/>
        </w:rPr>
        <w:t xml:space="preserve">Таблица </w:t>
      </w:r>
      <w:r w:rsidR="00533171">
        <w:rPr>
          <w:rFonts w:ascii="Times New Roman" w:hAnsi="Times New Roman" w:cs="Times New Roman"/>
          <w:sz w:val="28"/>
          <w:szCs w:val="28"/>
        </w:rPr>
        <w:t>№</w:t>
      </w:r>
      <w:r w:rsidR="00FB0A5B">
        <w:rPr>
          <w:rFonts w:ascii="Times New Roman" w:hAnsi="Times New Roman" w:cs="Times New Roman"/>
          <w:sz w:val="28"/>
          <w:szCs w:val="28"/>
        </w:rPr>
        <w:t xml:space="preserve"> 4</w:t>
      </w:r>
      <w:r w:rsidRPr="00DB3ACC">
        <w:rPr>
          <w:rFonts w:ascii="Times New Roman" w:hAnsi="Times New Roman" w:cs="Times New Roman"/>
          <w:sz w:val="28"/>
          <w:szCs w:val="28"/>
        </w:rPr>
        <w:t xml:space="preserve"> – </w:t>
      </w:r>
      <w:r w:rsidR="00533171">
        <w:rPr>
          <w:rFonts w:ascii="Times New Roman" w:hAnsi="Times New Roman" w:cs="Times New Roman"/>
          <w:sz w:val="28"/>
          <w:szCs w:val="28"/>
        </w:rPr>
        <w:t xml:space="preserve">Критерии оценивания </w:t>
      </w:r>
      <w:r w:rsidRPr="00DB3ACC">
        <w:rPr>
          <w:rFonts w:ascii="Times New Roman" w:hAnsi="Times New Roman" w:cs="Times New Roman"/>
          <w:sz w:val="28"/>
          <w:szCs w:val="28"/>
        </w:rPr>
        <w:t>оформления проектной работы обучающегося</w:t>
      </w:r>
    </w:p>
    <w:tbl>
      <w:tblPr>
        <w:tblStyle w:val="ac"/>
        <w:tblW w:w="0" w:type="auto"/>
        <w:tblLook w:val="04A0" w:firstRow="1" w:lastRow="0" w:firstColumn="1" w:lastColumn="0" w:noHBand="0" w:noVBand="1"/>
      </w:tblPr>
      <w:tblGrid>
        <w:gridCol w:w="392"/>
        <w:gridCol w:w="3118"/>
        <w:gridCol w:w="6345"/>
      </w:tblGrid>
      <w:tr w:rsidR="00533171" w:rsidRPr="00CE10F7" w:rsidTr="00CE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33171" w:rsidRPr="00CE10F7" w:rsidRDefault="00533171" w:rsidP="00DB3ACC">
            <w:pPr>
              <w:spacing w:line="360" w:lineRule="auto"/>
              <w:jc w:val="both"/>
              <w:rPr>
                <w:rFonts w:ascii="Times New Roman" w:hAnsi="Times New Roman" w:cs="Times New Roman"/>
                <w:bCs w:val="0"/>
                <w:sz w:val="24"/>
                <w:szCs w:val="24"/>
              </w:rPr>
            </w:pPr>
          </w:p>
        </w:tc>
        <w:tc>
          <w:tcPr>
            <w:tcW w:w="3118" w:type="dxa"/>
          </w:tcPr>
          <w:p w:rsidR="00533171" w:rsidRPr="00CE10F7" w:rsidRDefault="00533171" w:rsidP="0053317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E10F7">
              <w:rPr>
                <w:rFonts w:ascii="Times New Roman" w:hAnsi="Times New Roman" w:cs="Times New Roman"/>
                <w:sz w:val="24"/>
                <w:szCs w:val="24"/>
                <w:lang w:eastAsia="ru-RU"/>
              </w:rPr>
              <w:t xml:space="preserve">Критерии </w:t>
            </w:r>
          </w:p>
        </w:tc>
        <w:tc>
          <w:tcPr>
            <w:tcW w:w="6345" w:type="dxa"/>
          </w:tcPr>
          <w:p w:rsidR="00533171" w:rsidRPr="00CE10F7" w:rsidRDefault="00533171" w:rsidP="00DB3A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E10F7">
              <w:rPr>
                <w:rFonts w:ascii="Times New Roman" w:hAnsi="Times New Roman" w:cs="Times New Roman"/>
                <w:sz w:val="24"/>
                <w:szCs w:val="24"/>
                <w:lang w:eastAsia="ru-RU"/>
              </w:rPr>
              <w:t>Показатели</w:t>
            </w:r>
          </w:p>
        </w:tc>
      </w:tr>
      <w:tr w:rsidR="00CE10F7" w:rsidRPr="00CE10F7" w:rsidTr="00CE10F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92" w:type="dxa"/>
            <w:vMerge w:val="restart"/>
          </w:tcPr>
          <w:p w:rsidR="00CE10F7" w:rsidRPr="00CE10F7" w:rsidRDefault="00CE10F7" w:rsidP="00DB3ACC">
            <w:pPr>
              <w:spacing w:line="360" w:lineRule="auto"/>
              <w:jc w:val="both"/>
              <w:rPr>
                <w:rFonts w:ascii="Times New Roman" w:hAnsi="Times New Roman" w:cs="Times New Roman"/>
                <w:bCs w:val="0"/>
                <w:sz w:val="24"/>
                <w:szCs w:val="24"/>
              </w:rPr>
            </w:pPr>
            <w:r w:rsidRPr="00CE10F7">
              <w:rPr>
                <w:rFonts w:ascii="Times New Roman" w:hAnsi="Times New Roman" w:cs="Times New Roman"/>
                <w:bCs w:val="0"/>
                <w:sz w:val="24"/>
                <w:szCs w:val="24"/>
              </w:rPr>
              <w:t>1</w:t>
            </w:r>
          </w:p>
        </w:tc>
        <w:tc>
          <w:tcPr>
            <w:tcW w:w="3118" w:type="dxa"/>
            <w:vMerge w:val="restart"/>
          </w:tcPr>
          <w:p w:rsidR="00CE10F7" w:rsidRPr="00CE10F7" w:rsidRDefault="00CE10F7" w:rsidP="00DB3A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Соответствие техническим стандартам оформления</w:t>
            </w:r>
          </w:p>
        </w:tc>
        <w:tc>
          <w:tcPr>
            <w:tcW w:w="6345" w:type="dxa"/>
          </w:tcPr>
          <w:p w:rsidR="00CE10F7" w:rsidRPr="00CE10F7" w:rsidRDefault="00CE10F7" w:rsidP="00DB3A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соблюдение (или несоблюдение) размеров шрифта, отступов;</w:t>
            </w:r>
          </w:p>
        </w:tc>
      </w:tr>
      <w:tr w:rsidR="00CE10F7" w:rsidRPr="00CE10F7" w:rsidTr="00CE10F7">
        <w:trPr>
          <w:trHeight w:val="295"/>
        </w:trPr>
        <w:tc>
          <w:tcPr>
            <w:cnfStyle w:val="001000000000" w:firstRow="0" w:lastRow="0" w:firstColumn="1" w:lastColumn="0" w:oddVBand="0" w:evenVBand="0" w:oddHBand="0" w:evenHBand="0" w:firstRowFirstColumn="0" w:firstRowLastColumn="0" w:lastRowFirstColumn="0" w:lastRowLastColumn="0"/>
            <w:tcW w:w="392" w:type="dxa"/>
            <w:vMerge/>
          </w:tcPr>
          <w:p w:rsidR="00CE10F7" w:rsidRPr="00CE10F7" w:rsidRDefault="00CE10F7" w:rsidP="00DB3ACC">
            <w:pPr>
              <w:spacing w:line="360" w:lineRule="auto"/>
              <w:jc w:val="both"/>
              <w:rPr>
                <w:rFonts w:ascii="Times New Roman" w:hAnsi="Times New Roman" w:cs="Times New Roman"/>
                <w:bCs w:val="0"/>
                <w:sz w:val="24"/>
                <w:szCs w:val="24"/>
              </w:rPr>
            </w:pPr>
          </w:p>
        </w:tc>
        <w:tc>
          <w:tcPr>
            <w:tcW w:w="3118" w:type="dxa"/>
            <w:vMerge/>
          </w:tcPr>
          <w:p w:rsidR="00CE10F7" w:rsidRPr="00CE10F7" w:rsidRDefault="00CE10F7" w:rsidP="00DB3A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tcW w:w="6345" w:type="dxa"/>
          </w:tcPr>
          <w:p w:rsidR="00CE10F7" w:rsidRPr="00CE10F7" w:rsidRDefault="00CE10F7" w:rsidP="00DB3A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соблюдение (или несоблюдение) требований ГОСТ к оформлению таблиц, рисунков, списка литературы и др.</w:t>
            </w:r>
          </w:p>
        </w:tc>
      </w:tr>
      <w:tr w:rsidR="00533171" w:rsidRPr="00CE10F7" w:rsidTr="00CE1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33171" w:rsidRPr="00CE10F7" w:rsidRDefault="00533171" w:rsidP="00DB3ACC">
            <w:pPr>
              <w:spacing w:line="360" w:lineRule="auto"/>
              <w:jc w:val="both"/>
              <w:rPr>
                <w:rFonts w:ascii="Times New Roman" w:hAnsi="Times New Roman" w:cs="Times New Roman"/>
                <w:bCs w:val="0"/>
                <w:sz w:val="24"/>
                <w:szCs w:val="24"/>
              </w:rPr>
            </w:pPr>
            <w:r w:rsidRPr="00CE10F7">
              <w:rPr>
                <w:rFonts w:ascii="Times New Roman" w:hAnsi="Times New Roman" w:cs="Times New Roman"/>
                <w:bCs w:val="0"/>
                <w:sz w:val="24"/>
                <w:szCs w:val="24"/>
              </w:rPr>
              <w:t>2</w:t>
            </w:r>
          </w:p>
        </w:tc>
        <w:tc>
          <w:tcPr>
            <w:tcW w:w="3118" w:type="dxa"/>
          </w:tcPr>
          <w:p w:rsidR="00533171" w:rsidRPr="00CE10F7" w:rsidRDefault="00533171" w:rsidP="00DB3A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Соответствие структурным стандартам оформления</w:t>
            </w:r>
          </w:p>
        </w:tc>
        <w:tc>
          <w:tcPr>
            <w:tcW w:w="6345" w:type="dxa"/>
          </w:tcPr>
          <w:p w:rsidR="00533171" w:rsidRPr="00CE10F7" w:rsidRDefault="00CE10F7" w:rsidP="00DB3A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наличие (или отсутствие) титульного листа, оглавления, нумерации страниц, введения, заключения, словаря терминов, списка литературы</w:t>
            </w:r>
          </w:p>
        </w:tc>
      </w:tr>
      <w:tr w:rsidR="00CE10F7" w:rsidRPr="00CE10F7" w:rsidTr="00CE10F7">
        <w:trPr>
          <w:trHeight w:val="151"/>
        </w:trPr>
        <w:tc>
          <w:tcPr>
            <w:cnfStyle w:val="001000000000" w:firstRow="0" w:lastRow="0" w:firstColumn="1" w:lastColumn="0" w:oddVBand="0" w:evenVBand="0" w:oddHBand="0" w:evenHBand="0" w:firstRowFirstColumn="0" w:firstRowLastColumn="0" w:lastRowFirstColumn="0" w:lastRowLastColumn="0"/>
            <w:tcW w:w="392" w:type="dxa"/>
            <w:vMerge w:val="restart"/>
          </w:tcPr>
          <w:p w:rsidR="00CE10F7" w:rsidRPr="00CE10F7" w:rsidRDefault="00CE10F7" w:rsidP="00DB3ACC">
            <w:pPr>
              <w:spacing w:line="360" w:lineRule="auto"/>
              <w:jc w:val="both"/>
              <w:rPr>
                <w:rFonts w:ascii="Times New Roman" w:hAnsi="Times New Roman" w:cs="Times New Roman"/>
                <w:bCs w:val="0"/>
                <w:sz w:val="24"/>
                <w:szCs w:val="24"/>
              </w:rPr>
            </w:pPr>
            <w:r w:rsidRPr="00CE10F7">
              <w:rPr>
                <w:rFonts w:ascii="Times New Roman" w:hAnsi="Times New Roman" w:cs="Times New Roman"/>
                <w:bCs w:val="0"/>
                <w:sz w:val="24"/>
                <w:szCs w:val="24"/>
              </w:rPr>
              <w:t>3</w:t>
            </w:r>
          </w:p>
        </w:tc>
        <w:tc>
          <w:tcPr>
            <w:tcW w:w="3118" w:type="dxa"/>
            <w:vMerge w:val="restart"/>
          </w:tcPr>
          <w:p w:rsidR="00CE10F7" w:rsidRPr="00CE10F7" w:rsidRDefault="00CE10F7" w:rsidP="00DB3A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Дизайн</w:t>
            </w:r>
          </w:p>
        </w:tc>
        <w:tc>
          <w:tcPr>
            <w:tcW w:w="6345" w:type="dxa"/>
          </w:tcPr>
          <w:p w:rsidR="00CE10F7" w:rsidRPr="00CE10F7" w:rsidRDefault="00CE10F7" w:rsidP="00DB3A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наличие (или отсутствие) композиционной целостности текста, продуманной системы выделения;</w:t>
            </w:r>
          </w:p>
        </w:tc>
      </w:tr>
      <w:tr w:rsidR="00CE10F7" w:rsidRPr="00CE10F7" w:rsidTr="00CE10F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92" w:type="dxa"/>
            <w:vMerge/>
          </w:tcPr>
          <w:p w:rsidR="00CE10F7" w:rsidRPr="00CE10F7" w:rsidRDefault="00CE10F7" w:rsidP="00DB3ACC">
            <w:pPr>
              <w:spacing w:line="360" w:lineRule="auto"/>
              <w:jc w:val="both"/>
              <w:rPr>
                <w:rFonts w:ascii="Times New Roman" w:hAnsi="Times New Roman" w:cs="Times New Roman"/>
                <w:bCs w:val="0"/>
                <w:sz w:val="24"/>
                <w:szCs w:val="24"/>
              </w:rPr>
            </w:pPr>
          </w:p>
        </w:tc>
        <w:tc>
          <w:tcPr>
            <w:tcW w:w="3118" w:type="dxa"/>
            <w:vMerge/>
          </w:tcPr>
          <w:p w:rsidR="00CE10F7" w:rsidRPr="00CE10F7" w:rsidRDefault="00CE10F7" w:rsidP="00DB3A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tc>
        <w:tc>
          <w:tcPr>
            <w:tcW w:w="6345" w:type="dxa"/>
          </w:tcPr>
          <w:p w:rsidR="00CE10F7" w:rsidRPr="00CE10F7" w:rsidRDefault="00CE10F7" w:rsidP="00DB3A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художественно-графическое качество эскизов, схем, рисунков</w:t>
            </w:r>
          </w:p>
        </w:tc>
      </w:tr>
      <w:tr w:rsidR="00533171" w:rsidRPr="00CE10F7" w:rsidTr="00CE10F7">
        <w:tc>
          <w:tcPr>
            <w:cnfStyle w:val="001000000000" w:firstRow="0" w:lastRow="0" w:firstColumn="1" w:lastColumn="0" w:oddVBand="0" w:evenVBand="0" w:oddHBand="0" w:evenHBand="0" w:firstRowFirstColumn="0" w:firstRowLastColumn="0" w:lastRowFirstColumn="0" w:lastRowLastColumn="0"/>
            <w:tcW w:w="392" w:type="dxa"/>
          </w:tcPr>
          <w:p w:rsidR="00533171" w:rsidRPr="00CE10F7" w:rsidRDefault="00533171" w:rsidP="00DB3ACC">
            <w:pPr>
              <w:spacing w:line="360" w:lineRule="auto"/>
              <w:jc w:val="both"/>
              <w:rPr>
                <w:rFonts w:ascii="Times New Roman" w:hAnsi="Times New Roman" w:cs="Times New Roman"/>
                <w:bCs w:val="0"/>
                <w:sz w:val="24"/>
                <w:szCs w:val="24"/>
              </w:rPr>
            </w:pPr>
            <w:r w:rsidRPr="00CE10F7">
              <w:rPr>
                <w:rFonts w:ascii="Times New Roman" w:hAnsi="Times New Roman" w:cs="Times New Roman"/>
                <w:bCs w:val="0"/>
                <w:sz w:val="24"/>
                <w:szCs w:val="24"/>
              </w:rPr>
              <w:t>4</w:t>
            </w:r>
          </w:p>
        </w:tc>
        <w:tc>
          <w:tcPr>
            <w:tcW w:w="3118" w:type="dxa"/>
          </w:tcPr>
          <w:p w:rsidR="00533171" w:rsidRPr="00CE10F7" w:rsidRDefault="00533171" w:rsidP="00DB3A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Наглядность</w:t>
            </w:r>
          </w:p>
        </w:tc>
        <w:tc>
          <w:tcPr>
            <w:tcW w:w="6345" w:type="dxa"/>
          </w:tcPr>
          <w:p w:rsidR="00533171" w:rsidRPr="00CE10F7" w:rsidRDefault="00CE10F7" w:rsidP="00DB3A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E10F7">
              <w:rPr>
                <w:rFonts w:ascii="Times New Roman" w:hAnsi="Times New Roman" w:cs="Times New Roman"/>
                <w:sz w:val="24"/>
                <w:szCs w:val="24"/>
                <w:lang w:eastAsia="ru-RU"/>
              </w:rPr>
              <w:t>наличие (или отсутствие) графиков, схем, макетов и др.</w:t>
            </w:r>
          </w:p>
        </w:tc>
      </w:tr>
    </w:tbl>
    <w:p w:rsidR="00FB0A5B" w:rsidRDefault="00FB0A5B" w:rsidP="00DB3ACC">
      <w:pPr>
        <w:pStyle w:val="a8"/>
        <w:spacing w:after="0" w:line="360" w:lineRule="auto"/>
        <w:ind w:firstLine="709"/>
        <w:jc w:val="both"/>
        <w:rPr>
          <w:rFonts w:ascii="Times New Roman" w:hAnsi="Times New Roman" w:cs="Times New Roman"/>
          <w:sz w:val="28"/>
          <w:szCs w:val="28"/>
        </w:rPr>
      </w:pPr>
    </w:p>
    <w:p w:rsidR="00CE10F7" w:rsidRDefault="00CE10F7" w:rsidP="00DB3ACC">
      <w:pPr>
        <w:pStyle w:val="a8"/>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оценке защиты( презентации) обучающимся проектной работы комиссия учитывает следующие критерии:</w:t>
      </w:r>
    </w:p>
    <w:p w:rsidR="00CE10F7" w:rsidRPr="00CE10F7" w:rsidRDefault="00CE10F7" w:rsidP="00CE10F7">
      <w:pPr>
        <w:pStyle w:val="a3"/>
        <w:numPr>
          <w:ilvl w:val="0"/>
          <w:numId w:val="34"/>
        </w:numPr>
        <w:spacing w:after="0" w:line="360" w:lineRule="auto"/>
        <w:ind w:left="0" w:firstLine="709"/>
        <w:contextualSpacing w:val="0"/>
        <w:jc w:val="both"/>
        <w:rPr>
          <w:rFonts w:ascii="Times New Roman" w:hAnsi="Times New Roman" w:cs="Times New Roman"/>
          <w:sz w:val="28"/>
          <w:szCs w:val="28"/>
        </w:rPr>
      </w:pPr>
      <w:r w:rsidRPr="00CE10F7">
        <w:rPr>
          <w:rFonts w:ascii="Times New Roman" w:hAnsi="Times New Roman" w:cs="Times New Roman"/>
          <w:sz w:val="28"/>
          <w:szCs w:val="28"/>
          <w:lang w:eastAsia="ru-RU"/>
        </w:rPr>
        <w:t>Качество доклада</w:t>
      </w:r>
      <w:r w:rsidRPr="00CE10F7">
        <w:rPr>
          <w:rFonts w:ascii="Times New Roman" w:hAnsi="Times New Roman" w:cs="Times New Roman"/>
          <w:sz w:val="28"/>
          <w:szCs w:val="28"/>
        </w:rPr>
        <w:t>:</w:t>
      </w:r>
      <w:r w:rsidRPr="00CE10F7">
        <w:rPr>
          <w:rFonts w:ascii="Times New Roman" w:hAnsi="Times New Roman" w:cs="Times New Roman"/>
          <w:sz w:val="28"/>
          <w:szCs w:val="28"/>
          <w:lang w:eastAsia="ru-RU"/>
        </w:rPr>
        <w:t xml:space="preserve"> наличие (или отсутствие) системности, композиционной целостности в докладе; степень полноты представления процесса, подходов к решению проблемы;</w:t>
      </w:r>
      <w:r>
        <w:rPr>
          <w:rFonts w:ascii="Times New Roman" w:hAnsi="Times New Roman" w:cs="Times New Roman"/>
          <w:sz w:val="28"/>
          <w:szCs w:val="28"/>
          <w:lang w:eastAsia="ru-RU"/>
        </w:rPr>
        <w:t xml:space="preserve"> </w:t>
      </w:r>
      <w:r w:rsidRPr="00CE10F7">
        <w:rPr>
          <w:rFonts w:ascii="Times New Roman" w:hAnsi="Times New Roman" w:cs="Times New Roman"/>
          <w:sz w:val="28"/>
          <w:szCs w:val="28"/>
          <w:lang w:eastAsia="ru-RU"/>
        </w:rPr>
        <w:t>наличие (или отсутствие) четкости, ясности формулировок и др.</w:t>
      </w:r>
    </w:p>
    <w:p w:rsidR="00DB3ACC" w:rsidRPr="00CE10F7" w:rsidRDefault="00CE10F7" w:rsidP="00CE10F7">
      <w:pPr>
        <w:pStyle w:val="a3"/>
        <w:numPr>
          <w:ilvl w:val="0"/>
          <w:numId w:val="34"/>
        </w:numPr>
        <w:spacing w:after="0" w:line="360" w:lineRule="auto"/>
        <w:ind w:left="0" w:firstLine="709"/>
        <w:contextualSpacing w:val="0"/>
        <w:jc w:val="both"/>
        <w:rPr>
          <w:rFonts w:ascii="Times New Roman" w:hAnsi="Times New Roman" w:cs="Times New Roman"/>
          <w:sz w:val="28"/>
          <w:szCs w:val="28"/>
          <w:lang w:eastAsia="ru-RU"/>
        </w:rPr>
      </w:pPr>
      <w:r w:rsidRPr="00CE10F7">
        <w:rPr>
          <w:rFonts w:ascii="Times New Roman" w:hAnsi="Times New Roman" w:cs="Times New Roman"/>
          <w:sz w:val="28"/>
          <w:szCs w:val="28"/>
          <w:lang w:eastAsia="ru-RU"/>
        </w:rPr>
        <w:t>Ответы на вопросы: наличие (или отсутствие) понимания сущности вопроса и адекватность ответов; степень полноты, содержательности, но при этом краткости ответов на вопросы; наличие (или отсутствие) аргументированности, убедительности и др.</w:t>
      </w:r>
    </w:p>
    <w:p w:rsidR="00CE10F7" w:rsidRPr="00CE10F7" w:rsidRDefault="00CE10F7" w:rsidP="00CE10F7">
      <w:pPr>
        <w:pStyle w:val="a3"/>
        <w:numPr>
          <w:ilvl w:val="0"/>
          <w:numId w:val="34"/>
        </w:numPr>
        <w:spacing w:after="0" w:line="360" w:lineRule="auto"/>
        <w:ind w:left="0" w:firstLine="709"/>
        <w:contextualSpacing w:val="0"/>
        <w:jc w:val="both"/>
        <w:rPr>
          <w:rFonts w:ascii="Times New Roman" w:hAnsi="Times New Roman" w:cs="Times New Roman"/>
          <w:b/>
          <w:bCs/>
          <w:sz w:val="28"/>
          <w:szCs w:val="28"/>
        </w:rPr>
      </w:pPr>
      <w:r w:rsidRPr="00CE10F7">
        <w:rPr>
          <w:rFonts w:ascii="Times New Roman" w:hAnsi="Times New Roman" w:cs="Times New Roman"/>
          <w:sz w:val="28"/>
          <w:szCs w:val="28"/>
          <w:lang w:eastAsia="ru-RU"/>
        </w:rPr>
        <w:t>Личностные проявления докладчика: наличие (или отсутствие) уверенности, владения собой; степень настойчивости в отстаивании своей точки зрения; наличие (или отсутствие) культуры речи, поведения; степень удержания внимания аудитории; наличие (или отсутствие) импровизационности, находчивости; наличие (или отсутствие) эмоциональной окрашенности речи и др</w:t>
      </w:r>
      <w:r>
        <w:rPr>
          <w:rFonts w:ascii="Times New Roman" w:hAnsi="Times New Roman" w:cs="Times New Roman"/>
          <w:sz w:val="28"/>
          <w:szCs w:val="28"/>
          <w:lang w:eastAsia="ru-RU"/>
        </w:rPr>
        <w:t>.</w:t>
      </w:r>
      <w:r w:rsidRPr="00882078">
        <w:rPr>
          <w:rFonts w:ascii="Times New Roman" w:hAnsi="Times New Roman" w:cs="Times New Roman"/>
          <w:sz w:val="28"/>
          <w:szCs w:val="28"/>
        </w:rPr>
        <w:t>[</w:t>
      </w:r>
      <w:r w:rsidR="00FB0A5B">
        <w:rPr>
          <w:rFonts w:ascii="Times New Roman" w:hAnsi="Times New Roman" w:cs="Times New Roman"/>
          <w:sz w:val="28"/>
          <w:szCs w:val="28"/>
        </w:rPr>
        <w:t>34</w:t>
      </w:r>
      <w:r w:rsidRPr="00882078">
        <w:rPr>
          <w:rFonts w:ascii="Times New Roman" w:hAnsi="Times New Roman" w:cs="Times New Roman"/>
          <w:sz w:val="28"/>
          <w:szCs w:val="28"/>
        </w:rPr>
        <w:t>]</w:t>
      </w:r>
      <w:r w:rsidRPr="00DB3ACC">
        <w:rPr>
          <w:rFonts w:ascii="Times New Roman" w:hAnsi="Times New Roman" w:cs="Times New Roman"/>
          <w:sz w:val="28"/>
          <w:szCs w:val="28"/>
        </w:rPr>
        <w:t>.</w:t>
      </w:r>
    </w:p>
    <w:p w:rsidR="00DB3ACC" w:rsidRPr="00DB3ACC" w:rsidRDefault="00DB3ACC" w:rsidP="00DB3ACC">
      <w:pPr>
        <w:spacing w:after="0" w:line="360" w:lineRule="auto"/>
        <w:ind w:firstLine="709"/>
        <w:jc w:val="both"/>
        <w:rPr>
          <w:rFonts w:ascii="Times New Roman" w:hAnsi="Times New Roman" w:cs="Times New Roman"/>
          <w:sz w:val="28"/>
          <w:szCs w:val="28"/>
        </w:rPr>
      </w:pPr>
      <w:r w:rsidRPr="00DB3ACC">
        <w:rPr>
          <w:rFonts w:ascii="Times New Roman" w:hAnsi="Times New Roman" w:cs="Times New Roman"/>
          <w:sz w:val="28"/>
          <w:szCs w:val="28"/>
        </w:rPr>
        <w:t xml:space="preserve">Таким образом, для того чтобы проектная работа школьников выполняла в полной мере все педагогические функции необходимо добиваться объективного оценивания результатов данной работы обучающихся. Этому </w:t>
      </w:r>
      <w:r w:rsidRPr="00DB3ACC">
        <w:rPr>
          <w:rFonts w:ascii="Times New Roman" w:hAnsi="Times New Roman" w:cs="Times New Roman"/>
          <w:sz w:val="28"/>
          <w:szCs w:val="28"/>
        </w:rPr>
        <w:lastRenderedPageBreak/>
        <w:t>должна способствовать четкая и ясная система критериев и показателей оценивания результатов учебно-исследовательской и проектной деятельности.</w:t>
      </w:r>
    </w:p>
    <w:p w:rsidR="00DB3ACC" w:rsidRPr="00DB3ACC" w:rsidRDefault="00DB3ACC" w:rsidP="00DB3AC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DB3ACC">
        <w:rPr>
          <w:rFonts w:ascii="Times New Roman" w:eastAsia="Times New Roman" w:hAnsi="Times New Roman" w:cs="Times New Roman"/>
          <w:color w:val="000000"/>
          <w:sz w:val="28"/>
          <w:szCs w:val="28"/>
          <w:lang w:eastAsia="ru-RU"/>
        </w:rPr>
        <w:t>Эти методы обучения интересны детям, так как дают им возможность раскрыть свой потенциал, проявить себя в различных видах деятельности, способствуют реализации творческих способностей, учат  общаться в коллективе.</w:t>
      </w:r>
    </w:p>
    <w:p w:rsidR="00DB3ACC" w:rsidRPr="00DB3ACC" w:rsidRDefault="00DB3ACC" w:rsidP="00DB3AC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DB3ACC">
        <w:rPr>
          <w:rFonts w:ascii="Times New Roman" w:eastAsia="Times New Roman" w:hAnsi="Times New Roman" w:cs="Times New Roman"/>
          <w:color w:val="000000"/>
          <w:sz w:val="28"/>
          <w:szCs w:val="28"/>
          <w:lang w:eastAsia="ru-RU"/>
        </w:rPr>
        <w:t> </w:t>
      </w:r>
    </w:p>
    <w:p w:rsidR="00C95482" w:rsidRDefault="00C95482">
      <w:pPr>
        <w:rPr>
          <w:rFonts w:ascii="Times New Roman" w:hAnsi="Times New Roman" w:cs="Times New Roman"/>
          <w:sz w:val="28"/>
          <w:szCs w:val="28"/>
        </w:rPr>
      </w:pPr>
    </w:p>
    <w:p w:rsidR="00C95482" w:rsidRDefault="00C95482">
      <w:pPr>
        <w:rPr>
          <w:rFonts w:ascii="Times New Roman" w:hAnsi="Times New Roman" w:cs="Times New Roman"/>
          <w:sz w:val="28"/>
          <w:szCs w:val="28"/>
        </w:rPr>
      </w:pPr>
    </w:p>
    <w:p w:rsidR="00C95482" w:rsidRDefault="00C95482">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FB0A5B" w:rsidRDefault="00FB0A5B">
      <w:pPr>
        <w:rPr>
          <w:rFonts w:ascii="Times New Roman" w:hAnsi="Times New Roman" w:cs="Times New Roman"/>
          <w:sz w:val="28"/>
          <w:szCs w:val="28"/>
        </w:rPr>
      </w:pPr>
    </w:p>
    <w:p w:rsidR="00C95482" w:rsidRDefault="00C95482">
      <w:pPr>
        <w:rPr>
          <w:rFonts w:ascii="Times New Roman" w:hAnsi="Times New Roman" w:cs="Times New Roman"/>
          <w:sz w:val="28"/>
          <w:szCs w:val="28"/>
        </w:rPr>
      </w:pPr>
    </w:p>
    <w:p w:rsidR="00C95482" w:rsidRDefault="00C95482">
      <w:pPr>
        <w:rPr>
          <w:rFonts w:ascii="Times New Roman" w:hAnsi="Times New Roman" w:cs="Times New Roman"/>
          <w:sz w:val="28"/>
          <w:szCs w:val="28"/>
        </w:rPr>
      </w:pPr>
    </w:p>
    <w:p w:rsidR="00C95482" w:rsidRDefault="00C95482" w:rsidP="00771226">
      <w:pPr>
        <w:spacing w:after="0" w:line="360" w:lineRule="auto"/>
        <w:ind w:firstLine="709"/>
        <w:jc w:val="both"/>
        <w:rPr>
          <w:rFonts w:ascii="Times New Roman" w:hAnsi="Times New Roman" w:cs="Times New Roman"/>
          <w:sz w:val="28"/>
          <w:szCs w:val="28"/>
        </w:rPr>
      </w:pPr>
      <w:r w:rsidRPr="00C95482">
        <w:rPr>
          <w:rFonts w:ascii="Times New Roman" w:hAnsi="Times New Roman" w:cs="Times New Roman"/>
          <w:sz w:val="28"/>
          <w:szCs w:val="28"/>
        </w:rPr>
        <w:lastRenderedPageBreak/>
        <w:t>Заключение​​​​​​​</w:t>
      </w:r>
    </w:p>
    <w:p w:rsidR="00C95482" w:rsidRDefault="00C9548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BD30E2" w:rsidRDefault="00BD30E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Pr="00096375" w:rsidRDefault="00C95482" w:rsidP="00A274A1">
      <w:pPr>
        <w:spacing w:after="0" w:line="360" w:lineRule="auto"/>
        <w:ind w:firstLine="709"/>
        <w:jc w:val="both"/>
        <w:rPr>
          <w:rFonts w:ascii="Times New Roman" w:hAnsi="Times New Roman" w:cs="Times New Roman"/>
          <w:b/>
          <w:sz w:val="28"/>
          <w:szCs w:val="28"/>
        </w:rPr>
      </w:pPr>
      <w:r w:rsidRPr="00096375">
        <w:rPr>
          <w:rFonts w:ascii="Times New Roman" w:hAnsi="Times New Roman" w:cs="Times New Roman"/>
          <w:b/>
          <w:sz w:val="28"/>
          <w:szCs w:val="28"/>
        </w:rPr>
        <w:lastRenderedPageBreak/>
        <w:t>Список литературы</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Африна, Е.И.  Исследовательская деятельность формирует общеучебные умения / Е. И. Африна// Народное образование. - 2014.-№5. - С.164-170.</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Байбородова, Л.В.  Проектная деятельность школьников в разновозрастных группах: пособие для учителей общеобр.организ. / Л. В. Байбородова, Л. Н. Серебренников. - М. : Просвещение, 2013. - 175с.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Байбородова, Л.В. Проектная деятельность школьников / Л. В. Байбородова, Харисова,И.Г.; Чернявская, А.П.// Завуч. - 2014.-№2. - С.94-117.</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Белозерова, О.М.  Организация и реализация проектной деятельности учащихся среднего звена и старшей школы / О. М. Белозерова</w:t>
      </w:r>
      <w:r w:rsidR="00354423">
        <w:rPr>
          <w:rFonts w:ascii="Times New Roman" w:hAnsi="Times New Roman" w:cs="Times New Roman"/>
          <w:sz w:val="28"/>
          <w:szCs w:val="28"/>
        </w:rPr>
        <w:t xml:space="preserve"> - </w:t>
      </w:r>
      <w:r w:rsidR="00354423" w:rsidRPr="00A274A1">
        <w:rPr>
          <w:rFonts w:ascii="Times New Roman" w:hAnsi="Times New Roman" w:cs="Times New Roman"/>
          <w:sz w:val="28"/>
          <w:szCs w:val="28"/>
        </w:rPr>
        <w:t>2005. - № 1. – С. 56-59.</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Беспалько, В.П. Педагогика и прогрессивные технологии обучения/ В.П. Беспалько. - М: Институт ПО Министерства образования России, 1995. </w:t>
      </w:r>
      <w:r w:rsidR="00354423">
        <w:rPr>
          <w:rFonts w:ascii="Times New Roman" w:hAnsi="Times New Roman" w:cs="Times New Roman"/>
          <w:sz w:val="28"/>
          <w:szCs w:val="28"/>
        </w:rPr>
        <w:t>– С.54-71.</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Бондаревская, Е.Н. Ценностные основания личностно-ориентированного образования / Е.Н. Бондаревская// Педагогика. – 1995.- № 4. С. 29.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Бурлакова, И.В.  Семинар-практикум по составлению и использованию организационной модели проектно-исследовательской деятельности обучающихся / И. В. Бурлакова// Методист. - 2016.-№3. - С.25-28.</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Воровщиков, С.Г.  Конференция исследовательских и проектных работ учащихся образовательных учреждений России "Думай глобально-действуй локально" / С. Г. Воровщиков, М. М. Новожилова// Эксперимент и инновации в школе. - 2014.-№1. - С.9-23.</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Вульфсон, Б.Л. Джон Дьюи и советская педагогика/ Б.Л. Вульфсон// Педагогика. – 2007.- № 9-10. С.99-105.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Выготский, Л.С. Воображение и творчество в детском возрасте. Книга для учителя/ Л.С. Выготский. – 3-е изд. - М: Просвещение, 1991.</w:t>
      </w:r>
      <w:r w:rsidR="00354423">
        <w:rPr>
          <w:rFonts w:ascii="Times New Roman" w:hAnsi="Times New Roman" w:cs="Times New Roman"/>
          <w:sz w:val="28"/>
          <w:szCs w:val="28"/>
        </w:rPr>
        <w:t xml:space="preserve"> – С.70-89.</w:t>
      </w:r>
      <w:r w:rsidRPr="00A274A1">
        <w:rPr>
          <w:rFonts w:ascii="Times New Roman" w:hAnsi="Times New Roman" w:cs="Times New Roman"/>
          <w:sz w:val="28"/>
          <w:szCs w:val="28"/>
        </w:rPr>
        <w:t xml:space="preserve">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lastRenderedPageBreak/>
        <w:t>Гостев, А.Г.  Инновационная образовательно-профессиональная среда как фактор внедрения современных технологий обучения : монография / А. Г. Гостев, Е. В. Киприянова. - Екатеринбург, 2008. - 290с. - Библиогр. С.246-250.</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Девяткина, В. Проектирование учебно-технологической игры/ В. Девяткина// Журнал «Школьные технологии».- № 4. – 2006. С. 121-125.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Зюльганова, О.А.  Инновационная модель организации внеурочной деятельности на уровне основного общего образования как условие формирования компетенции выбора и самоопределения обучающихся / О. А. Зюльганова, Е. А. Ябурова// Управление качеством образования. - 2017.-№2. - С.11-27.</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Игнатьева, Г.А. Деятельностное содержание профессионального развития педагога в системе постдипломного образования: монография / Игнатьева Галина Александровна: Нижегород гуманит. центр – Н. Новгород: НГЦ, 2005.-294 с.</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Ильина, А.В. Организация проектной и исследовательской деятельности обучающихся в условиях введения нового образовательного стандарта / А. В. Ильина// Научно-теоретический журнал ЧИППКРО. - 2011.-№11. - С.127-132.</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Казачкова, М.Б.  Проектный метод как средство повышения качества образования / М. Б. Казачкова// Исследовательская работа школьников. - 2013.-№4. - С.115-122.</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Карачев, А.А. Метод проектов и развитие творчества учащихся / А.А. Карачев// Школа и производство. – 1997. - № 2. – С. 50-55.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Краля Н.А. Метод учебных проектов как средство активизации учебной деятельности учащихся: Учебно-методическое пособие/ Под ред. Ю.П. Дубенского - Омск: ОмГУ,2005.</w:t>
      </w:r>
      <w:r w:rsidR="00354423">
        <w:rPr>
          <w:rFonts w:ascii="Times New Roman" w:hAnsi="Times New Roman" w:cs="Times New Roman"/>
          <w:sz w:val="28"/>
          <w:szCs w:val="28"/>
        </w:rPr>
        <w:t xml:space="preserve"> – С.15-23.</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Кругликов, Г.И. Творческие проекты учащихся / Г.И. Кругликов// Школа и производство. – 2008. - №2. - С. 39.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lastRenderedPageBreak/>
        <w:t>Кузнецова, Т.С.  Опыт организации проектно-исследовательской деятельности при изучении естественно-научных дисциплин / Т. С. Кузнецова// Непрерывное образование в Санкт-Петербурге. - 2015.-Вып.2. - С.35-41.</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Лазарев, В.С. Проектная и псевдопроектная деятельность в школе / В. С. Лазарев// Народное образование. - 2014.-№8. - С.130-136.</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Лазарев, В.С. Проекты учащихся: проблема, действия, план, оценка / В. С. Лазарев// Н</w:t>
      </w:r>
      <w:r w:rsidR="00354423">
        <w:rPr>
          <w:rFonts w:ascii="Times New Roman" w:hAnsi="Times New Roman" w:cs="Times New Roman"/>
          <w:sz w:val="28"/>
          <w:szCs w:val="28"/>
        </w:rPr>
        <w:t>ародное образование. - 2016.-№</w:t>
      </w:r>
      <w:r w:rsidRPr="00A274A1">
        <w:rPr>
          <w:rFonts w:ascii="Times New Roman" w:hAnsi="Times New Roman" w:cs="Times New Roman"/>
          <w:sz w:val="28"/>
          <w:szCs w:val="28"/>
        </w:rPr>
        <w:t>5. - С.133-142.</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Лазарев, В.С. Проекты учащихся: проблема, действия, план, оценка / В. С. Лазарев// Управление образованием. - 2016.-№4. - С.42-53.</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Лобанова</w:t>
      </w:r>
      <w:r w:rsidR="00354423">
        <w:rPr>
          <w:rFonts w:ascii="Times New Roman" w:hAnsi="Times New Roman" w:cs="Times New Roman"/>
          <w:sz w:val="28"/>
          <w:szCs w:val="28"/>
        </w:rPr>
        <w:t>,</w:t>
      </w:r>
      <w:r w:rsidRPr="00A274A1">
        <w:rPr>
          <w:rFonts w:ascii="Times New Roman" w:hAnsi="Times New Roman" w:cs="Times New Roman"/>
          <w:sz w:val="28"/>
          <w:szCs w:val="28"/>
        </w:rPr>
        <w:t xml:space="preserve"> Т. Ю., Лобанов А. А. Проектная деятельность как способ повышения познавательной активности в урочной и внеурочной деятельности школьников // Информатика в школе. – 2015. - №4.</w:t>
      </w:r>
      <w:r w:rsidR="00354423">
        <w:rPr>
          <w:rFonts w:ascii="Times New Roman" w:hAnsi="Times New Roman" w:cs="Times New Roman"/>
          <w:sz w:val="28"/>
          <w:szCs w:val="28"/>
        </w:rPr>
        <w:t>- С.32-38.</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Лукоянова</w:t>
      </w:r>
      <w:r w:rsidR="00354423">
        <w:rPr>
          <w:rFonts w:ascii="Times New Roman" w:hAnsi="Times New Roman" w:cs="Times New Roman"/>
          <w:sz w:val="28"/>
          <w:szCs w:val="28"/>
        </w:rPr>
        <w:t>,</w:t>
      </w:r>
      <w:r w:rsidRPr="00A274A1">
        <w:rPr>
          <w:rFonts w:ascii="Times New Roman" w:hAnsi="Times New Roman" w:cs="Times New Roman"/>
          <w:sz w:val="28"/>
          <w:szCs w:val="28"/>
        </w:rPr>
        <w:t xml:space="preserve"> Т.В. Метод проектов, как один из новых методов в педагогике //Современные проблемы науки и образования. – 2009. - №6.</w:t>
      </w:r>
      <w:r w:rsidR="00354423" w:rsidRPr="00354423">
        <w:rPr>
          <w:rFonts w:ascii="Times New Roman" w:hAnsi="Times New Roman" w:cs="Times New Roman"/>
          <w:sz w:val="28"/>
          <w:szCs w:val="28"/>
        </w:rPr>
        <w:t xml:space="preserve"> </w:t>
      </w:r>
      <w:r w:rsidR="00A545E0">
        <w:rPr>
          <w:rFonts w:ascii="Times New Roman" w:hAnsi="Times New Roman" w:cs="Times New Roman"/>
          <w:sz w:val="28"/>
          <w:szCs w:val="28"/>
        </w:rPr>
        <w:t xml:space="preserve">- </w:t>
      </w:r>
      <w:r w:rsidR="00354423">
        <w:rPr>
          <w:rFonts w:ascii="Times New Roman" w:hAnsi="Times New Roman" w:cs="Times New Roman"/>
          <w:sz w:val="28"/>
          <w:szCs w:val="28"/>
        </w:rPr>
        <w:t>С.30-41.</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Лучшие практики введения и реализации </w:t>
      </w:r>
      <w:r w:rsidR="00A545E0">
        <w:rPr>
          <w:rFonts w:ascii="Times New Roman" w:hAnsi="Times New Roman" w:cs="Times New Roman"/>
          <w:sz w:val="28"/>
          <w:szCs w:val="28"/>
        </w:rPr>
        <w:t>ФГОС общего образования</w:t>
      </w:r>
      <w:r w:rsidRPr="00A274A1">
        <w:rPr>
          <w:rFonts w:ascii="Times New Roman" w:hAnsi="Times New Roman" w:cs="Times New Roman"/>
          <w:sz w:val="28"/>
          <w:szCs w:val="28"/>
        </w:rPr>
        <w:t>: сборник статей Международной научно-практической конференции / под ред. И.В.Муштавинской, О.Б.Даутовой, О.Н.Крыловой; ГОУ ДПО СПб АППО. - 264с.</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Лысова</w:t>
      </w:r>
      <w:r w:rsidR="00A545E0">
        <w:rPr>
          <w:rFonts w:ascii="Times New Roman" w:hAnsi="Times New Roman" w:cs="Times New Roman"/>
          <w:sz w:val="28"/>
          <w:szCs w:val="28"/>
        </w:rPr>
        <w:t>,</w:t>
      </w:r>
      <w:r w:rsidRPr="00A274A1">
        <w:rPr>
          <w:rFonts w:ascii="Times New Roman" w:hAnsi="Times New Roman" w:cs="Times New Roman"/>
          <w:sz w:val="28"/>
          <w:szCs w:val="28"/>
        </w:rPr>
        <w:t xml:space="preserve"> Н.В. Проектная деятельность в обучении географии. // География в школе. – 2005. - № 2.</w:t>
      </w:r>
      <w:r w:rsidR="00A545E0" w:rsidRPr="00A545E0">
        <w:rPr>
          <w:rFonts w:ascii="Times New Roman" w:hAnsi="Times New Roman" w:cs="Times New Roman"/>
          <w:sz w:val="28"/>
          <w:szCs w:val="28"/>
        </w:rPr>
        <w:t xml:space="preserve"> </w:t>
      </w:r>
      <w:r w:rsidR="00A545E0">
        <w:rPr>
          <w:rFonts w:ascii="Times New Roman" w:hAnsi="Times New Roman" w:cs="Times New Roman"/>
          <w:sz w:val="28"/>
          <w:szCs w:val="28"/>
        </w:rPr>
        <w:t>- С.21-26.</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Матяш, Н.В.  Инновационные педагогические технологии. Проектное обучение : учебное пособие для студентов учреждений высшего профессионального образования / Н. В. Матяш. - М. : "Академия", 2011. - 144с. - (Высшее профессиональное образование). - Библиогр.С.138-140. - 15б.</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Монахов, В.М. Матричный подход к моделированию педагогических объектов в дидактических и методических исследованиях / В. М. Монахов, Т. М. Ерина// Стандарты и мониторинг в образовании. - 2015.-№4. - С.28-39.</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lastRenderedPageBreak/>
        <w:t>Новожилова, М.М.  Как корректно провести учебное исследование : от замысла к открытию / М. М. Новожилова, С. Г. Воровщиков, И. В. Таврель. - М. : 5 за знания, 2007. - 160с. - Библиогр. с.147-151.</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Пахомова Н.Ю. Проектное обучение в учебно-воспитательном процессе школы. // методист. –2004. -- № 3. – с. 44 – 48</w:t>
      </w:r>
    </w:p>
    <w:p w:rsidR="00A545E0"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Пахомова, Н.Ю. Метод учебного проекта в образовательном учреждении: Пособие для учителей и студентов педагогических вузов. // Пахомова Н.Ю.– М.: АРКТИ, 2003.</w:t>
      </w:r>
      <w:r w:rsidR="00A545E0">
        <w:rPr>
          <w:rFonts w:ascii="Times New Roman" w:hAnsi="Times New Roman" w:cs="Times New Roman"/>
          <w:sz w:val="28"/>
          <w:szCs w:val="28"/>
        </w:rPr>
        <w:t xml:space="preserve"> </w:t>
      </w:r>
      <w:r w:rsidR="00A545E0">
        <w:rPr>
          <w:rFonts w:ascii="Times New Roman" w:hAnsi="Times New Roman" w:cs="Times New Roman"/>
          <w:sz w:val="28"/>
          <w:szCs w:val="28"/>
          <w:lang w:val="en-US"/>
        </w:rPr>
        <w:t>[</w:t>
      </w:r>
      <w:r w:rsidR="00A545E0">
        <w:rPr>
          <w:rFonts w:ascii="Times New Roman" w:hAnsi="Times New Roman" w:cs="Times New Roman"/>
          <w:sz w:val="28"/>
          <w:szCs w:val="28"/>
        </w:rPr>
        <w:t>Режим доступа</w:t>
      </w:r>
      <w:r w:rsidR="00A545E0">
        <w:rPr>
          <w:rFonts w:ascii="Times New Roman" w:hAnsi="Times New Roman" w:cs="Times New Roman"/>
          <w:sz w:val="28"/>
          <w:szCs w:val="28"/>
          <w:lang w:val="en-US"/>
        </w:rPr>
        <w:t>]</w:t>
      </w:r>
      <w:r w:rsidR="00A545E0">
        <w:rPr>
          <w:rFonts w:ascii="Times New Roman" w:hAnsi="Times New Roman" w:cs="Times New Roman"/>
          <w:sz w:val="28"/>
          <w:szCs w:val="28"/>
        </w:rPr>
        <w:t xml:space="preserve">: </w:t>
      </w:r>
      <w:r w:rsidRPr="00A274A1">
        <w:rPr>
          <w:rFonts w:ascii="Times New Roman" w:hAnsi="Times New Roman" w:cs="Times New Roman"/>
          <w:sz w:val="28"/>
          <w:szCs w:val="28"/>
        </w:rPr>
        <w:t>http://www.allbest.ru/ 55</w:t>
      </w:r>
    </w:p>
    <w:p w:rsidR="00A274A1" w:rsidRPr="00882078" w:rsidRDefault="00A545E0" w:rsidP="00882078">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Пахомова, Н.Ю. Что такое метод проектов?/ Н.Ю. Пахомова// </w:t>
      </w:r>
      <w:r w:rsidRPr="00882078">
        <w:rPr>
          <w:rFonts w:ascii="Times New Roman" w:hAnsi="Times New Roman" w:cs="Times New Roman"/>
          <w:sz w:val="28"/>
          <w:szCs w:val="28"/>
        </w:rPr>
        <w:t>Школьные технологии. – 2004. - №4. – С.93-96.</w:t>
      </w:r>
    </w:p>
    <w:p w:rsidR="00882078" w:rsidRPr="00882078" w:rsidRDefault="00882078" w:rsidP="00882078">
      <w:pPr>
        <w:pStyle w:val="a8"/>
        <w:numPr>
          <w:ilvl w:val="0"/>
          <w:numId w:val="27"/>
        </w:numPr>
        <w:spacing w:after="0" w:line="360" w:lineRule="auto"/>
        <w:ind w:left="0" w:firstLine="709"/>
        <w:jc w:val="both"/>
        <w:rPr>
          <w:rFonts w:ascii="Times New Roman" w:hAnsi="Times New Roman" w:cs="Times New Roman"/>
          <w:bCs/>
          <w:sz w:val="28"/>
          <w:szCs w:val="28"/>
        </w:rPr>
      </w:pPr>
      <w:r w:rsidRPr="00882078">
        <w:rPr>
          <w:rFonts w:ascii="Times New Roman" w:hAnsi="Times New Roman" w:cs="Times New Roman"/>
          <w:bCs/>
          <w:sz w:val="28"/>
          <w:szCs w:val="28"/>
        </w:rPr>
        <w:t xml:space="preserve">Индивидуальный проект старшеклассника в контексте требований ФГОС среднего общего образования </w:t>
      </w:r>
      <w:r w:rsidRPr="00882078">
        <w:rPr>
          <w:rFonts w:ascii="Times New Roman" w:hAnsi="Times New Roman" w:cs="Times New Roman"/>
          <w:sz w:val="28"/>
          <w:szCs w:val="28"/>
        </w:rPr>
        <w:t>[Текст]: методическое пособие / О. В. Петунин, М. Г. Петякшева, Л. Ю. Карпова, Л. М. Швачунова. – Кемерово: Изд-во КРИПКиПРО, 2019. – 92 с.</w:t>
      </w:r>
    </w:p>
    <w:p w:rsidR="00A545E0" w:rsidRPr="00882078" w:rsidRDefault="00A274A1" w:rsidP="00882078">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882078">
        <w:rPr>
          <w:rFonts w:ascii="Times New Roman" w:hAnsi="Times New Roman" w:cs="Times New Roman"/>
          <w:sz w:val="28"/>
          <w:szCs w:val="28"/>
        </w:rPr>
        <w:t>Подругина, И.А. Проектная деятельн</w:t>
      </w:r>
      <w:r w:rsidR="00A545E0" w:rsidRPr="00882078">
        <w:rPr>
          <w:rFonts w:ascii="Times New Roman" w:hAnsi="Times New Roman" w:cs="Times New Roman"/>
          <w:sz w:val="28"/>
          <w:szCs w:val="28"/>
        </w:rPr>
        <w:t xml:space="preserve">ость старшеклассиков на уроках </w:t>
      </w:r>
      <w:r w:rsidRPr="00882078">
        <w:rPr>
          <w:rFonts w:ascii="Times New Roman" w:hAnsi="Times New Roman" w:cs="Times New Roman"/>
          <w:sz w:val="28"/>
          <w:szCs w:val="28"/>
        </w:rPr>
        <w:t xml:space="preserve"> [Текст] : пособие для учителей общеобр.организ. / И. А. Подругина, О. В. Сеафонова. - М. : Просвещение, 2013. - 128с. </w:t>
      </w:r>
    </w:p>
    <w:p w:rsidR="00A274A1" w:rsidRPr="00A545E0"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545E0">
        <w:rPr>
          <w:rFonts w:ascii="Times New Roman" w:hAnsi="Times New Roman" w:cs="Times New Roman"/>
          <w:sz w:val="28"/>
          <w:szCs w:val="28"/>
        </w:rPr>
        <w:t>Поливанова, К.Н. Проектная деятельность школьников / К.Н. Поливанова // М.: Просвещение, 2010. – 192 с.</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Понизовская,</w:t>
      </w:r>
      <w:r w:rsidR="00A545E0">
        <w:rPr>
          <w:rFonts w:ascii="Times New Roman" w:hAnsi="Times New Roman" w:cs="Times New Roman"/>
          <w:sz w:val="28"/>
          <w:szCs w:val="28"/>
        </w:rPr>
        <w:t xml:space="preserve"> </w:t>
      </w:r>
      <w:r w:rsidRPr="00A274A1">
        <w:rPr>
          <w:rFonts w:ascii="Times New Roman" w:hAnsi="Times New Roman" w:cs="Times New Roman"/>
          <w:sz w:val="28"/>
          <w:szCs w:val="28"/>
        </w:rPr>
        <w:t>Л.И.  Педагогическое сопровождение составления и реализации учащимися индивидуальных проектов самосозидательной деятельности / Л. И. Понизовская// Заместитель директора школы по воспитательной работе. - 2013.-№1. - С.64-70.</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Поташник, М.М.  Школьное исследование и проектирование: требования ФГОС / М. М. Поташник, М. В. Левит// Народное образование. - 2015.-№8. - С.45-51.</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Поташник, М.М. Проекты и исследования на основе ФГОС / М. М. Поташник, М. В. Левит// Народное образование. - 2015.-№9. - С.100-110.</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Проблемы и перспективы развития систем оценки качества образования. Ресурсы образовательной агломерации по совершенствованию </w:t>
      </w:r>
      <w:r w:rsidRPr="00A274A1">
        <w:rPr>
          <w:rFonts w:ascii="Times New Roman" w:hAnsi="Times New Roman" w:cs="Times New Roman"/>
          <w:sz w:val="28"/>
          <w:szCs w:val="28"/>
        </w:rPr>
        <w:lastRenderedPageBreak/>
        <w:t>муниципальных систем оценки качества образования : материалы II международной научно-практической конференции, 30 ноября - 01 декабря 2017 года / [сост. Ю.Ю.Баранова, Е.А.Солодкова, В.А.Першукова]. - Челябинск : РЦОКИО, 2017. - 313с.</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Развитие творческих способностей учителя и учащихся [Текст] : материалы I межрегианальной научно-практической конференции / под ред. Т.И.Соловьевой; ГОУ ДПО ЧИППКРО. - Челябинск : Взгляд, 2010. - 279 с. - 2б.</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Развитие творческих способностей учителя и учащихся [Текст] : материалы III межрегианальной научно-практической конференции / под ред. Т.И.Соловьевой; ГОУ ДПО ЧИППКРО. - Челябинск : ЧИППКРО, 2012. - 320 с.</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Региональные модели сопровождение и поддержки и перспективных детей [Текст] : материалы VI Международной научно-практической конференции. Челябинск, 12 апреля 2016 года / МОиН; ГОУ ДПО ЧИППКРО; под ред. А.В.Ильина, Ю.Г.Маковецкая. - Челябинск : ЧИППКРО, 2016. - 240с. - 2б.</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Региональные модели сопровождение и поддержки одаренных и перспективных детей [Текст] : материалы V Международной научно-практической конференции. Челябинск, 28 апреля 2015 года / МОиН; ГОУ ДПО ЧИППКРО; под ред. А.В.Ильина, Ю.Г.Маковецкая. - Челябинск : ЧИППКРО, 2015. - 260с. - 2б.</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Региональные модели сопровождения и поддержки и перспективных детей [Текст] : материалы IV Международной научно-практической конференции. Челябинск-Киев, 17 апреля 2014 года / МОиН; ГОУ ДПО ЧИППКРО; ИОР НАПН Украины; под ред. А.В.Ильина, Ю.Г.Маковецкая. - Челябинск : ЧИППКРО, 2014. - 380с. - 2б.</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Рогачева, Е.Ю. Влияние педагогики Джона Дьюи на теорию и практику образования в ХХ веке: автореферат дис. доктора пед. Наук: 16.09.2006 / Е.Ю. Рогачева. – М., 2006.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Рогачева, Е.Ю. Педагогика Джона Дьюи в ХХ веке: кросс-культурный контекст/ Е.Ю. Рогачева.- Владимир: ВГПУ, 2005.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lastRenderedPageBreak/>
        <w:t xml:space="preserve">Романовская М.Б. Метод проектов в контексте профильного обучения в старших классах: современные подходы: Научно-методическое пособие для повышения квалификации работников образования. // Романовская М.Б. -М.:АПК и ПРО, 2002.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Романовская, М.Б.  Метод проектов в образовательном процессе : методическое пособие / М. Б. Романовская. - М. : Центр "Педагогический поиск", 2006. - 160с. - Библиогр.: с.159-160.</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Савенков, А.И.  Содержание и организация исследовательского обучения школьников [Текст] / А. И. Савенков ; ред.М.А.Ушаков. - М. : "Сентябрь", </w:t>
      </w:r>
      <w:r w:rsidR="00D708DC">
        <w:rPr>
          <w:rFonts w:ascii="Times New Roman" w:hAnsi="Times New Roman" w:cs="Times New Roman"/>
          <w:sz w:val="28"/>
          <w:szCs w:val="28"/>
        </w:rPr>
        <w:t xml:space="preserve">2003. - 204 с.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Самородский, П.С. Основы разработки творческих проектов: книга для учителей / П.С. Самородский.- Брянск: БГПУ, 2009. </w:t>
      </w:r>
      <w:r w:rsidR="00D708DC">
        <w:rPr>
          <w:rFonts w:ascii="Times New Roman" w:hAnsi="Times New Roman" w:cs="Times New Roman"/>
          <w:sz w:val="28"/>
          <w:szCs w:val="28"/>
          <w:lang w:val="en-US"/>
        </w:rPr>
        <w:t xml:space="preserve">- </w:t>
      </w:r>
      <w:r w:rsidR="00D708DC" w:rsidRPr="00A274A1">
        <w:rPr>
          <w:rFonts w:ascii="Times New Roman" w:hAnsi="Times New Roman" w:cs="Times New Roman"/>
          <w:sz w:val="28"/>
          <w:szCs w:val="28"/>
        </w:rPr>
        <w:t>С.203-205.</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Семке, А.И.  Формирование творческой образовательной среды для развития способностей ученика, организация работы с одаренными детьми / А. И. Семке, Г. В. Семке// Завуч. - 2016.-№7. - С.68-78.</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Сергеев И.С. Как организовать проектную деятельность учащихся. М., 2004 г</w:t>
      </w:r>
      <w:r w:rsidR="00D708DC">
        <w:rPr>
          <w:rFonts w:ascii="Times New Roman" w:hAnsi="Times New Roman" w:cs="Times New Roman"/>
          <w:sz w:val="28"/>
          <w:szCs w:val="28"/>
          <w:lang w:val="en-US"/>
        </w:rPr>
        <w:t xml:space="preserve"> – C</w:t>
      </w:r>
      <w:r w:rsidR="00D708DC">
        <w:rPr>
          <w:rFonts w:ascii="Times New Roman" w:hAnsi="Times New Roman" w:cs="Times New Roman"/>
          <w:sz w:val="28"/>
          <w:szCs w:val="28"/>
        </w:rPr>
        <w:t>.31-33.</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Сериков, В.В. Личностно-ориентированное образование / В.В. Сериков // Педагогика. – 1994. - №5. – С. 56-61.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Сетевое взаимодействие общеобразовательного учреждения с организациями науки, бизнеса и производства (опыт работы МАОУ "Академический лицей" г. Магнитогорска) [Электронный ресурс] [Электронный ресурс] : сборник методических материалов    / [авт.: Л. Н. Смушкевич, М. Н. Черепанова и др. ; под ред. З. В. Возговой]; МОиН Челяб.обл.; ГБОУ ДПО ЧИППКРО. - Челябинск : ЧИППКРО, 2016. - 68 с. - файл.</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Слободчиков, В.И. Психология человека/ В.И. Слободчиков, Е.И. Исаев. - М.: Школа-Пресс, 1995.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Современные тенденции в преподавании предметов естественно-математического и технологического циклов : Материалы VI областной </w:t>
      </w:r>
      <w:r w:rsidRPr="00A274A1">
        <w:rPr>
          <w:rFonts w:ascii="Times New Roman" w:hAnsi="Times New Roman" w:cs="Times New Roman"/>
          <w:sz w:val="28"/>
          <w:szCs w:val="28"/>
        </w:rPr>
        <w:lastRenderedPageBreak/>
        <w:t>научно-практической конференции 10 декабря 2008 года / под ред. Ф.А.Зуевой. - Челябинск : ГОУ ДПО ЧИППКРО, 2009. - 214с.</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Старостина, Л.С. Развитие творческих способностей у школьников / Л.С. Старостина// Журнал «Завуч» - № 6. – 2012. – С. 94-99.</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Субботина, Н.М. Исследовательские проекты в практике школы/ Н.М. Субботина// Библиотека журналов «ДШ» . - № 7. - 2011. С. 110-121.</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Технология вариативного обучения : учебно-методическое пособие / [А.В.Давиденко, Н.П.Домась, Е.А.Журба и др.];под ред. В.В.Пикан. - М. : УЦ Перспектива, 2008. - 144с.</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Тигров, В.В. Проектная деятельность учащихся в условиях творческой технологической среды / В. В. Тигров// Педагогика. - 2013.-№10. - С.43-48.</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Факторович, А.А. Педагогические технологии : учебное пособие для академического бакалавриата / А. А. Факторович. - 2-е изд., испр. и доп. - М. : Юрайт, 2017. - 113с. - (Бакалавр. Академический курс). - Библиогр.</w:t>
      </w:r>
      <w:r w:rsidR="00A545E0">
        <w:rPr>
          <w:rFonts w:ascii="Times New Roman" w:hAnsi="Times New Roman" w:cs="Times New Roman"/>
          <w:sz w:val="28"/>
          <w:szCs w:val="28"/>
        </w:rPr>
        <w:t xml:space="preserve"> - С</w:t>
      </w:r>
      <w:r w:rsidRPr="00A274A1">
        <w:rPr>
          <w:rFonts w:ascii="Times New Roman" w:hAnsi="Times New Roman" w:cs="Times New Roman"/>
          <w:sz w:val="28"/>
          <w:szCs w:val="28"/>
        </w:rPr>
        <w:t>.109-113.</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 xml:space="preserve">Хатунцев, Ю.Л. Метод проектов и экологическое образование / Ю.Л. Хатунцев, С.В. Балдина// Наука и школа. - 1998. - № 1. – С. 37-41.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Хуторской</w:t>
      </w:r>
      <w:r w:rsidR="00A545E0">
        <w:rPr>
          <w:rFonts w:ascii="Times New Roman" w:hAnsi="Times New Roman" w:cs="Times New Roman"/>
          <w:sz w:val="28"/>
          <w:szCs w:val="28"/>
        </w:rPr>
        <w:t>,</w:t>
      </w:r>
      <w:r w:rsidRPr="00A274A1">
        <w:rPr>
          <w:rFonts w:ascii="Times New Roman" w:hAnsi="Times New Roman" w:cs="Times New Roman"/>
          <w:sz w:val="28"/>
          <w:szCs w:val="28"/>
        </w:rPr>
        <w:t xml:space="preserve"> А.В. Современная дидактика: Учебник для вузов. - СПб: Питер, 2001. - С.288-289.</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Цукерман, Г.А. Виды общения в обучении / Г.А. Цукерман. – Томск: Пеленг, 1993. – 268 с.</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Шимко, Е.А. Технология профильного обучения как основа образовательного сотрудничества средней и высшей школ /Е.А. Шимко // Профильная школа. – 2010. - №5. – С. 46-51.</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Щенев В.А. Урок географии в системе личностно ориентированного обучения // География в школе. - 2005. - №5. стр. 37 – 46</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Эпштейн, М.М. Исследования и проекты детей и подростков: содержательные, дидактические, возрастные аспекты / М. М. Эпштейн, А. Н. Юшков// Народное образование. - 2014.-№6. - С.151-159.</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lastRenderedPageBreak/>
        <w:t xml:space="preserve">Юдин, В.В. «Сколько технологий в педагогике?» / В.В. Юдин// Школьные технологии. - № 3. – 2009. – С. 111-118. </w:t>
      </w:r>
    </w:p>
    <w:p w:rsidR="00A274A1" w:rsidRPr="00A274A1" w:rsidRDefault="00A274A1" w:rsidP="00A274A1">
      <w:pPr>
        <w:pStyle w:val="a3"/>
        <w:numPr>
          <w:ilvl w:val="0"/>
          <w:numId w:val="27"/>
        </w:numPr>
        <w:spacing w:after="0" w:line="360" w:lineRule="auto"/>
        <w:ind w:left="0" w:firstLine="709"/>
        <w:contextualSpacing w:val="0"/>
        <w:jc w:val="both"/>
        <w:rPr>
          <w:rFonts w:ascii="Times New Roman" w:hAnsi="Times New Roman" w:cs="Times New Roman"/>
          <w:sz w:val="28"/>
          <w:szCs w:val="28"/>
        </w:rPr>
      </w:pPr>
      <w:r w:rsidRPr="00A274A1">
        <w:rPr>
          <w:rFonts w:ascii="Times New Roman" w:hAnsi="Times New Roman" w:cs="Times New Roman"/>
          <w:sz w:val="28"/>
          <w:szCs w:val="28"/>
        </w:rPr>
        <w:t>Янушевский, В.Н. Учебное проектирование школьников: первые шаги в новой образовательной реальности / В. Н. Янушевский</w:t>
      </w:r>
      <w:r w:rsidR="00A545E0">
        <w:rPr>
          <w:rFonts w:ascii="Times New Roman" w:hAnsi="Times New Roman" w:cs="Times New Roman"/>
          <w:sz w:val="28"/>
          <w:szCs w:val="28"/>
        </w:rPr>
        <w:t xml:space="preserve"> </w:t>
      </w:r>
      <w:r w:rsidR="00A545E0" w:rsidRPr="00A274A1">
        <w:rPr>
          <w:rFonts w:ascii="Times New Roman" w:hAnsi="Times New Roman" w:cs="Times New Roman"/>
          <w:sz w:val="28"/>
          <w:szCs w:val="28"/>
        </w:rPr>
        <w:t>// Школа и производство.- 1996.- № 1. – С. 58-64.</w:t>
      </w: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rsidP="00C95482">
      <w:pPr>
        <w:rPr>
          <w:rFonts w:ascii="Times New Roman" w:hAnsi="Times New Roman" w:cs="Times New Roman"/>
          <w:sz w:val="28"/>
          <w:szCs w:val="28"/>
        </w:rPr>
      </w:pPr>
    </w:p>
    <w:p w:rsidR="00C95482" w:rsidRDefault="00C95482">
      <w:pPr>
        <w:rPr>
          <w:rFonts w:ascii="Times New Roman" w:hAnsi="Times New Roman" w:cs="Times New Roman"/>
          <w:sz w:val="28"/>
          <w:szCs w:val="28"/>
        </w:rPr>
      </w:pPr>
    </w:p>
    <w:sectPr w:rsidR="00C95482" w:rsidSect="00FE185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DBE"/>
    <w:multiLevelType w:val="hybridMultilevel"/>
    <w:tmpl w:val="F536A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03D56"/>
    <w:multiLevelType w:val="hybridMultilevel"/>
    <w:tmpl w:val="CE345E4E"/>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2">
    <w:nsid w:val="04130A51"/>
    <w:multiLevelType w:val="hybridMultilevel"/>
    <w:tmpl w:val="C8805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A0FFC"/>
    <w:multiLevelType w:val="hybridMultilevel"/>
    <w:tmpl w:val="DB88745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4B7EC2"/>
    <w:multiLevelType w:val="hybridMultilevel"/>
    <w:tmpl w:val="658C3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2B21C9"/>
    <w:multiLevelType w:val="hybridMultilevel"/>
    <w:tmpl w:val="12C08DF8"/>
    <w:lvl w:ilvl="0" w:tplc="FB8AAA14">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CF38B9"/>
    <w:multiLevelType w:val="multilevel"/>
    <w:tmpl w:val="AE4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F6993"/>
    <w:multiLevelType w:val="multilevel"/>
    <w:tmpl w:val="FED6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0D4518"/>
    <w:multiLevelType w:val="hybridMultilevel"/>
    <w:tmpl w:val="62608008"/>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9">
    <w:nsid w:val="11505B0B"/>
    <w:multiLevelType w:val="multilevel"/>
    <w:tmpl w:val="FED6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CD0F89"/>
    <w:multiLevelType w:val="hybridMultilevel"/>
    <w:tmpl w:val="0F9070EE"/>
    <w:lvl w:ilvl="0" w:tplc="206071B0">
      <w:numFmt w:val="bullet"/>
      <w:lvlText w:val="·"/>
      <w:lvlJc w:val="left"/>
      <w:pPr>
        <w:ind w:left="1143" w:hanging="360"/>
      </w:pPr>
      <w:rPr>
        <w:rFonts w:ascii="Times New Roman" w:eastAsiaTheme="minorHAns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1">
    <w:nsid w:val="14110037"/>
    <w:multiLevelType w:val="hybridMultilevel"/>
    <w:tmpl w:val="C95C86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F7368F"/>
    <w:multiLevelType w:val="hybridMultilevel"/>
    <w:tmpl w:val="A1D87220"/>
    <w:lvl w:ilvl="0" w:tplc="206071B0">
      <w:numFmt w:val="bullet"/>
      <w:lvlText w:val="·"/>
      <w:lvlJc w:val="left"/>
      <w:pPr>
        <w:ind w:left="1503" w:hanging="360"/>
      </w:pPr>
      <w:rPr>
        <w:rFonts w:ascii="Times New Roman" w:eastAsiaTheme="minorHAnsi" w:hAnsi="Times New Roman" w:cs="Times New Roman"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3">
    <w:nsid w:val="19A15E91"/>
    <w:multiLevelType w:val="hybridMultilevel"/>
    <w:tmpl w:val="3334AC02"/>
    <w:lvl w:ilvl="0" w:tplc="072455A4">
      <w:numFmt w:val="bullet"/>
      <w:lvlText w:val="·"/>
      <w:lvlJc w:val="left"/>
      <w:pPr>
        <w:ind w:left="2888" w:hanging="147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B23EDD"/>
    <w:multiLevelType w:val="multilevel"/>
    <w:tmpl w:val="C250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022438"/>
    <w:multiLevelType w:val="hybridMultilevel"/>
    <w:tmpl w:val="44D875D0"/>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1811567"/>
    <w:multiLevelType w:val="hybridMultilevel"/>
    <w:tmpl w:val="9C5294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1F73C28"/>
    <w:multiLevelType w:val="hybridMultilevel"/>
    <w:tmpl w:val="11066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B80FA1"/>
    <w:multiLevelType w:val="hybridMultilevel"/>
    <w:tmpl w:val="AB4E6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6F77F6"/>
    <w:multiLevelType w:val="multilevel"/>
    <w:tmpl w:val="B866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0C3E70"/>
    <w:multiLevelType w:val="hybridMultilevel"/>
    <w:tmpl w:val="3A38B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101CAC"/>
    <w:multiLevelType w:val="hybridMultilevel"/>
    <w:tmpl w:val="DE809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E801B0"/>
    <w:multiLevelType w:val="hybridMultilevel"/>
    <w:tmpl w:val="B848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371780"/>
    <w:multiLevelType w:val="multilevel"/>
    <w:tmpl w:val="9BF6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EE6E37"/>
    <w:multiLevelType w:val="hybridMultilevel"/>
    <w:tmpl w:val="D7244280"/>
    <w:lvl w:ilvl="0" w:tplc="164A5ABA">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3A73E17"/>
    <w:multiLevelType w:val="multilevel"/>
    <w:tmpl w:val="544E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920601"/>
    <w:multiLevelType w:val="hybridMultilevel"/>
    <w:tmpl w:val="E7B6EF52"/>
    <w:lvl w:ilvl="0" w:tplc="04190005">
      <w:start w:val="1"/>
      <w:numFmt w:val="bullet"/>
      <w:lvlText w:val=""/>
      <w:lvlJc w:val="left"/>
      <w:pPr>
        <w:ind w:left="1428" w:hanging="360"/>
      </w:pPr>
      <w:rPr>
        <w:rFonts w:ascii="Wingdings" w:hAnsi="Wingdings" w:hint="default"/>
      </w:rPr>
    </w:lvl>
    <w:lvl w:ilvl="1" w:tplc="A87C4FAC">
      <w:numFmt w:val="bullet"/>
      <w:lvlText w:val="·"/>
      <w:lvlJc w:val="left"/>
      <w:pPr>
        <w:ind w:left="2178" w:hanging="39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9454554"/>
    <w:multiLevelType w:val="multilevel"/>
    <w:tmpl w:val="D092F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B93045"/>
    <w:multiLevelType w:val="hybridMultilevel"/>
    <w:tmpl w:val="6A48A958"/>
    <w:lvl w:ilvl="0" w:tplc="46F6C824">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9C26DB0"/>
    <w:multiLevelType w:val="hybridMultilevel"/>
    <w:tmpl w:val="841E0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E6F4139"/>
    <w:multiLevelType w:val="multilevel"/>
    <w:tmpl w:val="CA0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C21EB6"/>
    <w:multiLevelType w:val="multilevel"/>
    <w:tmpl w:val="E53A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FA5986"/>
    <w:multiLevelType w:val="multilevel"/>
    <w:tmpl w:val="6FAA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9A4741"/>
    <w:multiLevelType w:val="hybridMultilevel"/>
    <w:tmpl w:val="8DD2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A32491"/>
    <w:multiLevelType w:val="hybridMultilevel"/>
    <w:tmpl w:val="2752D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7BA39FB"/>
    <w:multiLevelType w:val="hybridMultilevel"/>
    <w:tmpl w:val="43B60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A857C23"/>
    <w:multiLevelType w:val="hybridMultilevel"/>
    <w:tmpl w:val="60C26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A77F23"/>
    <w:multiLevelType w:val="hybridMultilevel"/>
    <w:tmpl w:val="6DFCB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C3C23CA"/>
    <w:multiLevelType w:val="multilevel"/>
    <w:tmpl w:val="88F0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5C7FBC"/>
    <w:multiLevelType w:val="hybridMultilevel"/>
    <w:tmpl w:val="C89233A8"/>
    <w:lvl w:ilvl="0" w:tplc="072455A4">
      <w:numFmt w:val="bullet"/>
      <w:lvlText w:val="·"/>
      <w:lvlJc w:val="left"/>
      <w:pPr>
        <w:ind w:left="2179" w:hanging="14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5DDE5C91"/>
    <w:multiLevelType w:val="hybridMultilevel"/>
    <w:tmpl w:val="043A60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2BD2AAC"/>
    <w:multiLevelType w:val="hybridMultilevel"/>
    <w:tmpl w:val="65CCB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025C8B"/>
    <w:multiLevelType w:val="hybridMultilevel"/>
    <w:tmpl w:val="2F367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D13488"/>
    <w:multiLevelType w:val="hybridMultilevel"/>
    <w:tmpl w:val="29169FDA"/>
    <w:lvl w:ilvl="0" w:tplc="04190003">
      <w:start w:val="1"/>
      <w:numFmt w:val="bullet"/>
      <w:lvlText w:val="o"/>
      <w:lvlJc w:val="left"/>
      <w:pPr>
        <w:ind w:left="1503" w:hanging="360"/>
      </w:pPr>
      <w:rPr>
        <w:rFonts w:ascii="Courier New" w:hAnsi="Courier New" w:cs="Courier New"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44">
    <w:nsid w:val="6F347671"/>
    <w:multiLevelType w:val="multilevel"/>
    <w:tmpl w:val="25E4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DE6D0F"/>
    <w:multiLevelType w:val="hybridMultilevel"/>
    <w:tmpl w:val="5A2E2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42912FD"/>
    <w:multiLevelType w:val="hybridMultilevel"/>
    <w:tmpl w:val="521A0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883808"/>
    <w:multiLevelType w:val="multilevel"/>
    <w:tmpl w:val="795C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A27E63"/>
    <w:multiLevelType w:val="multilevel"/>
    <w:tmpl w:val="BDFE54B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7"/>
  </w:num>
  <w:num w:numId="3">
    <w:abstractNumId w:val="14"/>
  </w:num>
  <w:num w:numId="4">
    <w:abstractNumId w:val="48"/>
  </w:num>
  <w:num w:numId="5">
    <w:abstractNumId w:val="5"/>
  </w:num>
  <w:num w:numId="6">
    <w:abstractNumId w:val="11"/>
  </w:num>
  <w:num w:numId="7">
    <w:abstractNumId w:val="28"/>
  </w:num>
  <w:num w:numId="8">
    <w:abstractNumId w:val="25"/>
  </w:num>
  <w:num w:numId="9">
    <w:abstractNumId w:val="19"/>
  </w:num>
  <w:num w:numId="10">
    <w:abstractNumId w:val="41"/>
  </w:num>
  <w:num w:numId="11">
    <w:abstractNumId w:val="0"/>
  </w:num>
  <w:num w:numId="12">
    <w:abstractNumId w:val="47"/>
  </w:num>
  <w:num w:numId="13">
    <w:abstractNumId w:val="44"/>
  </w:num>
  <w:num w:numId="14">
    <w:abstractNumId w:val="18"/>
  </w:num>
  <w:num w:numId="15">
    <w:abstractNumId w:val="32"/>
  </w:num>
  <w:num w:numId="16">
    <w:abstractNumId w:val="20"/>
  </w:num>
  <w:num w:numId="17">
    <w:abstractNumId w:val="2"/>
  </w:num>
  <w:num w:numId="18">
    <w:abstractNumId w:val="22"/>
  </w:num>
  <w:num w:numId="19">
    <w:abstractNumId w:val="6"/>
  </w:num>
  <w:num w:numId="20">
    <w:abstractNumId w:val="9"/>
  </w:num>
  <w:num w:numId="21">
    <w:abstractNumId w:val="21"/>
  </w:num>
  <w:num w:numId="22">
    <w:abstractNumId w:val="29"/>
  </w:num>
  <w:num w:numId="23">
    <w:abstractNumId w:val="37"/>
  </w:num>
  <w:num w:numId="24">
    <w:abstractNumId w:val="23"/>
  </w:num>
  <w:num w:numId="25">
    <w:abstractNumId w:val="36"/>
  </w:num>
  <w:num w:numId="26">
    <w:abstractNumId w:val="24"/>
  </w:num>
  <w:num w:numId="27">
    <w:abstractNumId w:val="17"/>
  </w:num>
  <w:num w:numId="28">
    <w:abstractNumId w:val="4"/>
  </w:num>
  <w:num w:numId="29">
    <w:abstractNumId w:val="39"/>
  </w:num>
  <w:num w:numId="30">
    <w:abstractNumId w:val="13"/>
  </w:num>
  <w:num w:numId="31">
    <w:abstractNumId w:val="35"/>
  </w:num>
  <w:num w:numId="32">
    <w:abstractNumId w:val="46"/>
  </w:num>
  <w:num w:numId="33">
    <w:abstractNumId w:val="42"/>
  </w:num>
  <w:num w:numId="34">
    <w:abstractNumId w:val="34"/>
  </w:num>
  <w:num w:numId="35">
    <w:abstractNumId w:val="33"/>
  </w:num>
  <w:num w:numId="36">
    <w:abstractNumId w:val="16"/>
  </w:num>
  <w:num w:numId="37">
    <w:abstractNumId w:val="40"/>
  </w:num>
  <w:num w:numId="38">
    <w:abstractNumId w:val="10"/>
  </w:num>
  <w:num w:numId="39">
    <w:abstractNumId w:val="12"/>
  </w:num>
  <w:num w:numId="40">
    <w:abstractNumId w:val="8"/>
  </w:num>
  <w:num w:numId="41">
    <w:abstractNumId w:val="43"/>
  </w:num>
  <w:num w:numId="42">
    <w:abstractNumId w:val="15"/>
  </w:num>
  <w:num w:numId="43">
    <w:abstractNumId w:val="26"/>
  </w:num>
  <w:num w:numId="44">
    <w:abstractNumId w:val="1"/>
  </w:num>
  <w:num w:numId="45">
    <w:abstractNumId w:val="27"/>
  </w:num>
  <w:num w:numId="46">
    <w:abstractNumId w:val="38"/>
  </w:num>
  <w:num w:numId="47">
    <w:abstractNumId w:val="31"/>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D0AF0"/>
    <w:rsid w:val="00015D8F"/>
    <w:rsid w:val="000160A4"/>
    <w:rsid w:val="00055101"/>
    <w:rsid w:val="000573F4"/>
    <w:rsid w:val="00067F94"/>
    <w:rsid w:val="00093F65"/>
    <w:rsid w:val="00096375"/>
    <w:rsid w:val="000A25E4"/>
    <w:rsid w:val="00113C2A"/>
    <w:rsid w:val="00156410"/>
    <w:rsid w:val="00190044"/>
    <w:rsid w:val="001E0B26"/>
    <w:rsid w:val="002B6377"/>
    <w:rsid w:val="002C521B"/>
    <w:rsid w:val="002E47A5"/>
    <w:rsid w:val="003030F1"/>
    <w:rsid w:val="00313647"/>
    <w:rsid w:val="003466C1"/>
    <w:rsid w:val="003534C4"/>
    <w:rsid w:val="00354423"/>
    <w:rsid w:val="00385431"/>
    <w:rsid w:val="00390159"/>
    <w:rsid w:val="00390EA2"/>
    <w:rsid w:val="003B6540"/>
    <w:rsid w:val="003B66E4"/>
    <w:rsid w:val="003D4A6B"/>
    <w:rsid w:val="00404014"/>
    <w:rsid w:val="00440659"/>
    <w:rsid w:val="00454849"/>
    <w:rsid w:val="00466924"/>
    <w:rsid w:val="00470FB2"/>
    <w:rsid w:val="005005DE"/>
    <w:rsid w:val="00525B45"/>
    <w:rsid w:val="00533171"/>
    <w:rsid w:val="00535226"/>
    <w:rsid w:val="0054195F"/>
    <w:rsid w:val="00571226"/>
    <w:rsid w:val="005A3BDB"/>
    <w:rsid w:val="006A13ED"/>
    <w:rsid w:val="006F7F6F"/>
    <w:rsid w:val="00771226"/>
    <w:rsid w:val="007B4977"/>
    <w:rsid w:val="007B7E52"/>
    <w:rsid w:val="007C5939"/>
    <w:rsid w:val="007D6274"/>
    <w:rsid w:val="007F23C4"/>
    <w:rsid w:val="00851943"/>
    <w:rsid w:val="0086020D"/>
    <w:rsid w:val="008652EE"/>
    <w:rsid w:val="00882078"/>
    <w:rsid w:val="008F770F"/>
    <w:rsid w:val="00924F00"/>
    <w:rsid w:val="009377A9"/>
    <w:rsid w:val="00942130"/>
    <w:rsid w:val="0099268D"/>
    <w:rsid w:val="00993326"/>
    <w:rsid w:val="009A5583"/>
    <w:rsid w:val="009C2A69"/>
    <w:rsid w:val="009D0AF0"/>
    <w:rsid w:val="009F7B5C"/>
    <w:rsid w:val="00A21A3B"/>
    <w:rsid w:val="00A274A1"/>
    <w:rsid w:val="00A37ABE"/>
    <w:rsid w:val="00A545E0"/>
    <w:rsid w:val="00A87141"/>
    <w:rsid w:val="00AA701A"/>
    <w:rsid w:val="00AC63FA"/>
    <w:rsid w:val="00AD30A6"/>
    <w:rsid w:val="00AE5D10"/>
    <w:rsid w:val="00AF665C"/>
    <w:rsid w:val="00B25456"/>
    <w:rsid w:val="00B32A63"/>
    <w:rsid w:val="00B43BFD"/>
    <w:rsid w:val="00B60CB8"/>
    <w:rsid w:val="00BC7CFA"/>
    <w:rsid w:val="00BD30E2"/>
    <w:rsid w:val="00C271EB"/>
    <w:rsid w:val="00C84CA2"/>
    <w:rsid w:val="00C95482"/>
    <w:rsid w:val="00CE10F7"/>
    <w:rsid w:val="00D25630"/>
    <w:rsid w:val="00D40F97"/>
    <w:rsid w:val="00D50E77"/>
    <w:rsid w:val="00D708DC"/>
    <w:rsid w:val="00D75279"/>
    <w:rsid w:val="00D87324"/>
    <w:rsid w:val="00DB3ACC"/>
    <w:rsid w:val="00DD1921"/>
    <w:rsid w:val="00E65552"/>
    <w:rsid w:val="00E95872"/>
    <w:rsid w:val="00EC082D"/>
    <w:rsid w:val="00EC3999"/>
    <w:rsid w:val="00ED5DD9"/>
    <w:rsid w:val="00EE4836"/>
    <w:rsid w:val="00EE752C"/>
    <w:rsid w:val="00F003B5"/>
    <w:rsid w:val="00F64E53"/>
    <w:rsid w:val="00F67262"/>
    <w:rsid w:val="00F8676E"/>
    <w:rsid w:val="00F94C84"/>
    <w:rsid w:val="00FA2556"/>
    <w:rsid w:val="00FB0A5B"/>
    <w:rsid w:val="00FE185D"/>
    <w:rsid w:val="00FF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3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40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40659"/>
  </w:style>
  <w:style w:type="paragraph" w:styleId="a3">
    <w:name w:val="List Paragraph"/>
    <w:basedOn w:val="a"/>
    <w:uiPriority w:val="99"/>
    <w:qFormat/>
    <w:rsid w:val="00C95482"/>
    <w:pPr>
      <w:ind w:left="720"/>
      <w:contextualSpacing/>
    </w:pPr>
  </w:style>
  <w:style w:type="paragraph" w:styleId="a4">
    <w:name w:val="Normal (Web)"/>
    <w:basedOn w:val="a"/>
    <w:uiPriority w:val="99"/>
    <w:unhideWhenUsed/>
    <w:rsid w:val="00156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156410"/>
    <w:rPr>
      <w:rFonts w:cs="Times New Roman"/>
      <w:b/>
      <w:bCs/>
    </w:rPr>
  </w:style>
  <w:style w:type="table" w:styleId="a6">
    <w:name w:val="Table Grid"/>
    <w:basedOn w:val="a1"/>
    <w:uiPriority w:val="59"/>
    <w:rsid w:val="0054195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96375"/>
    <w:rPr>
      <w:color w:val="0000FF" w:themeColor="hyperlink"/>
      <w:u w:val="single"/>
    </w:rPr>
  </w:style>
  <w:style w:type="paragraph" w:styleId="a8">
    <w:name w:val="Body Text"/>
    <w:basedOn w:val="a"/>
    <w:link w:val="a9"/>
    <w:uiPriority w:val="99"/>
    <w:rsid w:val="00DB3ACC"/>
    <w:pPr>
      <w:shd w:val="clear" w:color="auto" w:fill="FFFFFF"/>
      <w:spacing w:after="120" w:line="211" w:lineRule="exact"/>
      <w:jc w:val="right"/>
    </w:pPr>
    <w:rPr>
      <w:rFonts w:ascii="Calibri" w:eastAsia="Calibri" w:hAnsi="Calibri" w:cs="Calibri"/>
      <w:sz w:val="20"/>
      <w:szCs w:val="20"/>
      <w:lang w:eastAsia="ru-RU"/>
    </w:rPr>
  </w:style>
  <w:style w:type="character" w:customStyle="1" w:styleId="a9">
    <w:name w:val="Основной текст Знак"/>
    <w:basedOn w:val="a0"/>
    <w:link w:val="a8"/>
    <w:uiPriority w:val="99"/>
    <w:rsid w:val="00DB3ACC"/>
    <w:rPr>
      <w:rFonts w:ascii="Calibri" w:eastAsia="Calibri" w:hAnsi="Calibri" w:cs="Calibri"/>
      <w:sz w:val="20"/>
      <w:szCs w:val="20"/>
      <w:shd w:val="clear" w:color="auto" w:fill="FFFFFF"/>
      <w:lang w:eastAsia="ru-RU"/>
    </w:rPr>
  </w:style>
  <w:style w:type="character" w:styleId="aa">
    <w:name w:val="Emphasis"/>
    <w:basedOn w:val="a0"/>
    <w:uiPriority w:val="20"/>
    <w:qFormat/>
    <w:rsid w:val="00DB3ACC"/>
    <w:rPr>
      <w:i/>
      <w:iCs/>
    </w:rPr>
  </w:style>
  <w:style w:type="table" w:styleId="ab">
    <w:name w:val="Light Shading"/>
    <w:basedOn w:val="a1"/>
    <w:uiPriority w:val="60"/>
    <w:rsid w:val="005331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5331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c">
    <w:name w:val="Light List"/>
    <w:basedOn w:val="a1"/>
    <w:uiPriority w:val="61"/>
    <w:rsid w:val="005331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d">
    <w:name w:val="Balloon Text"/>
    <w:basedOn w:val="a"/>
    <w:link w:val="ae"/>
    <w:uiPriority w:val="99"/>
    <w:semiHidden/>
    <w:unhideWhenUsed/>
    <w:rsid w:val="00093F6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3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2580">
      <w:bodyDiv w:val="1"/>
      <w:marLeft w:val="0"/>
      <w:marRight w:val="0"/>
      <w:marTop w:val="0"/>
      <w:marBottom w:val="0"/>
      <w:divBdr>
        <w:top w:val="none" w:sz="0" w:space="0" w:color="auto"/>
        <w:left w:val="none" w:sz="0" w:space="0" w:color="auto"/>
        <w:bottom w:val="none" w:sz="0" w:space="0" w:color="auto"/>
        <w:right w:val="none" w:sz="0" w:space="0" w:color="auto"/>
      </w:divBdr>
    </w:div>
    <w:div w:id="132874021">
      <w:bodyDiv w:val="1"/>
      <w:marLeft w:val="0"/>
      <w:marRight w:val="0"/>
      <w:marTop w:val="0"/>
      <w:marBottom w:val="0"/>
      <w:divBdr>
        <w:top w:val="none" w:sz="0" w:space="0" w:color="auto"/>
        <w:left w:val="none" w:sz="0" w:space="0" w:color="auto"/>
        <w:bottom w:val="none" w:sz="0" w:space="0" w:color="auto"/>
        <w:right w:val="none" w:sz="0" w:space="0" w:color="auto"/>
      </w:divBdr>
    </w:div>
    <w:div w:id="341855358">
      <w:bodyDiv w:val="1"/>
      <w:marLeft w:val="0"/>
      <w:marRight w:val="0"/>
      <w:marTop w:val="0"/>
      <w:marBottom w:val="0"/>
      <w:divBdr>
        <w:top w:val="none" w:sz="0" w:space="0" w:color="auto"/>
        <w:left w:val="none" w:sz="0" w:space="0" w:color="auto"/>
        <w:bottom w:val="none" w:sz="0" w:space="0" w:color="auto"/>
        <w:right w:val="none" w:sz="0" w:space="0" w:color="auto"/>
      </w:divBdr>
    </w:div>
    <w:div w:id="378478290">
      <w:bodyDiv w:val="1"/>
      <w:marLeft w:val="0"/>
      <w:marRight w:val="0"/>
      <w:marTop w:val="0"/>
      <w:marBottom w:val="0"/>
      <w:divBdr>
        <w:top w:val="none" w:sz="0" w:space="0" w:color="auto"/>
        <w:left w:val="none" w:sz="0" w:space="0" w:color="auto"/>
        <w:bottom w:val="none" w:sz="0" w:space="0" w:color="auto"/>
        <w:right w:val="none" w:sz="0" w:space="0" w:color="auto"/>
      </w:divBdr>
    </w:div>
    <w:div w:id="394936144">
      <w:bodyDiv w:val="1"/>
      <w:marLeft w:val="0"/>
      <w:marRight w:val="0"/>
      <w:marTop w:val="0"/>
      <w:marBottom w:val="0"/>
      <w:divBdr>
        <w:top w:val="none" w:sz="0" w:space="0" w:color="auto"/>
        <w:left w:val="none" w:sz="0" w:space="0" w:color="auto"/>
        <w:bottom w:val="none" w:sz="0" w:space="0" w:color="auto"/>
        <w:right w:val="none" w:sz="0" w:space="0" w:color="auto"/>
      </w:divBdr>
    </w:div>
    <w:div w:id="401173983">
      <w:bodyDiv w:val="1"/>
      <w:marLeft w:val="0"/>
      <w:marRight w:val="0"/>
      <w:marTop w:val="0"/>
      <w:marBottom w:val="0"/>
      <w:divBdr>
        <w:top w:val="none" w:sz="0" w:space="0" w:color="auto"/>
        <w:left w:val="none" w:sz="0" w:space="0" w:color="auto"/>
        <w:bottom w:val="none" w:sz="0" w:space="0" w:color="auto"/>
        <w:right w:val="none" w:sz="0" w:space="0" w:color="auto"/>
      </w:divBdr>
    </w:div>
    <w:div w:id="615211107">
      <w:bodyDiv w:val="1"/>
      <w:marLeft w:val="0"/>
      <w:marRight w:val="0"/>
      <w:marTop w:val="0"/>
      <w:marBottom w:val="0"/>
      <w:divBdr>
        <w:top w:val="none" w:sz="0" w:space="0" w:color="auto"/>
        <w:left w:val="none" w:sz="0" w:space="0" w:color="auto"/>
        <w:bottom w:val="none" w:sz="0" w:space="0" w:color="auto"/>
        <w:right w:val="none" w:sz="0" w:space="0" w:color="auto"/>
      </w:divBdr>
    </w:div>
    <w:div w:id="638346629">
      <w:bodyDiv w:val="1"/>
      <w:marLeft w:val="0"/>
      <w:marRight w:val="0"/>
      <w:marTop w:val="0"/>
      <w:marBottom w:val="0"/>
      <w:divBdr>
        <w:top w:val="none" w:sz="0" w:space="0" w:color="auto"/>
        <w:left w:val="none" w:sz="0" w:space="0" w:color="auto"/>
        <w:bottom w:val="none" w:sz="0" w:space="0" w:color="auto"/>
        <w:right w:val="none" w:sz="0" w:space="0" w:color="auto"/>
      </w:divBdr>
    </w:div>
    <w:div w:id="663557806">
      <w:bodyDiv w:val="1"/>
      <w:marLeft w:val="0"/>
      <w:marRight w:val="0"/>
      <w:marTop w:val="0"/>
      <w:marBottom w:val="0"/>
      <w:divBdr>
        <w:top w:val="none" w:sz="0" w:space="0" w:color="auto"/>
        <w:left w:val="none" w:sz="0" w:space="0" w:color="auto"/>
        <w:bottom w:val="none" w:sz="0" w:space="0" w:color="auto"/>
        <w:right w:val="none" w:sz="0" w:space="0" w:color="auto"/>
      </w:divBdr>
    </w:div>
    <w:div w:id="847527141">
      <w:bodyDiv w:val="1"/>
      <w:marLeft w:val="0"/>
      <w:marRight w:val="0"/>
      <w:marTop w:val="0"/>
      <w:marBottom w:val="0"/>
      <w:divBdr>
        <w:top w:val="none" w:sz="0" w:space="0" w:color="auto"/>
        <w:left w:val="none" w:sz="0" w:space="0" w:color="auto"/>
        <w:bottom w:val="none" w:sz="0" w:space="0" w:color="auto"/>
        <w:right w:val="none" w:sz="0" w:space="0" w:color="auto"/>
      </w:divBdr>
    </w:div>
    <w:div w:id="1081416087">
      <w:bodyDiv w:val="1"/>
      <w:marLeft w:val="0"/>
      <w:marRight w:val="0"/>
      <w:marTop w:val="0"/>
      <w:marBottom w:val="0"/>
      <w:divBdr>
        <w:top w:val="none" w:sz="0" w:space="0" w:color="auto"/>
        <w:left w:val="none" w:sz="0" w:space="0" w:color="auto"/>
        <w:bottom w:val="none" w:sz="0" w:space="0" w:color="auto"/>
        <w:right w:val="none" w:sz="0" w:space="0" w:color="auto"/>
      </w:divBdr>
    </w:div>
    <w:div w:id="1236093041">
      <w:bodyDiv w:val="1"/>
      <w:marLeft w:val="0"/>
      <w:marRight w:val="0"/>
      <w:marTop w:val="0"/>
      <w:marBottom w:val="0"/>
      <w:divBdr>
        <w:top w:val="none" w:sz="0" w:space="0" w:color="auto"/>
        <w:left w:val="none" w:sz="0" w:space="0" w:color="auto"/>
        <w:bottom w:val="none" w:sz="0" w:space="0" w:color="auto"/>
        <w:right w:val="none" w:sz="0" w:space="0" w:color="auto"/>
      </w:divBdr>
    </w:div>
    <w:div w:id="1246502064">
      <w:bodyDiv w:val="1"/>
      <w:marLeft w:val="0"/>
      <w:marRight w:val="0"/>
      <w:marTop w:val="0"/>
      <w:marBottom w:val="0"/>
      <w:divBdr>
        <w:top w:val="none" w:sz="0" w:space="0" w:color="auto"/>
        <w:left w:val="none" w:sz="0" w:space="0" w:color="auto"/>
        <w:bottom w:val="none" w:sz="0" w:space="0" w:color="auto"/>
        <w:right w:val="none" w:sz="0" w:space="0" w:color="auto"/>
      </w:divBdr>
    </w:div>
    <w:div w:id="1467579582">
      <w:bodyDiv w:val="1"/>
      <w:marLeft w:val="0"/>
      <w:marRight w:val="0"/>
      <w:marTop w:val="0"/>
      <w:marBottom w:val="0"/>
      <w:divBdr>
        <w:top w:val="none" w:sz="0" w:space="0" w:color="auto"/>
        <w:left w:val="none" w:sz="0" w:space="0" w:color="auto"/>
        <w:bottom w:val="none" w:sz="0" w:space="0" w:color="auto"/>
        <w:right w:val="none" w:sz="0" w:space="0" w:color="auto"/>
      </w:divBdr>
    </w:div>
    <w:div w:id="1494106326">
      <w:bodyDiv w:val="1"/>
      <w:marLeft w:val="0"/>
      <w:marRight w:val="0"/>
      <w:marTop w:val="0"/>
      <w:marBottom w:val="0"/>
      <w:divBdr>
        <w:top w:val="none" w:sz="0" w:space="0" w:color="auto"/>
        <w:left w:val="none" w:sz="0" w:space="0" w:color="auto"/>
        <w:bottom w:val="none" w:sz="0" w:space="0" w:color="auto"/>
        <w:right w:val="none" w:sz="0" w:space="0" w:color="auto"/>
      </w:divBdr>
    </w:div>
    <w:div w:id="1703289032">
      <w:bodyDiv w:val="1"/>
      <w:marLeft w:val="0"/>
      <w:marRight w:val="0"/>
      <w:marTop w:val="0"/>
      <w:marBottom w:val="0"/>
      <w:divBdr>
        <w:top w:val="none" w:sz="0" w:space="0" w:color="auto"/>
        <w:left w:val="none" w:sz="0" w:space="0" w:color="auto"/>
        <w:bottom w:val="none" w:sz="0" w:space="0" w:color="auto"/>
        <w:right w:val="none" w:sz="0" w:space="0" w:color="auto"/>
      </w:divBdr>
    </w:div>
    <w:div w:id="1821388072">
      <w:bodyDiv w:val="1"/>
      <w:marLeft w:val="0"/>
      <w:marRight w:val="0"/>
      <w:marTop w:val="0"/>
      <w:marBottom w:val="0"/>
      <w:divBdr>
        <w:top w:val="none" w:sz="0" w:space="0" w:color="auto"/>
        <w:left w:val="none" w:sz="0" w:space="0" w:color="auto"/>
        <w:bottom w:val="none" w:sz="0" w:space="0" w:color="auto"/>
        <w:right w:val="none" w:sz="0" w:space="0" w:color="auto"/>
      </w:divBdr>
    </w:div>
    <w:div w:id="20087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AEDFA-8008-42B6-8D66-912C14C5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11071</Words>
  <Characters>63110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60</cp:revision>
  <cp:lastPrinted>2022-01-15T12:16:00Z</cp:lastPrinted>
  <dcterms:created xsi:type="dcterms:W3CDTF">2021-11-29T07:49:00Z</dcterms:created>
  <dcterms:modified xsi:type="dcterms:W3CDTF">2022-01-15T12:16:00Z</dcterms:modified>
</cp:coreProperties>
</file>