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4D96" w:rsidRPr="005E0F35" w:rsidRDefault="005E0F35" w:rsidP="005E0F35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0F35">
        <w:rPr>
          <w:rFonts w:ascii="Times New Roman" w:hAnsi="Times New Roman" w:cs="Times New Roman"/>
          <w:b/>
          <w:sz w:val="24"/>
          <w:szCs w:val="24"/>
        </w:rPr>
        <w:t>«</w:t>
      </w:r>
      <w:r w:rsidR="009700DA" w:rsidRPr="005E0F35">
        <w:rPr>
          <w:rFonts w:ascii="Times New Roman" w:hAnsi="Times New Roman" w:cs="Times New Roman"/>
          <w:b/>
          <w:sz w:val="24"/>
          <w:szCs w:val="24"/>
        </w:rPr>
        <w:t>Развитие психических функций детей младшего школьного возраста средс</w:t>
      </w:r>
      <w:r w:rsidRPr="005E0F35">
        <w:rPr>
          <w:rFonts w:ascii="Times New Roman" w:hAnsi="Times New Roman" w:cs="Times New Roman"/>
          <w:b/>
          <w:sz w:val="24"/>
          <w:szCs w:val="24"/>
        </w:rPr>
        <w:t>твами изобразительного искусства»</w:t>
      </w:r>
      <w:bookmarkStart w:id="0" w:name="_GoBack"/>
      <w:bookmarkEnd w:id="0"/>
    </w:p>
    <w:p w:rsidR="005E0F35" w:rsidRPr="005E0F35" w:rsidRDefault="005E0F35" w:rsidP="005E0F35">
      <w:pPr>
        <w:pStyle w:val="a6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E0F35">
        <w:rPr>
          <w:rFonts w:ascii="Times New Roman" w:hAnsi="Times New Roman" w:cs="Times New Roman"/>
          <w:b/>
          <w:sz w:val="24"/>
          <w:szCs w:val="24"/>
        </w:rPr>
        <w:t xml:space="preserve">Педагог дополнительного образования </w:t>
      </w:r>
      <w:proofErr w:type="spellStart"/>
      <w:r w:rsidRPr="005E0F35">
        <w:rPr>
          <w:rFonts w:ascii="Times New Roman" w:hAnsi="Times New Roman" w:cs="Times New Roman"/>
          <w:b/>
          <w:sz w:val="24"/>
          <w:szCs w:val="24"/>
        </w:rPr>
        <w:t>Комелева</w:t>
      </w:r>
      <w:proofErr w:type="spellEnd"/>
      <w:r w:rsidRPr="005E0F35">
        <w:rPr>
          <w:rFonts w:ascii="Times New Roman" w:hAnsi="Times New Roman" w:cs="Times New Roman"/>
          <w:b/>
          <w:sz w:val="24"/>
          <w:szCs w:val="24"/>
        </w:rPr>
        <w:t xml:space="preserve"> Ольга Александровна</w:t>
      </w:r>
    </w:p>
    <w:p w:rsidR="00606DE5" w:rsidRDefault="00694D96" w:rsidP="00606DE5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</w:t>
      </w:r>
      <w:r w:rsidR="00665DFF" w:rsidRPr="001D05F6">
        <w:rPr>
          <w:rFonts w:ascii="Times New Roman" w:hAnsi="Times New Roman" w:cs="Times New Roman"/>
          <w:sz w:val="24"/>
          <w:szCs w:val="24"/>
        </w:rPr>
        <w:t>К младшему школьному возрасту относятся дети  6-11 лет. Этот возраст является преобладающим среди учащихся   объединения</w:t>
      </w:r>
      <w:r w:rsidR="001D05F6" w:rsidRPr="001D05F6">
        <w:rPr>
          <w:rFonts w:ascii="Times New Roman" w:hAnsi="Times New Roman" w:cs="Times New Roman"/>
          <w:sz w:val="24"/>
          <w:szCs w:val="24"/>
        </w:rPr>
        <w:t xml:space="preserve"> художественной направленности «Волшебная кисточка»</w:t>
      </w:r>
      <w:r>
        <w:rPr>
          <w:rFonts w:ascii="Times New Roman" w:hAnsi="Times New Roman" w:cs="Times New Roman"/>
          <w:sz w:val="24"/>
          <w:szCs w:val="24"/>
        </w:rPr>
        <w:t>, где я являюсь руководителем</w:t>
      </w:r>
      <w:r w:rsidR="001D05F6" w:rsidRPr="001D05F6">
        <w:rPr>
          <w:rFonts w:ascii="Times New Roman" w:hAnsi="Times New Roman" w:cs="Times New Roman"/>
          <w:sz w:val="24"/>
          <w:szCs w:val="24"/>
        </w:rPr>
        <w:t>.</w:t>
      </w:r>
      <w:r w:rsidR="00184DAE">
        <w:rPr>
          <w:rFonts w:ascii="Times New Roman" w:hAnsi="Times New Roman" w:cs="Times New Roman"/>
          <w:sz w:val="24"/>
          <w:szCs w:val="24"/>
        </w:rPr>
        <w:t xml:space="preserve"> Мой опыт педагога </w:t>
      </w:r>
      <w:r w:rsidR="00665DFF" w:rsidRPr="001D05F6">
        <w:rPr>
          <w:rFonts w:ascii="Times New Roman" w:hAnsi="Times New Roman" w:cs="Times New Roman"/>
          <w:sz w:val="24"/>
          <w:szCs w:val="24"/>
        </w:rPr>
        <w:t>дополнительного образования позволяет мне сделать выводы</w:t>
      </w:r>
      <w:r w:rsidR="001D05F6" w:rsidRPr="001D05F6">
        <w:rPr>
          <w:rFonts w:ascii="Times New Roman" w:hAnsi="Times New Roman" w:cs="Times New Roman"/>
          <w:sz w:val="24"/>
          <w:szCs w:val="24"/>
        </w:rPr>
        <w:t>, о том, как воздействует изобразительное искусство на развитие мышления, памяти и внимания детей, а так же, как организовать обучение, способное  улучшить социальную адаптацию и психическое развитие личности.</w:t>
      </w:r>
      <w:r w:rsidR="00606DE5">
        <w:rPr>
          <w:rFonts w:ascii="Times New Roman" w:hAnsi="Times New Roman" w:cs="Times New Roman"/>
          <w:sz w:val="24"/>
          <w:szCs w:val="24"/>
        </w:rPr>
        <w:t xml:space="preserve"> </w:t>
      </w:r>
    </w:p>
    <w:p w:rsidR="00606DE5" w:rsidRPr="00606DE5" w:rsidRDefault="00606DE5" w:rsidP="00606DE5">
      <w:pPr>
        <w:pStyle w:val="a6"/>
        <w:rPr>
          <w:rFonts w:ascii="Times New Roman" w:hAnsi="Times New Roman" w:cs="Times New Roman"/>
          <w:sz w:val="24"/>
          <w:szCs w:val="24"/>
        </w:rPr>
      </w:pPr>
      <w:r>
        <w:rPr>
          <w:rFonts w:ascii="Arial" w:eastAsia="Times New Roman" w:hAnsi="Arial" w:cs="Arial"/>
          <w:color w:val="79B827"/>
          <w:lang w:eastAsia="ru-RU"/>
        </w:rPr>
        <w:t xml:space="preserve"> </w:t>
      </w:r>
      <w:r w:rsidR="00B50AAB">
        <w:rPr>
          <w:rFonts w:ascii="Arial" w:eastAsia="Times New Roman" w:hAnsi="Arial" w:cs="Arial"/>
          <w:color w:val="79B827"/>
          <w:lang w:eastAsia="ru-RU"/>
        </w:rPr>
        <w:t xml:space="preserve">       </w:t>
      </w:r>
      <w:r w:rsidRPr="00606DE5">
        <w:rPr>
          <w:rFonts w:ascii="Times New Roman" w:eastAsia="Times New Roman" w:hAnsi="Times New Roman" w:cs="Times New Roman"/>
          <w:sz w:val="24"/>
          <w:szCs w:val="24"/>
          <w:lang w:eastAsia="ru-RU"/>
        </w:rPr>
        <w:t>Рисование и развитие навыков мелкой моторики – это связь, которую нет необходимости доказывать. Ребёнок, владеющий хорошо карандашами и  кисточкой, не будет испытывать трудн</w:t>
      </w:r>
      <w:r w:rsidR="00184DAE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ости и при овладении письмом.  При развитии мелкой моторики</w:t>
      </w:r>
      <w:r w:rsidRPr="00606DE5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происходит</w:t>
      </w:r>
      <w:r w:rsidRPr="006930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стимуляция участков мозга, ответственных за мышление, речь, зрительную и двигательную память, координацию. Во время рисования задействованы оба полушария головного мозга, активно возникают межполушарные связи.</w:t>
      </w:r>
      <w:r w:rsidRPr="00606DE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B50AAB" w:rsidRPr="003B1971" w:rsidRDefault="00B50AAB" w:rsidP="003B1971">
      <w:pPr>
        <w:pStyle w:val="a6"/>
        <w:rPr>
          <w:rFonts w:ascii="Times New Roman" w:hAnsi="Times New Roman" w:cs="Times New Roman"/>
          <w:sz w:val="24"/>
          <w:szCs w:val="24"/>
        </w:rPr>
      </w:pPr>
      <w:r w:rsidRPr="003B1971">
        <w:rPr>
          <w:rFonts w:ascii="Times New Roman" w:hAnsi="Times New Roman" w:cs="Times New Roman"/>
          <w:sz w:val="24"/>
          <w:szCs w:val="24"/>
        </w:rPr>
        <w:t xml:space="preserve">       </w:t>
      </w:r>
      <w:r w:rsidR="00606DE5" w:rsidRPr="003B1971">
        <w:rPr>
          <w:rFonts w:ascii="Times New Roman" w:hAnsi="Times New Roman" w:cs="Times New Roman"/>
          <w:sz w:val="24"/>
          <w:szCs w:val="24"/>
        </w:rPr>
        <w:t>Изучая законы построения предметов, перспективу, светотень,</w:t>
      </w:r>
      <w:r w:rsidR="001C2E8A" w:rsidRPr="003B1971">
        <w:rPr>
          <w:rFonts w:ascii="Times New Roman" w:hAnsi="Times New Roman" w:cs="Times New Roman"/>
          <w:sz w:val="24"/>
          <w:szCs w:val="24"/>
        </w:rPr>
        <w:t xml:space="preserve"> </w:t>
      </w:r>
      <w:r w:rsidR="00606DE5" w:rsidRPr="003B1971">
        <w:rPr>
          <w:rFonts w:ascii="Times New Roman" w:hAnsi="Times New Roman" w:cs="Times New Roman"/>
          <w:sz w:val="24"/>
          <w:szCs w:val="24"/>
        </w:rPr>
        <w:t xml:space="preserve">выполняя </w:t>
      </w:r>
      <w:r w:rsidR="001C2E8A" w:rsidRPr="003B1971">
        <w:rPr>
          <w:rFonts w:ascii="Times New Roman" w:hAnsi="Times New Roman" w:cs="Times New Roman"/>
          <w:sz w:val="24"/>
          <w:szCs w:val="24"/>
        </w:rPr>
        <w:t xml:space="preserve">творческие задания,  </w:t>
      </w:r>
      <w:r w:rsidR="00606DE5" w:rsidRPr="003B1971">
        <w:rPr>
          <w:rFonts w:ascii="Times New Roman" w:hAnsi="Times New Roman" w:cs="Times New Roman"/>
          <w:sz w:val="24"/>
          <w:szCs w:val="24"/>
        </w:rPr>
        <w:t xml:space="preserve"> у ребенка развивается пространственный интеллект и воображение.</w:t>
      </w:r>
      <w:r w:rsidR="001C2E8A" w:rsidRPr="003B197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1C2E8A" w:rsidRPr="003B1971" w:rsidRDefault="00B50AAB" w:rsidP="003B1971">
      <w:pPr>
        <w:pStyle w:val="a6"/>
        <w:rPr>
          <w:rFonts w:ascii="Times New Roman" w:hAnsi="Times New Roman" w:cs="Times New Roman"/>
          <w:sz w:val="24"/>
          <w:szCs w:val="24"/>
        </w:rPr>
      </w:pPr>
      <w:r w:rsidRPr="003B1971">
        <w:rPr>
          <w:rFonts w:ascii="Times New Roman" w:hAnsi="Times New Roman" w:cs="Times New Roman"/>
          <w:sz w:val="24"/>
          <w:szCs w:val="24"/>
        </w:rPr>
        <w:t xml:space="preserve">      </w:t>
      </w:r>
      <w:r w:rsidR="001C2E8A" w:rsidRPr="003B1971">
        <w:rPr>
          <w:rFonts w:ascii="Times New Roman" w:hAnsi="Times New Roman" w:cs="Times New Roman"/>
          <w:sz w:val="24"/>
          <w:szCs w:val="24"/>
        </w:rPr>
        <w:t>Для ребёнка результатом каждого занятия является – рисунок. Очень важно вырабатывать у детей усидчивость, стремление  завершить начатое дело. Это учит его целеполаганию и формирует ориентацию на результативную деятельность. Для выполнения этой задачи на занятиях я стараюсь показывать значимость каждой работы ребёнка. Если учащийся не доволен результатом, то разобрав в чём ошибки, мы устраняем их. Обязательно</w:t>
      </w:r>
      <w:r w:rsidR="002E4FA3" w:rsidRPr="003B1971">
        <w:rPr>
          <w:rFonts w:ascii="Times New Roman" w:hAnsi="Times New Roman" w:cs="Times New Roman"/>
          <w:sz w:val="24"/>
          <w:szCs w:val="24"/>
        </w:rPr>
        <w:t xml:space="preserve"> отметить пред всей группой и похвалить ребёнка за завершённое дело и работу по устранению ошибок. Это является отличным стимулом, как для самого ребёнка, так и для других учащихся.</w:t>
      </w:r>
    </w:p>
    <w:p w:rsidR="002E4FA3" w:rsidRPr="003B1971" w:rsidRDefault="00B50AAB" w:rsidP="003B1971">
      <w:pPr>
        <w:pStyle w:val="a6"/>
        <w:rPr>
          <w:rFonts w:ascii="Times New Roman" w:hAnsi="Times New Roman" w:cs="Times New Roman"/>
          <w:sz w:val="24"/>
          <w:szCs w:val="24"/>
        </w:rPr>
      </w:pPr>
      <w:r w:rsidRPr="003B1971">
        <w:rPr>
          <w:rFonts w:ascii="Times New Roman" w:hAnsi="Times New Roman" w:cs="Times New Roman"/>
          <w:sz w:val="24"/>
          <w:szCs w:val="24"/>
        </w:rPr>
        <w:t xml:space="preserve">      </w:t>
      </w:r>
      <w:r w:rsidR="002E4FA3" w:rsidRPr="003B1971">
        <w:rPr>
          <w:rFonts w:ascii="Times New Roman" w:hAnsi="Times New Roman" w:cs="Times New Roman"/>
          <w:sz w:val="24"/>
          <w:szCs w:val="24"/>
        </w:rPr>
        <w:t>Изобразительная деятельность способна  успокоить  и умиротворить детей, склонных к неврозам и капризам. На занятиях я обязательно провожу творческие минутки, которые помогают выплеснуть детям свои эмоции на бумагу, как положительные, так и отрицательные. Творческие минутки могут быть тематические «Радость», «Весна», «</w:t>
      </w:r>
      <w:r w:rsidR="00803648" w:rsidRPr="003B1971">
        <w:rPr>
          <w:rFonts w:ascii="Times New Roman" w:hAnsi="Times New Roman" w:cs="Times New Roman"/>
          <w:sz w:val="24"/>
          <w:szCs w:val="24"/>
        </w:rPr>
        <w:t>Смешинки»</w:t>
      </w:r>
      <w:r w:rsidR="002E4FA3" w:rsidRPr="003B1971">
        <w:rPr>
          <w:rFonts w:ascii="Times New Roman" w:hAnsi="Times New Roman" w:cs="Times New Roman"/>
          <w:sz w:val="24"/>
          <w:szCs w:val="24"/>
        </w:rPr>
        <w:t xml:space="preserve"> или просто экспромт.</w:t>
      </w:r>
    </w:p>
    <w:p w:rsidR="003208E3" w:rsidRPr="003B1971" w:rsidRDefault="00B50AAB" w:rsidP="003B1971">
      <w:pPr>
        <w:pStyle w:val="a6"/>
        <w:rPr>
          <w:rFonts w:ascii="Times New Roman" w:hAnsi="Times New Roman" w:cs="Times New Roman"/>
          <w:sz w:val="24"/>
          <w:szCs w:val="24"/>
        </w:rPr>
      </w:pPr>
      <w:r w:rsidRPr="003B1971">
        <w:rPr>
          <w:rFonts w:ascii="Times New Roman" w:hAnsi="Times New Roman" w:cs="Times New Roman"/>
          <w:sz w:val="24"/>
          <w:szCs w:val="24"/>
        </w:rPr>
        <w:t xml:space="preserve">         </w:t>
      </w:r>
      <w:r w:rsidR="00BA648D" w:rsidRPr="003B1971">
        <w:rPr>
          <w:rFonts w:ascii="Times New Roman" w:hAnsi="Times New Roman" w:cs="Times New Roman"/>
          <w:sz w:val="24"/>
          <w:szCs w:val="24"/>
        </w:rPr>
        <w:t>Изучая такие темы как «Архитектура», «Натюрморт», «Пейзаж», «Портрет», развивается</w:t>
      </w:r>
      <w:r w:rsidR="00803648" w:rsidRPr="003B1971">
        <w:rPr>
          <w:rFonts w:ascii="Times New Roman" w:hAnsi="Times New Roman" w:cs="Times New Roman"/>
          <w:sz w:val="24"/>
          <w:szCs w:val="24"/>
        </w:rPr>
        <w:t xml:space="preserve"> ассоциативное мышление, навыки ориентации в пространстве, проецирования на плоскости, </w:t>
      </w:r>
      <w:r w:rsidR="00BA648D" w:rsidRPr="003B1971">
        <w:rPr>
          <w:rFonts w:ascii="Times New Roman" w:hAnsi="Times New Roman" w:cs="Times New Roman"/>
          <w:sz w:val="24"/>
          <w:szCs w:val="24"/>
        </w:rPr>
        <w:t xml:space="preserve">а эти знания  являются </w:t>
      </w:r>
      <w:r w:rsidR="00803648" w:rsidRPr="003B1971">
        <w:rPr>
          <w:rFonts w:ascii="Times New Roman" w:hAnsi="Times New Roman" w:cs="Times New Roman"/>
          <w:sz w:val="24"/>
          <w:szCs w:val="24"/>
        </w:rPr>
        <w:t>ключ</w:t>
      </w:r>
      <w:r w:rsidR="00BA648D" w:rsidRPr="003B1971">
        <w:rPr>
          <w:rFonts w:ascii="Times New Roman" w:hAnsi="Times New Roman" w:cs="Times New Roman"/>
          <w:sz w:val="24"/>
          <w:szCs w:val="24"/>
        </w:rPr>
        <w:t>ом</w:t>
      </w:r>
      <w:r w:rsidR="00803648" w:rsidRPr="003B1971">
        <w:rPr>
          <w:rFonts w:ascii="Times New Roman" w:hAnsi="Times New Roman" w:cs="Times New Roman"/>
          <w:sz w:val="24"/>
          <w:szCs w:val="24"/>
        </w:rPr>
        <w:t xml:space="preserve"> к пониманию математических, физических</w:t>
      </w:r>
      <w:r w:rsidR="003208E3" w:rsidRPr="003B1971">
        <w:rPr>
          <w:rFonts w:ascii="Times New Roman" w:hAnsi="Times New Roman" w:cs="Times New Roman"/>
          <w:sz w:val="24"/>
          <w:szCs w:val="24"/>
        </w:rPr>
        <w:t xml:space="preserve"> моделей и освоению других дисциплин.</w:t>
      </w:r>
      <w:r w:rsidRPr="003B197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037C04" w:rsidRPr="003B1971" w:rsidRDefault="00803648" w:rsidP="003B1971">
      <w:pPr>
        <w:pStyle w:val="a6"/>
        <w:rPr>
          <w:rFonts w:ascii="Times New Roman" w:hAnsi="Times New Roman" w:cs="Times New Roman"/>
          <w:sz w:val="24"/>
          <w:szCs w:val="24"/>
          <w:shd w:val="clear" w:color="auto" w:fill="FFFFFF"/>
        </w:rPr>
      </w:pPr>
      <w:r w:rsidRPr="003B1971">
        <w:rPr>
          <w:rFonts w:ascii="Times New Roman" w:hAnsi="Times New Roman" w:cs="Times New Roman"/>
          <w:sz w:val="24"/>
          <w:szCs w:val="24"/>
        </w:rPr>
        <w:t xml:space="preserve"> </w:t>
      </w:r>
      <w:r w:rsidR="00B50AAB" w:rsidRPr="003B1971">
        <w:rPr>
          <w:rFonts w:ascii="Times New Roman" w:hAnsi="Times New Roman" w:cs="Times New Roman"/>
          <w:sz w:val="24"/>
          <w:szCs w:val="24"/>
        </w:rPr>
        <w:t xml:space="preserve">      </w:t>
      </w:r>
      <w:r w:rsidR="003208E3" w:rsidRPr="003B1971">
        <w:rPr>
          <w:rFonts w:ascii="Times New Roman" w:hAnsi="Times New Roman" w:cs="Times New Roman"/>
          <w:sz w:val="24"/>
          <w:szCs w:val="24"/>
        </w:rPr>
        <w:t>Одним из видов деятельности на занятиях изобразительным искусством является знакомство с творчеством художников разных эпох, разных направлений в живописи. Анализируя картины: подбор цветовой палитры, передача света и перспективы, замысел художника; учащиеся учатся сравнивать и о</w:t>
      </w:r>
      <w:r w:rsidR="00B50AAB" w:rsidRPr="003B1971">
        <w:rPr>
          <w:rFonts w:ascii="Times New Roman" w:hAnsi="Times New Roman" w:cs="Times New Roman"/>
          <w:sz w:val="24"/>
          <w:szCs w:val="24"/>
        </w:rPr>
        <w:t xml:space="preserve">бобщать, видеть общее и частное, а это и есть развитие </w:t>
      </w:r>
      <w:r w:rsidR="003208E3" w:rsidRPr="003B1971">
        <w:rPr>
          <w:rFonts w:ascii="Times New Roman" w:hAnsi="Times New Roman" w:cs="Times New Roman"/>
          <w:sz w:val="24"/>
          <w:szCs w:val="24"/>
        </w:rPr>
        <w:t xml:space="preserve"> </w:t>
      </w:r>
      <w:r w:rsidR="00B50AAB" w:rsidRPr="003B1971">
        <w:rPr>
          <w:rFonts w:ascii="Times New Roman" w:hAnsi="Times New Roman" w:cs="Times New Roman"/>
          <w:sz w:val="24"/>
          <w:szCs w:val="24"/>
        </w:rPr>
        <w:t>наглядно-образного и  словесно-логического мышления.</w:t>
      </w:r>
      <w:r w:rsidR="00037C04" w:rsidRPr="003B197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</w:t>
      </w:r>
    </w:p>
    <w:p w:rsidR="00037C04" w:rsidRPr="003B1971" w:rsidRDefault="00037C04" w:rsidP="003B1971">
      <w:pPr>
        <w:pStyle w:val="a6"/>
        <w:rPr>
          <w:rFonts w:ascii="Times New Roman" w:hAnsi="Times New Roman" w:cs="Times New Roman"/>
          <w:sz w:val="24"/>
          <w:szCs w:val="24"/>
        </w:rPr>
      </w:pPr>
      <w:r w:rsidRPr="003B1971">
        <w:rPr>
          <w:rFonts w:ascii="Times New Roman" w:hAnsi="Times New Roman" w:cs="Times New Roman"/>
          <w:sz w:val="24"/>
          <w:szCs w:val="24"/>
          <w:shd w:val="clear" w:color="auto" w:fill="FFFFFF"/>
        </w:rPr>
        <w:t xml:space="preserve">          Обучение изобразительной деятельности способствует формированию таких мыслительных операций, как анализ, синтез, сравнение, обобщение. Перед тем, как нарисовать предмет, его надо изучить: из каких частей он состоит, выделить его форму, величину, цвет, расположение элементов.  В процессе наблюдений дети учатся сравнивать предметы, явления и выделять в них общее и отличное, объединять предметы по сходным признакам.</w:t>
      </w:r>
    </w:p>
    <w:p w:rsidR="001C2E8A" w:rsidRDefault="000D6386" w:rsidP="003B1971">
      <w:pPr>
        <w:pStyle w:val="a6"/>
        <w:rPr>
          <w:rFonts w:ascii="Times New Roman" w:hAnsi="Times New Roman" w:cs="Times New Roman"/>
          <w:sz w:val="24"/>
          <w:szCs w:val="24"/>
        </w:rPr>
      </w:pPr>
      <w:r w:rsidRPr="003B1971">
        <w:rPr>
          <w:rFonts w:ascii="Times New Roman" w:hAnsi="Times New Roman" w:cs="Times New Roman"/>
          <w:sz w:val="24"/>
          <w:szCs w:val="24"/>
        </w:rPr>
        <w:t xml:space="preserve">       Дети, которые хорошо рисуют, отличаются логичностью в рассуждениях, более внимательны. По характеру того, что и как изображает ребенок, можно судить о его восприятии окружающей действительности, об особенностях памяти, воображения, мышления. Поэтому я считаю главными задачами педагогов изобразительного искусства - обогащение знаний и представлений детей о многообразии предметов окружающего мира; обеспечение оптимальных условий развития самостоятельности и творческой активности.</w:t>
      </w:r>
    </w:p>
    <w:p w:rsidR="00694D96" w:rsidRPr="00AC63E5" w:rsidRDefault="00AC63E5" w:rsidP="003B1971">
      <w:pPr>
        <w:pStyle w:val="a6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Хочу привести несколько практических упражнений</w:t>
      </w:r>
      <w:proofErr w:type="gramStart"/>
      <w:r>
        <w:rPr>
          <w:rFonts w:ascii="Times New Roman" w:hAnsi="Times New Roman" w:cs="Times New Roman"/>
          <w:sz w:val="24"/>
          <w:szCs w:val="24"/>
        </w:rPr>
        <w:t xml:space="preserve"> ,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используемых мной на занятиях, помогающих в развитии тех или иных </w:t>
      </w:r>
      <w:r w:rsidRPr="00AC63E5">
        <w:rPr>
          <w:rFonts w:ascii="Times New Roman" w:hAnsi="Times New Roman" w:cs="Times New Roman"/>
          <w:i/>
          <w:sz w:val="24"/>
          <w:szCs w:val="24"/>
        </w:rPr>
        <w:t>психических функций детей:</w:t>
      </w:r>
    </w:p>
    <w:p w:rsidR="00AC63E5" w:rsidRDefault="00141E97" w:rsidP="00141E97">
      <w:pPr>
        <w:pStyle w:val="a6"/>
        <w:ind w:left="284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1.</w:t>
      </w:r>
      <w:r w:rsidRPr="00141E9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Мы заем, что т</w:t>
      </w:r>
      <w:r w:rsidR="00AC63E5" w:rsidRPr="00141E9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олько взаимосвязанная работа двух полушарий мозга обеспечивает нормальную работу всех психических процессов.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Если эта работа нарушена, то </w:t>
      </w:r>
      <w:r w:rsidRPr="00141E9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возникают проблемы в письме, устной речи, запоминании, счете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</w:t>
      </w:r>
      <w:r w:rsidRPr="00141E97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как в письменном, так и в устном, а так же в целом восприятии учебной информации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. На занятиях я даю такое упражнение-разминку «Робот».</w:t>
      </w:r>
    </w:p>
    <w:p w:rsidR="00141E97" w:rsidRPr="001A7E0D" w:rsidRDefault="00141E97" w:rsidP="00141E97">
      <w:pPr>
        <w:pStyle w:val="a6"/>
        <w:ind w:left="284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1A7E0D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«Робот»</w:t>
      </w:r>
    </w:p>
    <w:p w:rsidR="00141E97" w:rsidRDefault="00141E97" w:rsidP="00141E97">
      <w:pPr>
        <w:pStyle w:val="a6"/>
        <w:ind w:left="284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Взять в обе руки карандаши, лист бумаги расположить горизонтально и нарисовать одновременно два одинаковых предмета. Начинать лучше с простых геометрических форм (круг, треугольник, прямоугольник, квадрат). Затем можно задание усложнить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,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рисуя более сложные предметы ( цветок, дерево, дом, кота и др.)</w:t>
      </w:r>
      <w:r w:rsidR="00DB1691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Третьим этапом упражнения будет штриховка двумя руками в разных направлениях (от края предмета к центру, </w:t>
      </w:r>
      <w:r w:rsidR="008B6A7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от внутренних границ предметов –к внешним, по спирали). Штрихи могут быть тоже разные (прямые линии, наклонные, пунктир, волнистые), но одинаковые на двух предметах</w:t>
      </w:r>
      <w:proofErr w:type="gramStart"/>
      <w:r w:rsidR="008B6A7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.</w:t>
      </w:r>
      <w:proofErr w:type="gramEnd"/>
    </w:p>
    <w:p w:rsidR="008B6A74" w:rsidRDefault="00584679" w:rsidP="00141E97">
      <w:pPr>
        <w:pStyle w:val="a6"/>
        <w:ind w:left="284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</w:t>
      </w:r>
      <w:r w:rsidR="008B6A74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щё одна игра называется «Зеркало».</w:t>
      </w:r>
    </w:p>
    <w:p w:rsidR="008B6A74" w:rsidRPr="001A7E0D" w:rsidRDefault="008B6A74" w:rsidP="00141E97">
      <w:pPr>
        <w:pStyle w:val="a6"/>
        <w:ind w:left="284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1A7E0D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«Зеркало»</w:t>
      </w:r>
    </w:p>
    <w:p w:rsidR="008B6A74" w:rsidRDefault="008B6A74" w:rsidP="00141E97">
      <w:pPr>
        <w:pStyle w:val="a6"/>
        <w:ind w:left="284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Двум учащимся даётся один лист бумаги на двоих. Задание заключается в том, чтобы они одновременно нарисовали предмет, один левой рукой, другой 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–п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равой. Рисунок выполняется </w:t>
      </w:r>
      <w:r w:rsidR="0058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от центральной линии. </w:t>
      </w:r>
      <w:proofErr w:type="gramStart"/>
      <w:r w:rsidR="0058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Предметы, 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которые изображают дети, должны быть симм</w:t>
      </w:r>
      <w:r w:rsidR="0058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етричны (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бабочка, яблоко</w:t>
      </w:r>
      <w:r w:rsidR="0058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, лицо, дом и т.д.).</w:t>
      </w:r>
      <w:proofErr w:type="gramEnd"/>
      <w:r w:rsidR="00584679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Потом ребята меняются местами и задание выполняется ещё раз.</w:t>
      </w:r>
    </w:p>
    <w:p w:rsidR="0087446F" w:rsidRDefault="0096694C" w:rsidP="00141E97">
      <w:pPr>
        <w:pStyle w:val="a6"/>
        <w:ind w:left="284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2.</w:t>
      </w:r>
      <w:r w:rsidR="0033748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 w:rsidR="0087446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Память  и внимание  являются главным  </w:t>
      </w:r>
      <w:r w:rsidR="0087446F" w:rsidRPr="0087446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условием обучения,</w:t>
      </w:r>
      <w:r w:rsidR="0087446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приобретения знаний и умений, первостепенным</w:t>
      </w:r>
      <w:r w:rsidR="0087446F" w:rsidRPr="0087446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пси</w:t>
      </w:r>
      <w:r w:rsidR="0087446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хологическим</w:t>
      </w:r>
      <w:r w:rsidR="0087446F" w:rsidRPr="0087446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компонент</w:t>
      </w:r>
      <w:r w:rsidR="0087446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ом</w:t>
      </w:r>
      <w:r w:rsidR="0087446F" w:rsidRPr="0087446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учебно-познавательной деятельности. </w:t>
      </w:r>
      <w:r w:rsidR="0087446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Поэтому я стараюсь </w:t>
      </w:r>
      <w:r w:rsidR="0087446F" w:rsidRPr="0087446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построить процесс обучения так, чтобы добиться от учащихся максимального запоминания материала и его на</w:t>
      </w:r>
      <w:r w:rsidR="0087446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иболее точного воспроизведения. Так, например у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пражнение «Фотовспышка». </w:t>
      </w:r>
    </w:p>
    <w:p w:rsidR="0087446F" w:rsidRPr="001A7E0D" w:rsidRDefault="0087446F" w:rsidP="00141E97">
      <w:pPr>
        <w:pStyle w:val="a6"/>
        <w:ind w:left="284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1A7E0D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«Фотовспышка»</w:t>
      </w:r>
    </w:p>
    <w:p w:rsidR="0096694C" w:rsidRDefault="0096694C" w:rsidP="00141E97">
      <w:pPr>
        <w:pStyle w:val="a6"/>
        <w:ind w:left="284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Суть этого упражнения заключается в тренировки памяти и внимания детей. Я показываю ребятам рисунок</w:t>
      </w:r>
      <w:r w:rsidR="0033748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пять секунд</w:t>
      </w: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с простым сюжетом (линия горизонта,  вверху слева-солнце, внизу справ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а-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ёлка)</w:t>
      </w:r>
      <w:r w:rsidR="001A7E0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.  Когда рисунок </w:t>
      </w:r>
      <w:r w:rsidR="0033748B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убираю, дети должны повторить его в точности как запомнили. С каждым разом рисунок становится сложнее (количество элементов увеличивается, формы усложняются).</w:t>
      </w:r>
    </w:p>
    <w:p w:rsidR="0087446F" w:rsidRPr="001A7E0D" w:rsidRDefault="0087446F" w:rsidP="00141E97">
      <w:pPr>
        <w:pStyle w:val="a6"/>
        <w:ind w:left="284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1A7E0D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«Музей»</w:t>
      </w:r>
    </w:p>
    <w:p w:rsidR="0087446F" w:rsidRDefault="0087446F" w:rsidP="00141E97">
      <w:pPr>
        <w:pStyle w:val="a6"/>
        <w:ind w:left="284"/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Учащимся показывается репродукция любой картины. В течени</w:t>
      </w:r>
      <w:proofErr w:type="gramStart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>и</w:t>
      </w:r>
      <w:proofErr w:type="gramEnd"/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5 минут они должны внимательно её из</w:t>
      </w:r>
      <w:r w:rsidR="001A7E0D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учить, потом по очереди начинают называть по одному элементу картины с его точным описанием. Побеждает тот, кто назвал последним элемент. </w:t>
      </w:r>
    </w:p>
    <w:p w:rsidR="0002649F" w:rsidRDefault="0002649F" w:rsidP="00141E97">
      <w:pPr>
        <w:pStyle w:val="a6"/>
        <w:ind w:left="284"/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</w:pPr>
      <w:r w:rsidRPr="0002649F">
        <w:rPr>
          <w:rFonts w:ascii="Times New Roman" w:hAnsi="Times New Roman" w:cs="Times New Roman"/>
          <w:b/>
          <w:color w:val="000000"/>
          <w:sz w:val="24"/>
          <w:szCs w:val="24"/>
          <w:shd w:val="clear" w:color="auto" w:fill="FFFFFF"/>
        </w:rPr>
        <w:t>«Догадайся»</w:t>
      </w:r>
    </w:p>
    <w:p w:rsidR="0002649F" w:rsidRDefault="0002649F" w:rsidP="00141E97">
      <w:pPr>
        <w:pStyle w:val="a6"/>
        <w:ind w:left="284"/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Это упражнение развивает не только память и внимание, но </w:t>
      </w:r>
      <w:r w:rsidRPr="0002649F">
        <w:rPr>
          <w:rFonts w:ascii="Times New Roman" w:hAnsi="Times New Roman" w:cs="Times New Roman"/>
          <w:color w:val="000000"/>
          <w:sz w:val="24"/>
          <w:szCs w:val="24"/>
          <w:shd w:val="clear" w:color="auto" w:fill="FFFFFF"/>
        </w:rPr>
        <w:t xml:space="preserve"> </w:t>
      </w:r>
      <w:r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  <w:t>ассоциативное мышление.</w:t>
      </w:r>
    </w:p>
    <w:p w:rsidR="0002649F" w:rsidRDefault="0002649F" w:rsidP="00141E97">
      <w:pPr>
        <w:pStyle w:val="a6"/>
        <w:ind w:left="284"/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  <w:t xml:space="preserve">У учащихся лежат листы бумаги, разделённые на 4части.  Педагог показывает </w:t>
      </w:r>
      <w:proofErr w:type="gramStart"/>
      <w:r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  <w:t>карточку</w:t>
      </w:r>
      <w:proofErr w:type="gramEnd"/>
      <w:r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  <w:t xml:space="preserve"> с каким либо предметом, например с корзиной. Ребята в одной части листа должны поставить цифру один и  нарисовать предмет, который они ассоциируют с корзиной (ягоду, гриб, клубок и </w:t>
      </w:r>
      <w:proofErr w:type="spellStart"/>
      <w:r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  <w:t>т</w:t>
      </w:r>
      <w:proofErr w:type="gramStart"/>
      <w:r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  <w:t>.д</w:t>
      </w:r>
      <w:proofErr w:type="spellEnd"/>
      <w:proofErr w:type="gramEnd"/>
      <w:r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  <w:t xml:space="preserve">) .Так заполняются все части листка. Потом ещё раз педагог показывает карточки с предметами, а ребята называют каждый свою ассоциацию </w:t>
      </w:r>
      <w:r w:rsidR="00C60B3A"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  <w:t xml:space="preserve">и объясняют свой выбор. Вот некоторые примеры </w:t>
      </w:r>
      <w:proofErr w:type="gramStart"/>
      <w:r w:rsidR="00C60B3A"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  <w:t>:</w:t>
      </w:r>
      <w:r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  <w:t>с</w:t>
      </w:r>
      <w:proofErr w:type="gramEnd"/>
      <w:r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  <w:t>ветильник-лампочка, бабочка-цветок, чайни</w:t>
      </w:r>
      <w:r w:rsidR="00C60B3A">
        <w:rPr>
          <w:rFonts w:ascii="Times New Roman" w:hAnsi="Times New Roman" w:cs="Times New Roman"/>
          <w:color w:val="242424"/>
          <w:sz w:val="24"/>
          <w:szCs w:val="24"/>
          <w:shd w:val="clear" w:color="auto" w:fill="FFFFFF"/>
        </w:rPr>
        <w:t>к-чашка, море-рыба, небо-солнце.</w:t>
      </w:r>
    </w:p>
    <w:p w:rsidR="0002649F" w:rsidRPr="0002649F" w:rsidRDefault="0002649F" w:rsidP="00141E97">
      <w:pPr>
        <w:pStyle w:val="a6"/>
        <w:ind w:left="284"/>
        <w:rPr>
          <w:rFonts w:ascii="Times New Roman" w:hAnsi="Times New Roman" w:cs="Times New Roman"/>
          <w:i/>
          <w:sz w:val="24"/>
          <w:szCs w:val="24"/>
        </w:rPr>
      </w:pPr>
    </w:p>
    <w:sectPr w:rsidR="0002649F" w:rsidRPr="0002649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0A0810"/>
    <w:multiLevelType w:val="multilevel"/>
    <w:tmpl w:val="03AAD43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>
    <w:nsid w:val="217F5051"/>
    <w:multiLevelType w:val="hybridMultilevel"/>
    <w:tmpl w:val="BDF0374E"/>
    <w:lvl w:ilvl="0" w:tplc="F648B356">
      <w:start w:val="1"/>
      <w:numFmt w:val="decimal"/>
      <w:lvlText w:val="%1."/>
      <w:lvlJc w:val="left"/>
      <w:pPr>
        <w:ind w:left="786" w:hanging="360"/>
      </w:pPr>
      <w:rPr>
        <w:rFonts w:ascii="Times New Roman" w:hAnsi="Times New Roman" w:cs="Times New Roman" w:hint="default"/>
        <w:b w:val="0"/>
        <w:i w:val="0"/>
        <w:color w:val="000000"/>
        <w:sz w:val="24"/>
        <w:szCs w:val="24"/>
      </w:rPr>
    </w:lvl>
    <w:lvl w:ilvl="1" w:tplc="04190019" w:tentative="1">
      <w:start w:val="1"/>
      <w:numFmt w:val="lowerLetter"/>
      <w:lvlText w:val="%2."/>
      <w:lvlJc w:val="left"/>
      <w:pPr>
        <w:ind w:left="1506" w:hanging="360"/>
      </w:pPr>
    </w:lvl>
    <w:lvl w:ilvl="2" w:tplc="0419001B" w:tentative="1">
      <w:start w:val="1"/>
      <w:numFmt w:val="lowerRoman"/>
      <w:lvlText w:val="%3."/>
      <w:lvlJc w:val="right"/>
      <w:pPr>
        <w:ind w:left="2226" w:hanging="180"/>
      </w:pPr>
    </w:lvl>
    <w:lvl w:ilvl="3" w:tplc="0419000F" w:tentative="1">
      <w:start w:val="1"/>
      <w:numFmt w:val="decimal"/>
      <w:lvlText w:val="%4."/>
      <w:lvlJc w:val="left"/>
      <w:pPr>
        <w:ind w:left="2946" w:hanging="360"/>
      </w:pPr>
    </w:lvl>
    <w:lvl w:ilvl="4" w:tplc="04190019" w:tentative="1">
      <w:start w:val="1"/>
      <w:numFmt w:val="lowerLetter"/>
      <w:lvlText w:val="%5."/>
      <w:lvlJc w:val="left"/>
      <w:pPr>
        <w:ind w:left="3666" w:hanging="360"/>
      </w:pPr>
    </w:lvl>
    <w:lvl w:ilvl="5" w:tplc="0419001B" w:tentative="1">
      <w:start w:val="1"/>
      <w:numFmt w:val="lowerRoman"/>
      <w:lvlText w:val="%6."/>
      <w:lvlJc w:val="right"/>
      <w:pPr>
        <w:ind w:left="4386" w:hanging="180"/>
      </w:pPr>
    </w:lvl>
    <w:lvl w:ilvl="6" w:tplc="0419000F" w:tentative="1">
      <w:start w:val="1"/>
      <w:numFmt w:val="decimal"/>
      <w:lvlText w:val="%7."/>
      <w:lvlJc w:val="left"/>
      <w:pPr>
        <w:ind w:left="5106" w:hanging="360"/>
      </w:pPr>
    </w:lvl>
    <w:lvl w:ilvl="7" w:tplc="04190019" w:tentative="1">
      <w:start w:val="1"/>
      <w:numFmt w:val="lowerLetter"/>
      <w:lvlText w:val="%8."/>
      <w:lvlJc w:val="left"/>
      <w:pPr>
        <w:ind w:left="5826" w:hanging="360"/>
      </w:pPr>
    </w:lvl>
    <w:lvl w:ilvl="8" w:tplc="0419001B" w:tentative="1">
      <w:start w:val="1"/>
      <w:numFmt w:val="lowerRoman"/>
      <w:lvlText w:val="%9."/>
      <w:lvlJc w:val="right"/>
      <w:pPr>
        <w:ind w:left="6546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700DA"/>
    <w:rsid w:val="0002649F"/>
    <w:rsid w:val="00037C04"/>
    <w:rsid w:val="000D6386"/>
    <w:rsid w:val="00122DB4"/>
    <w:rsid w:val="00141E97"/>
    <w:rsid w:val="00184DAE"/>
    <w:rsid w:val="001A7E0D"/>
    <w:rsid w:val="001C2E8A"/>
    <w:rsid w:val="001D05F6"/>
    <w:rsid w:val="002A08E5"/>
    <w:rsid w:val="002E4FA3"/>
    <w:rsid w:val="003208E3"/>
    <w:rsid w:val="0033748B"/>
    <w:rsid w:val="003B1971"/>
    <w:rsid w:val="00584679"/>
    <w:rsid w:val="005E0F35"/>
    <w:rsid w:val="00606DE5"/>
    <w:rsid w:val="00665DFF"/>
    <w:rsid w:val="006930B6"/>
    <w:rsid w:val="00694D96"/>
    <w:rsid w:val="0075772B"/>
    <w:rsid w:val="007E0B23"/>
    <w:rsid w:val="00803648"/>
    <w:rsid w:val="0087446F"/>
    <w:rsid w:val="008B6A74"/>
    <w:rsid w:val="0096694C"/>
    <w:rsid w:val="009700DA"/>
    <w:rsid w:val="009F1B7C"/>
    <w:rsid w:val="00AC63E5"/>
    <w:rsid w:val="00B50AAB"/>
    <w:rsid w:val="00BA648D"/>
    <w:rsid w:val="00C60B3A"/>
    <w:rsid w:val="00DB16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700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700DA"/>
    <w:rPr>
      <w:b/>
      <w:bCs/>
    </w:rPr>
  </w:style>
  <w:style w:type="character" w:styleId="a5">
    <w:name w:val="Hyperlink"/>
    <w:basedOn w:val="a0"/>
    <w:uiPriority w:val="99"/>
    <w:semiHidden/>
    <w:unhideWhenUsed/>
    <w:rsid w:val="009700DA"/>
    <w:rPr>
      <w:color w:val="0000FF"/>
      <w:u w:val="single"/>
    </w:rPr>
  </w:style>
  <w:style w:type="paragraph" w:styleId="a6">
    <w:name w:val="No Spacing"/>
    <w:uiPriority w:val="1"/>
    <w:qFormat/>
    <w:rsid w:val="009700DA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9700D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4">
    <w:name w:val="Strong"/>
    <w:basedOn w:val="a0"/>
    <w:uiPriority w:val="22"/>
    <w:qFormat/>
    <w:rsid w:val="009700DA"/>
    <w:rPr>
      <w:b/>
      <w:bCs/>
    </w:rPr>
  </w:style>
  <w:style w:type="character" w:styleId="a5">
    <w:name w:val="Hyperlink"/>
    <w:basedOn w:val="a0"/>
    <w:uiPriority w:val="99"/>
    <w:semiHidden/>
    <w:unhideWhenUsed/>
    <w:rsid w:val="009700DA"/>
    <w:rPr>
      <w:color w:val="0000FF"/>
      <w:u w:val="single"/>
    </w:rPr>
  </w:style>
  <w:style w:type="paragraph" w:styleId="a6">
    <w:name w:val="No Spacing"/>
    <w:uiPriority w:val="1"/>
    <w:qFormat/>
    <w:rsid w:val="009700DA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22701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963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299</TotalTime>
  <Pages>2</Pages>
  <Words>1035</Words>
  <Characters>5900</Characters>
  <Application>Microsoft Office Word</Application>
  <DocSecurity>0</DocSecurity>
  <Lines>49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9</cp:revision>
  <dcterms:created xsi:type="dcterms:W3CDTF">2020-04-28T15:44:00Z</dcterms:created>
  <dcterms:modified xsi:type="dcterms:W3CDTF">2020-05-03T16:01:00Z</dcterms:modified>
</cp:coreProperties>
</file>