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BE" w:rsidRDefault="002372BE" w:rsidP="00237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в ГБОУ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2 им.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 3-Б классе прошло очередное внеклассное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 «Миссия-милосердие (ко Дню волонтёра)», целью которого было расширить представление о деятельности волонтёров.</w:t>
      </w:r>
    </w:p>
    <w:p w:rsidR="002372BE" w:rsidRDefault="002372BE" w:rsidP="00237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Каюда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милосердии как основе человеческих взаимоотношений. Занятие призвано содействовать приобретению опыта добровольческой деятельности, воспитанию таких качеств, как доброта, отзывчивость, сопереживание, сострадание, милосердие.</w:t>
      </w:r>
    </w:p>
    <w:p w:rsidR="002372BE" w:rsidRDefault="002372BE" w:rsidP="00237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школьников было обращено на то, что милосердие, человеческая доброта, умение радоваться и переживать за других людей – основа человеческого счастья. Человек, делающий другим добро, умеющий сопереживать, чувствует себя счастливым и делает счастливыми других. Дети узнали о социальном служении волонтёров в военное и мирное время на примерах из истории и современной жизни. Среди направлений волонтёрской деятельности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социальное, медицинское и т.д.</w:t>
      </w:r>
    </w:p>
    <w:p w:rsidR="002372BE" w:rsidRDefault="002372BE" w:rsidP="00237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Ученикам 3-Б класса </w:t>
      </w:r>
      <w:r>
        <w:rPr>
          <w:rFonts w:ascii="Times New Roman" w:hAnsi="Times New Roman" w:cs="Times New Roman"/>
          <w:sz w:val="28"/>
          <w:szCs w:val="28"/>
        </w:rPr>
        <w:t>было предложено интерактивное задание, в котором они продолжали пословицы и поговорки («Не одежда красит человека, а добрые дела», «Доброе дело дороже богатства» и др.). Дети посмотрели фрагменты фильма «Мой друг Дима Зорин», они сделали выводы о том, какие качества важны, чтобы делать добрые дела. Внимание детей также акцентировалось на значении слова «милосердие». Милосердие – это умение почувствовать боль другого человека, физическую или душевную, как свою.</w:t>
      </w:r>
    </w:p>
    <w:p w:rsidR="002372BE" w:rsidRDefault="002372BE" w:rsidP="00237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узнали о Докторе Лизе. Елизавета Глинка была настоящим ангелом милосердия, всю свою жизнь посвятила людям. Врач по профессии, она помогала больным детям, организовывала доставку лекарств и гуманитарной помощи в госпитали. Все её ласково так и называли – Доктор Лиза. Она погибла в 2016 году при крушении самолета, доставляющего очередной гуманитарный груз. Но её имя живёт в сердцах тех, кому она отдала часть своей сердечной теплоты, заботы и помощи.</w:t>
      </w:r>
    </w:p>
    <w:p w:rsidR="002372BE" w:rsidRDefault="002372BE" w:rsidP="00237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Все учащиеся </w:t>
      </w:r>
      <w:r>
        <w:rPr>
          <w:rFonts w:ascii="Times New Roman" w:hAnsi="Times New Roman" w:cs="Times New Roman"/>
          <w:sz w:val="28"/>
          <w:szCs w:val="28"/>
        </w:rPr>
        <w:t>приняли участие в командной игре «Марафон добрых дел». В ней ребята группами выбрали себе миссию и рассказали, что именно потребуется для её выполнения в реальной жизни (какие необходимы ресурсы, чья помощь потребуется, как эффективно организовать выбранное дело).</w:t>
      </w:r>
    </w:p>
    <w:p w:rsidR="002372BE" w:rsidRDefault="002372BE" w:rsidP="00237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следующем учебном году планирую провести подобное мероприятие. </w:t>
      </w:r>
      <w:r>
        <w:rPr>
          <w:rFonts w:ascii="Times New Roman" w:hAnsi="Times New Roman" w:cs="Times New Roman"/>
          <w:sz w:val="28"/>
          <w:szCs w:val="28"/>
        </w:rPr>
        <w:t xml:space="preserve">Во все времена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традиции взаимопомощи оставались важнейшими ценностями российского народа. И сегодня традиции милосердия продолжают жить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7D" w:rsidRDefault="00141B7D"/>
    <w:sectPr w:rsidR="0014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23055"/>
    <w:multiLevelType w:val="hybridMultilevel"/>
    <w:tmpl w:val="5A82C596"/>
    <w:lvl w:ilvl="0" w:tplc="8C9E2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BE"/>
    <w:rsid w:val="00141B7D"/>
    <w:rsid w:val="002372BE"/>
    <w:rsid w:val="0030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2024-12-04T09:25:00Z</dcterms:created>
  <dcterms:modified xsi:type="dcterms:W3CDTF">2024-12-04T09:37:00Z</dcterms:modified>
</cp:coreProperties>
</file>