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3EC" w:rsidRDefault="006B33EC" w:rsidP="00C33E7E">
      <w:pPr>
        <w:pStyle w:val="1"/>
      </w:pPr>
    </w:p>
    <w:p w:rsidR="006B33EC" w:rsidRDefault="006B33EC" w:rsidP="006B33EC">
      <w:pPr>
        <w:jc w:val="center"/>
        <w:rPr>
          <w:rFonts w:ascii="Times New Roman" w:hAnsi="Times New Roman"/>
          <w:b/>
          <w:sz w:val="40"/>
          <w:szCs w:val="40"/>
        </w:rPr>
      </w:pPr>
    </w:p>
    <w:p w:rsidR="005A367D" w:rsidRDefault="005A367D" w:rsidP="006B33EC">
      <w:pPr>
        <w:jc w:val="center"/>
        <w:rPr>
          <w:rFonts w:ascii="Times New Roman" w:hAnsi="Times New Roman"/>
          <w:b/>
          <w:sz w:val="40"/>
          <w:szCs w:val="40"/>
        </w:rPr>
      </w:pPr>
    </w:p>
    <w:p w:rsidR="005A367D" w:rsidRDefault="005A367D" w:rsidP="006B33EC">
      <w:pPr>
        <w:jc w:val="center"/>
        <w:rPr>
          <w:rFonts w:ascii="Times New Roman" w:hAnsi="Times New Roman"/>
          <w:b/>
          <w:sz w:val="40"/>
          <w:szCs w:val="40"/>
        </w:rPr>
      </w:pPr>
    </w:p>
    <w:p w:rsidR="006B33EC" w:rsidRDefault="006B33EC" w:rsidP="006B33EC">
      <w:pPr>
        <w:jc w:val="center"/>
        <w:rPr>
          <w:rFonts w:ascii="Times New Roman" w:hAnsi="Times New Roman"/>
          <w:b/>
          <w:sz w:val="40"/>
          <w:szCs w:val="40"/>
        </w:rPr>
      </w:pPr>
    </w:p>
    <w:p w:rsidR="006B33EC" w:rsidRDefault="006B33EC" w:rsidP="006B33EC">
      <w:pPr>
        <w:jc w:val="center"/>
        <w:rPr>
          <w:rFonts w:ascii="Times New Roman" w:hAnsi="Times New Roman"/>
          <w:b/>
          <w:sz w:val="40"/>
          <w:szCs w:val="40"/>
        </w:rPr>
      </w:pPr>
    </w:p>
    <w:p w:rsidR="006B33EC" w:rsidRDefault="006B33EC" w:rsidP="006B33EC">
      <w:pPr>
        <w:jc w:val="center"/>
        <w:rPr>
          <w:rFonts w:ascii="Times New Roman" w:hAnsi="Times New Roman"/>
          <w:b/>
          <w:sz w:val="40"/>
          <w:szCs w:val="40"/>
        </w:rPr>
      </w:pPr>
    </w:p>
    <w:p w:rsidR="006B33EC" w:rsidRPr="001D77C5" w:rsidRDefault="006B33EC" w:rsidP="006B33EC">
      <w:pPr>
        <w:jc w:val="center"/>
        <w:rPr>
          <w:rFonts w:ascii="Arial Black" w:hAnsi="Arial Black"/>
          <w:b/>
          <w:sz w:val="40"/>
          <w:szCs w:val="40"/>
        </w:rPr>
      </w:pPr>
      <w:r w:rsidRPr="001D77C5">
        <w:rPr>
          <w:rFonts w:ascii="Arial Black" w:hAnsi="Arial Black"/>
          <w:b/>
          <w:sz w:val="40"/>
          <w:szCs w:val="40"/>
        </w:rPr>
        <w:t>Проектно-исследовательская работа  на тему «Развитие навыков  смыслового чтения в рамках ФГОС»</w:t>
      </w:r>
    </w:p>
    <w:p w:rsidR="006B33EC" w:rsidRPr="00EE72F2" w:rsidRDefault="006B33EC" w:rsidP="006B33EC">
      <w:pPr>
        <w:jc w:val="center"/>
        <w:rPr>
          <w:rFonts w:ascii="Times New Roman" w:hAnsi="Times New Roman"/>
          <w:sz w:val="36"/>
          <w:szCs w:val="36"/>
        </w:rPr>
      </w:pPr>
      <w:r w:rsidRPr="00EE72F2">
        <w:rPr>
          <w:rFonts w:ascii="Times New Roman" w:hAnsi="Times New Roman"/>
          <w:sz w:val="36"/>
          <w:szCs w:val="36"/>
        </w:rPr>
        <w:t>учителя начальных классов</w:t>
      </w:r>
    </w:p>
    <w:p w:rsidR="006B33EC" w:rsidRPr="00EE72F2" w:rsidRDefault="006B33EC" w:rsidP="006B33EC">
      <w:pPr>
        <w:jc w:val="center"/>
        <w:rPr>
          <w:rFonts w:ascii="Times New Roman" w:hAnsi="Times New Roman"/>
          <w:sz w:val="36"/>
          <w:szCs w:val="36"/>
        </w:rPr>
      </w:pPr>
      <w:r>
        <w:rPr>
          <w:rFonts w:ascii="Times New Roman" w:hAnsi="Times New Roman"/>
          <w:sz w:val="36"/>
          <w:szCs w:val="36"/>
        </w:rPr>
        <w:t>МО</w:t>
      </w:r>
      <w:r w:rsidR="00051C4A">
        <w:rPr>
          <w:rFonts w:ascii="Times New Roman" w:hAnsi="Times New Roman"/>
          <w:sz w:val="36"/>
          <w:szCs w:val="36"/>
        </w:rPr>
        <w:t>АУ «Гимназия № 1 г.Новотроицка Оренбургской области»</w:t>
      </w:r>
    </w:p>
    <w:p w:rsidR="006B33EC" w:rsidRPr="00EE72F2" w:rsidRDefault="00051C4A" w:rsidP="006B33EC">
      <w:pPr>
        <w:jc w:val="center"/>
        <w:rPr>
          <w:rFonts w:ascii="Times New Roman" w:hAnsi="Times New Roman"/>
          <w:sz w:val="36"/>
          <w:szCs w:val="36"/>
        </w:rPr>
      </w:pPr>
      <w:r>
        <w:rPr>
          <w:rFonts w:ascii="Times New Roman" w:hAnsi="Times New Roman"/>
          <w:sz w:val="36"/>
          <w:szCs w:val="36"/>
        </w:rPr>
        <w:t>Кошкиной Надежды Леонидовны</w:t>
      </w:r>
    </w:p>
    <w:p w:rsidR="006B33EC" w:rsidRDefault="006B33EC" w:rsidP="00114743">
      <w:pPr>
        <w:pStyle w:val="a3"/>
        <w:jc w:val="both"/>
        <w:rPr>
          <w:rFonts w:ascii="Segoe Script" w:hAnsi="Segoe Script" w:cs="Times New Roman"/>
          <w:sz w:val="28"/>
          <w:szCs w:val="28"/>
          <w:lang w:eastAsia="ru-RU"/>
        </w:rPr>
      </w:pPr>
    </w:p>
    <w:p w:rsidR="006B33EC" w:rsidRDefault="006B33EC" w:rsidP="00114743">
      <w:pPr>
        <w:pStyle w:val="a3"/>
        <w:jc w:val="both"/>
        <w:rPr>
          <w:rFonts w:ascii="Segoe Script" w:hAnsi="Segoe Script" w:cs="Times New Roman"/>
          <w:sz w:val="28"/>
          <w:szCs w:val="28"/>
          <w:lang w:eastAsia="ru-RU"/>
        </w:rPr>
      </w:pPr>
    </w:p>
    <w:p w:rsidR="006B33EC" w:rsidRDefault="006B33EC" w:rsidP="00114743">
      <w:pPr>
        <w:pStyle w:val="a3"/>
        <w:jc w:val="both"/>
        <w:rPr>
          <w:rFonts w:ascii="Segoe Script" w:hAnsi="Segoe Script" w:cs="Times New Roman"/>
          <w:sz w:val="28"/>
          <w:szCs w:val="28"/>
          <w:lang w:eastAsia="ru-RU"/>
        </w:rPr>
      </w:pPr>
    </w:p>
    <w:p w:rsidR="006B33EC" w:rsidRDefault="006B33EC" w:rsidP="00114743">
      <w:pPr>
        <w:pStyle w:val="a3"/>
        <w:jc w:val="both"/>
        <w:rPr>
          <w:rFonts w:ascii="Segoe Script" w:hAnsi="Segoe Script" w:cs="Times New Roman"/>
          <w:sz w:val="28"/>
          <w:szCs w:val="28"/>
          <w:lang w:eastAsia="ru-RU"/>
        </w:rPr>
      </w:pPr>
    </w:p>
    <w:p w:rsidR="006B33EC" w:rsidRDefault="006B33EC" w:rsidP="00114743">
      <w:pPr>
        <w:pStyle w:val="a3"/>
        <w:jc w:val="both"/>
        <w:rPr>
          <w:rFonts w:ascii="Segoe Script" w:hAnsi="Segoe Script" w:cs="Times New Roman"/>
          <w:sz w:val="28"/>
          <w:szCs w:val="28"/>
          <w:lang w:eastAsia="ru-RU"/>
        </w:rPr>
      </w:pPr>
    </w:p>
    <w:p w:rsidR="006B33EC" w:rsidRDefault="006B33EC" w:rsidP="00114743">
      <w:pPr>
        <w:pStyle w:val="a3"/>
        <w:jc w:val="both"/>
        <w:rPr>
          <w:rFonts w:ascii="Segoe Script" w:hAnsi="Segoe Script" w:cs="Times New Roman"/>
          <w:sz w:val="28"/>
          <w:szCs w:val="28"/>
          <w:lang w:eastAsia="ru-RU"/>
        </w:rPr>
      </w:pPr>
    </w:p>
    <w:p w:rsidR="006B33EC" w:rsidRDefault="006B33EC" w:rsidP="00114743">
      <w:pPr>
        <w:pStyle w:val="a3"/>
        <w:jc w:val="both"/>
        <w:rPr>
          <w:rFonts w:ascii="Segoe Script" w:hAnsi="Segoe Script" w:cs="Times New Roman"/>
          <w:sz w:val="28"/>
          <w:szCs w:val="28"/>
          <w:lang w:eastAsia="ru-RU"/>
        </w:rPr>
      </w:pPr>
    </w:p>
    <w:p w:rsidR="006B33EC" w:rsidRDefault="006B33EC" w:rsidP="00114743">
      <w:pPr>
        <w:pStyle w:val="a3"/>
        <w:jc w:val="both"/>
        <w:rPr>
          <w:rFonts w:ascii="Segoe Script" w:hAnsi="Segoe Script" w:cs="Times New Roman"/>
          <w:sz w:val="28"/>
          <w:szCs w:val="28"/>
          <w:lang w:eastAsia="ru-RU"/>
        </w:rPr>
      </w:pPr>
    </w:p>
    <w:p w:rsidR="006B33EC" w:rsidRDefault="006B33EC" w:rsidP="00114743">
      <w:pPr>
        <w:pStyle w:val="a3"/>
        <w:jc w:val="both"/>
        <w:rPr>
          <w:rFonts w:ascii="Segoe Script" w:hAnsi="Segoe Script" w:cs="Times New Roman"/>
          <w:sz w:val="28"/>
          <w:szCs w:val="28"/>
          <w:lang w:eastAsia="ru-RU"/>
        </w:rPr>
      </w:pPr>
    </w:p>
    <w:p w:rsidR="006B33EC" w:rsidRDefault="006B33EC" w:rsidP="00114743">
      <w:pPr>
        <w:pStyle w:val="a3"/>
        <w:jc w:val="both"/>
        <w:rPr>
          <w:rFonts w:ascii="Segoe Script" w:hAnsi="Segoe Script" w:cs="Times New Roman"/>
          <w:sz w:val="28"/>
          <w:szCs w:val="28"/>
          <w:lang w:eastAsia="ru-RU"/>
        </w:rPr>
      </w:pPr>
    </w:p>
    <w:p w:rsidR="005A367D" w:rsidRDefault="005A367D" w:rsidP="005A367D">
      <w:pPr>
        <w:pStyle w:val="a3"/>
        <w:jc w:val="center"/>
        <w:rPr>
          <w:rFonts w:ascii="Times New Roman" w:hAnsi="Times New Roman" w:cs="Times New Roman"/>
          <w:b/>
          <w:sz w:val="32"/>
          <w:szCs w:val="32"/>
          <w:lang w:eastAsia="ru-RU"/>
        </w:rPr>
      </w:pPr>
    </w:p>
    <w:p w:rsidR="005A367D" w:rsidRDefault="005A367D" w:rsidP="005A367D">
      <w:pPr>
        <w:pStyle w:val="a3"/>
        <w:jc w:val="center"/>
        <w:rPr>
          <w:rFonts w:ascii="Times New Roman" w:hAnsi="Times New Roman" w:cs="Times New Roman"/>
          <w:b/>
          <w:sz w:val="32"/>
          <w:szCs w:val="32"/>
          <w:lang w:eastAsia="ru-RU"/>
        </w:rPr>
      </w:pPr>
    </w:p>
    <w:p w:rsidR="001D77C5" w:rsidRPr="001D77C5" w:rsidRDefault="005A367D" w:rsidP="001D77C5">
      <w:pPr>
        <w:pStyle w:val="a3"/>
        <w:jc w:val="center"/>
        <w:rPr>
          <w:rFonts w:ascii="Times New Roman" w:hAnsi="Times New Roman" w:cs="Times New Roman"/>
          <w:b/>
          <w:sz w:val="32"/>
          <w:szCs w:val="32"/>
          <w:lang w:eastAsia="ru-RU"/>
        </w:rPr>
      </w:pPr>
      <w:r w:rsidRPr="005A367D">
        <w:rPr>
          <w:rFonts w:ascii="Times New Roman" w:hAnsi="Times New Roman" w:cs="Times New Roman"/>
          <w:b/>
          <w:sz w:val="32"/>
          <w:szCs w:val="32"/>
          <w:lang w:eastAsia="ru-RU"/>
        </w:rPr>
        <w:t>20</w:t>
      </w:r>
      <w:r w:rsidR="00051C4A">
        <w:rPr>
          <w:rFonts w:ascii="Times New Roman" w:hAnsi="Times New Roman" w:cs="Times New Roman"/>
          <w:b/>
          <w:sz w:val="32"/>
          <w:szCs w:val="32"/>
          <w:lang w:eastAsia="ru-RU"/>
        </w:rPr>
        <w:t>24</w:t>
      </w:r>
      <w:r>
        <w:rPr>
          <w:rFonts w:ascii="Times New Roman" w:hAnsi="Times New Roman" w:cs="Times New Roman"/>
          <w:b/>
          <w:sz w:val="32"/>
          <w:szCs w:val="32"/>
          <w:lang w:eastAsia="ru-RU"/>
        </w:rPr>
        <w:t xml:space="preserve"> </w:t>
      </w:r>
      <w:r w:rsidR="001D77C5">
        <w:rPr>
          <w:rFonts w:ascii="Times New Roman" w:hAnsi="Times New Roman" w:cs="Times New Roman"/>
          <w:b/>
          <w:sz w:val="32"/>
          <w:szCs w:val="32"/>
          <w:lang w:eastAsia="ru-RU"/>
        </w:rPr>
        <w:t>г</w:t>
      </w:r>
      <w:r w:rsidR="004607EE">
        <w:rPr>
          <w:rFonts w:ascii="Times New Roman" w:hAnsi="Times New Roman" w:cs="Times New Roman"/>
          <w:b/>
          <w:sz w:val="32"/>
          <w:szCs w:val="32"/>
          <w:lang w:eastAsia="ru-RU"/>
        </w:rPr>
        <w:t>.</w:t>
      </w:r>
    </w:p>
    <w:p w:rsidR="00D043C9" w:rsidRPr="00964328" w:rsidRDefault="006B33EC" w:rsidP="00964328">
      <w:pPr>
        <w:rPr>
          <w:rFonts w:ascii="Times New Roman" w:hAnsi="Times New Roman"/>
          <w:b/>
          <w:sz w:val="28"/>
          <w:szCs w:val="28"/>
        </w:rPr>
      </w:pPr>
      <w:r w:rsidRPr="009D542F">
        <w:rPr>
          <w:rFonts w:ascii="Times New Roman" w:hAnsi="Times New Roman"/>
          <w:b/>
          <w:sz w:val="28"/>
          <w:szCs w:val="28"/>
        </w:rPr>
        <w:lastRenderedPageBreak/>
        <w:t xml:space="preserve">                                                       </w:t>
      </w:r>
    </w:p>
    <w:p w:rsidR="00D043C9" w:rsidRPr="00D043C9" w:rsidRDefault="00D043C9" w:rsidP="00114743">
      <w:pPr>
        <w:pStyle w:val="a3"/>
        <w:jc w:val="both"/>
        <w:rPr>
          <w:rFonts w:ascii="Times New Roman" w:hAnsi="Times New Roman" w:cs="Times New Roman"/>
          <w:b/>
          <w:sz w:val="28"/>
          <w:szCs w:val="28"/>
          <w:lang w:eastAsia="ru-RU"/>
        </w:rPr>
      </w:pPr>
      <w:r w:rsidRPr="00D043C9">
        <w:rPr>
          <w:rFonts w:ascii="Times New Roman" w:hAnsi="Times New Roman" w:cs="Times New Roman"/>
          <w:b/>
          <w:sz w:val="28"/>
          <w:szCs w:val="28"/>
          <w:lang w:eastAsia="ru-RU"/>
        </w:rPr>
        <w:t>ТЕМА:</w:t>
      </w:r>
      <w:r>
        <w:rPr>
          <w:rFonts w:ascii="Times New Roman" w:hAnsi="Times New Roman" w:cs="Times New Roman"/>
          <w:b/>
          <w:sz w:val="28"/>
          <w:szCs w:val="28"/>
          <w:lang w:eastAsia="ru-RU"/>
        </w:rPr>
        <w:t xml:space="preserve"> «Развитие навыков смыслового чтения в рамках ФГОС»</w:t>
      </w:r>
    </w:p>
    <w:p w:rsidR="00D043C9" w:rsidRDefault="00D043C9" w:rsidP="00114743">
      <w:pPr>
        <w:pStyle w:val="a3"/>
        <w:jc w:val="both"/>
        <w:rPr>
          <w:rFonts w:ascii="Segoe Script" w:hAnsi="Segoe Script" w:cs="Times New Roman"/>
          <w:sz w:val="28"/>
          <w:szCs w:val="28"/>
          <w:lang w:eastAsia="ru-RU"/>
        </w:rPr>
      </w:pPr>
    </w:p>
    <w:p w:rsidR="00114743" w:rsidRDefault="00114743" w:rsidP="00F25325">
      <w:pPr>
        <w:pStyle w:val="a3"/>
        <w:jc w:val="right"/>
        <w:rPr>
          <w:rFonts w:ascii="Times New Roman" w:hAnsi="Times New Roman" w:cs="Times New Roman"/>
          <w:sz w:val="28"/>
          <w:szCs w:val="28"/>
          <w:lang w:eastAsia="ru-RU"/>
        </w:rPr>
      </w:pPr>
    </w:p>
    <w:p w:rsidR="00F25325" w:rsidRDefault="00F25325" w:rsidP="00F25325">
      <w:pPr>
        <w:pStyle w:val="a3"/>
        <w:jc w:val="right"/>
        <w:rPr>
          <w:rFonts w:ascii="Times New Roman" w:hAnsi="Times New Roman" w:cs="Times New Roman"/>
          <w:i/>
          <w:iCs/>
          <w:sz w:val="28"/>
          <w:szCs w:val="28"/>
          <w:lang w:eastAsia="ru-RU"/>
        </w:rPr>
      </w:pPr>
      <w:r w:rsidRPr="00F25325">
        <w:rPr>
          <w:rFonts w:ascii="Times New Roman" w:hAnsi="Times New Roman" w:cs="Times New Roman"/>
          <w:sz w:val="28"/>
          <w:szCs w:val="28"/>
          <w:lang w:eastAsia="ru-RU"/>
        </w:rPr>
        <w:t>«Люди перестают мыслить,</w:t>
      </w:r>
      <w:r w:rsidRPr="00F25325">
        <w:rPr>
          <w:rFonts w:ascii="Times New Roman" w:hAnsi="Times New Roman" w:cs="Times New Roman"/>
          <w:sz w:val="28"/>
          <w:szCs w:val="28"/>
          <w:lang w:eastAsia="ru-RU"/>
        </w:rPr>
        <w:br/>
        <w:t>когда перестают читать»</w:t>
      </w:r>
      <w:r w:rsidRPr="00F25325">
        <w:rPr>
          <w:rFonts w:ascii="Times New Roman" w:hAnsi="Times New Roman" w:cs="Times New Roman"/>
          <w:sz w:val="28"/>
          <w:szCs w:val="28"/>
          <w:lang w:eastAsia="ru-RU"/>
        </w:rPr>
        <w:br/>
      </w:r>
      <w:r w:rsidRPr="00F25325">
        <w:rPr>
          <w:rFonts w:ascii="Times New Roman" w:hAnsi="Times New Roman" w:cs="Times New Roman"/>
          <w:i/>
          <w:iCs/>
          <w:sz w:val="28"/>
          <w:szCs w:val="28"/>
          <w:lang w:eastAsia="ru-RU"/>
        </w:rPr>
        <w:t>(Д. Дидро).</w:t>
      </w:r>
    </w:p>
    <w:p w:rsidR="00F25325" w:rsidRPr="00F25325" w:rsidRDefault="00F25325" w:rsidP="00F25325">
      <w:pPr>
        <w:pStyle w:val="a3"/>
        <w:jc w:val="right"/>
        <w:rPr>
          <w:rFonts w:ascii="Times New Roman" w:hAnsi="Times New Roman" w:cs="Times New Roman"/>
          <w:sz w:val="28"/>
          <w:szCs w:val="28"/>
          <w:lang w:eastAsia="ru-RU"/>
        </w:rPr>
      </w:pPr>
    </w:p>
    <w:p w:rsidR="00F25325" w:rsidRPr="00F25325" w:rsidRDefault="00F25325" w:rsidP="00F2532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25325">
        <w:rPr>
          <w:rFonts w:ascii="Times New Roman" w:hAnsi="Times New Roman" w:cs="Times New Roman"/>
          <w:sz w:val="28"/>
          <w:szCs w:val="28"/>
          <w:lang w:eastAsia="ru-RU"/>
        </w:rPr>
        <w:t>Трудно не согласиться со словами Д. Дидро, жившего более 200 лет назад. Но за последние двадцать лет статус чтения, его роль, отношение к нему в российском обществе, как и во многих странах мира, сильно изменилось. Чтобы преодолеть эту негативную тенденцию, 2003 - 2013 годы объявлены ООН десятилетием грамотности, а в нашей стране разработана «Национальная программа поддержки и развития чтения в России</w:t>
      </w:r>
      <w:r w:rsidRPr="00F25325">
        <w:rPr>
          <w:rFonts w:ascii="Times New Roman" w:hAnsi="Times New Roman" w:cs="Times New Roman"/>
          <w:b/>
          <w:bCs/>
          <w:sz w:val="28"/>
          <w:szCs w:val="28"/>
          <w:lang w:eastAsia="ru-RU"/>
        </w:rPr>
        <w:t xml:space="preserve">». </w:t>
      </w:r>
      <w:r w:rsidRPr="00F25325">
        <w:rPr>
          <w:rFonts w:ascii="Times New Roman" w:hAnsi="Times New Roman" w:cs="Times New Roman"/>
          <w:sz w:val="28"/>
          <w:szCs w:val="28"/>
          <w:lang w:eastAsia="ru-RU"/>
        </w:rPr>
        <w:t>Программа ставит перед собой цель развития грамотности и культуры чтения в России, повышения интеллектуального уровня граждан страны, а, следовательно, и ее конкурентоспособности на мировой арене. С</w:t>
      </w:r>
      <w:r w:rsidR="00051C4A">
        <w:rPr>
          <w:rFonts w:ascii="Times New Roman" w:hAnsi="Times New Roman" w:cs="Times New Roman"/>
          <w:sz w:val="28"/>
          <w:szCs w:val="28"/>
          <w:lang w:eastAsia="ru-RU"/>
        </w:rPr>
        <w:t>роки реализации Программы – 2022 -2026</w:t>
      </w:r>
      <w:r w:rsidRPr="00F25325">
        <w:rPr>
          <w:rFonts w:ascii="Times New Roman" w:hAnsi="Times New Roman" w:cs="Times New Roman"/>
          <w:sz w:val="28"/>
          <w:szCs w:val="28"/>
          <w:lang w:eastAsia="ru-RU"/>
        </w:rPr>
        <w:t xml:space="preserve"> годы.</w:t>
      </w:r>
    </w:p>
    <w:p w:rsidR="00B64765" w:rsidRDefault="00AA20E1" w:rsidP="00AA20E1">
      <w:pPr>
        <w:pStyle w:val="a3"/>
        <w:jc w:val="both"/>
        <w:rPr>
          <w:rFonts w:ascii="Segoe Script" w:hAnsi="Segoe Script" w:cs="Times New Roman"/>
          <w:sz w:val="28"/>
          <w:szCs w:val="28"/>
          <w:lang w:eastAsia="ru-RU"/>
        </w:rPr>
      </w:pPr>
      <w:r>
        <w:rPr>
          <w:rFonts w:ascii="Segoe Script" w:hAnsi="Segoe Script" w:cs="Times New Roman"/>
          <w:sz w:val="28"/>
          <w:szCs w:val="28"/>
          <w:lang w:eastAsia="ru-RU"/>
        </w:rPr>
        <w:t xml:space="preserve">  </w:t>
      </w:r>
    </w:p>
    <w:p w:rsidR="00B64765" w:rsidRPr="009D542F" w:rsidRDefault="00AA20E1" w:rsidP="00B64765">
      <w:pPr>
        <w:rPr>
          <w:rFonts w:ascii="Times New Roman" w:hAnsi="Times New Roman"/>
          <w:b/>
          <w:sz w:val="28"/>
          <w:szCs w:val="28"/>
        </w:rPr>
      </w:pPr>
      <w:r>
        <w:rPr>
          <w:rFonts w:ascii="Segoe Script" w:hAnsi="Segoe Script"/>
          <w:sz w:val="28"/>
          <w:szCs w:val="28"/>
          <w:lang w:eastAsia="ru-RU"/>
        </w:rPr>
        <w:t xml:space="preserve"> </w:t>
      </w:r>
      <w:r w:rsidR="00B64765" w:rsidRPr="009D542F">
        <w:rPr>
          <w:rFonts w:ascii="Times New Roman" w:hAnsi="Times New Roman"/>
          <w:b/>
          <w:sz w:val="28"/>
          <w:szCs w:val="28"/>
        </w:rPr>
        <w:t>Актуальность:</w:t>
      </w:r>
    </w:p>
    <w:p w:rsidR="00B64765" w:rsidRPr="009D542F" w:rsidRDefault="00D043C9" w:rsidP="00B64765">
      <w:pPr>
        <w:jc w:val="both"/>
        <w:rPr>
          <w:rFonts w:ascii="Times New Roman" w:hAnsi="Times New Roman"/>
          <w:sz w:val="28"/>
          <w:szCs w:val="28"/>
        </w:rPr>
      </w:pPr>
      <w:r>
        <w:rPr>
          <w:rFonts w:ascii="Times New Roman" w:hAnsi="Times New Roman"/>
          <w:sz w:val="28"/>
          <w:szCs w:val="28"/>
        </w:rPr>
        <w:t xml:space="preserve">       </w:t>
      </w:r>
      <w:r w:rsidR="00B64765" w:rsidRPr="009D542F">
        <w:rPr>
          <w:rFonts w:ascii="Times New Roman" w:hAnsi="Times New Roman"/>
          <w:sz w:val="28"/>
          <w:szCs w:val="28"/>
        </w:rPr>
        <w:t>Научить детей правильному, беглому, осознанному, выразительному чтению – одна из задач начального образования. И эта задача чрезвычайно актуальна, так как чтение играет огромную роль в образовании, воспитании и развитии человека.</w:t>
      </w:r>
    </w:p>
    <w:p w:rsidR="00D043C9" w:rsidRDefault="00D043C9" w:rsidP="00D06A81">
      <w:pPr>
        <w:jc w:val="both"/>
        <w:rPr>
          <w:rFonts w:ascii="Times New Roman" w:hAnsi="Times New Roman"/>
          <w:sz w:val="28"/>
          <w:szCs w:val="28"/>
        </w:rPr>
      </w:pPr>
      <w:r>
        <w:rPr>
          <w:rFonts w:ascii="Times New Roman" w:hAnsi="Times New Roman"/>
          <w:sz w:val="28"/>
          <w:szCs w:val="28"/>
        </w:rPr>
        <w:t xml:space="preserve">       </w:t>
      </w:r>
      <w:r w:rsidR="00B64765" w:rsidRPr="009D542F">
        <w:rPr>
          <w:rFonts w:ascii="Times New Roman" w:hAnsi="Times New Roman"/>
          <w:sz w:val="28"/>
          <w:szCs w:val="28"/>
        </w:rPr>
        <w:t xml:space="preserve">Долгое время в практике обучения чтению в начальной школе усиленный акцент делался на наращивание темпов чтения и работу над правильностью чтения, а задаваемые по тексту вопросы проверяли лишь поверхностное усвоение содержания текста.  Такая практика вырабатывала у учащихся беглое, но бессознательное чтение, которое не позволяло максимально извлекать информацию и понимать её. Получалось как в русской пословице «Читает – летает, да ничего не понимает».   Наращивание темпов чтения, проверка техники чтения на скорость, по утверждению психологов и врачей-дефектологов, способно привести к неврозам и дислексии. Исходя из этого , появляется необходимость сместить  акцент с наращивания темпа чтения к формированию осознанного чтения. </w:t>
      </w:r>
    </w:p>
    <w:p w:rsidR="00D06A81" w:rsidRDefault="00D043C9" w:rsidP="00D06A81">
      <w:pPr>
        <w:jc w:val="both"/>
        <w:rPr>
          <w:rFonts w:ascii="Times New Roman" w:hAnsi="Times New Roman"/>
          <w:sz w:val="28"/>
          <w:szCs w:val="28"/>
        </w:rPr>
      </w:pPr>
      <w:r>
        <w:rPr>
          <w:rFonts w:ascii="Times New Roman" w:hAnsi="Times New Roman"/>
          <w:sz w:val="28"/>
          <w:szCs w:val="28"/>
        </w:rPr>
        <w:t xml:space="preserve">       </w:t>
      </w:r>
      <w:r w:rsidR="00B64765" w:rsidRPr="009D542F">
        <w:rPr>
          <w:rFonts w:ascii="Times New Roman" w:hAnsi="Times New Roman"/>
          <w:sz w:val="28"/>
          <w:szCs w:val="28"/>
        </w:rPr>
        <w:t xml:space="preserve">Поскольку программы по учебным предметам ориентированы на умение преобразовывать информацию, представленную в различных формах, а одним из метапредметных результатов освоения основной образовательной программы становится умение работать с различными источниками информации, то данная </w:t>
      </w:r>
      <w:r w:rsidR="00B64765" w:rsidRPr="009D542F">
        <w:rPr>
          <w:rFonts w:ascii="Times New Roman" w:hAnsi="Times New Roman"/>
          <w:sz w:val="28"/>
          <w:szCs w:val="28"/>
        </w:rPr>
        <w:lastRenderedPageBreak/>
        <w:t>проблема является актуальной в современной школе и решать её необходимо уже в начальной школе, где и должен  закладываться  навык смыслового чтения.</w:t>
      </w:r>
    </w:p>
    <w:p w:rsidR="00D06A81" w:rsidRDefault="00D06A81" w:rsidP="00D06A81">
      <w:pPr>
        <w:jc w:val="both"/>
        <w:rPr>
          <w:rFonts w:ascii="Times New Roman" w:hAnsi="Times New Roman"/>
          <w:sz w:val="28"/>
          <w:szCs w:val="28"/>
        </w:rPr>
      </w:pPr>
      <w:r>
        <w:rPr>
          <w:rFonts w:ascii="Times New Roman" w:hAnsi="Times New Roman"/>
          <w:sz w:val="28"/>
          <w:szCs w:val="28"/>
        </w:rPr>
        <w:t xml:space="preserve">       </w:t>
      </w:r>
      <w:r w:rsidRPr="009D542F">
        <w:rPr>
          <w:rFonts w:ascii="Times New Roman" w:hAnsi="Times New Roman"/>
          <w:b/>
          <w:sz w:val="28"/>
          <w:szCs w:val="28"/>
        </w:rPr>
        <w:t>Объект исследования</w:t>
      </w:r>
      <w:r w:rsidRPr="009D542F">
        <w:rPr>
          <w:rFonts w:ascii="Times New Roman" w:hAnsi="Times New Roman"/>
          <w:sz w:val="28"/>
          <w:szCs w:val="28"/>
        </w:rPr>
        <w:t>: процесс обучения смысловому чтению на уроках литературного чтения в начальной школе.</w:t>
      </w:r>
    </w:p>
    <w:p w:rsidR="00D06A81" w:rsidRPr="009D542F" w:rsidRDefault="00D06A81" w:rsidP="00D06A81">
      <w:pPr>
        <w:jc w:val="both"/>
        <w:rPr>
          <w:rFonts w:ascii="Times New Roman" w:hAnsi="Times New Roman"/>
          <w:sz w:val="28"/>
          <w:szCs w:val="28"/>
        </w:rPr>
      </w:pPr>
      <w:r>
        <w:rPr>
          <w:rFonts w:ascii="Times New Roman" w:hAnsi="Times New Roman"/>
          <w:sz w:val="28"/>
          <w:szCs w:val="28"/>
        </w:rPr>
        <w:t xml:space="preserve">       </w:t>
      </w:r>
      <w:r w:rsidRPr="009D542F">
        <w:rPr>
          <w:rFonts w:ascii="Times New Roman" w:hAnsi="Times New Roman"/>
          <w:b/>
          <w:sz w:val="28"/>
          <w:szCs w:val="28"/>
        </w:rPr>
        <w:t>Предмет исследования</w:t>
      </w:r>
      <w:r w:rsidRPr="009D542F">
        <w:rPr>
          <w:rFonts w:ascii="Times New Roman" w:hAnsi="Times New Roman"/>
          <w:sz w:val="28"/>
          <w:szCs w:val="28"/>
        </w:rPr>
        <w:t>: особенности формирования навыков смыслового чтения, а именно: этапы, методы и приемы работы с текстом; система упражнений, и последовательность их выполнения; дидактический материал для работы, критерии и источники его отбора.</w:t>
      </w:r>
    </w:p>
    <w:p w:rsidR="00D06A81" w:rsidRPr="009D542F" w:rsidRDefault="00D06A81" w:rsidP="00D06A81">
      <w:pPr>
        <w:jc w:val="both"/>
        <w:rPr>
          <w:rFonts w:ascii="Times New Roman" w:hAnsi="Times New Roman"/>
          <w:sz w:val="28"/>
          <w:szCs w:val="28"/>
        </w:rPr>
      </w:pPr>
      <w:r>
        <w:rPr>
          <w:rFonts w:ascii="Times New Roman" w:hAnsi="Times New Roman"/>
          <w:b/>
          <w:sz w:val="28"/>
          <w:szCs w:val="28"/>
        </w:rPr>
        <w:t xml:space="preserve">       </w:t>
      </w:r>
      <w:r w:rsidRPr="009D542F">
        <w:rPr>
          <w:rFonts w:ascii="Times New Roman" w:hAnsi="Times New Roman"/>
          <w:b/>
          <w:sz w:val="28"/>
          <w:szCs w:val="28"/>
        </w:rPr>
        <w:t xml:space="preserve">Гипотеза. </w:t>
      </w:r>
      <w:r w:rsidRPr="009D542F">
        <w:rPr>
          <w:rFonts w:ascii="Times New Roman" w:hAnsi="Times New Roman"/>
          <w:sz w:val="28"/>
          <w:szCs w:val="28"/>
        </w:rPr>
        <w:t>Систематическая и технологичная работа  по развитию смыслового чтения на уроках литературного чтения является эффективным средством общего развития учащихся и их успешного обучения  по многим предметам в школе.</w:t>
      </w:r>
    </w:p>
    <w:p w:rsidR="00D06A81" w:rsidRPr="009D542F" w:rsidRDefault="00D06A81" w:rsidP="00D06A81">
      <w:pPr>
        <w:jc w:val="both"/>
        <w:rPr>
          <w:rFonts w:ascii="Times New Roman" w:hAnsi="Times New Roman"/>
          <w:sz w:val="28"/>
          <w:szCs w:val="28"/>
        </w:rPr>
      </w:pPr>
      <w:r>
        <w:rPr>
          <w:rFonts w:ascii="Times New Roman" w:hAnsi="Times New Roman"/>
          <w:b/>
          <w:sz w:val="28"/>
          <w:szCs w:val="28"/>
        </w:rPr>
        <w:t xml:space="preserve">       </w:t>
      </w:r>
      <w:r w:rsidRPr="009D542F">
        <w:rPr>
          <w:rFonts w:ascii="Times New Roman" w:hAnsi="Times New Roman"/>
          <w:b/>
          <w:sz w:val="28"/>
          <w:szCs w:val="28"/>
        </w:rPr>
        <w:t>Цель исследования:</w:t>
      </w:r>
      <w:r w:rsidRPr="009D542F">
        <w:rPr>
          <w:rFonts w:ascii="Times New Roman" w:hAnsi="Times New Roman"/>
          <w:sz w:val="28"/>
          <w:szCs w:val="28"/>
        </w:rPr>
        <w:t xml:space="preserve"> выявление наиболее эффективной и экспериментально проверенной методической системы работы по формированию  навыков смыслового чтения на уроках литературного чтения в начальной школе.</w:t>
      </w:r>
    </w:p>
    <w:p w:rsidR="00D06A81" w:rsidRPr="009D542F" w:rsidRDefault="00D06A81" w:rsidP="00D06A81">
      <w:pPr>
        <w:rPr>
          <w:rFonts w:ascii="Times New Roman" w:hAnsi="Times New Roman"/>
          <w:b/>
          <w:sz w:val="28"/>
          <w:szCs w:val="28"/>
        </w:rPr>
      </w:pPr>
      <w:r w:rsidRPr="009D542F">
        <w:rPr>
          <w:rFonts w:ascii="Times New Roman" w:hAnsi="Times New Roman"/>
          <w:b/>
          <w:sz w:val="28"/>
          <w:szCs w:val="28"/>
        </w:rPr>
        <w:t>Задачи:</w:t>
      </w:r>
    </w:p>
    <w:p w:rsidR="00D06A81" w:rsidRPr="009D542F" w:rsidRDefault="00D06A81" w:rsidP="00FE1D8C">
      <w:pPr>
        <w:pStyle w:val="a4"/>
        <w:numPr>
          <w:ilvl w:val="0"/>
          <w:numId w:val="11"/>
        </w:numPr>
        <w:rPr>
          <w:rFonts w:ascii="Times New Roman" w:hAnsi="Times New Roman"/>
          <w:sz w:val="28"/>
          <w:szCs w:val="28"/>
        </w:rPr>
      </w:pPr>
      <w:r w:rsidRPr="009D542F">
        <w:rPr>
          <w:rFonts w:ascii="Times New Roman" w:hAnsi="Times New Roman"/>
          <w:sz w:val="28"/>
          <w:szCs w:val="28"/>
        </w:rPr>
        <w:t xml:space="preserve">Проанализировать используемые технологии по формированию навыков смыслового чтения. </w:t>
      </w:r>
    </w:p>
    <w:p w:rsidR="00D06A81" w:rsidRPr="009D542F" w:rsidRDefault="00D06A81" w:rsidP="00FE1D8C">
      <w:pPr>
        <w:pStyle w:val="a4"/>
        <w:numPr>
          <w:ilvl w:val="0"/>
          <w:numId w:val="11"/>
        </w:numPr>
        <w:rPr>
          <w:rFonts w:ascii="Times New Roman" w:hAnsi="Times New Roman"/>
          <w:sz w:val="28"/>
          <w:szCs w:val="28"/>
        </w:rPr>
      </w:pPr>
      <w:r w:rsidRPr="009D542F">
        <w:rPr>
          <w:rFonts w:ascii="Times New Roman" w:hAnsi="Times New Roman"/>
          <w:sz w:val="28"/>
          <w:szCs w:val="28"/>
        </w:rPr>
        <w:t>Наметить основные этапы в работе по формированию навыков  смыслового  чтения.</w:t>
      </w:r>
    </w:p>
    <w:p w:rsidR="00D06A81" w:rsidRPr="009D542F" w:rsidRDefault="00D06A81" w:rsidP="00FE1D8C">
      <w:pPr>
        <w:pStyle w:val="a4"/>
        <w:numPr>
          <w:ilvl w:val="0"/>
          <w:numId w:val="11"/>
        </w:numPr>
        <w:rPr>
          <w:rFonts w:ascii="Times New Roman" w:hAnsi="Times New Roman"/>
          <w:sz w:val="28"/>
          <w:szCs w:val="28"/>
        </w:rPr>
      </w:pPr>
      <w:r w:rsidRPr="009D542F">
        <w:rPr>
          <w:rFonts w:ascii="Times New Roman" w:hAnsi="Times New Roman"/>
          <w:sz w:val="28"/>
          <w:szCs w:val="28"/>
        </w:rPr>
        <w:t>Выделить эффективные методы и приёмы, отобрать специальные упражнения, отвечающие цели исследования.</w:t>
      </w:r>
    </w:p>
    <w:p w:rsidR="00D06A81" w:rsidRPr="009D542F" w:rsidRDefault="00D06A81" w:rsidP="00FE1D8C">
      <w:pPr>
        <w:pStyle w:val="a4"/>
        <w:numPr>
          <w:ilvl w:val="0"/>
          <w:numId w:val="11"/>
        </w:numPr>
        <w:rPr>
          <w:rFonts w:ascii="Times New Roman" w:hAnsi="Times New Roman"/>
          <w:sz w:val="28"/>
          <w:szCs w:val="28"/>
        </w:rPr>
      </w:pPr>
      <w:r w:rsidRPr="009D542F">
        <w:rPr>
          <w:rFonts w:ascii="Times New Roman" w:hAnsi="Times New Roman"/>
          <w:sz w:val="28"/>
          <w:szCs w:val="28"/>
        </w:rPr>
        <w:t>Экспериментально проверить эффективность разработанной методики, статистически обработать и методически интерпретировать результаты эксперимента.</w:t>
      </w:r>
    </w:p>
    <w:p w:rsidR="00346D72" w:rsidRPr="00346D72" w:rsidRDefault="00D06A81" w:rsidP="00346D72">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346D72" w:rsidRPr="00346D72">
        <w:rPr>
          <w:rFonts w:ascii="Times New Roman" w:hAnsi="Times New Roman" w:cs="Times New Roman"/>
          <w:b/>
          <w:sz w:val="28"/>
          <w:szCs w:val="28"/>
        </w:rPr>
        <w:t>Цель</w:t>
      </w:r>
      <w:r w:rsidR="00346D72" w:rsidRPr="00346D72">
        <w:rPr>
          <w:rFonts w:ascii="Times New Roman" w:hAnsi="Times New Roman" w:cs="Times New Roman"/>
          <w:sz w:val="28"/>
          <w:szCs w:val="28"/>
        </w:rPr>
        <w:t xml:space="preserve"> смыслового чтения максимально точно и полно понять содержание текста, уловить все детали и практически осмыслить информацию. Это внимательное вчитывание и проникновение в смысл с помощью анализа текста. Когда человек действительно вдумчиво читает, то у него обязательно работает воображение. Когда ребенок владеет смысловым чтением, то у него развивается устная речь и, как следующая важная ступень развития, речь письменная.</w:t>
      </w:r>
    </w:p>
    <w:p w:rsidR="00AA20E1" w:rsidRDefault="00AA20E1" w:rsidP="00AA20E1">
      <w:pPr>
        <w:pStyle w:val="a3"/>
        <w:jc w:val="both"/>
        <w:rPr>
          <w:rFonts w:ascii="Segoe Script" w:hAnsi="Segoe Script" w:cs="Times New Roman"/>
          <w:sz w:val="28"/>
          <w:szCs w:val="28"/>
          <w:lang w:eastAsia="ru-RU"/>
        </w:rPr>
      </w:pPr>
      <w:r>
        <w:rPr>
          <w:rFonts w:ascii="Segoe Script" w:hAnsi="Segoe Script" w:cs="Times New Roman"/>
          <w:sz w:val="28"/>
          <w:szCs w:val="28"/>
          <w:lang w:eastAsia="ru-RU"/>
        </w:rPr>
        <w:t xml:space="preserve">   </w:t>
      </w:r>
    </w:p>
    <w:p w:rsidR="00D16362" w:rsidRPr="004F54DA" w:rsidRDefault="00AA20E1" w:rsidP="00D16362">
      <w:pPr>
        <w:rPr>
          <w:rFonts w:ascii="Times New Roman" w:hAnsi="Times New Roman"/>
          <w:b/>
          <w:sz w:val="28"/>
          <w:szCs w:val="28"/>
        </w:rPr>
      </w:pPr>
      <w:r>
        <w:rPr>
          <w:rFonts w:ascii="Segoe Script" w:hAnsi="Segoe Script"/>
          <w:sz w:val="28"/>
          <w:szCs w:val="28"/>
          <w:lang w:eastAsia="ru-RU"/>
        </w:rPr>
        <w:t xml:space="preserve">  </w:t>
      </w:r>
      <w:r w:rsidR="00D16362" w:rsidRPr="004F54DA">
        <w:rPr>
          <w:rFonts w:ascii="Times New Roman" w:hAnsi="Times New Roman"/>
          <w:b/>
          <w:sz w:val="28"/>
          <w:szCs w:val="28"/>
        </w:rPr>
        <w:t>II. Основная часть. Содержание и методика экспериментальной работы по повышению уровня смыслового чтения</w:t>
      </w:r>
      <w:r w:rsidR="008B6A30">
        <w:rPr>
          <w:rFonts w:ascii="Times New Roman" w:hAnsi="Times New Roman"/>
          <w:b/>
          <w:sz w:val="28"/>
          <w:szCs w:val="28"/>
        </w:rPr>
        <w:t>.</w:t>
      </w:r>
      <w:r w:rsidR="00D16362" w:rsidRPr="004F54DA">
        <w:rPr>
          <w:rFonts w:ascii="Times New Roman" w:hAnsi="Times New Roman"/>
          <w:b/>
          <w:sz w:val="28"/>
          <w:szCs w:val="28"/>
        </w:rPr>
        <w:t xml:space="preserve">                                                            </w:t>
      </w:r>
    </w:p>
    <w:p w:rsidR="00AA20E1" w:rsidRPr="00114743" w:rsidRDefault="00AA20E1" w:rsidP="00AA20E1">
      <w:pPr>
        <w:pStyle w:val="a3"/>
        <w:jc w:val="both"/>
        <w:rPr>
          <w:rFonts w:ascii="Segoe Script" w:hAnsi="Segoe Script" w:cs="Times New Roman"/>
          <w:sz w:val="28"/>
          <w:szCs w:val="28"/>
          <w:lang w:eastAsia="ru-RU"/>
        </w:rPr>
      </w:pPr>
      <w:r>
        <w:rPr>
          <w:rFonts w:ascii="Segoe Script" w:hAnsi="Segoe Script" w:cs="Times New Roman"/>
          <w:sz w:val="28"/>
          <w:szCs w:val="28"/>
          <w:lang w:eastAsia="ru-RU"/>
        </w:rPr>
        <w:t xml:space="preserve">    </w:t>
      </w:r>
    </w:p>
    <w:p w:rsidR="00AA20E1" w:rsidRDefault="00A75115" w:rsidP="00F2532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 </w:t>
      </w:r>
      <w:r w:rsidR="00AA20E1">
        <w:rPr>
          <w:rFonts w:ascii="Times New Roman" w:hAnsi="Times New Roman" w:cs="Times New Roman"/>
          <w:sz w:val="28"/>
          <w:szCs w:val="28"/>
          <w:lang w:eastAsia="ru-RU"/>
        </w:rPr>
        <w:t xml:space="preserve">       ЧТЕНИЕ – это качество человека, которое должно совершенствоваться на протяжении всей его жизни в разных ситуациях деятельности и общения.</w:t>
      </w:r>
      <w:r>
        <w:rPr>
          <w:rFonts w:ascii="Times New Roman" w:hAnsi="Times New Roman" w:cs="Times New Roman"/>
          <w:sz w:val="28"/>
          <w:szCs w:val="28"/>
          <w:lang w:eastAsia="ru-RU"/>
        </w:rPr>
        <w:t xml:space="preserve">      </w:t>
      </w:r>
    </w:p>
    <w:p w:rsidR="00AE3AFB" w:rsidRDefault="00AA20E1" w:rsidP="00F2532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B64765" w:rsidRDefault="00B64765" w:rsidP="00AE3AFB">
      <w:pPr>
        <w:pStyle w:val="a3"/>
        <w:jc w:val="both"/>
        <w:rPr>
          <w:rFonts w:ascii="Times New Roman" w:hAnsi="Times New Roman" w:cs="Times New Roman"/>
          <w:sz w:val="28"/>
          <w:szCs w:val="28"/>
        </w:rPr>
      </w:pPr>
      <w:r>
        <w:rPr>
          <w:rFonts w:ascii="Times New Roman" w:hAnsi="Times New Roman" w:cs="Times New Roman"/>
          <w:sz w:val="28"/>
          <w:szCs w:val="28"/>
          <w:lang w:eastAsia="ru-RU"/>
        </w:rPr>
        <w:t xml:space="preserve">       </w:t>
      </w:r>
      <w:r w:rsidR="00AE3AFB" w:rsidRPr="006813DF">
        <w:rPr>
          <w:rFonts w:ascii="Times New Roman" w:hAnsi="Times New Roman" w:cs="Times New Roman"/>
          <w:sz w:val="28"/>
          <w:szCs w:val="28"/>
        </w:rPr>
        <w:t>Процесс освоения учащимися чтения в начальной школе включает два последовательных этапа (Д. Б. Эльконин): освоение техники чтения (первый год обучения в школе) и освоение смыслового чтения (второй и последующие годы обучения).</w:t>
      </w:r>
    </w:p>
    <w:p w:rsidR="003C2960" w:rsidRDefault="003C2960" w:rsidP="003C2960">
      <w:pPr>
        <w:rPr>
          <w:rFonts w:ascii="Times New Roman" w:hAnsi="Times New Roman"/>
          <w:b/>
          <w:sz w:val="28"/>
          <w:szCs w:val="28"/>
        </w:rPr>
      </w:pPr>
    </w:p>
    <w:p w:rsidR="00D16362" w:rsidRPr="009D542F" w:rsidRDefault="00D16362" w:rsidP="003C2960">
      <w:pPr>
        <w:rPr>
          <w:rFonts w:ascii="Times New Roman" w:hAnsi="Times New Roman"/>
          <w:b/>
          <w:sz w:val="28"/>
          <w:szCs w:val="28"/>
        </w:rPr>
      </w:pPr>
      <w:r>
        <w:rPr>
          <w:rFonts w:ascii="Times New Roman" w:hAnsi="Times New Roman"/>
          <w:b/>
          <w:sz w:val="28"/>
          <w:szCs w:val="28"/>
        </w:rPr>
        <w:t>2.</w:t>
      </w:r>
      <w:r w:rsidRPr="009D542F">
        <w:rPr>
          <w:rFonts w:ascii="Times New Roman" w:hAnsi="Times New Roman"/>
          <w:b/>
          <w:sz w:val="28"/>
          <w:szCs w:val="28"/>
        </w:rPr>
        <w:t>1.О</w:t>
      </w:r>
      <w:r>
        <w:rPr>
          <w:rFonts w:ascii="Times New Roman" w:hAnsi="Times New Roman"/>
          <w:b/>
          <w:sz w:val="28"/>
          <w:szCs w:val="28"/>
        </w:rPr>
        <w:t>снов</w:t>
      </w:r>
      <w:r w:rsidR="003C2960">
        <w:rPr>
          <w:rFonts w:ascii="Times New Roman" w:hAnsi="Times New Roman"/>
          <w:b/>
          <w:sz w:val="28"/>
          <w:szCs w:val="28"/>
        </w:rPr>
        <w:t>а</w:t>
      </w:r>
      <w:r>
        <w:rPr>
          <w:rFonts w:ascii="Times New Roman" w:hAnsi="Times New Roman"/>
          <w:b/>
          <w:sz w:val="28"/>
          <w:szCs w:val="28"/>
        </w:rPr>
        <w:t xml:space="preserve"> смыслового чтения</w:t>
      </w:r>
    </w:p>
    <w:p w:rsidR="00B64765" w:rsidRPr="00B64765" w:rsidRDefault="00346D72" w:rsidP="00B64765">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043C9">
        <w:rPr>
          <w:rFonts w:ascii="Segoe Script" w:hAnsi="Segoe Script" w:cs="Times New Roman"/>
          <w:sz w:val="28"/>
          <w:szCs w:val="28"/>
          <w:lang w:eastAsia="ru-RU"/>
        </w:rPr>
        <w:t xml:space="preserve"> </w:t>
      </w:r>
      <w:r w:rsidR="00B64765" w:rsidRPr="00B64765">
        <w:rPr>
          <w:rFonts w:ascii="Times New Roman" w:hAnsi="Times New Roman" w:cs="Times New Roman"/>
          <w:sz w:val="28"/>
          <w:szCs w:val="28"/>
        </w:rPr>
        <w:t xml:space="preserve">СМЫСЛОВОЕ ЧТЕНИЕ – это такое качество чтения, при котором достигается понимание информационной, смысловой и идейной сторон произведения. </w:t>
      </w:r>
      <w:r>
        <w:rPr>
          <w:rFonts w:ascii="Times New Roman" w:hAnsi="Times New Roman" w:cs="Times New Roman"/>
          <w:sz w:val="28"/>
          <w:szCs w:val="28"/>
        </w:rPr>
        <w:t>О</w:t>
      </w:r>
      <w:r w:rsidR="00B64765" w:rsidRPr="00B64765">
        <w:rPr>
          <w:rFonts w:ascii="Times New Roman" w:hAnsi="Times New Roman" w:cs="Times New Roman"/>
          <w:sz w:val="28"/>
          <w:szCs w:val="28"/>
        </w:rPr>
        <w:t>смысленность чтения предполагает  формирование следующих умений:</w:t>
      </w:r>
    </w:p>
    <w:p w:rsidR="00B64765" w:rsidRPr="00B64765" w:rsidRDefault="00B64765" w:rsidP="00B64765">
      <w:pPr>
        <w:pStyle w:val="a3"/>
        <w:jc w:val="both"/>
        <w:rPr>
          <w:rFonts w:ascii="Times New Roman" w:hAnsi="Times New Roman" w:cs="Times New Roman"/>
          <w:sz w:val="28"/>
          <w:szCs w:val="28"/>
        </w:rPr>
      </w:pPr>
      <w:r w:rsidRPr="00B64765">
        <w:rPr>
          <w:rFonts w:ascii="Times New Roman" w:hAnsi="Times New Roman" w:cs="Times New Roman"/>
          <w:sz w:val="28"/>
          <w:szCs w:val="28"/>
        </w:rPr>
        <w:t>-выявлять в тексте слова и выражения, значения которых непонятно, и осознавать потребность в выяснении их смысла;</w:t>
      </w:r>
    </w:p>
    <w:p w:rsidR="00B64765" w:rsidRPr="00B64765" w:rsidRDefault="00B64765" w:rsidP="00B64765">
      <w:pPr>
        <w:pStyle w:val="a3"/>
        <w:jc w:val="both"/>
        <w:rPr>
          <w:rFonts w:ascii="Times New Roman" w:hAnsi="Times New Roman" w:cs="Times New Roman"/>
          <w:sz w:val="28"/>
          <w:szCs w:val="28"/>
        </w:rPr>
      </w:pPr>
      <w:r w:rsidRPr="00B64765">
        <w:rPr>
          <w:rFonts w:ascii="Times New Roman" w:hAnsi="Times New Roman" w:cs="Times New Roman"/>
          <w:sz w:val="28"/>
          <w:szCs w:val="28"/>
        </w:rPr>
        <w:t>-пользоваться сносками и школьным толковым словарём;</w:t>
      </w:r>
    </w:p>
    <w:p w:rsidR="00B64765" w:rsidRPr="00B64765" w:rsidRDefault="00B64765" w:rsidP="00B64765">
      <w:pPr>
        <w:pStyle w:val="a3"/>
        <w:jc w:val="both"/>
        <w:rPr>
          <w:rFonts w:ascii="Times New Roman" w:hAnsi="Times New Roman" w:cs="Times New Roman"/>
          <w:sz w:val="28"/>
          <w:szCs w:val="28"/>
        </w:rPr>
      </w:pPr>
      <w:r w:rsidRPr="00B64765">
        <w:rPr>
          <w:rFonts w:ascii="Times New Roman" w:hAnsi="Times New Roman" w:cs="Times New Roman"/>
          <w:sz w:val="28"/>
          <w:szCs w:val="28"/>
        </w:rPr>
        <w:t>-отвечать на вопросы по содержанию словами текста;</w:t>
      </w:r>
    </w:p>
    <w:p w:rsidR="00B64765" w:rsidRPr="00B64765" w:rsidRDefault="00B64765" w:rsidP="00B64765">
      <w:pPr>
        <w:pStyle w:val="a3"/>
        <w:jc w:val="both"/>
        <w:rPr>
          <w:rFonts w:ascii="Times New Roman" w:hAnsi="Times New Roman" w:cs="Times New Roman"/>
          <w:sz w:val="28"/>
          <w:szCs w:val="28"/>
        </w:rPr>
      </w:pPr>
      <w:r w:rsidRPr="00B64765">
        <w:rPr>
          <w:rFonts w:ascii="Times New Roman" w:hAnsi="Times New Roman" w:cs="Times New Roman"/>
          <w:sz w:val="28"/>
          <w:szCs w:val="28"/>
        </w:rPr>
        <w:t>-определять эмоциональный характер текста;</w:t>
      </w:r>
    </w:p>
    <w:p w:rsidR="00B64765" w:rsidRPr="00B64765" w:rsidRDefault="00B64765" w:rsidP="00B64765">
      <w:pPr>
        <w:pStyle w:val="a3"/>
        <w:jc w:val="both"/>
        <w:rPr>
          <w:rFonts w:ascii="Times New Roman" w:hAnsi="Times New Roman" w:cs="Times New Roman"/>
          <w:sz w:val="28"/>
          <w:szCs w:val="28"/>
        </w:rPr>
      </w:pPr>
      <w:r w:rsidRPr="00B64765">
        <w:rPr>
          <w:rFonts w:ascii="Times New Roman" w:hAnsi="Times New Roman" w:cs="Times New Roman"/>
          <w:sz w:val="28"/>
          <w:szCs w:val="28"/>
        </w:rPr>
        <w:t>-выделять опорные (наиболее важные для понимания читаемого) слова;</w:t>
      </w:r>
    </w:p>
    <w:p w:rsidR="00B64765" w:rsidRPr="00B64765" w:rsidRDefault="00B64765" w:rsidP="00B64765">
      <w:pPr>
        <w:pStyle w:val="a3"/>
        <w:jc w:val="both"/>
        <w:rPr>
          <w:rFonts w:ascii="Times New Roman" w:hAnsi="Times New Roman" w:cs="Times New Roman"/>
          <w:sz w:val="28"/>
          <w:szCs w:val="28"/>
        </w:rPr>
      </w:pPr>
      <w:r w:rsidRPr="00B64765">
        <w:rPr>
          <w:rFonts w:ascii="Times New Roman" w:hAnsi="Times New Roman" w:cs="Times New Roman"/>
          <w:sz w:val="28"/>
          <w:szCs w:val="28"/>
        </w:rPr>
        <w:t>-опираться на авторские ремарки для характеристики персонажей;</w:t>
      </w:r>
    </w:p>
    <w:p w:rsidR="00B64765" w:rsidRPr="00B64765" w:rsidRDefault="00B64765" w:rsidP="00B64765">
      <w:pPr>
        <w:pStyle w:val="a3"/>
        <w:jc w:val="both"/>
        <w:rPr>
          <w:rFonts w:ascii="Times New Roman" w:hAnsi="Times New Roman" w:cs="Times New Roman"/>
          <w:sz w:val="28"/>
          <w:szCs w:val="28"/>
        </w:rPr>
      </w:pPr>
      <w:r w:rsidRPr="00B64765">
        <w:rPr>
          <w:rFonts w:ascii="Times New Roman" w:hAnsi="Times New Roman" w:cs="Times New Roman"/>
          <w:sz w:val="28"/>
          <w:szCs w:val="28"/>
        </w:rPr>
        <w:t>-определять мотивы поведения героев путём выбора правильного ответа из ряда предложенных;</w:t>
      </w:r>
    </w:p>
    <w:p w:rsidR="00B64765" w:rsidRPr="00B64765" w:rsidRDefault="00B64765" w:rsidP="00B64765">
      <w:pPr>
        <w:pStyle w:val="a3"/>
        <w:jc w:val="both"/>
        <w:rPr>
          <w:rFonts w:ascii="Times New Roman" w:hAnsi="Times New Roman" w:cs="Times New Roman"/>
          <w:sz w:val="28"/>
          <w:szCs w:val="28"/>
        </w:rPr>
      </w:pPr>
      <w:r w:rsidRPr="00B64765">
        <w:rPr>
          <w:rFonts w:ascii="Times New Roman" w:hAnsi="Times New Roman" w:cs="Times New Roman"/>
          <w:sz w:val="28"/>
          <w:szCs w:val="28"/>
        </w:rPr>
        <w:t>-уметь прогнозировать содержание читаемого;</w:t>
      </w:r>
    </w:p>
    <w:p w:rsidR="00B64765" w:rsidRPr="00B64765" w:rsidRDefault="00B64765" w:rsidP="00B64765">
      <w:pPr>
        <w:pStyle w:val="a3"/>
        <w:jc w:val="both"/>
        <w:rPr>
          <w:rFonts w:ascii="Times New Roman" w:hAnsi="Times New Roman" w:cs="Times New Roman"/>
          <w:sz w:val="28"/>
          <w:szCs w:val="28"/>
        </w:rPr>
      </w:pPr>
      <w:r w:rsidRPr="00B64765">
        <w:rPr>
          <w:rFonts w:ascii="Times New Roman" w:hAnsi="Times New Roman" w:cs="Times New Roman"/>
          <w:sz w:val="28"/>
          <w:szCs w:val="28"/>
        </w:rPr>
        <w:t>-осознавать авторское и собственное отношение к персонажам;</w:t>
      </w:r>
    </w:p>
    <w:p w:rsidR="00B64765" w:rsidRPr="00B64765" w:rsidRDefault="00B64765" w:rsidP="00B64765">
      <w:pPr>
        <w:pStyle w:val="a3"/>
        <w:jc w:val="both"/>
        <w:rPr>
          <w:rFonts w:ascii="Times New Roman" w:hAnsi="Times New Roman" w:cs="Times New Roman"/>
          <w:sz w:val="28"/>
          <w:szCs w:val="28"/>
        </w:rPr>
      </w:pPr>
      <w:r w:rsidRPr="00B64765">
        <w:rPr>
          <w:rFonts w:ascii="Times New Roman" w:hAnsi="Times New Roman" w:cs="Times New Roman"/>
          <w:sz w:val="28"/>
          <w:szCs w:val="28"/>
        </w:rPr>
        <w:t>-формулировать тему небольшого текста;</w:t>
      </w:r>
    </w:p>
    <w:p w:rsidR="00B64765" w:rsidRPr="00B64765" w:rsidRDefault="00B64765" w:rsidP="00B64765">
      <w:pPr>
        <w:pStyle w:val="a3"/>
        <w:jc w:val="both"/>
        <w:rPr>
          <w:rFonts w:ascii="Times New Roman" w:hAnsi="Times New Roman" w:cs="Times New Roman"/>
          <w:sz w:val="28"/>
          <w:szCs w:val="28"/>
        </w:rPr>
      </w:pPr>
      <w:r w:rsidRPr="00B64765">
        <w:rPr>
          <w:rFonts w:ascii="Times New Roman" w:hAnsi="Times New Roman" w:cs="Times New Roman"/>
          <w:sz w:val="28"/>
          <w:szCs w:val="28"/>
        </w:rPr>
        <w:t>-работать с заголовками: выбирать наиболее точный из предложенных, озаглавливать текст или рисунок, прогнозировать содержание по заголовку и составлять высказывания по заданному заголовку;</w:t>
      </w:r>
    </w:p>
    <w:p w:rsidR="00B64765" w:rsidRPr="00B64765" w:rsidRDefault="00B64765" w:rsidP="00B64765">
      <w:pPr>
        <w:pStyle w:val="a3"/>
        <w:jc w:val="both"/>
        <w:rPr>
          <w:rFonts w:ascii="Times New Roman" w:hAnsi="Times New Roman" w:cs="Times New Roman"/>
          <w:sz w:val="28"/>
          <w:szCs w:val="28"/>
        </w:rPr>
      </w:pPr>
      <w:r w:rsidRPr="00B64765">
        <w:rPr>
          <w:rFonts w:ascii="Times New Roman" w:hAnsi="Times New Roman" w:cs="Times New Roman"/>
          <w:sz w:val="28"/>
          <w:szCs w:val="28"/>
        </w:rPr>
        <w:t>-выявлять смысловой и эмоциональный подтекст;</w:t>
      </w:r>
    </w:p>
    <w:p w:rsidR="00B64765" w:rsidRPr="00B64765" w:rsidRDefault="00B64765" w:rsidP="00B64765">
      <w:pPr>
        <w:pStyle w:val="a3"/>
        <w:jc w:val="both"/>
        <w:rPr>
          <w:rFonts w:ascii="Times New Roman" w:hAnsi="Times New Roman" w:cs="Times New Roman"/>
          <w:sz w:val="28"/>
          <w:szCs w:val="28"/>
        </w:rPr>
      </w:pPr>
      <w:r w:rsidRPr="00B64765">
        <w:rPr>
          <w:rFonts w:ascii="Times New Roman" w:hAnsi="Times New Roman" w:cs="Times New Roman"/>
          <w:sz w:val="28"/>
          <w:szCs w:val="28"/>
        </w:rPr>
        <w:t>-определять идею произведения путём выбора из ряда пословиц той, которая наиболее точно выражает главную мысль;</w:t>
      </w:r>
    </w:p>
    <w:p w:rsidR="00B64765" w:rsidRPr="00B64765" w:rsidRDefault="00B64765" w:rsidP="00B64765">
      <w:pPr>
        <w:pStyle w:val="a3"/>
        <w:jc w:val="both"/>
        <w:rPr>
          <w:rFonts w:ascii="Times New Roman" w:hAnsi="Times New Roman" w:cs="Times New Roman"/>
          <w:sz w:val="28"/>
          <w:szCs w:val="28"/>
        </w:rPr>
      </w:pPr>
      <w:r w:rsidRPr="00B64765">
        <w:rPr>
          <w:rFonts w:ascii="Times New Roman" w:hAnsi="Times New Roman" w:cs="Times New Roman"/>
          <w:sz w:val="28"/>
          <w:szCs w:val="28"/>
        </w:rPr>
        <w:t>-находить главную мысль, сформулированную в тексте;</w:t>
      </w:r>
    </w:p>
    <w:p w:rsidR="00D16362" w:rsidRPr="00D16362" w:rsidRDefault="00B64765" w:rsidP="00D16362">
      <w:pPr>
        <w:pStyle w:val="a3"/>
        <w:rPr>
          <w:rFonts w:ascii="Times New Roman" w:hAnsi="Times New Roman" w:cs="Times New Roman"/>
          <w:sz w:val="28"/>
          <w:szCs w:val="28"/>
        </w:rPr>
      </w:pPr>
      <w:r w:rsidRPr="00B64765">
        <w:t>-</w:t>
      </w:r>
      <w:r w:rsidRPr="00D16362">
        <w:rPr>
          <w:rFonts w:ascii="Times New Roman" w:hAnsi="Times New Roman" w:cs="Times New Roman"/>
          <w:sz w:val="28"/>
          <w:szCs w:val="28"/>
        </w:rPr>
        <w:t>определять характер книги (тему, жанр, эмоциональную окраску) по обложке, заглавию, рисункам.</w:t>
      </w:r>
    </w:p>
    <w:p w:rsidR="00F95955" w:rsidRDefault="00D16362" w:rsidP="00F95955">
      <w:pPr>
        <w:pStyle w:val="a3"/>
        <w:jc w:val="both"/>
        <w:rPr>
          <w:rFonts w:ascii="Times New Roman" w:hAnsi="Times New Roman" w:cs="Times New Roman"/>
          <w:sz w:val="28"/>
          <w:szCs w:val="28"/>
        </w:rPr>
      </w:pPr>
      <w:r w:rsidRPr="00D16362">
        <w:rPr>
          <w:rFonts w:ascii="Times New Roman" w:hAnsi="Times New Roman" w:cs="Times New Roman"/>
          <w:sz w:val="28"/>
          <w:szCs w:val="28"/>
        </w:rPr>
        <w:t xml:space="preserve">  </w:t>
      </w:r>
    </w:p>
    <w:p w:rsidR="00F95955" w:rsidRPr="00F25325" w:rsidRDefault="00F95955" w:rsidP="00F95955">
      <w:pPr>
        <w:pStyle w:val="a3"/>
        <w:jc w:val="both"/>
        <w:rPr>
          <w:rFonts w:ascii="Times New Roman" w:hAnsi="Times New Roman" w:cs="Times New Roman"/>
          <w:sz w:val="28"/>
          <w:szCs w:val="28"/>
          <w:lang w:eastAsia="ru-RU"/>
        </w:rPr>
      </w:pPr>
      <w:r>
        <w:rPr>
          <w:rFonts w:ascii="Times New Roman" w:hAnsi="Times New Roman" w:cs="Times New Roman"/>
          <w:sz w:val="28"/>
          <w:szCs w:val="28"/>
        </w:rPr>
        <w:t xml:space="preserve">       </w:t>
      </w:r>
      <w:r w:rsidRPr="00F25325">
        <w:rPr>
          <w:rFonts w:ascii="Times New Roman" w:hAnsi="Times New Roman" w:cs="Times New Roman"/>
          <w:sz w:val="28"/>
          <w:szCs w:val="28"/>
          <w:lang w:eastAsia="ru-RU"/>
        </w:rPr>
        <w:t>Начальная школа – особый этап в жизни ребёнка. Он связан с формированием у школьника основ умения учиться и способности к организации своей деятельности. И именно читательские умения обеспечат младшему школьнику возможность самостоятельно приобретать новые знания, а в дальнейшем создадут основу для самообучения и самообразования на последующих ступенях обучения.</w:t>
      </w:r>
    </w:p>
    <w:p w:rsidR="00F95955" w:rsidRDefault="00F95955" w:rsidP="00F9595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25325">
        <w:rPr>
          <w:rFonts w:ascii="Times New Roman" w:hAnsi="Times New Roman" w:cs="Times New Roman"/>
          <w:sz w:val="28"/>
          <w:szCs w:val="28"/>
          <w:lang w:eastAsia="ru-RU"/>
        </w:rPr>
        <w:t>Поэтому первостепенная задача учителя начальных классов: каждый ученик начальной школы должен овладеть прочным и полноценным навыком чтения. Навык чтения – явление сложное. Он складывается из двух сторон: смысловой и технической.</w:t>
      </w:r>
    </w:p>
    <w:p w:rsidR="00D06A81" w:rsidRDefault="00D06A81" w:rsidP="00F95955">
      <w:pPr>
        <w:pStyle w:val="a3"/>
        <w:jc w:val="both"/>
        <w:rPr>
          <w:rFonts w:ascii="Times New Roman" w:hAnsi="Times New Roman" w:cs="Times New Roman"/>
          <w:sz w:val="28"/>
          <w:szCs w:val="28"/>
          <w:lang w:eastAsia="ru-RU"/>
        </w:rPr>
      </w:pPr>
    </w:p>
    <w:p w:rsidR="008B6A30" w:rsidRDefault="008B6A30" w:rsidP="00F95955">
      <w:pPr>
        <w:pStyle w:val="a3"/>
        <w:jc w:val="both"/>
        <w:rPr>
          <w:rFonts w:ascii="Times New Roman" w:hAnsi="Times New Roman" w:cs="Times New Roman"/>
          <w:sz w:val="28"/>
          <w:szCs w:val="28"/>
          <w:lang w:eastAsia="ru-RU"/>
        </w:rPr>
      </w:pPr>
    </w:p>
    <w:p w:rsidR="00B33063" w:rsidRDefault="00D06A81" w:rsidP="00F95955">
      <w:pPr>
        <w:pStyle w:val="a3"/>
        <w:jc w:val="both"/>
        <w:rPr>
          <w:rFonts w:ascii="Times New Roman" w:hAnsi="Times New Roman" w:cs="Times New Roman"/>
          <w:sz w:val="28"/>
          <w:szCs w:val="28"/>
          <w:lang w:eastAsia="ru-RU"/>
        </w:rPr>
      </w:pPr>
      <w:r w:rsidRPr="00D06A81">
        <w:rPr>
          <w:rFonts w:ascii="Times New Roman" w:hAnsi="Times New Roman" w:cs="Times New Roman"/>
          <w:b/>
          <w:sz w:val="28"/>
          <w:szCs w:val="28"/>
          <w:lang w:eastAsia="ru-RU"/>
        </w:rPr>
        <w:t>2.2.Две стороны навыка чтения.</w:t>
      </w:r>
      <w:r w:rsidRPr="00D06A81">
        <w:rPr>
          <w:rFonts w:ascii="Segoe Script" w:hAnsi="Segoe Script" w:cs="Times New Roman"/>
          <w:sz w:val="28"/>
          <w:szCs w:val="28"/>
          <w:lang w:eastAsia="ru-RU"/>
        </w:rPr>
        <w:t xml:space="preserve"> </w:t>
      </w:r>
      <w:r>
        <w:rPr>
          <w:rFonts w:ascii="Times New Roman" w:hAnsi="Times New Roman" w:cs="Times New Roman"/>
          <w:sz w:val="28"/>
          <w:szCs w:val="28"/>
          <w:lang w:eastAsia="ru-RU"/>
        </w:rPr>
        <w:t xml:space="preserve"> </w:t>
      </w:r>
    </w:p>
    <w:p w:rsidR="00D06A81" w:rsidRDefault="00D06A81" w:rsidP="00F95955">
      <w:pPr>
        <w:pStyle w:val="a3"/>
        <w:jc w:val="both"/>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p>
    <w:p w:rsidR="00F95955" w:rsidRPr="00D06A81" w:rsidRDefault="00F95955" w:rsidP="00F95955">
      <w:pPr>
        <w:pStyle w:val="a3"/>
        <w:jc w:val="both"/>
        <w:rPr>
          <w:rFonts w:ascii="Times New Roman" w:hAnsi="Times New Roman" w:cs="Times New Roman"/>
          <w:b/>
          <w:sz w:val="28"/>
          <w:szCs w:val="28"/>
          <w:lang w:eastAsia="ru-RU"/>
        </w:rPr>
      </w:pPr>
      <w:r w:rsidRPr="00F25325">
        <w:rPr>
          <w:rFonts w:ascii="Times New Roman" w:hAnsi="Times New Roman" w:cs="Times New Roman"/>
          <w:b/>
          <w:i/>
          <w:sz w:val="28"/>
          <w:szCs w:val="28"/>
          <w:lang w:eastAsia="ru-RU"/>
        </w:rPr>
        <w:t>Смысловая:</w:t>
      </w:r>
    </w:p>
    <w:p w:rsidR="00F95955" w:rsidRPr="00F25325" w:rsidRDefault="00F95955" w:rsidP="00FE1D8C">
      <w:pPr>
        <w:pStyle w:val="a3"/>
        <w:numPr>
          <w:ilvl w:val="0"/>
          <w:numId w:val="1"/>
        </w:numPr>
        <w:jc w:val="both"/>
        <w:rPr>
          <w:rFonts w:ascii="Times New Roman" w:hAnsi="Times New Roman" w:cs="Times New Roman"/>
          <w:sz w:val="28"/>
          <w:szCs w:val="28"/>
          <w:lang w:eastAsia="ru-RU"/>
        </w:rPr>
      </w:pPr>
      <w:r w:rsidRPr="00F25325">
        <w:rPr>
          <w:rFonts w:ascii="Times New Roman" w:hAnsi="Times New Roman" w:cs="Times New Roman"/>
          <w:sz w:val="28"/>
          <w:szCs w:val="28"/>
          <w:lang w:eastAsia="ru-RU"/>
        </w:rPr>
        <w:t>понимание содержания и смысла читаемого.</w:t>
      </w:r>
    </w:p>
    <w:p w:rsidR="00F95955" w:rsidRDefault="00F95955" w:rsidP="00F95955">
      <w:pPr>
        <w:pStyle w:val="a3"/>
        <w:jc w:val="both"/>
        <w:rPr>
          <w:rFonts w:ascii="Times New Roman" w:hAnsi="Times New Roman" w:cs="Times New Roman"/>
          <w:b/>
          <w:i/>
          <w:sz w:val="28"/>
          <w:szCs w:val="28"/>
          <w:lang w:eastAsia="ru-RU"/>
        </w:rPr>
      </w:pPr>
    </w:p>
    <w:p w:rsidR="00F95955" w:rsidRPr="00F25325" w:rsidRDefault="00F95955" w:rsidP="00F95955">
      <w:pPr>
        <w:pStyle w:val="a3"/>
        <w:jc w:val="both"/>
        <w:rPr>
          <w:rFonts w:ascii="Times New Roman" w:hAnsi="Times New Roman" w:cs="Times New Roman"/>
          <w:b/>
          <w:i/>
          <w:sz w:val="28"/>
          <w:szCs w:val="28"/>
          <w:lang w:eastAsia="ru-RU"/>
        </w:rPr>
      </w:pPr>
      <w:r w:rsidRPr="00F25325">
        <w:rPr>
          <w:rFonts w:ascii="Times New Roman" w:hAnsi="Times New Roman" w:cs="Times New Roman"/>
          <w:b/>
          <w:i/>
          <w:sz w:val="28"/>
          <w:szCs w:val="28"/>
          <w:lang w:eastAsia="ru-RU"/>
        </w:rPr>
        <w:t>Техническая:</w:t>
      </w:r>
    </w:p>
    <w:p w:rsidR="00F95955" w:rsidRPr="00F25325" w:rsidRDefault="00F95955" w:rsidP="00FE1D8C">
      <w:pPr>
        <w:pStyle w:val="a3"/>
        <w:numPr>
          <w:ilvl w:val="0"/>
          <w:numId w:val="1"/>
        </w:numPr>
        <w:jc w:val="both"/>
        <w:rPr>
          <w:rFonts w:ascii="Times New Roman" w:hAnsi="Times New Roman" w:cs="Times New Roman"/>
          <w:sz w:val="28"/>
          <w:szCs w:val="28"/>
          <w:lang w:eastAsia="ru-RU"/>
        </w:rPr>
      </w:pPr>
      <w:r w:rsidRPr="00F25325">
        <w:rPr>
          <w:rFonts w:ascii="Times New Roman" w:hAnsi="Times New Roman" w:cs="Times New Roman"/>
          <w:sz w:val="28"/>
          <w:szCs w:val="28"/>
          <w:lang w:eastAsia="ru-RU"/>
        </w:rPr>
        <w:t>способ чтения,</w:t>
      </w:r>
    </w:p>
    <w:p w:rsidR="00F95955" w:rsidRPr="00F25325" w:rsidRDefault="00F95955" w:rsidP="00FE1D8C">
      <w:pPr>
        <w:pStyle w:val="a3"/>
        <w:numPr>
          <w:ilvl w:val="0"/>
          <w:numId w:val="1"/>
        </w:numPr>
        <w:jc w:val="both"/>
        <w:rPr>
          <w:rFonts w:ascii="Times New Roman" w:hAnsi="Times New Roman" w:cs="Times New Roman"/>
          <w:sz w:val="28"/>
          <w:szCs w:val="28"/>
          <w:lang w:eastAsia="ru-RU"/>
        </w:rPr>
      </w:pPr>
      <w:r w:rsidRPr="00F25325">
        <w:rPr>
          <w:rFonts w:ascii="Times New Roman" w:hAnsi="Times New Roman" w:cs="Times New Roman"/>
          <w:sz w:val="28"/>
          <w:szCs w:val="28"/>
          <w:lang w:eastAsia="ru-RU"/>
        </w:rPr>
        <w:t>темп чтения,</w:t>
      </w:r>
    </w:p>
    <w:p w:rsidR="00F95955" w:rsidRPr="00F25325" w:rsidRDefault="00F95955" w:rsidP="00FE1D8C">
      <w:pPr>
        <w:pStyle w:val="a3"/>
        <w:numPr>
          <w:ilvl w:val="0"/>
          <w:numId w:val="1"/>
        </w:numPr>
        <w:jc w:val="both"/>
        <w:rPr>
          <w:rFonts w:ascii="Times New Roman" w:hAnsi="Times New Roman" w:cs="Times New Roman"/>
          <w:sz w:val="28"/>
          <w:szCs w:val="28"/>
          <w:lang w:eastAsia="ru-RU"/>
        </w:rPr>
      </w:pPr>
      <w:r w:rsidRPr="00F25325">
        <w:rPr>
          <w:rFonts w:ascii="Times New Roman" w:hAnsi="Times New Roman" w:cs="Times New Roman"/>
          <w:sz w:val="28"/>
          <w:szCs w:val="28"/>
          <w:lang w:eastAsia="ru-RU"/>
        </w:rPr>
        <w:t>правильность чтения,</w:t>
      </w:r>
    </w:p>
    <w:p w:rsidR="00F95955" w:rsidRPr="00F25325" w:rsidRDefault="00F95955" w:rsidP="00FE1D8C">
      <w:pPr>
        <w:pStyle w:val="a3"/>
        <w:numPr>
          <w:ilvl w:val="0"/>
          <w:numId w:val="1"/>
        </w:numPr>
        <w:rPr>
          <w:rFonts w:ascii="Times New Roman" w:hAnsi="Times New Roman" w:cs="Times New Roman"/>
          <w:sz w:val="28"/>
          <w:szCs w:val="28"/>
          <w:lang w:eastAsia="ru-RU"/>
        </w:rPr>
      </w:pPr>
      <w:r w:rsidRPr="00F25325">
        <w:rPr>
          <w:rFonts w:ascii="Times New Roman" w:hAnsi="Times New Roman" w:cs="Times New Roman"/>
          <w:sz w:val="28"/>
          <w:szCs w:val="28"/>
          <w:lang w:eastAsia="ru-RU"/>
        </w:rPr>
        <w:t>выразительность.</w:t>
      </w:r>
    </w:p>
    <w:p w:rsidR="00F95955" w:rsidRPr="00F25325" w:rsidRDefault="00F95955" w:rsidP="00F9595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25325">
        <w:rPr>
          <w:rFonts w:ascii="Times New Roman" w:hAnsi="Times New Roman" w:cs="Times New Roman"/>
          <w:sz w:val="28"/>
          <w:szCs w:val="28"/>
          <w:lang w:eastAsia="ru-RU"/>
        </w:rPr>
        <w:t xml:space="preserve">Многолетний опыт работы в школе показывает, что учитель начальных классов, обучая детей чтению, большее внимание уделял технической стороне чтения. И для оценки навыка чтения в школах применялся контрольный срез, который так и называется «Проверка техники чтения» (о самом факте его проведения всегда было много споров). При этом многие годы при оценке навыка уделялось первостепенное внимание параметрам «способ чтения», «темп чтения», «правильность чтения», «выразительность», а параметр «осознанность чтения» рассматривали на самом последнем месте, т.е. первостепенной считалась техническая сторона чтения. </w:t>
      </w:r>
    </w:p>
    <w:p w:rsidR="00F95955" w:rsidRDefault="00F95955" w:rsidP="00F9595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25325">
        <w:rPr>
          <w:rFonts w:ascii="Times New Roman" w:hAnsi="Times New Roman" w:cs="Times New Roman"/>
          <w:sz w:val="28"/>
          <w:szCs w:val="28"/>
          <w:lang w:eastAsia="ru-RU"/>
        </w:rPr>
        <w:t xml:space="preserve">В современном обществе умение школьников читать, не должно сводиться лишь к овладению техникой чтения. Образовательные стандарты нового поколения заставляют нас по-новому взглянуть на само определение значение слова «чтение». Чтение следует рассматривать как качество человека, которое должно совершенствоваться на протяжении всей его жизни в разных ситуациях деятельности и общения. Поэтому техническую сторону следует рассматривать как подчинённую первой (смысловой), обслуживающей её. </w:t>
      </w:r>
    </w:p>
    <w:p w:rsidR="00F95955" w:rsidRDefault="00F95955" w:rsidP="00F9595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ФГОС начального и основного общего образования относит «овладение навыками смыслового чтения текстов различных стилей и жанров в соответствии с целями и задачами» к обязательным </w:t>
      </w:r>
      <w:r w:rsidRPr="00AA20E1">
        <w:rPr>
          <w:rFonts w:ascii="Times New Roman" w:hAnsi="Times New Roman" w:cs="Times New Roman"/>
          <w:b/>
          <w:i/>
          <w:sz w:val="28"/>
          <w:szCs w:val="28"/>
          <w:lang w:eastAsia="ru-RU"/>
        </w:rPr>
        <w:t>метапредметным результатам</w:t>
      </w:r>
      <w:r>
        <w:rPr>
          <w:rFonts w:ascii="Times New Roman" w:hAnsi="Times New Roman" w:cs="Times New Roman"/>
          <w:sz w:val="28"/>
          <w:szCs w:val="28"/>
          <w:lang w:eastAsia="ru-RU"/>
        </w:rPr>
        <w:t xml:space="preserve"> освоения учащимися основной образовательной программы.</w:t>
      </w:r>
    </w:p>
    <w:p w:rsidR="00F95955" w:rsidRDefault="00F95955" w:rsidP="00F95955">
      <w:pPr>
        <w:pStyle w:val="a3"/>
        <w:jc w:val="both"/>
        <w:rPr>
          <w:rFonts w:ascii="Times New Roman" w:hAnsi="Times New Roman" w:cs="Times New Roman"/>
          <w:sz w:val="28"/>
          <w:szCs w:val="28"/>
          <w:lang w:eastAsia="ru-RU"/>
        </w:rPr>
      </w:pPr>
    </w:p>
    <w:p w:rsidR="00D06A81" w:rsidRDefault="00F95955" w:rsidP="00F9595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D06A81" w:rsidRPr="00D06A81">
        <w:rPr>
          <w:rFonts w:ascii="Times New Roman" w:hAnsi="Times New Roman" w:cs="Times New Roman"/>
          <w:b/>
          <w:sz w:val="28"/>
          <w:szCs w:val="28"/>
          <w:lang w:eastAsia="ru-RU"/>
        </w:rPr>
        <w:t>2.3. Этапы смыслового восприятия любого текста</w:t>
      </w:r>
      <w:r w:rsidR="00D06A8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      </w:t>
      </w:r>
    </w:p>
    <w:p w:rsidR="00D06A81" w:rsidRDefault="00D06A81" w:rsidP="00F95955">
      <w:pPr>
        <w:pStyle w:val="a3"/>
        <w:jc w:val="both"/>
        <w:rPr>
          <w:rFonts w:ascii="Times New Roman" w:hAnsi="Times New Roman" w:cs="Times New Roman"/>
          <w:sz w:val="28"/>
          <w:szCs w:val="28"/>
          <w:lang w:eastAsia="ru-RU"/>
        </w:rPr>
      </w:pPr>
    </w:p>
    <w:p w:rsidR="00F95955" w:rsidRDefault="00B33063" w:rsidP="00F9595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95955">
        <w:rPr>
          <w:rFonts w:ascii="Times New Roman" w:hAnsi="Times New Roman" w:cs="Times New Roman"/>
          <w:sz w:val="28"/>
          <w:szCs w:val="28"/>
          <w:lang w:eastAsia="ru-RU"/>
        </w:rPr>
        <w:t>Основанием для выделения универсальных умений смыслового чтения (МР) послужили психолингвистические теории, согласно которым существуют четыре этапа смыслового восприятия любого текста.</w:t>
      </w:r>
    </w:p>
    <w:p w:rsidR="00F95955" w:rsidRDefault="00F95955" w:rsidP="00F9595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F3D4B">
        <w:rPr>
          <w:rFonts w:ascii="Times New Roman" w:hAnsi="Times New Roman" w:cs="Times New Roman"/>
          <w:b/>
          <w:sz w:val="28"/>
          <w:szCs w:val="28"/>
          <w:lang w:eastAsia="ru-RU"/>
        </w:rPr>
        <w:t>Первый этап</w:t>
      </w:r>
      <w:r>
        <w:rPr>
          <w:rFonts w:ascii="Times New Roman" w:hAnsi="Times New Roman" w:cs="Times New Roman"/>
          <w:sz w:val="28"/>
          <w:szCs w:val="28"/>
          <w:lang w:eastAsia="ru-RU"/>
        </w:rPr>
        <w:t xml:space="preserve"> – смысловое прогнозирование (антиципация).</w:t>
      </w:r>
    </w:p>
    <w:p w:rsidR="00F95955" w:rsidRDefault="00F95955" w:rsidP="00F9595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F3D4B">
        <w:rPr>
          <w:rFonts w:ascii="Times New Roman" w:hAnsi="Times New Roman" w:cs="Times New Roman"/>
          <w:b/>
          <w:sz w:val="28"/>
          <w:szCs w:val="28"/>
          <w:lang w:eastAsia="ru-RU"/>
        </w:rPr>
        <w:t>Второй этап</w:t>
      </w:r>
      <w:r>
        <w:rPr>
          <w:rFonts w:ascii="Times New Roman" w:hAnsi="Times New Roman" w:cs="Times New Roman"/>
          <w:sz w:val="28"/>
          <w:szCs w:val="28"/>
          <w:lang w:eastAsia="ru-RU"/>
        </w:rPr>
        <w:t xml:space="preserve"> – «вербальное считывание», которому до последнего времени отдавалась главная роль в чтении младшего школьника. Именно на этом этапе происходит первичное восприятие текста (слуховое или зрительное), зачастую не обеспечивающее понимание смысла текста.</w:t>
      </w:r>
    </w:p>
    <w:p w:rsidR="00F95955" w:rsidRDefault="00F95955" w:rsidP="00F9595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F3D4B">
        <w:rPr>
          <w:rFonts w:ascii="Times New Roman" w:hAnsi="Times New Roman" w:cs="Times New Roman"/>
          <w:b/>
          <w:sz w:val="28"/>
          <w:szCs w:val="28"/>
          <w:lang w:eastAsia="ru-RU"/>
        </w:rPr>
        <w:t>Третий этап</w:t>
      </w:r>
      <w:r>
        <w:rPr>
          <w:rFonts w:ascii="Times New Roman" w:hAnsi="Times New Roman" w:cs="Times New Roman"/>
          <w:sz w:val="28"/>
          <w:szCs w:val="28"/>
          <w:lang w:eastAsia="ru-RU"/>
        </w:rPr>
        <w:t xml:space="preserve"> – определение смысловых связей, «вычитывание автора» в тексте. Результативность данного этапа зависит от наличия в личном опыте школьника необходимых ассоциаций, понятий, представлений, от особенностей </w:t>
      </w:r>
      <w:r>
        <w:rPr>
          <w:rFonts w:ascii="Times New Roman" w:hAnsi="Times New Roman" w:cs="Times New Roman"/>
          <w:sz w:val="28"/>
          <w:szCs w:val="28"/>
          <w:lang w:eastAsia="ru-RU"/>
        </w:rPr>
        <w:lastRenderedPageBreak/>
        <w:t>мышления, памяти, от умения выделять ключевые (опорные) слова, анализировать заглавие, всё прочитанное, вести с автором диалог и от педагогический условий, в которых идёт осмысленное чтение.</w:t>
      </w:r>
    </w:p>
    <w:p w:rsidR="00F95955" w:rsidRDefault="00F95955" w:rsidP="00F9595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F3D4B">
        <w:rPr>
          <w:rFonts w:ascii="Times New Roman" w:hAnsi="Times New Roman" w:cs="Times New Roman"/>
          <w:b/>
          <w:sz w:val="28"/>
          <w:szCs w:val="28"/>
          <w:lang w:eastAsia="ru-RU"/>
        </w:rPr>
        <w:t>Четвёртый этап</w:t>
      </w:r>
      <w:r>
        <w:rPr>
          <w:rFonts w:ascii="Times New Roman" w:hAnsi="Times New Roman" w:cs="Times New Roman"/>
          <w:sz w:val="28"/>
          <w:szCs w:val="28"/>
          <w:lang w:eastAsia="ru-RU"/>
        </w:rPr>
        <w:t xml:space="preserve"> – результат всей проделанной смысловой работы – носит синтетический характер. Этот этап показывает, какую информацию из текста «вычитал» ученик, провёл ли он диалог с автором через текст, насколько адекватно его восприятие текста, как он формулирует и фиксирует свои мысли, приходит к собственным умозаключениям, определяет личностную значимость прочитанного.</w:t>
      </w:r>
    </w:p>
    <w:p w:rsidR="00F95955" w:rsidRDefault="00F95955" w:rsidP="00F9595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p>
    <w:p w:rsidR="00527B35" w:rsidRPr="00D043C9" w:rsidRDefault="00527B35" w:rsidP="00F95955">
      <w:pPr>
        <w:pStyle w:val="a3"/>
        <w:jc w:val="both"/>
        <w:rPr>
          <w:rFonts w:ascii="Segoe Script" w:hAnsi="Segoe Script" w:cs="Times New Roman"/>
          <w:b/>
          <w:sz w:val="28"/>
          <w:szCs w:val="28"/>
          <w:lang w:eastAsia="ru-RU"/>
        </w:rPr>
      </w:pPr>
      <w:r w:rsidRPr="00527B35">
        <w:rPr>
          <w:rFonts w:ascii="Times New Roman" w:hAnsi="Times New Roman" w:cs="Times New Roman"/>
          <w:b/>
          <w:sz w:val="28"/>
          <w:szCs w:val="28"/>
          <w:lang w:eastAsia="ru-RU"/>
        </w:rPr>
        <w:t>2.4</w:t>
      </w:r>
      <w:r w:rsidRPr="00527B35">
        <w:rPr>
          <w:rFonts w:ascii="Times New Roman" w:hAnsi="Times New Roman" w:cs="Times New Roman"/>
          <w:sz w:val="28"/>
          <w:szCs w:val="28"/>
          <w:lang w:eastAsia="ru-RU"/>
        </w:rPr>
        <w:t>.</w:t>
      </w:r>
      <w:r>
        <w:rPr>
          <w:rFonts w:ascii="Segoe Script" w:hAnsi="Segoe Script" w:cs="Times New Roman"/>
          <w:sz w:val="28"/>
          <w:szCs w:val="28"/>
          <w:lang w:eastAsia="ru-RU"/>
        </w:rPr>
        <w:t xml:space="preserve"> </w:t>
      </w:r>
      <w:r w:rsidRPr="00527B35">
        <w:rPr>
          <w:rFonts w:ascii="Times New Roman" w:hAnsi="Times New Roman" w:cs="Times New Roman"/>
          <w:b/>
          <w:sz w:val="28"/>
          <w:szCs w:val="28"/>
          <w:lang w:eastAsia="ru-RU"/>
        </w:rPr>
        <w:t>Основные умения смыслового чтения</w:t>
      </w:r>
      <w:r>
        <w:rPr>
          <w:rFonts w:ascii="Segoe Script" w:hAnsi="Segoe Script" w:cs="Times New Roman"/>
          <w:sz w:val="28"/>
          <w:szCs w:val="28"/>
          <w:lang w:eastAsia="ru-RU"/>
        </w:rPr>
        <w:t>.</w:t>
      </w:r>
    </w:p>
    <w:p w:rsidR="00F95955" w:rsidRPr="00F25325" w:rsidRDefault="00F95955" w:rsidP="00F9595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25325">
        <w:rPr>
          <w:rFonts w:ascii="Times New Roman" w:hAnsi="Times New Roman" w:cs="Times New Roman"/>
          <w:sz w:val="28"/>
          <w:szCs w:val="28"/>
          <w:lang w:eastAsia="ru-RU"/>
        </w:rPr>
        <w:t>Исходя из этого, можно сформулировать основные умения смыслового чтения, развитие которых должно обеспечиваться всей образовательной деятельностью:</w:t>
      </w:r>
    </w:p>
    <w:p w:rsidR="00F95955" w:rsidRPr="00F25325" w:rsidRDefault="00F95955" w:rsidP="00FE1D8C">
      <w:pPr>
        <w:pStyle w:val="a3"/>
        <w:numPr>
          <w:ilvl w:val="0"/>
          <w:numId w:val="2"/>
        </w:numPr>
        <w:jc w:val="both"/>
        <w:rPr>
          <w:rFonts w:ascii="Times New Roman" w:hAnsi="Times New Roman" w:cs="Times New Roman"/>
          <w:sz w:val="28"/>
          <w:szCs w:val="28"/>
          <w:lang w:eastAsia="ru-RU"/>
        </w:rPr>
      </w:pPr>
      <w:r w:rsidRPr="00F25325">
        <w:rPr>
          <w:rFonts w:ascii="Times New Roman" w:hAnsi="Times New Roman" w:cs="Times New Roman"/>
          <w:sz w:val="28"/>
          <w:szCs w:val="28"/>
          <w:lang w:eastAsia="ru-RU"/>
        </w:rPr>
        <w:t>умение осмысливать цели чтения;</w:t>
      </w:r>
    </w:p>
    <w:p w:rsidR="00F95955" w:rsidRPr="00F25325" w:rsidRDefault="00F95955" w:rsidP="00FE1D8C">
      <w:pPr>
        <w:pStyle w:val="a3"/>
        <w:numPr>
          <w:ilvl w:val="0"/>
          <w:numId w:val="2"/>
        </w:numPr>
        <w:jc w:val="both"/>
        <w:rPr>
          <w:rFonts w:ascii="Times New Roman" w:hAnsi="Times New Roman" w:cs="Times New Roman"/>
          <w:sz w:val="28"/>
          <w:szCs w:val="28"/>
          <w:lang w:eastAsia="ru-RU"/>
        </w:rPr>
      </w:pPr>
      <w:r w:rsidRPr="00F25325">
        <w:rPr>
          <w:rFonts w:ascii="Times New Roman" w:hAnsi="Times New Roman" w:cs="Times New Roman"/>
          <w:sz w:val="28"/>
          <w:szCs w:val="28"/>
          <w:lang w:eastAsia="ru-RU"/>
        </w:rPr>
        <w:t xml:space="preserve">умение выбирать вид чтения в зависимости от его цели; </w:t>
      </w:r>
    </w:p>
    <w:p w:rsidR="00F95955" w:rsidRPr="00F25325" w:rsidRDefault="00F95955" w:rsidP="00FE1D8C">
      <w:pPr>
        <w:pStyle w:val="a3"/>
        <w:numPr>
          <w:ilvl w:val="0"/>
          <w:numId w:val="2"/>
        </w:numPr>
        <w:jc w:val="both"/>
        <w:rPr>
          <w:rFonts w:ascii="Times New Roman" w:hAnsi="Times New Roman" w:cs="Times New Roman"/>
          <w:sz w:val="28"/>
          <w:szCs w:val="28"/>
          <w:lang w:eastAsia="ru-RU"/>
        </w:rPr>
      </w:pPr>
      <w:r w:rsidRPr="00F25325">
        <w:rPr>
          <w:rFonts w:ascii="Times New Roman" w:hAnsi="Times New Roman" w:cs="Times New Roman"/>
          <w:sz w:val="28"/>
          <w:szCs w:val="28"/>
          <w:lang w:eastAsia="ru-RU"/>
        </w:rPr>
        <w:t xml:space="preserve">умение извлекать необходимую информацию из прослушанных текстов различных жанров; </w:t>
      </w:r>
    </w:p>
    <w:p w:rsidR="00F95955" w:rsidRPr="00F25325" w:rsidRDefault="00F95955" w:rsidP="00FE1D8C">
      <w:pPr>
        <w:pStyle w:val="a3"/>
        <w:numPr>
          <w:ilvl w:val="0"/>
          <w:numId w:val="2"/>
        </w:numPr>
        <w:jc w:val="both"/>
        <w:rPr>
          <w:rFonts w:ascii="Times New Roman" w:hAnsi="Times New Roman" w:cs="Times New Roman"/>
          <w:sz w:val="28"/>
          <w:szCs w:val="28"/>
          <w:lang w:eastAsia="ru-RU"/>
        </w:rPr>
      </w:pPr>
      <w:r w:rsidRPr="00F25325">
        <w:rPr>
          <w:rFonts w:ascii="Times New Roman" w:hAnsi="Times New Roman" w:cs="Times New Roman"/>
          <w:sz w:val="28"/>
          <w:szCs w:val="28"/>
          <w:lang w:eastAsia="ru-RU"/>
        </w:rPr>
        <w:t xml:space="preserve">умение определять основную и второстепенную информацию; </w:t>
      </w:r>
    </w:p>
    <w:p w:rsidR="00F95955" w:rsidRPr="00F25325" w:rsidRDefault="00F95955" w:rsidP="00FE1D8C">
      <w:pPr>
        <w:pStyle w:val="a3"/>
        <w:numPr>
          <w:ilvl w:val="0"/>
          <w:numId w:val="2"/>
        </w:numPr>
        <w:jc w:val="both"/>
        <w:rPr>
          <w:rFonts w:ascii="Times New Roman" w:hAnsi="Times New Roman" w:cs="Times New Roman"/>
          <w:sz w:val="28"/>
          <w:szCs w:val="28"/>
          <w:lang w:eastAsia="ru-RU"/>
        </w:rPr>
      </w:pPr>
      <w:r w:rsidRPr="00F25325">
        <w:rPr>
          <w:rFonts w:ascii="Times New Roman" w:hAnsi="Times New Roman" w:cs="Times New Roman"/>
          <w:sz w:val="28"/>
          <w:szCs w:val="28"/>
          <w:lang w:eastAsia="ru-RU"/>
        </w:rPr>
        <w:t>умение свободно ориентироваться и воспринимать тексты художественного, научного, публицистического и официально - делового стилей;</w:t>
      </w:r>
    </w:p>
    <w:p w:rsidR="00F95955" w:rsidRPr="00F25325" w:rsidRDefault="00F95955" w:rsidP="00FE1D8C">
      <w:pPr>
        <w:pStyle w:val="a3"/>
        <w:numPr>
          <w:ilvl w:val="0"/>
          <w:numId w:val="2"/>
        </w:numPr>
        <w:jc w:val="both"/>
        <w:rPr>
          <w:rFonts w:ascii="Times New Roman" w:hAnsi="Times New Roman" w:cs="Times New Roman"/>
          <w:sz w:val="28"/>
          <w:szCs w:val="28"/>
          <w:lang w:eastAsia="ru-RU"/>
        </w:rPr>
      </w:pPr>
      <w:r w:rsidRPr="00F25325">
        <w:rPr>
          <w:rFonts w:ascii="Times New Roman" w:hAnsi="Times New Roman" w:cs="Times New Roman"/>
          <w:sz w:val="28"/>
          <w:szCs w:val="28"/>
          <w:lang w:eastAsia="ru-RU"/>
        </w:rPr>
        <w:t>умение понимать и адекватно оценивать языковые средства массовой информации.</w:t>
      </w:r>
    </w:p>
    <w:p w:rsidR="00F95955" w:rsidRPr="00527B35" w:rsidRDefault="00F95955" w:rsidP="00527B35">
      <w:pPr>
        <w:pStyle w:val="a3"/>
        <w:jc w:val="both"/>
        <w:rPr>
          <w:rFonts w:ascii="Times New Roman" w:hAnsi="Times New Roman" w:cs="Times New Roman"/>
          <w:sz w:val="28"/>
          <w:szCs w:val="28"/>
        </w:rPr>
      </w:pPr>
      <w:r>
        <w:rPr>
          <w:lang w:eastAsia="ru-RU"/>
        </w:rPr>
        <w:t xml:space="preserve">       </w:t>
      </w:r>
      <w:r w:rsidRPr="00527B35">
        <w:rPr>
          <w:rFonts w:ascii="Times New Roman" w:hAnsi="Times New Roman" w:cs="Times New Roman"/>
          <w:sz w:val="28"/>
          <w:szCs w:val="28"/>
          <w:lang w:eastAsia="ru-RU"/>
        </w:rPr>
        <w:t xml:space="preserve">Зная и понимая это, учитель должен создать благоприятные условия для овладения школьниками приёмами понимания текстов разных стилей и жанров, приёмами совершенствования техники чтения, умело использовать на уроке </w:t>
      </w:r>
      <w:r w:rsidRPr="00527B35">
        <w:rPr>
          <w:rFonts w:ascii="Times New Roman" w:hAnsi="Times New Roman" w:cs="Times New Roman"/>
          <w:sz w:val="28"/>
          <w:szCs w:val="28"/>
        </w:rPr>
        <w:t>различные типы и виды чтения.</w:t>
      </w:r>
    </w:p>
    <w:p w:rsidR="00527B35" w:rsidRDefault="00527B35" w:rsidP="00527B3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До настоящего времени педагогам не предложено понятных инструментов, средств для контроля за развитием данных умений. Администрация школ и учителя испытывают большие сложности с самостоятельной разработкой системы мониторинга образовательных достижений школьников, с выбором достаточно объективных контрольно-измерительных материалов (КИМов). А когда речь идёт о чтении, возникает ещё одно затруднение: каким образом можно разделять читательские умения, связанные с задачами курса литературного чтения (ПР), и умениями смыслового чтения (МР).</w:t>
      </w:r>
    </w:p>
    <w:p w:rsidR="00527B35" w:rsidRDefault="00527B35" w:rsidP="00527B3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F3D4B">
        <w:rPr>
          <w:rFonts w:ascii="Times New Roman" w:hAnsi="Times New Roman" w:cs="Times New Roman"/>
          <w:i/>
          <w:sz w:val="28"/>
          <w:szCs w:val="28"/>
          <w:lang w:eastAsia="ru-RU"/>
        </w:rPr>
        <w:t>Развитие умений у младших школьников д.б. направлено на овладение ими навыками и приёмами нахождения и понимания текстовой информации</w:t>
      </w:r>
      <w:r>
        <w:rPr>
          <w:rFonts w:ascii="Times New Roman" w:hAnsi="Times New Roman" w:cs="Times New Roman"/>
          <w:sz w:val="28"/>
          <w:szCs w:val="28"/>
          <w:lang w:eastAsia="ru-RU"/>
        </w:rPr>
        <w:t>.</w:t>
      </w:r>
    </w:p>
    <w:p w:rsidR="00527B35" w:rsidRDefault="00527B35" w:rsidP="00527B35">
      <w:pPr>
        <w:pStyle w:val="a3"/>
        <w:jc w:val="both"/>
        <w:rPr>
          <w:rFonts w:ascii="Times New Roman" w:hAnsi="Times New Roman" w:cs="Times New Roman"/>
          <w:sz w:val="28"/>
          <w:szCs w:val="28"/>
          <w:lang w:eastAsia="ru-RU"/>
        </w:rPr>
      </w:pPr>
    </w:p>
    <w:p w:rsidR="00527B35" w:rsidRPr="00527B35" w:rsidRDefault="00527B35" w:rsidP="00527B35">
      <w:pPr>
        <w:pStyle w:val="a3"/>
        <w:rPr>
          <w:rFonts w:ascii="Segoe Script" w:hAnsi="Segoe Script" w:cs="Times New Roman"/>
          <w:sz w:val="28"/>
          <w:szCs w:val="28"/>
        </w:rPr>
      </w:pPr>
      <w:r w:rsidRPr="00527B35">
        <w:rPr>
          <w:rFonts w:ascii="Times New Roman" w:hAnsi="Times New Roman" w:cs="Times New Roman"/>
          <w:b/>
          <w:sz w:val="28"/>
          <w:szCs w:val="28"/>
        </w:rPr>
        <w:t>2.5. Типы чтения</w:t>
      </w:r>
      <w:r w:rsidRPr="00527B35">
        <w:rPr>
          <w:rFonts w:ascii="Times New Roman" w:hAnsi="Times New Roman" w:cs="Times New Roman"/>
          <w:sz w:val="28"/>
          <w:szCs w:val="28"/>
        </w:rPr>
        <w:t xml:space="preserve">. </w:t>
      </w:r>
    </w:p>
    <w:p w:rsidR="00527B35" w:rsidRPr="00527B35" w:rsidRDefault="00527B35" w:rsidP="00527B35">
      <w:pPr>
        <w:pStyle w:val="a3"/>
        <w:rPr>
          <w:rFonts w:ascii="Times New Roman" w:hAnsi="Times New Roman" w:cs="Times New Roman"/>
          <w:sz w:val="28"/>
          <w:szCs w:val="28"/>
        </w:rPr>
      </w:pPr>
    </w:p>
    <w:p w:rsidR="00F95955" w:rsidRPr="00527B35" w:rsidRDefault="00F95955" w:rsidP="00527B35">
      <w:pPr>
        <w:pStyle w:val="a3"/>
        <w:rPr>
          <w:rFonts w:ascii="Times New Roman" w:hAnsi="Times New Roman" w:cs="Times New Roman"/>
          <w:b/>
          <w:bCs/>
          <w:sz w:val="28"/>
          <w:szCs w:val="28"/>
          <w:lang w:eastAsia="ru-RU"/>
        </w:rPr>
      </w:pPr>
      <w:r w:rsidRPr="00527B35">
        <w:rPr>
          <w:rFonts w:ascii="Times New Roman" w:hAnsi="Times New Roman" w:cs="Times New Roman"/>
          <w:sz w:val="28"/>
          <w:szCs w:val="28"/>
        </w:rPr>
        <w:t xml:space="preserve">       К основным типам чтения</w:t>
      </w:r>
      <w:r w:rsidRPr="00F25325">
        <w:rPr>
          <w:lang w:eastAsia="ru-RU"/>
        </w:rPr>
        <w:t xml:space="preserve"> </w:t>
      </w:r>
      <w:r w:rsidRPr="00527B35">
        <w:rPr>
          <w:rFonts w:ascii="Times New Roman" w:hAnsi="Times New Roman" w:cs="Times New Roman"/>
          <w:sz w:val="28"/>
          <w:szCs w:val="28"/>
          <w:lang w:eastAsia="ru-RU"/>
        </w:rPr>
        <w:t xml:space="preserve">относятся: </w:t>
      </w:r>
      <w:r w:rsidRPr="00527B35">
        <w:rPr>
          <w:rFonts w:ascii="Times New Roman" w:hAnsi="Times New Roman" w:cs="Times New Roman"/>
          <w:b/>
          <w:bCs/>
          <w:sz w:val="28"/>
          <w:szCs w:val="28"/>
          <w:lang w:eastAsia="ru-RU"/>
        </w:rPr>
        <w:t>коммуникативное чтение вслух и про себя, учебное и самостоятельное.</w:t>
      </w:r>
    </w:p>
    <w:p w:rsidR="00F95955" w:rsidRPr="00F25325" w:rsidRDefault="00F95955" w:rsidP="00F9595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25325">
        <w:rPr>
          <w:rFonts w:ascii="Times New Roman" w:hAnsi="Times New Roman" w:cs="Times New Roman"/>
          <w:sz w:val="28"/>
          <w:szCs w:val="28"/>
          <w:lang w:eastAsia="ru-RU"/>
        </w:rPr>
        <w:t xml:space="preserve">Данные типы чтения используются и в последующие годы обучения, но к ним добавляется и чтение про себя. Выбор вида чтения, безусловно, зависит от цели чтения, а от этого в свою очередь зависит и выбор механизма чтения. </w:t>
      </w:r>
      <w:r w:rsidRPr="00F25325">
        <w:rPr>
          <w:rFonts w:ascii="Times New Roman" w:hAnsi="Times New Roman" w:cs="Times New Roman"/>
          <w:sz w:val="28"/>
          <w:szCs w:val="28"/>
          <w:lang w:eastAsia="ru-RU"/>
        </w:rPr>
        <w:lastRenderedPageBreak/>
        <w:t>Нельзя одинаково читать художественный текс и научно-популярный. Жанровое и стилевое разнообразие текстов, с которым сегодня встречаю</w:t>
      </w:r>
      <w:r>
        <w:rPr>
          <w:rFonts w:ascii="Times New Roman" w:hAnsi="Times New Roman" w:cs="Times New Roman"/>
          <w:sz w:val="28"/>
          <w:szCs w:val="28"/>
          <w:lang w:eastAsia="ru-RU"/>
        </w:rPr>
        <w:t xml:space="preserve">тся обучающиеся, требуют от нас </w:t>
      </w:r>
      <w:r w:rsidRPr="00F25325">
        <w:rPr>
          <w:rFonts w:ascii="Times New Roman" w:hAnsi="Times New Roman" w:cs="Times New Roman"/>
          <w:sz w:val="28"/>
          <w:szCs w:val="28"/>
          <w:lang w:eastAsia="ru-RU"/>
        </w:rPr>
        <w:t xml:space="preserve">продуманной организации детского чтения, прежде всего на уроке. Поэтому на уроке окружающего мира или математики следует использовать механизм чтения отличный от механизма, который используется на уроке литературного чтения, где в основном читаются тексты художественные. </w:t>
      </w:r>
    </w:p>
    <w:p w:rsidR="00F95955" w:rsidRDefault="00F95955" w:rsidP="00F95955">
      <w:pPr>
        <w:pStyle w:val="a3"/>
        <w:jc w:val="both"/>
        <w:rPr>
          <w:rFonts w:ascii="Segoe Script" w:hAnsi="Segoe Script" w:cs="Times New Roman"/>
          <w:sz w:val="28"/>
          <w:szCs w:val="28"/>
          <w:lang w:eastAsia="ru-RU"/>
        </w:rPr>
      </w:pPr>
    </w:p>
    <w:p w:rsidR="000D4534" w:rsidRDefault="000D4534" w:rsidP="00F95955">
      <w:pPr>
        <w:pStyle w:val="a3"/>
        <w:jc w:val="both"/>
        <w:rPr>
          <w:rFonts w:ascii="Times New Roman" w:hAnsi="Times New Roman" w:cs="Times New Roman"/>
          <w:sz w:val="28"/>
          <w:szCs w:val="28"/>
          <w:lang w:eastAsia="ru-RU"/>
        </w:rPr>
      </w:pPr>
      <w:r w:rsidRPr="000D4534">
        <w:rPr>
          <w:rFonts w:ascii="Times New Roman" w:hAnsi="Times New Roman" w:cs="Times New Roman"/>
          <w:b/>
          <w:sz w:val="28"/>
          <w:szCs w:val="28"/>
          <w:lang w:eastAsia="ru-RU"/>
        </w:rPr>
        <w:t>2.6. Виды чтения.</w:t>
      </w:r>
      <w:r>
        <w:rPr>
          <w:rFonts w:ascii="Segoe Script" w:hAnsi="Segoe Script" w:cs="Times New Roman"/>
          <w:sz w:val="28"/>
          <w:szCs w:val="28"/>
          <w:lang w:eastAsia="ru-RU"/>
        </w:rPr>
        <w:t xml:space="preserve"> </w:t>
      </w:r>
    </w:p>
    <w:p w:rsidR="000D4534" w:rsidRDefault="000D4534" w:rsidP="00F95955">
      <w:pPr>
        <w:pStyle w:val="a3"/>
        <w:jc w:val="both"/>
        <w:rPr>
          <w:rFonts w:ascii="Times New Roman" w:hAnsi="Times New Roman" w:cs="Times New Roman"/>
          <w:sz w:val="28"/>
          <w:szCs w:val="28"/>
          <w:lang w:eastAsia="ru-RU"/>
        </w:rPr>
      </w:pPr>
    </w:p>
    <w:p w:rsidR="00F95955" w:rsidRPr="00F25325" w:rsidRDefault="000D4534" w:rsidP="00F9595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F95955" w:rsidRPr="00F25325">
        <w:rPr>
          <w:rFonts w:ascii="Times New Roman" w:hAnsi="Times New Roman" w:cs="Times New Roman"/>
          <w:sz w:val="28"/>
          <w:szCs w:val="28"/>
          <w:lang w:eastAsia="ru-RU"/>
        </w:rPr>
        <w:t>Основными</w:t>
      </w:r>
      <w:r w:rsidR="00F95955" w:rsidRPr="00F25325">
        <w:rPr>
          <w:rFonts w:ascii="Times New Roman" w:hAnsi="Times New Roman" w:cs="Times New Roman"/>
          <w:b/>
          <w:bCs/>
          <w:sz w:val="28"/>
          <w:szCs w:val="28"/>
          <w:lang w:eastAsia="ru-RU"/>
        </w:rPr>
        <w:t xml:space="preserve"> видами </w:t>
      </w:r>
      <w:r w:rsidR="00F95955" w:rsidRPr="00F25325">
        <w:rPr>
          <w:rFonts w:ascii="Times New Roman" w:hAnsi="Times New Roman" w:cs="Times New Roman"/>
          <w:sz w:val="28"/>
          <w:szCs w:val="28"/>
          <w:lang w:eastAsia="ru-RU"/>
        </w:rPr>
        <w:t xml:space="preserve">чтения являются: </w:t>
      </w:r>
      <w:r w:rsidR="00F95955" w:rsidRPr="00F25325">
        <w:rPr>
          <w:rFonts w:ascii="Times New Roman" w:hAnsi="Times New Roman" w:cs="Times New Roman"/>
          <w:b/>
          <w:bCs/>
          <w:sz w:val="28"/>
          <w:szCs w:val="28"/>
          <w:lang w:eastAsia="ru-RU"/>
        </w:rPr>
        <w:t>ознакомительное, поисковое или просмотровое, изучающее и вдумчивое.</w:t>
      </w:r>
    </w:p>
    <w:p w:rsidR="00F95955" w:rsidRDefault="00F95955" w:rsidP="00F95955">
      <w:pPr>
        <w:pStyle w:val="a3"/>
        <w:jc w:val="both"/>
        <w:rPr>
          <w:rFonts w:ascii="Times New Roman" w:hAnsi="Times New Roman" w:cs="Times New Roman"/>
          <w:b/>
          <w:bCs/>
          <w:sz w:val="28"/>
          <w:szCs w:val="28"/>
          <w:lang w:eastAsia="ru-RU"/>
        </w:rPr>
      </w:pPr>
    </w:p>
    <w:p w:rsidR="00F95955" w:rsidRPr="00F25325" w:rsidRDefault="00F95955" w:rsidP="00F95955">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F25325">
        <w:rPr>
          <w:rFonts w:ascii="Times New Roman" w:hAnsi="Times New Roman" w:cs="Times New Roman"/>
          <w:b/>
          <w:bCs/>
          <w:sz w:val="28"/>
          <w:szCs w:val="28"/>
          <w:lang w:eastAsia="ru-RU"/>
        </w:rPr>
        <w:t>Ознакомительное чтение</w:t>
      </w:r>
      <w:r w:rsidRPr="00F25325">
        <w:rPr>
          <w:rFonts w:ascii="Times New Roman" w:hAnsi="Times New Roman" w:cs="Times New Roman"/>
          <w:sz w:val="28"/>
          <w:szCs w:val="28"/>
          <w:lang w:eastAsia="ru-RU"/>
        </w:rPr>
        <w:t xml:space="preserve"> направлено на извлечение ключевой информации или выделение главного содержания текста.</w:t>
      </w:r>
    </w:p>
    <w:p w:rsidR="00F95955" w:rsidRPr="006F6BED" w:rsidRDefault="00F95955" w:rsidP="00F95955">
      <w:pPr>
        <w:spacing w:after="0" w:line="240" w:lineRule="auto"/>
        <w:ind w:firstLine="709"/>
        <w:contextualSpacing/>
        <w:jc w:val="both"/>
        <w:rPr>
          <w:rFonts w:ascii="Times New Roman" w:hAnsi="Times New Roman"/>
          <w:sz w:val="28"/>
          <w:szCs w:val="28"/>
        </w:rPr>
      </w:pPr>
      <w:r w:rsidRPr="00F25325">
        <w:rPr>
          <w:rFonts w:ascii="Times New Roman" w:hAnsi="Times New Roman"/>
          <w:b/>
          <w:bCs/>
          <w:sz w:val="28"/>
          <w:szCs w:val="28"/>
          <w:lang w:eastAsia="ru-RU"/>
        </w:rPr>
        <w:t>Поисковое или просмотровое чтение</w:t>
      </w:r>
      <w:r>
        <w:rPr>
          <w:rFonts w:ascii="Times New Roman" w:hAnsi="Times New Roman"/>
          <w:b/>
          <w:i/>
          <w:sz w:val="28"/>
          <w:szCs w:val="28"/>
        </w:rPr>
        <w:t xml:space="preserve"> </w:t>
      </w:r>
      <w:r w:rsidRPr="006F6BED">
        <w:rPr>
          <w:rFonts w:ascii="Times New Roman" w:hAnsi="Times New Roman"/>
          <w:sz w:val="28"/>
          <w:szCs w:val="28"/>
        </w:rPr>
        <w:t>– важнейший навык в информационном обществе, в котором информация поступает лавинообразными потоками. Умение быстро принять решение о ценности и достоверности информации для дальнейшего применения позволяет быть успешным в учебе, работе, а также решать житейские задачи. Просмотровое чтение предполагает получение общего представления о читаемом материале. Просмотровое чтение, или сканирование, позволяет «пробегать» текст, получая общее представление о нем.</w:t>
      </w:r>
    </w:p>
    <w:p w:rsidR="00F95955" w:rsidRPr="006F6BED" w:rsidRDefault="00F95955" w:rsidP="00F95955">
      <w:pPr>
        <w:spacing w:after="0" w:line="240" w:lineRule="auto"/>
        <w:ind w:firstLine="709"/>
        <w:contextualSpacing/>
        <w:jc w:val="both"/>
        <w:rPr>
          <w:rFonts w:ascii="Times New Roman" w:hAnsi="Times New Roman"/>
          <w:sz w:val="28"/>
          <w:szCs w:val="28"/>
        </w:rPr>
      </w:pPr>
      <w:r w:rsidRPr="006F6BED">
        <w:rPr>
          <w:rFonts w:ascii="Times New Roman" w:hAnsi="Times New Roman"/>
          <w:sz w:val="28"/>
          <w:szCs w:val="28"/>
        </w:rPr>
        <w:t xml:space="preserve"> Основные совершаемые действия: знакомство с заголовками и подзаголовками, отдельными фрагментами текста, выделение ключевых слов и понятий, смысловых опорных пунктов, оценка с точки зрения достоверности информации, выделение важных абзацев и основной, второстепенной информации. Это позволяет быстро просмотреть текст и мысленно зафиксировать те места, в которых содержится необходимая информация. Этому виду знакомства с текстом отводится важнейшая роль. От качества работы на этом этапе зависит результат этапа аналитического чтения. </w:t>
      </w:r>
    </w:p>
    <w:p w:rsidR="00F95955" w:rsidRPr="006F6BED" w:rsidRDefault="00F95955" w:rsidP="00F95955">
      <w:pPr>
        <w:spacing w:after="0" w:line="240" w:lineRule="auto"/>
        <w:ind w:firstLine="709"/>
        <w:contextualSpacing/>
        <w:jc w:val="both"/>
        <w:rPr>
          <w:rFonts w:ascii="Times New Roman" w:hAnsi="Times New Roman"/>
          <w:sz w:val="28"/>
          <w:szCs w:val="28"/>
        </w:rPr>
      </w:pPr>
      <w:r w:rsidRPr="006F6BED">
        <w:rPr>
          <w:rFonts w:ascii="Times New Roman" w:hAnsi="Times New Roman"/>
          <w:sz w:val="28"/>
          <w:szCs w:val="28"/>
        </w:rPr>
        <w:t xml:space="preserve">Для обучения просмотровому чтению необходимо подбирать ряд тематически связанных текстовых материалов и создавать учебные ситуации, в которых будут применяться учебные действия просмотрового чтения. Скорость просмотрового чтения не должна быть ниже 500 слов в минуту, а учебные задания должны быть направлены на формирование навыков и умений ориентироваться в логико-смысловой структуре текста, умений извлекать и использовать материал текста источника в соответствии с конкретным коммуникативным заданием. </w:t>
      </w:r>
    </w:p>
    <w:p w:rsidR="00F95955" w:rsidRDefault="00F95955" w:rsidP="00F95955">
      <w:pPr>
        <w:spacing w:after="0" w:line="240" w:lineRule="auto"/>
        <w:ind w:firstLine="709"/>
        <w:contextualSpacing/>
        <w:jc w:val="both"/>
        <w:rPr>
          <w:rFonts w:ascii="Times New Roman" w:hAnsi="Times New Roman"/>
          <w:sz w:val="28"/>
          <w:szCs w:val="28"/>
        </w:rPr>
      </w:pPr>
      <w:r w:rsidRPr="006F6BED">
        <w:rPr>
          <w:rFonts w:ascii="Times New Roman" w:hAnsi="Times New Roman"/>
          <w:sz w:val="28"/>
          <w:szCs w:val="28"/>
        </w:rPr>
        <w:t xml:space="preserve">Полнота понимания при просмотровом чтении определяется возможностью ответить на вопрос, представляет ли данный текст интерес для читающего, какие части текста могут оказаться в этом отношении наиболее информативными и должны в дальнейшем стать предметом переработки и осмысления с привлечением других видов чтения. В зависимости от цели просмотрового чтения и степени полноты извлечения информации выделяют четыре подвида просмотрового чтения: </w:t>
      </w:r>
    </w:p>
    <w:p w:rsidR="00F95955" w:rsidRPr="006F6BED" w:rsidRDefault="00F95955" w:rsidP="00FE1D8C">
      <w:pPr>
        <w:pStyle w:val="a4"/>
        <w:numPr>
          <w:ilvl w:val="0"/>
          <w:numId w:val="7"/>
        </w:numPr>
        <w:spacing w:after="0" w:line="240" w:lineRule="auto"/>
        <w:jc w:val="both"/>
        <w:rPr>
          <w:rFonts w:ascii="Times New Roman" w:hAnsi="Times New Roman"/>
          <w:sz w:val="28"/>
          <w:szCs w:val="28"/>
        </w:rPr>
      </w:pPr>
      <w:r w:rsidRPr="006F6BED">
        <w:rPr>
          <w:rFonts w:ascii="Times New Roman" w:hAnsi="Times New Roman"/>
          <w:sz w:val="28"/>
          <w:szCs w:val="28"/>
        </w:rPr>
        <w:lastRenderedPageBreak/>
        <w:t xml:space="preserve">ориентировочное – для установления наличия в тексте информации, представляющей для читающего интерес или относящейся к определённой проблеме. Основная задача читающего – установить, относится ли данный материал к интересующей его теме. </w:t>
      </w:r>
    </w:p>
    <w:p w:rsidR="00F95955" w:rsidRPr="006F6BED" w:rsidRDefault="00F95955" w:rsidP="00FE1D8C">
      <w:pPr>
        <w:pStyle w:val="a4"/>
        <w:numPr>
          <w:ilvl w:val="0"/>
          <w:numId w:val="7"/>
        </w:numPr>
        <w:spacing w:after="0" w:line="240" w:lineRule="auto"/>
        <w:jc w:val="both"/>
        <w:rPr>
          <w:rFonts w:ascii="Times New Roman" w:hAnsi="Times New Roman"/>
          <w:sz w:val="28"/>
          <w:szCs w:val="28"/>
        </w:rPr>
      </w:pPr>
      <w:r w:rsidRPr="006F6BED">
        <w:rPr>
          <w:rFonts w:ascii="Times New Roman" w:hAnsi="Times New Roman"/>
          <w:sz w:val="28"/>
          <w:szCs w:val="28"/>
        </w:rPr>
        <w:t xml:space="preserve">обзорное  - для определения существа сообщаемого. Оно направлено на выделение главной мысли текста, причём задачи сводятся в основном к её обнаружению на основе структурно-смысловой организации текста. Понимание главной мысли в данном случае практически невозможно. Интерпретация прочитанного ограничивается вынесением самой общей оценки читаемому и определением соответствия текста интересам читающего. </w:t>
      </w:r>
    </w:p>
    <w:p w:rsidR="00F95955" w:rsidRPr="006F6BED" w:rsidRDefault="00F95955" w:rsidP="00FE1D8C">
      <w:pPr>
        <w:pStyle w:val="a4"/>
        <w:numPr>
          <w:ilvl w:val="0"/>
          <w:numId w:val="7"/>
        </w:numPr>
        <w:spacing w:after="0" w:line="240" w:lineRule="auto"/>
        <w:jc w:val="both"/>
        <w:rPr>
          <w:rFonts w:ascii="Times New Roman" w:hAnsi="Times New Roman"/>
          <w:sz w:val="28"/>
          <w:szCs w:val="28"/>
        </w:rPr>
      </w:pPr>
      <w:r w:rsidRPr="006F6BED">
        <w:rPr>
          <w:rFonts w:ascii="Times New Roman" w:hAnsi="Times New Roman"/>
          <w:sz w:val="28"/>
          <w:szCs w:val="28"/>
        </w:rPr>
        <w:t>конспективное – для выделения основных мыслей. Оно заключается в восприятии только наиболее значимых смысловых единиц текста, составляющих логико-фактологическую цепочку.</w:t>
      </w:r>
    </w:p>
    <w:p w:rsidR="00F95955" w:rsidRPr="006F6BED" w:rsidRDefault="00F95955" w:rsidP="00FE1D8C">
      <w:pPr>
        <w:pStyle w:val="a4"/>
        <w:numPr>
          <w:ilvl w:val="0"/>
          <w:numId w:val="7"/>
        </w:numPr>
        <w:spacing w:after="0" w:line="240" w:lineRule="auto"/>
        <w:jc w:val="both"/>
        <w:rPr>
          <w:rFonts w:ascii="Times New Roman" w:hAnsi="Times New Roman"/>
          <w:sz w:val="28"/>
          <w:szCs w:val="28"/>
        </w:rPr>
      </w:pPr>
      <w:r w:rsidRPr="006F6BED">
        <w:rPr>
          <w:rFonts w:ascii="Times New Roman" w:hAnsi="Times New Roman"/>
          <w:sz w:val="28"/>
          <w:szCs w:val="28"/>
        </w:rPr>
        <w:t>реферативное – для выделения основных мыслей. При этом читающего интересует только самое основное в содержании материала, все подробности опускаются как несущественные для понимания главного.</w:t>
      </w:r>
    </w:p>
    <w:p w:rsidR="00F95955" w:rsidRPr="006F6BED" w:rsidRDefault="00F95955" w:rsidP="00F95955">
      <w:pPr>
        <w:spacing w:after="0" w:line="240" w:lineRule="auto"/>
        <w:ind w:firstLine="709"/>
        <w:contextualSpacing/>
        <w:jc w:val="both"/>
        <w:rPr>
          <w:rFonts w:ascii="Times New Roman" w:hAnsi="Times New Roman"/>
          <w:sz w:val="28"/>
          <w:szCs w:val="28"/>
        </w:rPr>
      </w:pPr>
    </w:p>
    <w:p w:rsidR="00F95955" w:rsidRPr="00F25325" w:rsidRDefault="00F95955" w:rsidP="00F95955">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Аналитическое (и</w:t>
      </w:r>
      <w:r w:rsidRPr="00F25325">
        <w:rPr>
          <w:rFonts w:ascii="Times New Roman" w:hAnsi="Times New Roman" w:cs="Times New Roman"/>
          <w:b/>
          <w:bCs/>
          <w:sz w:val="28"/>
          <w:szCs w:val="28"/>
          <w:lang w:eastAsia="ru-RU"/>
        </w:rPr>
        <w:t>зучающее</w:t>
      </w:r>
      <w:r>
        <w:rPr>
          <w:rFonts w:ascii="Times New Roman" w:hAnsi="Times New Roman" w:cs="Times New Roman"/>
          <w:b/>
          <w:bCs/>
          <w:sz w:val="28"/>
          <w:szCs w:val="28"/>
          <w:lang w:eastAsia="ru-RU"/>
        </w:rPr>
        <w:t>)</w:t>
      </w:r>
      <w:r w:rsidRPr="00F25325">
        <w:rPr>
          <w:rFonts w:ascii="Times New Roman" w:hAnsi="Times New Roman" w:cs="Times New Roman"/>
          <w:b/>
          <w:bCs/>
          <w:sz w:val="28"/>
          <w:szCs w:val="28"/>
          <w:lang w:eastAsia="ru-RU"/>
        </w:rPr>
        <w:t xml:space="preserve"> чтение</w:t>
      </w:r>
      <w:r w:rsidRPr="00F25325">
        <w:rPr>
          <w:rFonts w:ascii="Times New Roman" w:hAnsi="Times New Roman" w:cs="Times New Roman"/>
          <w:sz w:val="28"/>
          <w:szCs w:val="28"/>
          <w:lang w:eastAsia="ru-RU"/>
        </w:rPr>
        <w:t xml:space="preserve"> имеет цель извлечь полную и точную информацию с последующей интерпретацией содержания текста. Такое чтение требует от читателя умений:</w:t>
      </w:r>
    </w:p>
    <w:p w:rsidR="00F95955" w:rsidRPr="00F25325" w:rsidRDefault="00F95955" w:rsidP="00FE1D8C">
      <w:pPr>
        <w:pStyle w:val="a3"/>
        <w:numPr>
          <w:ilvl w:val="0"/>
          <w:numId w:val="3"/>
        </w:numPr>
        <w:jc w:val="both"/>
        <w:rPr>
          <w:rFonts w:ascii="Times New Roman" w:hAnsi="Times New Roman" w:cs="Times New Roman"/>
          <w:sz w:val="28"/>
          <w:szCs w:val="28"/>
          <w:lang w:eastAsia="ru-RU"/>
        </w:rPr>
      </w:pPr>
      <w:r w:rsidRPr="00F25325">
        <w:rPr>
          <w:rFonts w:ascii="Times New Roman" w:hAnsi="Times New Roman" w:cs="Times New Roman"/>
          <w:sz w:val="28"/>
          <w:szCs w:val="28"/>
          <w:lang w:eastAsia="ru-RU"/>
        </w:rPr>
        <w:t xml:space="preserve">сопоставлять разные точки зрения и разные источники информации по теме; </w:t>
      </w:r>
    </w:p>
    <w:p w:rsidR="00F95955" w:rsidRPr="00F25325" w:rsidRDefault="00F95955" w:rsidP="00FE1D8C">
      <w:pPr>
        <w:pStyle w:val="a3"/>
        <w:numPr>
          <w:ilvl w:val="0"/>
          <w:numId w:val="3"/>
        </w:numPr>
        <w:jc w:val="both"/>
        <w:rPr>
          <w:rFonts w:ascii="Times New Roman" w:hAnsi="Times New Roman" w:cs="Times New Roman"/>
          <w:sz w:val="28"/>
          <w:szCs w:val="28"/>
          <w:lang w:eastAsia="ru-RU"/>
        </w:rPr>
      </w:pPr>
      <w:r w:rsidRPr="00F25325">
        <w:rPr>
          <w:rFonts w:ascii="Times New Roman" w:hAnsi="Times New Roman" w:cs="Times New Roman"/>
          <w:sz w:val="28"/>
          <w:szCs w:val="28"/>
          <w:lang w:eastAsia="ru-RU"/>
        </w:rPr>
        <w:t xml:space="preserve">выполнять смысловое свёртывание выделенных фактов и мыслей; </w:t>
      </w:r>
    </w:p>
    <w:p w:rsidR="00F95955" w:rsidRPr="00F25325" w:rsidRDefault="00F95955" w:rsidP="00FE1D8C">
      <w:pPr>
        <w:pStyle w:val="a3"/>
        <w:numPr>
          <w:ilvl w:val="0"/>
          <w:numId w:val="3"/>
        </w:numPr>
        <w:jc w:val="both"/>
        <w:rPr>
          <w:rFonts w:ascii="Times New Roman" w:hAnsi="Times New Roman" w:cs="Times New Roman"/>
          <w:sz w:val="28"/>
          <w:szCs w:val="28"/>
          <w:lang w:eastAsia="ru-RU"/>
        </w:rPr>
      </w:pPr>
      <w:r w:rsidRPr="00F25325">
        <w:rPr>
          <w:rFonts w:ascii="Times New Roman" w:hAnsi="Times New Roman" w:cs="Times New Roman"/>
          <w:sz w:val="28"/>
          <w:szCs w:val="28"/>
          <w:lang w:eastAsia="ru-RU"/>
        </w:rPr>
        <w:t xml:space="preserve">сопоставлять иллюстративный материал с текстовой информацией; </w:t>
      </w:r>
    </w:p>
    <w:p w:rsidR="00F95955" w:rsidRPr="00F25325" w:rsidRDefault="00F95955" w:rsidP="00FE1D8C">
      <w:pPr>
        <w:pStyle w:val="a3"/>
        <w:numPr>
          <w:ilvl w:val="0"/>
          <w:numId w:val="3"/>
        </w:numPr>
        <w:jc w:val="both"/>
        <w:rPr>
          <w:rFonts w:ascii="Times New Roman" w:hAnsi="Times New Roman" w:cs="Times New Roman"/>
          <w:sz w:val="28"/>
          <w:szCs w:val="28"/>
          <w:lang w:eastAsia="ru-RU"/>
        </w:rPr>
      </w:pPr>
      <w:r w:rsidRPr="00F25325">
        <w:rPr>
          <w:rFonts w:ascii="Times New Roman" w:hAnsi="Times New Roman" w:cs="Times New Roman"/>
          <w:sz w:val="28"/>
          <w:szCs w:val="28"/>
          <w:lang w:eastAsia="ru-RU"/>
        </w:rPr>
        <w:t>переносить информацию текста в виде кратких записей;</w:t>
      </w:r>
    </w:p>
    <w:p w:rsidR="00F95955" w:rsidRPr="00F25325" w:rsidRDefault="00F95955" w:rsidP="00FE1D8C">
      <w:pPr>
        <w:pStyle w:val="a3"/>
        <w:numPr>
          <w:ilvl w:val="0"/>
          <w:numId w:val="3"/>
        </w:numPr>
        <w:jc w:val="both"/>
        <w:rPr>
          <w:rFonts w:ascii="Times New Roman" w:hAnsi="Times New Roman" w:cs="Times New Roman"/>
          <w:sz w:val="28"/>
          <w:szCs w:val="28"/>
          <w:lang w:eastAsia="ru-RU"/>
        </w:rPr>
      </w:pPr>
      <w:r w:rsidRPr="00F25325">
        <w:rPr>
          <w:rFonts w:ascii="Times New Roman" w:hAnsi="Times New Roman" w:cs="Times New Roman"/>
          <w:sz w:val="28"/>
          <w:szCs w:val="28"/>
          <w:lang w:eastAsia="ru-RU"/>
        </w:rPr>
        <w:t xml:space="preserve">различать темы и подтемы научного текста; </w:t>
      </w:r>
    </w:p>
    <w:p w:rsidR="00F95955" w:rsidRDefault="00F95955" w:rsidP="00FE1D8C">
      <w:pPr>
        <w:pStyle w:val="a3"/>
        <w:numPr>
          <w:ilvl w:val="0"/>
          <w:numId w:val="3"/>
        </w:numPr>
        <w:jc w:val="both"/>
        <w:rPr>
          <w:rFonts w:ascii="Times New Roman" w:hAnsi="Times New Roman" w:cs="Times New Roman"/>
          <w:sz w:val="28"/>
          <w:szCs w:val="28"/>
          <w:lang w:eastAsia="ru-RU"/>
        </w:rPr>
      </w:pPr>
      <w:r w:rsidRPr="00F25325">
        <w:rPr>
          <w:rFonts w:ascii="Times New Roman" w:hAnsi="Times New Roman" w:cs="Times New Roman"/>
          <w:sz w:val="28"/>
          <w:szCs w:val="28"/>
          <w:lang w:eastAsia="ru-RU"/>
        </w:rPr>
        <w:t>ставить перед собой цель чтения, направляя внимание на полезную в данный момент информацию.</w:t>
      </w:r>
    </w:p>
    <w:p w:rsidR="00F95955" w:rsidRPr="006813DF" w:rsidRDefault="00F95955" w:rsidP="00F95955">
      <w:pPr>
        <w:spacing w:after="0" w:line="240" w:lineRule="auto"/>
        <w:contextualSpacing/>
        <w:jc w:val="both"/>
        <w:rPr>
          <w:rFonts w:ascii="Times New Roman" w:hAnsi="Times New Roman"/>
          <w:sz w:val="28"/>
          <w:szCs w:val="28"/>
        </w:rPr>
      </w:pPr>
      <w:r>
        <w:rPr>
          <w:rFonts w:ascii="Times New Roman" w:hAnsi="Times New Roman"/>
          <w:sz w:val="28"/>
          <w:szCs w:val="28"/>
        </w:rPr>
        <w:t xml:space="preserve">       </w:t>
      </w:r>
      <w:r w:rsidRPr="006813DF">
        <w:rPr>
          <w:rFonts w:ascii="Times New Roman" w:hAnsi="Times New Roman"/>
          <w:sz w:val="28"/>
          <w:szCs w:val="28"/>
        </w:rPr>
        <w:t xml:space="preserve">Показателем </w:t>
      </w:r>
      <w:r w:rsidRPr="006813DF">
        <w:rPr>
          <w:rFonts w:ascii="Times New Roman" w:hAnsi="Times New Roman"/>
          <w:b/>
          <w:i/>
          <w:sz w:val="28"/>
          <w:szCs w:val="28"/>
        </w:rPr>
        <w:t>сформированности умений аналитического чтения</w:t>
      </w:r>
      <w:r w:rsidRPr="006813DF">
        <w:rPr>
          <w:rFonts w:ascii="Times New Roman" w:hAnsi="Times New Roman"/>
          <w:sz w:val="28"/>
          <w:szCs w:val="28"/>
        </w:rPr>
        <w:t xml:space="preserve"> следует полагать уровень критического восприятия освоенной информации: </w:t>
      </w:r>
    </w:p>
    <w:p w:rsidR="00F95955" w:rsidRPr="006813DF" w:rsidRDefault="00F95955" w:rsidP="00FE1D8C">
      <w:pPr>
        <w:pStyle w:val="a4"/>
        <w:numPr>
          <w:ilvl w:val="0"/>
          <w:numId w:val="8"/>
        </w:numPr>
        <w:spacing w:after="0" w:line="240" w:lineRule="auto"/>
        <w:jc w:val="both"/>
        <w:rPr>
          <w:rFonts w:ascii="Times New Roman" w:hAnsi="Times New Roman"/>
          <w:sz w:val="28"/>
          <w:szCs w:val="28"/>
        </w:rPr>
      </w:pPr>
      <w:r w:rsidRPr="006813DF">
        <w:rPr>
          <w:rFonts w:ascii="Times New Roman" w:hAnsi="Times New Roman"/>
          <w:sz w:val="28"/>
          <w:szCs w:val="28"/>
        </w:rPr>
        <w:t>согласен я или не согласен с автором? Почему? Если в статье изложено несколько позиций, то какая из них представляется мне более убедительной?</w:t>
      </w:r>
    </w:p>
    <w:p w:rsidR="00F95955" w:rsidRPr="006813DF" w:rsidRDefault="00F95955" w:rsidP="00FE1D8C">
      <w:pPr>
        <w:pStyle w:val="a4"/>
        <w:numPr>
          <w:ilvl w:val="0"/>
          <w:numId w:val="8"/>
        </w:numPr>
        <w:spacing w:after="0" w:line="240" w:lineRule="auto"/>
        <w:jc w:val="both"/>
        <w:rPr>
          <w:rFonts w:ascii="Times New Roman" w:hAnsi="Times New Roman"/>
          <w:sz w:val="28"/>
          <w:szCs w:val="28"/>
        </w:rPr>
      </w:pPr>
      <w:r w:rsidRPr="006813DF">
        <w:rPr>
          <w:rFonts w:ascii="Times New Roman" w:hAnsi="Times New Roman"/>
          <w:sz w:val="28"/>
          <w:szCs w:val="28"/>
        </w:rPr>
        <w:t xml:space="preserve">составление (синтез) своего ответа на вопрос после оценки информации. </w:t>
      </w:r>
    </w:p>
    <w:p w:rsidR="00F95955" w:rsidRPr="006813DF" w:rsidRDefault="00F95955" w:rsidP="00F95955">
      <w:pPr>
        <w:spacing w:after="0" w:line="240" w:lineRule="auto"/>
        <w:ind w:firstLine="709"/>
        <w:contextualSpacing/>
        <w:jc w:val="both"/>
        <w:rPr>
          <w:rFonts w:ascii="Times New Roman" w:hAnsi="Times New Roman"/>
          <w:sz w:val="28"/>
          <w:szCs w:val="28"/>
        </w:rPr>
      </w:pPr>
      <w:r w:rsidRPr="006813DF">
        <w:rPr>
          <w:rFonts w:ascii="Times New Roman" w:hAnsi="Times New Roman"/>
          <w:sz w:val="28"/>
          <w:szCs w:val="28"/>
        </w:rPr>
        <w:t>Учителю необходимо осознать, что у аналитического чтения может быть несколько целей:</w:t>
      </w:r>
    </w:p>
    <w:p w:rsidR="00F95955" w:rsidRPr="006813DF" w:rsidRDefault="00F95955" w:rsidP="00FE1D8C">
      <w:pPr>
        <w:pStyle w:val="a4"/>
        <w:numPr>
          <w:ilvl w:val="0"/>
          <w:numId w:val="9"/>
        </w:numPr>
        <w:spacing w:after="0" w:line="240" w:lineRule="auto"/>
        <w:jc w:val="both"/>
        <w:rPr>
          <w:rFonts w:ascii="Times New Roman" w:hAnsi="Times New Roman"/>
          <w:sz w:val="28"/>
          <w:szCs w:val="28"/>
        </w:rPr>
      </w:pPr>
      <w:r w:rsidRPr="006813DF">
        <w:rPr>
          <w:rFonts w:ascii="Times New Roman" w:hAnsi="Times New Roman"/>
          <w:sz w:val="28"/>
          <w:szCs w:val="28"/>
        </w:rPr>
        <w:t>академические (изучение основ научных знаний)</w:t>
      </w:r>
    </w:p>
    <w:p w:rsidR="00F95955" w:rsidRPr="006813DF" w:rsidRDefault="00F95955" w:rsidP="00FE1D8C">
      <w:pPr>
        <w:pStyle w:val="a4"/>
        <w:numPr>
          <w:ilvl w:val="0"/>
          <w:numId w:val="9"/>
        </w:numPr>
        <w:spacing w:after="0" w:line="240" w:lineRule="auto"/>
        <w:jc w:val="both"/>
        <w:rPr>
          <w:rFonts w:ascii="Times New Roman" w:hAnsi="Times New Roman"/>
          <w:sz w:val="28"/>
          <w:szCs w:val="28"/>
        </w:rPr>
      </w:pPr>
      <w:r w:rsidRPr="006813DF">
        <w:rPr>
          <w:rFonts w:ascii="Times New Roman" w:hAnsi="Times New Roman"/>
          <w:sz w:val="28"/>
          <w:szCs w:val="28"/>
        </w:rPr>
        <w:t xml:space="preserve">операциональные (способность действовать на основе полученной при чтении информации, связано в первую очередь с повседневной и трудовой деятельностью) </w:t>
      </w:r>
    </w:p>
    <w:p w:rsidR="00F95955" w:rsidRPr="006813DF" w:rsidRDefault="00F95955" w:rsidP="00FE1D8C">
      <w:pPr>
        <w:pStyle w:val="a4"/>
        <w:numPr>
          <w:ilvl w:val="0"/>
          <w:numId w:val="9"/>
        </w:numPr>
        <w:spacing w:after="0" w:line="240" w:lineRule="auto"/>
        <w:jc w:val="both"/>
        <w:rPr>
          <w:rFonts w:ascii="Times New Roman" w:hAnsi="Times New Roman"/>
          <w:sz w:val="28"/>
          <w:szCs w:val="28"/>
        </w:rPr>
      </w:pPr>
      <w:r w:rsidRPr="006813DF">
        <w:rPr>
          <w:rFonts w:ascii="Times New Roman" w:hAnsi="Times New Roman"/>
          <w:sz w:val="28"/>
          <w:szCs w:val="28"/>
        </w:rPr>
        <w:t xml:space="preserve">функциональные (чтение с целью получения и применения информации, в первую очередь для повседневной и трудовой деятельности). </w:t>
      </w:r>
    </w:p>
    <w:p w:rsidR="00F95955" w:rsidRPr="00F25325" w:rsidRDefault="00F95955" w:rsidP="00F95955">
      <w:pPr>
        <w:pStyle w:val="a3"/>
        <w:jc w:val="both"/>
        <w:rPr>
          <w:rFonts w:ascii="Times New Roman" w:hAnsi="Times New Roman" w:cs="Times New Roman"/>
          <w:sz w:val="28"/>
          <w:szCs w:val="28"/>
          <w:lang w:eastAsia="ru-RU"/>
        </w:rPr>
      </w:pPr>
    </w:p>
    <w:p w:rsidR="00F95955" w:rsidRPr="00F25325" w:rsidRDefault="00F95955" w:rsidP="00F95955">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lastRenderedPageBreak/>
        <w:t xml:space="preserve">       </w:t>
      </w:r>
      <w:r w:rsidRPr="00F25325">
        <w:rPr>
          <w:rFonts w:ascii="Times New Roman" w:hAnsi="Times New Roman" w:cs="Times New Roman"/>
          <w:b/>
          <w:bCs/>
          <w:sz w:val="28"/>
          <w:szCs w:val="28"/>
          <w:lang w:eastAsia="ru-RU"/>
        </w:rPr>
        <w:t>Вдумчивое (медленное, рефлексивное, художественное) чтение</w:t>
      </w:r>
      <w:r w:rsidRPr="00F25325">
        <w:rPr>
          <w:rFonts w:ascii="Times New Roman" w:hAnsi="Times New Roman" w:cs="Times New Roman"/>
          <w:sz w:val="28"/>
          <w:szCs w:val="28"/>
          <w:lang w:eastAsia="ru-RU"/>
        </w:rPr>
        <w:t xml:space="preserve"> как</w:t>
      </w:r>
    </w:p>
    <w:p w:rsidR="00F95955" w:rsidRPr="00F25325" w:rsidRDefault="00F95955" w:rsidP="00F95955">
      <w:pPr>
        <w:pStyle w:val="a3"/>
        <w:jc w:val="both"/>
        <w:rPr>
          <w:rFonts w:ascii="Times New Roman" w:hAnsi="Times New Roman" w:cs="Times New Roman"/>
          <w:sz w:val="28"/>
          <w:szCs w:val="28"/>
          <w:lang w:eastAsia="ru-RU"/>
        </w:rPr>
      </w:pPr>
      <w:r w:rsidRPr="00F25325">
        <w:rPr>
          <w:rFonts w:ascii="Times New Roman" w:hAnsi="Times New Roman" w:cs="Times New Roman"/>
          <w:sz w:val="28"/>
          <w:szCs w:val="28"/>
          <w:lang w:eastAsia="ru-RU"/>
        </w:rPr>
        <w:t xml:space="preserve">наиболее востребованный вид чтения заключается в овладении также целым комплексом умений: </w:t>
      </w:r>
    </w:p>
    <w:p w:rsidR="00F95955" w:rsidRPr="00F25325" w:rsidRDefault="00F95955" w:rsidP="00FE1D8C">
      <w:pPr>
        <w:pStyle w:val="a3"/>
        <w:numPr>
          <w:ilvl w:val="0"/>
          <w:numId w:val="5"/>
        </w:numPr>
        <w:jc w:val="both"/>
        <w:rPr>
          <w:rFonts w:ascii="Times New Roman" w:hAnsi="Times New Roman" w:cs="Times New Roman"/>
          <w:sz w:val="28"/>
          <w:szCs w:val="28"/>
          <w:lang w:eastAsia="ru-RU"/>
        </w:rPr>
      </w:pPr>
      <w:r w:rsidRPr="00F25325">
        <w:rPr>
          <w:rFonts w:ascii="Times New Roman" w:hAnsi="Times New Roman" w:cs="Times New Roman"/>
          <w:sz w:val="28"/>
          <w:szCs w:val="28"/>
          <w:lang w:eastAsia="ru-RU"/>
        </w:rPr>
        <w:t>предвосхищать содержание текста по заголовку и с опорой на предыдущий опыт;</w:t>
      </w:r>
    </w:p>
    <w:p w:rsidR="00F95955" w:rsidRPr="00F25325" w:rsidRDefault="00F95955" w:rsidP="00FE1D8C">
      <w:pPr>
        <w:pStyle w:val="a3"/>
        <w:numPr>
          <w:ilvl w:val="0"/>
          <w:numId w:val="6"/>
        </w:numPr>
        <w:jc w:val="both"/>
        <w:rPr>
          <w:rFonts w:ascii="Times New Roman" w:hAnsi="Times New Roman" w:cs="Times New Roman"/>
          <w:sz w:val="28"/>
          <w:szCs w:val="28"/>
          <w:lang w:eastAsia="ru-RU"/>
        </w:rPr>
      </w:pPr>
      <w:r w:rsidRPr="00F25325">
        <w:rPr>
          <w:rFonts w:ascii="Times New Roman" w:hAnsi="Times New Roman" w:cs="Times New Roman"/>
          <w:sz w:val="28"/>
          <w:szCs w:val="28"/>
          <w:lang w:eastAsia="ru-RU"/>
        </w:rPr>
        <w:t xml:space="preserve">понимать основную мысль текста, прогнозировать содержание по ходу чтения; </w:t>
      </w:r>
    </w:p>
    <w:p w:rsidR="00F95955" w:rsidRPr="00F25325" w:rsidRDefault="00F95955" w:rsidP="00FE1D8C">
      <w:pPr>
        <w:pStyle w:val="a3"/>
        <w:numPr>
          <w:ilvl w:val="0"/>
          <w:numId w:val="6"/>
        </w:numPr>
        <w:jc w:val="both"/>
        <w:rPr>
          <w:rFonts w:ascii="Times New Roman" w:hAnsi="Times New Roman" w:cs="Times New Roman"/>
          <w:sz w:val="28"/>
          <w:szCs w:val="28"/>
          <w:lang w:eastAsia="ru-RU"/>
        </w:rPr>
      </w:pPr>
      <w:r w:rsidRPr="00F25325">
        <w:rPr>
          <w:rFonts w:ascii="Times New Roman" w:hAnsi="Times New Roman" w:cs="Times New Roman"/>
          <w:sz w:val="28"/>
          <w:szCs w:val="28"/>
          <w:lang w:eastAsia="ru-RU"/>
        </w:rPr>
        <w:t>анализировать изменения своего эмоционального состояние в процессе чтения и др.</w:t>
      </w:r>
    </w:p>
    <w:p w:rsidR="00F95955" w:rsidRPr="00F25325" w:rsidRDefault="00F95955" w:rsidP="00F9595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25325">
        <w:rPr>
          <w:rFonts w:ascii="Times New Roman" w:hAnsi="Times New Roman" w:cs="Times New Roman"/>
          <w:sz w:val="28"/>
          <w:szCs w:val="28"/>
          <w:lang w:eastAsia="ru-RU"/>
        </w:rPr>
        <w:t>Как видно из классификации типов и видов чтения, смысловое чтение нельзя рассматривать как отдельный вид чтения. Смысловое чтение характеризует уровень чтения. Оно нацелено на постижение читателем ценностно-смыслового содержания текста, на вычитывание того смысла текста, который задан целью чтения. Чтение не должно быть бесцельным.</w:t>
      </w:r>
    </w:p>
    <w:p w:rsidR="00F95955" w:rsidRPr="00F25325" w:rsidRDefault="00F95955" w:rsidP="00FE1D8C">
      <w:pPr>
        <w:pStyle w:val="a3"/>
        <w:numPr>
          <w:ilvl w:val="0"/>
          <w:numId w:val="4"/>
        </w:numPr>
        <w:jc w:val="both"/>
        <w:rPr>
          <w:rFonts w:ascii="Times New Roman" w:hAnsi="Times New Roman" w:cs="Times New Roman"/>
          <w:sz w:val="28"/>
          <w:szCs w:val="28"/>
          <w:lang w:eastAsia="ru-RU"/>
        </w:rPr>
      </w:pPr>
      <w:r w:rsidRPr="00F25325">
        <w:rPr>
          <w:rFonts w:ascii="Times New Roman" w:hAnsi="Times New Roman" w:cs="Times New Roman"/>
          <w:sz w:val="28"/>
          <w:szCs w:val="28"/>
          <w:lang w:eastAsia="ru-RU"/>
        </w:rPr>
        <w:t>Когда следует учителю начинать работать над формированием навыка смыслового чтения?</w:t>
      </w:r>
    </w:p>
    <w:p w:rsidR="00F95955" w:rsidRDefault="00F95955" w:rsidP="00F95955">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F25325">
        <w:rPr>
          <w:rFonts w:ascii="Times New Roman" w:hAnsi="Times New Roman" w:cs="Times New Roman"/>
          <w:sz w:val="28"/>
          <w:szCs w:val="28"/>
          <w:lang w:eastAsia="ru-RU"/>
        </w:rPr>
        <w:t>Как только школьник начал овладевать технической стороной чтения. Уже в период обучения грамоте следует уделять внимание и совершенствованию технической стороны чтения и параллельно работать над смысловой стороной чтения. Ребёнок должен понимать, зачем он читает. На данном этапе учитель озвучивает ребёнку цель чтения. Читаю, чтобы узнать новое слово, понять его смысл, построить с ним словосочетание. Понять смысл одного предложения, небольшого текста – это первые шаги по выработке навыка смыслового чтения. Как правило, в этот период в основном учитель использует на уроках коммуникативное чтение вслух, учебный и самостоятельный тип чтения. Проверить понятийную сторону чтения на данном этапе можно через алгоритм: вопрос учителя - ответ ученика.</w:t>
      </w:r>
    </w:p>
    <w:p w:rsidR="00F95955" w:rsidRDefault="00D16362" w:rsidP="00D16362">
      <w:pPr>
        <w:pStyle w:val="a3"/>
        <w:jc w:val="both"/>
        <w:rPr>
          <w:rFonts w:ascii="Times New Roman" w:hAnsi="Times New Roman" w:cs="Times New Roman"/>
          <w:sz w:val="28"/>
          <w:szCs w:val="28"/>
        </w:rPr>
      </w:pPr>
      <w:r w:rsidRPr="00D16362">
        <w:rPr>
          <w:rFonts w:ascii="Times New Roman" w:hAnsi="Times New Roman" w:cs="Times New Roman"/>
          <w:sz w:val="28"/>
          <w:szCs w:val="28"/>
        </w:rPr>
        <w:t xml:space="preserve">     </w:t>
      </w:r>
    </w:p>
    <w:p w:rsidR="00D16362" w:rsidRPr="00D16362" w:rsidRDefault="00F95955" w:rsidP="00D1636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D16362" w:rsidRPr="00D16362">
        <w:rPr>
          <w:rFonts w:ascii="Times New Roman" w:hAnsi="Times New Roman" w:cs="Times New Roman"/>
          <w:sz w:val="28"/>
          <w:szCs w:val="28"/>
        </w:rPr>
        <w:t xml:space="preserve">По мнению психологов, процесс, направленный на понимание, очень сложен: в него включены внимание, память, воображение  и мышление, эмоции и воля, интересы и много других психических особенностей читателя.    Психологи выделяют </w:t>
      </w:r>
      <w:r w:rsidR="00D16362" w:rsidRPr="00D16362">
        <w:rPr>
          <w:rFonts w:ascii="Times New Roman" w:hAnsi="Times New Roman" w:cs="Times New Roman"/>
          <w:b/>
          <w:i/>
          <w:sz w:val="28"/>
          <w:szCs w:val="28"/>
        </w:rPr>
        <w:t>несколько уровней понимания текста</w:t>
      </w:r>
      <w:r w:rsidR="00AD7777">
        <w:rPr>
          <w:rFonts w:ascii="Times New Roman" w:hAnsi="Times New Roman" w:cs="Times New Roman"/>
          <w:b/>
          <w:i/>
          <w:sz w:val="28"/>
          <w:szCs w:val="28"/>
        </w:rPr>
        <w:t xml:space="preserve"> </w:t>
      </w:r>
      <w:r w:rsidR="00051C4A">
        <w:rPr>
          <w:rFonts w:ascii="Times New Roman" w:hAnsi="Times New Roman" w:cs="Times New Roman"/>
          <w:b/>
          <w:i/>
          <w:sz w:val="28"/>
          <w:szCs w:val="28"/>
        </w:rPr>
        <w:t>,</w:t>
      </w:r>
      <w:r w:rsidR="00D16362" w:rsidRPr="00D16362">
        <w:rPr>
          <w:rFonts w:ascii="Times New Roman" w:hAnsi="Times New Roman" w:cs="Times New Roman"/>
          <w:sz w:val="28"/>
          <w:szCs w:val="28"/>
        </w:rPr>
        <w:t>которые связаны с вычитыванием разных видов текстовых информаций: фактуальной, подтекстовой, концептуальной.</w:t>
      </w:r>
    </w:p>
    <w:p w:rsidR="00D16362" w:rsidRPr="00D16362" w:rsidRDefault="00D16362" w:rsidP="00D1636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16362">
        <w:rPr>
          <w:rFonts w:ascii="Times New Roman" w:hAnsi="Times New Roman" w:cs="Times New Roman"/>
          <w:sz w:val="28"/>
          <w:szCs w:val="28"/>
        </w:rPr>
        <w:t>Первый, самый поверхностный – это понимание фактов, того, о чём говорится, воспроизведение описаний событий, героев, места и времени действия, т.е. вычитывание только фактуальной информации.</w:t>
      </w:r>
    </w:p>
    <w:p w:rsidR="00D16362" w:rsidRPr="00D16362" w:rsidRDefault="00D16362" w:rsidP="00D1636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16362">
        <w:rPr>
          <w:rFonts w:ascii="Times New Roman" w:hAnsi="Times New Roman" w:cs="Times New Roman"/>
          <w:sz w:val="28"/>
          <w:szCs w:val="28"/>
        </w:rPr>
        <w:t xml:space="preserve">Следующий уровень характеризуется пониманием не только того, о чём говорится, но и установление связей, отношений, причин, следствий, скрытых за словами текста, а именно – подтекста. </w:t>
      </w:r>
    </w:p>
    <w:p w:rsidR="00D16362" w:rsidRPr="00D16362" w:rsidRDefault="00D16362" w:rsidP="00D16362">
      <w:pPr>
        <w:pStyle w:val="a3"/>
        <w:jc w:val="both"/>
        <w:rPr>
          <w:rFonts w:ascii="Times New Roman" w:hAnsi="Times New Roman" w:cs="Times New Roman"/>
          <w:sz w:val="28"/>
          <w:szCs w:val="28"/>
        </w:rPr>
      </w:pPr>
      <w:r w:rsidRPr="00D163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6362">
        <w:rPr>
          <w:rFonts w:ascii="Times New Roman" w:hAnsi="Times New Roman" w:cs="Times New Roman"/>
          <w:sz w:val="28"/>
          <w:szCs w:val="28"/>
        </w:rPr>
        <w:t>Третий уровень предполагает осознание читателем общего настроения произведения, отношения автора к описанным событиям, персонажам, его оценок, а также осознание своего собственного отношения к тому, что написано и как написано, т.е. вычитывание концептуальной информации.</w:t>
      </w:r>
    </w:p>
    <w:p w:rsidR="00D16362" w:rsidRPr="00D16362" w:rsidRDefault="00D16362" w:rsidP="00D16362">
      <w:pPr>
        <w:pStyle w:val="a3"/>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D16362">
        <w:rPr>
          <w:rFonts w:ascii="Times New Roman" w:hAnsi="Times New Roman" w:cs="Times New Roman"/>
          <w:sz w:val="28"/>
          <w:szCs w:val="28"/>
        </w:rPr>
        <w:t>После длительных исследований психологи получили модель «идеального» читателя, которая помогает понять какие навыки и умения необходимо развивать для формирования осознанного чтения.</w:t>
      </w:r>
    </w:p>
    <w:p w:rsidR="00D16362" w:rsidRPr="00D16362" w:rsidRDefault="00D16362" w:rsidP="00D16362">
      <w:pPr>
        <w:pStyle w:val="a3"/>
        <w:jc w:val="both"/>
        <w:rPr>
          <w:rFonts w:ascii="Times New Roman" w:hAnsi="Times New Roman" w:cs="Times New Roman"/>
          <w:b/>
          <w:i/>
          <w:sz w:val="28"/>
          <w:szCs w:val="28"/>
        </w:rPr>
      </w:pPr>
      <w:r>
        <w:rPr>
          <w:rFonts w:ascii="Times New Roman" w:hAnsi="Times New Roman" w:cs="Times New Roman"/>
          <w:b/>
          <w:i/>
          <w:sz w:val="28"/>
          <w:szCs w:val="28"/>
        </w:rPr>
        <w:t xml:space="preserve">       </w:t>
      </w:r>
      <w:r w:rsidRPr="00D16362">
        <w:rPr>
          <w:rFonts w:ascii="Times New Roman" w:hAnsi="Times New Roman" w:cs="Times New Roman"/>
          <w:b/>
          <w:i/>
          <w:sz w:val="28"/>
          <w:szCs w:val="28"/>
        </w:rPr>
        <w:t>Приёмы, используемые «идеальным читателем»:</w:t>
      </w:r>
    </w:p>
    <w:p w:rsidR="00D16362" w:rsidRPr="00D16362" w:rsidRDefault="00D16362" w:rsidP="00D16362">
      <w:pPr>
        <w:pStyle w:val="a3"/>
        <w:jc w:val="both"/>
        <w:rPr>
          <w:rFonts w:ascii="Times New Roman" w:hAnsi="Times New Roman" w:cs="Times New Roman"/>
          <w:sz w:val="28"/>
          <w:szCs w:val="28"/>
        </w:rPr>
      </w:pPr>
      <w:r w:rsidRPr="00D16362">
        <w:rPr>
          <w:rFonts w:ascii="Times New Roman" w:hAnsi="Times New Roman" w:cs="Times New Roman"/>
          <w:sz w:val="28"/>
          <w:szCs w:val="28"/>
        </w:rPr>
        <w:t xml:space="preserve">- начинает размышлять над текстом до чтения, анализируя заголовок, иллюстрации, которые продолжаются в ходе всего чтения; </w:t>
      </w:r>
    </w:p>
    <w:p w:rsidR="00D16362" w:rsidRPr="00D16362" w:rsidRDefault="00D16362" w:rsidP="00D16362">
      <w:pPr>
        <w:pStyle w:val="a3"/>
        <w:jc w:val="both"/>
        <w:rPr>
          <w:rFonts w:ascii="Times New Roman" w:hAnsi="Times New Roman" w:cs="Times New Roman"/>
          <w:sz w:val="28"/>
          <w:szCs w:val="28"/>
        </w:rPr>
      </w:pPr>
      <w:r w:rsidRPr="00D16362">
        <w:rPr>
          <w:rFonts w:ascii="Times New Roman" w:hAnsi="Times New Roman" w:cs="Times New Roman"/>
          <w:sz w:val="28"/>
          <w:szCs w:val="28"/>
        </w:rPr>
        <w:t xml:space="preserve">- не пропускает непонятные слова, выражения; </w:t>
      </w:r>
    </w:p>
    <w:p w:rsidR="00D16362" w:rsidRPr="00D16362" w:rsidRDefault="00D16362" w:rsidP="00D16362">
      <w:pPr>
        <w:pStyle w:val="a3"/>
        <w:jc w:val="both"/>
        <w:rPr>
          <w:rFonts w:ascii="Times New Roman" w:hAnsi="Times New Roman" w:cs="Times New Roman"/>
          <w:sz w:val="28"/>
          <w:szCs w:val="28"/>
        </w:rPr>
      </w:pPr>
      <w:r w:rsidRPr="00D16362">
        <w:rPr>
          <w:rFonts w:ascii="Times New Roman" w:hAnsi="Times New Roman" w:cs="Times New Roman"/>
          <w:sz w:val="28"/>
          <w:szCs w:val="28"/>
        </w:rPr>
        <w:t>- вычерпывает информацию из каждого слова, словосочетания, предложения и связей между ними, задаёт себе вопросы по ходу чтения, задумывается над дальнейшем развитии событий, сверяет свои размышления с текстом;</w:t>
      </w:r>
    </w:p>
    <w:p w:rsidR="00D16362" w:rsidRPr="00D16362" w:rsidRDefault="00D16362" w:rsidP="00D16362">
      <w:pPr>
        <w:pStyle w:val="a3"/>
        <w:jc w:val="both"/>
        <w:rPr>
          <w:rFonts w:ascii="Times New Roman" w:hAnsi="Times New Roman" w:cs="Times New Roman"/>
          <w:sz w:val="28"/>
          <w:szCs w:val="28"/>
        </w:rPr>
      </w:pPr>
      <w:r w:rsidRPr="00D16362">
        <w:rPr>
          <w:rFonts w:ascii="Times New Roman" w:hAnsi="Times New Roman" w:cs="Times New Roman"/>
          <w:sz w:val="28"/>
          <w:szCs w:val="28"/>
        </w:rPr>
        <w:t>- включает воображение, которое помогает воссоздавать происходящие картины, додумывать, придумывать, а через это и лучше запоминать текст;</w:t>
      </w:r>
    </w:p>
    <w:p w:rsidR="00B64765" w:rsidRPr="006813DF" w:rsidRDefault="00B64765" w:rsidP="00AE3AFB">
      <w:pPr>
        <w:pStyle w:val="a3"/>
        <w:jc w:val="both"/>
        <w:rPr>
          <w:rFonts w:ascii="Times New Roman" w:hAnsi="Times New Roman" w:cs="Times New Roman"/>
          <w:sz w:val="28"/>
          <w:szCs w:val="28"/>
        </w:rPr>
      </w:pPr>
    </w:p>
    <w:p w:rsidR="00D16362" w:rsidRPr="009D542F" w:rsidRDefault="00D16362" w:rsidP="00B33063">
      <w:pPr>
        <w:jc w:val="both"/>
        <w:rPr>
          <w:rFonts w:ascii="Times New Roman" w:hAnsi="Times New Roman"/>
          <w:b/>
          <w:sz w:val="28"/>
          <w:szCs w:val="28"/>
        </w:rPr>
      </w:pPr>
      <w:r>
        <w:rPr>
          <w:rFonts w:ascii="Times New Roman" w:hAnsi="Times New Roman"/>
          <w:b/>
          <w:sz w:val="28"/>
          <w:szCs w:val="28"/>
        </w:rPr>
        <w:t>2.</w:t>
      </w:r>
      <w:r w:rsidR="000D4534">
        <w:rPr>
          <w:rFonts w:ascii="Times New Roman" w:hAnsi="Times New Roman"/>
          <w:b/>
          <w:sz w:val="28"/>
          <w:szCs w:val="28"/>
        </w:rPr>
        <w:t>7</w:t>
      </w:r>
      <w:r w:rsidRPr="009D542F">
        <w:rPr>
          <w:rFonts w:ascii="Times New Roman" w:hAnsi="Times New Roman"/>
          <w:b/>
          <w:sz w:val="28"/>
          <w:szCs w:val="28"/>
        </w:rPr>
        <w:t xml:space="preserve">. Основные приёмы и этапы работы по </w:t>
      </w:r>
      <w:r>
        <w:rPr>
          <w:rFonts w:ascii="Times New Roman" w:hAnsi="Times New Roman"/>
          <w:b/>
          <w:sz w:val="28"/>
          <w:szCs w:val="28"/>
        </w:rPr>
        <w:t>технологии продуктивного чтения</w:t>
      </w:r>
      <w:r w:rsidR="00AD7777">
        <w:rPr>
          <w:rFonts w:ascii="Times New Roman" w:hAnsi="Times New Roman"/>
          <w:b/>
          <w:sz w:val="28"/>
          <w:szCs w:val="28"/>
        </w:rPr>
        <w:t xml:space="preserve">. </w:t>
      </w:r>
      <w:r w:rsidR="00B33063">
        <w:rPr>
          <w:rFonts w:ascii="Times New Roman" w:hAnsi="Times New Roman"/>
          <w:b/>
          <w:sz w:val="28"/>
          <w:szCs w:val="28"/>
        </w:rPr>
        <w:t xml:space="preserve"> </w:t>
      </w:r>
    </w:p>
    <w:p w:rsidR="00D16362" w:rsidRPr="00D16362" w:rsidRDefault="000D4534" w:rsidP="000D4534">
      <w:pPr>
        <w:pStyle w:val="a3"/>
        <w:jc w:val="both"/>
        <w:rPr>
          <w:rFonts w:ascii="Times New Roman" w:hAnsi="Times New Roman" w:cs="Times New Roman"/>
          <w:sz w:val="28"/>
          <w:szCs w:val="28"/>
        </w:rPr>
      </w:pPr>
      <w:r>
        <w:rPr>
          <w:rFonts w:ascii="Times New Roman" w:hAnsi="Times New Roman" w:cs="Times New Roman"/>
          <w:b/>
          <w:sz w:val="28"/>
          <w:szCs w:val="28"/>
        </w:rPr>
        <w:t xml:space="preserve">       </w:t>
      </w:r>
      <w:r w:rsidR="00D16362" w:rsidRPr="00D16362">
        <w:rPr>
          <w:rFonts w:ascii="Times New Roman" w:hAnsi="Times New Roman" w:cs="Times New Roman"/>
          <w:b/>
          <w:sz w:val="28"/>
          <w:szCs w:val="28"/>
        </w:rPr>
        <w:t>Технология продуктивного чтения</w:t>
      </w:r>
      <w:r w:rsidR="00D16362" w:rsidRPr="00D16362">
        <w:rPr>
          <w:rFonts w:ascii="Times New Roman" w:hAnsi="Times New Roman" w:cs="Times New Roman"/>
          <w:sz w:val="28"/>
          <w:szCs w:val="28"/>
        </w:rPr>
        <w:t xml:space="preserve"> резко отличается от традиционной технологии передачи ученику готового знания. Основными приёмами работы с текстом в данной технологии являются комментированное чтение и диалог с автором. А всю работу можно разделить на три этапа.</w:t>
      </w:r>
    </w:p>
    <w:p w:rsidR="00D16362" w:rsidRPr="00D16362" w:rsidRDefault="00D16362" w:rsidP="000D4534">
      <w:pPr>
        <w:pStyle w:val="a3"/>
        <w:jc w:val="both"/>
        <w:rPr>
          <w:rFonts w:ascii="Times New Roman" w:hAnsi="Times New Roman" w:cs="Times New Roman"/>
          <w:sz w:val="28"/>
          <w:szCs w:val="28"/>
        </w:rPr>
      </w:pPr>
      <w:r w:rsidRPr="00D16362">
        <w:rPr>
          <w:rFonts w:ascii="Times New Roman" w:hAnsi="Times New Roman" w:cs="Times New Roman"/>
          <w:b/>
          <w:sz w:val="28"/>
          <w:szCs w:val="28"/>
        </w:rPr>
        <w:t>Первый этап технологии</w:t>
      </w:r>
      <w:r w:rsidRPr="00D16362">
        <w:rPr>
          <w:rFonts w:ascii="Times New Roman" w:hAnsi="Times New Roman" w:cs="Times New Roman"/>
          <w:sz w:val="28"/>
          <w:szCs w:val="28"/>
        </w:rPr>
        <w:t xml:space="preserve"> – работа с текстом до чтения. Дети читают фамилию автора, заглавие произведения, рассматривают иллюстрацию, которая предшествует тексту, затем высказывают свои предположения о героях, теме, содержании. Завершается этап постановкой цели: «Прочитаем текст, проведём диалог с автором, проверим наши предположения».</w:t>
      </w:r>
    </w:p>
    <w:p w:rsidR="00D16362" w:rsidRPr="00D16362" w:rsidRDefault="00D16362" w:rsidP="000D4534">
      <w:pPr>
        <w:pStyle w:val="a3"/>
        <w:jc w:val="both"/>
        <w:rPr>
          <w:rFonts w:ascii="Times New Roman" w:hAnsi="Times New Roman" w:cs="Times New Roman"/>
          <w:sz w:val="28"/>
          <w:szCs w:val="28"/>
        </w:rPr>
      </w:pPr>
      <w:r w:rsidRPr="00D16362">
        <w:rPr>
          <w:rFonts w:ascii="Times New Roman" w:hAnsi="Times New Roman" w:cs="Times New Roman"/>
          <w:b/>
          <w:sz w:val="28"/>
          <w:szCs w:val="28"/>
        </w:rPr>
        <w:t>Второй этап</w:t>
      </w:r>
      <w:r w:rsidRPr="00D16362">
        <w:rPr>
          <w:rFonts w:ascii="Times New Roman" w:hAnsi="Times New Roman" w:cs="Times New Roman"/>
          <w:sz w:val="28"/>
          <w:szCs w:val="28"/>
        </w:rPr>
        <w:t xml:space="preserve"> – работа с текстом во время чтения: после того, как текст будет прочитан первый раз, в ходе перечитывания («медленного чтения») следует показать, каким мог бы быть диалог с автором. В этом случае нам помогает приём комментированного чтения.</w:t>
      </w:r>
    </w:p>
    <w:p w:rsidR="00D16362" w:rsidRPr="00D16362" w:rsidRDefault="00D16362" w:rsidP="000D4534">
      <w:pPr>
        <w:pStyle w:val="a3"/>
        <w:jc w:val="both"/>
        <w:rPr>
          <w:rFonts w:ascii="Times New Roman" w:hAnsi="Times New Roman" w:cs="Times New Roman"/>
          <w:sz w:val="28"/>
          <w:szCs w:val="28"/>
        </w:rPr>
      </w:pPr>
      <w:r w:rsidRPr="00D16362">
        <w:rPr>
          <w:rFonts w:ascii="Times New Roman" w:hAnsi="Times New Roman" w:cs="Times New Roman"/>
          <w:b/>
          <w:sz w:val="28"/>
          <w:szCs w:val="28"/>
        </w:rPr>
        <w:t>Третий этап.</w:t>
      </w:r>
      <w:r w:rsidRPr="00D16362">
        <w:rPr>
          <w:rFonts w:ascii="Times New Roman" w:hAnsi="Times New Roman" w:cs="Times New Roman"/>
          <w:sz w:val="28"/>
          <w:szCs w:val="28"/>
        </w:rPr>
        <w:t xml:space="preserve"> Работа с текстом после чтения.</w:t>
      </w:r>
    </w:p>
    <w:p w:rsidR="00D16362" w:rsidRPr="00D16362" w:rsidRDefault="00D16362" w:rsidP="000D4534">
      <w:pPr>
        <w:pStyle w:val="a3"/>
        <w:jc w:val="both"/>
        <w:rPr>
          <w:rFonts w:ascii="Times New Roman" w:hAnsi="Times New Roman" w:cs="Times New Roman"/>
          <w:sz w:val="28"/>
          <w:szCs w:val="28"/>
        </w:rPr>
      </w:pPr>
      <w:r w:rsidRPr="00D16362">
        <w:rPr>
          <w:rFonts w:ascii="Times New Roman" w:hAnsi="Times New Roman" w:cs="Times New Roman"/>
          <w:sz w:val="28"/>
          <w:szCs w:val="28"/>
        </w:rPr>
        <w:t>1).Концептуальная (смысловая беседа по тексту). Коллективное обсуждение прочитанного, дискуссия. Формулирование основной идеи текста или совокупности его главных смыслов.</w:t>
      </w:r>
    </w:p>
    <w:p w:rsidR="00D16362" w:rsidRPr="00D16362" w:rsidRDefault="00D16362" w:rsidP="000D4534">
      <w:pPr>
        <w:pStyle w:val="a3"/>
        <w:jc w:val="both"/>
        <w:rPr>
          <w:rFonts w:ascii="Times New Roman" w:hAnsi="Times New Roman" w:cs="Times New Roman"/>
          <w:sz w:val="28"/>
          <w:szCs w:val="28"/>
        </w:rPr>
      </w:pPr>
      <w:r w:rsidRPr="00D16362">
        <w:rPr>
          <w:rFonts w:ascii="Times New Roman" w:hAnsi="Times New Roman" w:cs="Times New Roman"/>
          <w:sz w:val="28"/>
          <w:szCs w:val="28"/>
        </w:rPr>
        <w:t xml:space="preserve">2). Знакомство с писателем. </w:t>
      </w:r>
    </w:p>
    <w:p w:rsidR="00D16362" w:rsidRPr="00D16362" w:rsidRDefault="00D16362" w:rsidP="000D4534">
      <w:pPr>
        <w:pStyle w:val="a3"/>
        <w:jc w:val="both"/>
        <w:rPr>
          <w:rFonts w:ascii="Times New Roman" w:hAnsi="Times New Roman" w:cs="Times New Roman"/>
          <w:sz w:val="28"/>
          <w:szCs w:val="28"/>
        </w:rPr>
      </w:pPr>
      <w:r w:rsidRPr="00D16362">
        <w:rPr>
          <w:rFonts w:ascii="Times New Roman" w:hAnsi="Times New Roman" w:cs="Times New Roman"/>
          <w:sz w:val="28"/>
          <w:szCs w:val="28"/>
        </w:rPr>
        <w:t>3). Работа с заглавием, иллюстрациями. Обсуждение смысла заглавия.</w:t>
      </w:r>
    </w:p>
    <w:p w:rsidR="00346D72" w:rsidRDefault="00346D72" w:rsidP="00D16362">
      <w:pPr>
        <w:jc w:val="center"/>
        <w:rPr>
          <w:rFonts w:ascii="Times New Roman" w:hAnsi="Times New Roman"/>
          <w:b/>
          <w:sz w:val="28"/>
          <w:szCs w:val="28"/>
        </w:rPr>
      </w:pPr>
    </w:p>
    <w:p w:rsidR="00D16362" w:rsidRPr="009D542F" w:rsidRDefault="00D16362" w:rsidP="00D16362">
      <w:pPr>
        <w:jc w:val="center"/>
        <w:rPr>
          <w:rFonts w:ascii="Times New Roman" w:hAnsi="Times New Roman"/>
          <w:b/>
          <w:sz w:val="28"/>
          <w:szCs w:val="28"/>
        </w:rPr>
      </w:pPr>
      <w:r>
        <w:rPr>
          <w:rFonts w:ascii="Times New Roman" w:hAnsi="Times New Roman"/>
          <w:b/>
          <w:sz w:val="28"/>
          <w:szCs w:val="28"/>
        </w:rPr>
        <w:t>2.</w:t>
      </w:r>
      <w:r w:rsidR="00757FE6">
        <w:rPr>
          <w:rFonts w:ascii="Times New Roman" w:hAnsi="Times New Roman"/>
          <w:b/>
          <w:sz w:val="28"/>
          <w:szCs w:val="28"/>
        </w:rPr>
        <w:t>8</w:t>
      </w:r>
      <w:r w:rsidRPr="009D542F">
        <w:rPr>
          <w:rFonts w:ascii="Times New Roman" w:hAnsi="Times New Roman"/>
          <w:b/>
          <w:sz w:val="28"/>
          <w:szCs w:val="28"/>
        </w:rPr>
        <w:t>. Методы и принципы работы по формированию</w:t>
      </w:r>
      <w:r>
        <w:rPr>
          <w:rFonts w:ascii="Times New Roman" w:hAnsi="Times New Roman"/>
          <w:b/>
          <w:sz w:val="28"/>
          <w:szCs w:val="28"/>
        </w:rPr>
        <w:t xml:space="preserve"> смыслового чтения</w:t>
      </w:r>
    </w:p>
    <w:p w:rsidR="00D16362" w:rsidRPr="00D16362" w:rsidRDefault="00D16362" w:rsidP="00D16362">
      <w:pPr>
        <w:pStyle w:val="a3"/>
        <w:rPr>
          <w:rFonts w:ascii="Times New Roman" w:hAnsi="Times New Roman" w:cs="Times New Roman"/>
          <w:sz w:val="28"/>
          <w:szCs w:val="28"/>
        </w:rPr>
      </w:pPr>
      <w:r w:rsidRPr="009D542F">
        <w:t xml:space="preserve"> 1. </w:t>
      </w:r>
      <w:r w:rsidRPr="00D16362">
        <w:rPr>
          <w:rFonts w:ascii="Times New Roman" w:hAnsi="Times New Roman" w:cs="Times New Roman"/>
          <w:sz w:val="28"/>
          <w:szCs w:val="28"/>
        </w:rPr>
        <w:t>активная работа со словом;</w:t>
      </w:r>
    </w:p>
    <w:p w:rsidR="00D16362" w:rsidRPr="00D16362" w:rsidRDefault="00D16362" w:rsidP="00D16362">
      <w:pPr>
        <w:pStyle w:val="a3"/>
        <w:rPr>
          <w:rFonts w:ascii="Times New Roman" w:hAnsi="Times New Roman" w:cs="Times New Roman"/>
          <w:sz w:val="28"/>
          <w:szCs w:val="28"/>
        </w:rPr>
      </w:pPr>
      <w:r w:rsidRPr="00D16362">
        <w:rPr>
          <w:rFonts w:ascii="Times New Roman" w:hAnsi="Times New Roman" w:cs="Times New Roman"/>
          <w:sz w:val="28"/>
          <w:szCs w:val="28"/>
        </w:rPr>
        <w:t>2. применение метода «ведение диалога с текстом»;</w:t>
      </w:r>
    </w:p>
    <w:p w:rsidR="00D16362" w:rsidRPr="00D16362" w:rsidRDefault="00D16362" w:rsidP="00D16362">
      <w:pPr>
        <w:pStyle w:val="a3"/>
        <w:rPr>
          <w:rFonts w:ascii="Times New Roman" w:hAnsi="Times New Roman" w:cs="Times New Roman"/>
          <w:sz w:val="28"/>
          <w:szCs w:val="28"/>
        </w:rPr>
      </w:pPr>
      <w:r w:rsidRPr="00D16362">
        <w:rPr>
          <w:rFonts w:ascii="Times New Roman" w:hAnsi="Times New Roman" w:cs="Times New Roman"/>
          <w:sz w:val="28"/>
          <w:szCs w:val="28"/>
        </w:rPr>
        <w:t>3. развитие читательского воображения.</w:t>
      </w:r>
    </w:p>
    <w:p w:rsidR="00D16362" w:rsidRPr="00D16362" w:rsidRDefault="00D16362" w:rsidP="00D16362">
      <w:pPr>
        <w:pStyle w:val="a3"/>
        <w:rPr>
          <w:rFonts w:ascii="Times New Roman" w:hAnsi="Times New Roman" w:cs="Times New Roman"/>
          <w:b/>
          <w:i/>
          <w:sz w:val="28"/>
          <w:szCs w:val="28"/>
        </w:rPr>
      </w:pPr>
      <w:r>
        <w:rPr>
          <w:rFonts w:ascii="Times New Roman" w:hAnsi="Times New Roman" w:cs="Times New Roman"/>
          <w:sz w:val="28"/>
          <w:szCs w:val="28"/>
        </w:rPr>
        <w:t xml:space="preserve">       </w:t>
      </w:r>
      <w:r w:rsidRPr="00D16362">
        <w:rPr>
          <w:rFonts w:ascii="Times New Roman" w:hAnsi="Times New Roman" w:cs="Times New Roman"/>
          <w:b/>
          <w:i/>
          <w:sz w:val="28"/>
          <w:szCs w:val="28"/>
        </w:rPr>
        <w:t>Принципы работы:</w:t>
      </w:r>
    </w:p>
    <w:p w:rsidR="00D16362" w:rsidRPr="00D16362" w:rsidRDefault="00D16362" w:rsidP="00757FE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16362">
        <w:rPr>
          <w:rFonts w:ascii="Times New Roman" w:hAnsi="Times New Roman" w:cs="Times New Roman"/>
          <w:sz w:val="28"/>
          <w:szCs w:val="28"/>
        </w:rPr>
        <w:t>Во-первых, о каждом приеме работы с книгой нужно доступно и интересно рассказать, показать на конкретном примере и потренироваться на текстах, которые для своего понимания требуют использования данного приема.</w:t>
      </w:r>
    </w:p>
    <w:p w:rsidR="00D16362" w:rsidRPr="00D16362" w:rsidRDefault="00D16362" w:rsidP="00757FE6">
      <w:pPr>
        <w:pStyle w:val="a3"/>
        <w:jc w:val="both"/>
        <w:rPr>
          <w:rFonts w:ascii="Times New Roman" w:hAnsi="Times New Roman" w:cs="Times New Roman"/>
          <w:sz w:val="28"/>
          <w:szCs w:val="28"/>
        </w:rPr>
      </w:pPr>
      <w:r w:rsidRPr="00D16362">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      </w:t>
      </w:r>
      <w:r w:rsidRPr="00D16362">
        <w:rPr>
          <w:rFonts w:ascii="Times New Roman" w:hAnsi="Times New Roman" w:cs="Times New Roman"/>
          <w:sz w:val="28"/>
          <w:szCs w:val="28"/>
        </w:rPr>
        <w:t>Во-вторых, ученику в ходе обучения важно предоставить возможность сделать проверку своей работы над пониманием, чтобы увереннее двигаться дальше. В связи с этим необходимо создавать условия для взаимо – и самоконтроля.</w:t>
      </w:r>
    </w:p>
    <w:p w:rsidR="00D16362" w:rsidRPr="00D16362" w:rsidRDefault="00D16362" w:rsidP="00757FE6">
      <w:pPr>
        <w:pStyle w:val="a3"/>
        <w:jc w:val="both"/>
        <w:rPr>
          <w:rFonts w:ascii="Times New Roman" w:hAnsi="Times New Roman" w:cs="Times New Roman"/>
          <w:sz w:val="28"/>
          <w:szCs w:val="28"/>
        </w:rPr>
      </w:pPr>
      <w:r w:rsidRPr="00D1636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6362">
        <w:rPr>
          <w:rFonts w:ascii="Times New Roman" w:hAnsi="Times New Roman" w:cs="Times New Roman"/>
          <w:sz w:val="28"/>
          <w:szCs w:val="28"/>
        </w:rPr>
        <w:t>Наконец, не менее важно задействовать еще один психологический механизм обучения – механизм переноса. При чтении любого текста – будь то параграф учебника истории или математическая задача – нужно обращать внимание на необходимость использования приемов работы с книгой.</w:t>
      </w:r>
    </w:p>
    <w:p w:rsidR="00AE3AFB" w:rsidRDefault="00AE3AFB" w:rsidP="00AE3AFB">
      <w:pPr>
        <w:pStyle w:val="a3"/>
        <w:jc w:val="both"/>
        <w:rPr>
          <w:rFonts w:ascii="Times New Roman" w:eastAsia="Times New Roman" w:hAnsi="Times New Roman" w:cs="Times New Roman"/>
          <w:b/>
          <w:bCs/>
          <w:color w:val="2F4F4F"/>
          <w:sz w:val="28"/>
          <w:szCs w:val="28"/>
          <w:lang w:eastAsia="ru-RU"/>
        </w:rPr>
      </w:pPr>
    </w:p>
    <w:p w:rsidR="00AE3AFB" w:rsidRPr="00757FE6" w:rsidRDefault="00346D72" w:rsidP="00346D72">
      <w:pPr>
        <w:pStyle w:val="a3"/>
        <w:rPr>
          <w:rFonts w:ascii="Segoe Script" w:eastAsia="Times New Roman" w:hAnsi="Segoe Script" w:cs="Times New Roman"/>
          <w:sz w:val="28"/>
          <w:szCs w:val="28"/>
          <w:lang w:eastAsia="ru-RU"/>
        </w:rPr>
      </w:pPr>
      <w:r>
        <w:rPr>
          <w:rFonts w:ascii="Times New Roman" w:eastAsia="Times New Roman" w:hAnsi="Times New Roman" w:cs="Times New Roman"/>
          <w:b/>
          <w:bCs/>
          <w:sz w:val="28"/>
          <w:szCs w:val="28"/>
          <w:lang w:eastAsia="ru-RU"/>
        </w:rPr>
        <w:t xml:space="preserve"> 2.</w:t>
      </w:r>
      <w:r w:rsidR="00757FE6">
        <w:rPr>
          <w:rFonts w:ascii="Times New Roman" w:eastAsia="Times New Roman" w:hAnsi="Times New Roman" w:cs="Times New Roman"/>
          <w:b/>
          <w:bCs/>
          <w:sz w:val="28"/>
          <w:szCs w:val="28"/>
          <w:lang w:eastAsia="ru-RU"/>
        </w:rPr>
        <w:t>9</w:t>
      </w:r>
      <w:r>
        <w:rPr>
          <w:rFonts w:ascii="Times New Roman" w:eastAsia="Times New Roman" w:hAnsi="Times New Roman" w:cs="Times New Roman"/>
          <w:b/>
          <w:bCs/>
          <w:sz w:val="28"/>
          <w:szCs w:val="28"/>
          <w:lang w:eastAsia="ru-RU"/>
        </w:rPr>
        <w:t>.</w:t>
      </w:r>
      <w:r w:rsidR="00757FE6">
        <w:rPr>
          <w:rFonts w:ascii="Times New Roman" w:eastAsia="Times New Roman" w:hAnsi="Times New Roman" w:cs="Times New Roman"/>
          <w:b/>
          <w:bCs/>
          <w:sz w:val="28"/>
          <w:szCs w:val="28"/>
          <w:lang w:eastAsia="ru-RU"/>
        </w:rPr>
        <w:t xml:space="preserve"> Р</w:t>
      </w:r>
      <w:r w:rsidR="00AE3AFB" w:rsidRPr="006813DF">
        <w:rPr>
          <w:rFonts w:ascii="Times New Roman" w:eastAsia="Times New Roman" w:hAnsi="Times New Roman" w:cs="Times New Roman"/>
          <w:b/>
          <w:bCs/>
          <w:sz w:val="28"/>
          <w:szCs w:val="28"/>
          <w:lang w:eastAsia="ru-RU"/>
        </w:rPr>
        <w:t>абота с текстом</w:t>
      </w:r>
      <w:r w:rsidR="00757FE6">
        <w:rPr>
          <w:rFonts w:ascii="Times New Roman" w:eastAsia="Times New Roman" w:hAnsi="Times New Roman" w:cs="Times New Roman"/>
          <w:b/>
          <w:bCs/>
          <w:sz w:val="28"/>
          <w:szCs w:val="28"/>
          <w:lang w:eastAsia="ru-RU"/>
        </w:rPr>
        <w:t xml:space="preserve">. </w:t>
      </w:r>
    </w:p>
    <w:p w:rsidR="00AE3AFB" w:rsidRPr="006813DF" w:rsidRDefault="00AE3AFB" w:rsidP="00AE3AFB">
      <w:pPr>
        <w:pStyle w:val="a3"/>
        <w:jc w:val="both"/>
        <w:rPr>
          <w:rFonts w:ascii="Times New Roman" w:eastAsia="Times New Roman" w:hAnsi="Times New Roman" w:cs="Times New Roman"/>
          <w:sz w:val="28"/>
          <w:szCs w:val="28"/>
          <w:lang w:eastAsia="ru-RU"/>
        </w:rPr>
      </w:pPr>
      <w:r w:rsidRPr="006813DF">
        <w:rPr>
          <w:rFonts w:ascii="Times New Roman" w:eastAsia="Times New Roman" w:hAnsi="Times New Roman" w:cs="Times New Roman"/>
          <w:sz w:val="28"/>
          <w:szCs w:val="28"/>
          <w:lang w:eastAsia="ru-RU"/>
        </w:rPr>
        <w:t> </w:t>
      </w:r>
    </w:p>
    <w:p w:rsidR="00346D72" w:rsidRPr="00346D72" w:rsidRDefault="00346D72" w:rsidP="00346D7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46D72">
        <w:rPr>
          <w:rFonts w:ascii="Times New Roman" w:hAnsi="Times New Roman" w:cs="Times New Roman"/>
          <w:sz w:val="28"/>
          <w:szCs w:val="28"/>
        </w:rPr>
        <w:t>В рамках Обр</w:t>
      </w:r>
      <w:r w:rsidR="00051C4A">
        <w:rPr>
          <w:rFonts w:ascii="Times New Roman" w:hAnsi="Times New Roman" w:cs="Times New Roman"/>
          <w:sz w:val="28"/>
          <w:szCs w:val="28"/>
        </w:rPr>
        <w:t>азовательной системы «Школа  России</w:t>
      </w:r>
      <w:r w:rsidRPr="00346D72">
        <w:rPr>
          <w:rFonts w:ascii="Times New Roman" w:hAnsi="Times New Roman" w:cs="Times New Roman"/>
          <w:sz w:val="28"/>
          <w:szCs w:val="28"/>
        </w:rPr>
        <w:t>» на занятиях по многим предметам в            методических рекомендациях предлагается работа в малых группах, парах и другие формы групповой работы. Это связано с её важностью в качестве основы для формирования коммуникативных универсальных учебных действий, и прежде всего – умения донести свою позицию до других, понять другие позиции, договариваться с людьми и уважительно относиться к позиции другого.</w:t>
      </w:r>
    </w:p>
    <w:p w:rsidR="00346D72" w:rsidRPr="00AB1CD6" w:rsidRDefault="00346D72" w:rsidP="00346D72">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346D72">
        <w:rPr>
          <w:rFonts w:ascii="Times New Roman" w:hAnsi="Times New Roman" w:cs="Times New Roman"/>
          <w:sz w:val="28"/>
          <w:szCs w:val="28"/>
        </w:rPr>
        <w:t>Для реализации этой формы работы в учебниках, подготовленных к началу действия Стандарта, точками зелёного цвета выделены задания, предусматривающие групповую форму работы. Роль внеурочной деятельности в формировании личностных результатов</w:t>
      </w:r>
      <w:r>
        <w:rPr>
          <w:rFonts w:ascii="Times New Roman" w:hAnsi="Times New Roman" w:cs="Times New Roman"/>
          <w:sz w:val="28"/>
          <w:szCs w:val="28"/>
        </w:rPr>
        <w:t>.</w:t>
      </w:r>
      <w:r w:rsidRPr="00346D72">
        <w:rPr>
          <w:rFonts w:ascii="Times New Roman" w:hAnsi="Times New Roman" w:cs="Times New Roman"/>
          <w:sz w:val="28"/>
          <w:szCs w:val="28"/>
        </w:rPr>
        <w:t xml:space="preserve"> </w:t>
      </w:r>
    </w:p>
    <w:p w:rsidR="00AB1CD6" w:rsidRPr="00BB5572" w:rsidRDefault="00AB1CD6" w:rsidP="00AB1CD6">
      <w:pPr>
        <w:pStyle w:val="a3"/>
        <w:jc w:val="both"/>
        <w:rPr>
          <w:rFonts w:ascii="Times New Roman" w:hAnsi="Times New Roman"/>
          <w:b/>
          <w:bCs/>
          <w:sz w:val="28"/>
          <w:szCs w:val="28"/>
          <w:u w:val="single"/>
        </w:rPr>
      </w:pPr>
    </w:p>
    <w:p w:rsidR="00AB1CD6" w:rsidRPr="00AB1CD6" w:rsidRDefault="00AB1CD6" w:rsidP="00AB1CD6">
      <w:pPr>
        <w:pStyle w:val="a3"/>
        <w:jc w:val="both"/>
        <w:rPr>
          <w:rFonts w:ascii="Times New Roman" w:hAnsi="Times New Roman"/>
          <w:b/>
          <w:bCs/>
          <w:sz w:val="28"/>
          <w:szCs w:val="28"/>
          <w:u w:val="single"/>
        </w:rPr>
      </w:pPr>
    </w:p>
    <w:p w:rsidR="00AB1CD6" w:rsidRPr="00AB1CD6" w:rsidRDefault="00AB1CD6" w:rsidP="00AB1CD6">
      <w:pPr>
        <w:pStyle w:val="a3"/>
        <w:jc w:val="both"/>
        <w:rPr>
          <w:rFonts w:ascii="Times New Roman" w:hAnsi="Times New Roman"/>
          <w:b/>
          <w:bCs/>
          <w:sz w:val="28"/>
          <w:szCs w:val="28"/>
          <w:u w:val="single"/>
        </w:rPr>
      </w:pPr>
      <w:r w:rsidRPr="00AB1CD6">
        <w:rPr>
          <w:rFonts w:ascii="Times New Roman" w:hAnsi="Times New Roman"/>
          <w:b/>
          <w:bCs/>
          <w:sz w:val="28"/>
          <w:szCs w:val="28"/>
          <w:u w:val="single"/>
        </w:rPr>
        <w:t xml:space="preserve">Начальная школа             </w:t>
      </w:r>
    </w:p>
    <w:p w:rsidR="00AB1CD6" w:rsidRPr="00AB1CD6" w:rsidRDefault="00AB1CD6" w:rsidP="00AB1CD6">
      <w:pPr>
        <w:pStyle w:val="a3"/>
        <w:jc w:val="both"/>
        <w:rPr>
          <w:rFonts w:ascii="Times New Roman" w:hAnsi="Times New Roman"/>
          <w:b/>
          <w:bCs/>
          <w:sz w:val="28"/>
          <w:szCs w:val="28"/>
          <w:u w:val="single"/>
        </w:rPr>
      </w:pPr>
    </w:p>
    <w:p w:rsidR="00AB1CD6" w:rsidRPr="00AB1CD6" w:rsidRDefault="00AB1CD6" w:rsidP="00AB1CD6">
      <w:pPr>
        <w:pStyle w:val="a3"/>
        <w:jc w:val="both"/>
        <w:rPr>
          <w:rFonts w:ascii="Times New Roman" w:hAnsi="Times New Roman"/>
          <w:sz w:val="28"/>
          <w:szCs w:val="28"/>
        </w:rPr>
      </w:pPr>
      <w:r w:rsidRPr="00AB1CD6">
        <w:rPr>
          <w:rFonts w:ascii="Times New Roman" w:hAnsi="Times New Roman"/>
          <w:b/>
          <w:bCs/>
          <w:sz w:val="28"/>
          <w:szCs w:val="28"/>
        </w:rPr>
        <w:t>Выпускник научится</w:t>
      </w:r>
      <w:r>
        <w:rPr>
          <w:rFonts w:ascii="Times New Roman" w:hAnsi="Times New Roman"/>
          <w:b/>
          <w:bCs/>
          <w:sz w:val="28"/>
          <w:szCs w:val="28"/>
        </w:rPr>
        <w:t>:</w:t>
      </w:r>
    </w:p>
    <w:p w:rsidR="00AB1CD6" w:rsidRPr="00AB1CD6" w:rsidRDefault="00AB1CD6" w:rsidP="00FE1D8C">
      <w:pPr>
        <w:pStyle w:val="a3"/>
        <w:numPr>
          <w:ilvl w:val="0"/>
          <w:numId w:val="12"/>
        </w:numPr>
        <w:jc w:val="both"/>
        <w:rPr>
          <w:rFonts w:ascii="Times New Roman" w:hAnsi="Times New Roman"/>
          <w:sz w:val="28"/>
          <w:szCs w:val="28"/>
        </w:rPr>
      </w:pPr>
      <w:r w:rsidRPr="00AB1CD6">
        <w:rPr>
          <w:rFonts w:ascii="Times New Roman" w:hAnsi="Times New Roman"/>
          <w:sz w:val="28"/>
          <w:szCs w:val="28"/>
        </w:rPr>
        <w:t>находить в тексте конкретные сведения, факты, заданные в явном виде;</w:t>
      </w:r>
    </w:p>
    <w:p w:rsidR="00AB1CD6" w:rsidRPr="00AB1CD6" w:rsidRDefault="00AB1CD6" w:rsidP="00FE1D8C">
      <w:pPr>
        <w:pStyle w:val="a3"/>
        <w:numPr>
          <w:ilvl w:val="0"/>
          <w:numId w:val="12"/>
        </w:numPr>
        <w:jc w:val="both"/>
        <w:rPr>
          <w:rFonts w:ascii="Times New Roman" w:hAnsi="Times New Roman"/>
          <w:sz w:val="28"/>
          <w:szCs w:val="28"/>
        </w:rPr>
      </w:pPr>
      <w:r w:rsidRPr="00AB1CD6">
        <w:rPr>
          <w:rFonts w:ascii="Times New Roman" w:hAnsi="Times New Roman"/>
          <w:sz w:val="28"/>
          <w:szCs w:val="28"/>
        </w:rPr>
        <w:t>определять тему и главную мысль текста;</w:t>
      </w:r>
    </w:p>
    <w:p w:rsidR="00AB1CD6" w:rsidRPr="00AB1CD6" w:rsidRDefault="00AB1CD6" w:rsidP="00FE1D8C">
      <w:pPr>
        <w:pStyle w:val="a3"/>
        <w:numPr>
          <w:ilvl w:val="0"/>
          <w:numId w:val="12"/>
        </w:numPr>
        <w:jc w:val="both"/>
        <w:rPr>
          <w:rFonts w:ascii="Times New Roman" w:hAnsi="Times New Roman"/>
          <w:sz w:val="28"/>
          <w:szCs w:val="28"/>
        </w:rPr>
      </w:pPr>
      <w:r w:rsidRPr="00AB1CD6">
        <w:rPr>
          <w:rFonts w:ascii="Times New Roman" w:hAnsi="Times New Roman"/>
          <w:sz w:val="28"/>
          <w:szCs w:val="28"/>
        </w:rPr>
        <w:t>делить тексты на смысловые части, составлять план текста;</w:t>
      </w:r>
    </w:p>
    <w:p w:rsidR="00AB1CD6" w:rsidRPr="00AB1CD6" w:rsidRDefault="00AB1CD6" w:rsidP="00FE1D8C">
      <w:pPr>
        <w:pStyle w:val="a3"/>
        <w:numPr>
          <w:ilvl w:val="0"/>
          <w:numId w:val="12"/>
        </w:numPr>
        <w:jc w:val="both"/>
        <w:rPr>
          <w:rFonts w:ascii="Times New Roman" w:hAnsi="Times New Roman"/>
          <w:sz w:val="28"/>
          <w:szCs w:val="28"/>
        </w:rPr>
      </w:pPr>
      <w:r w:rsidRPr="00AB1CD6">
        <w:rPr>
          <w:rFonts w:ascii="Times New Roman" w:hAnsi="Times New Roman"/>
          <w:sz w:val="28"/>
          <w:szCs w:val="28"/>
        </w:rPr>
        <w:t xml:space="preserve">вычленять содержащиеся в тексте основные события и устанавливать их последовательность; </w:t>
      </w:r>
    </w:p>
    <w:p w:rsidR="00AB1CD6" w:rsidRPr="00AB1CD6" w:rsidRDefault="00AB1CD6" w:rsidP="00FE1D8C">
      <w:pPr>
        <w:pStyle w:val="a3"/>
        <w:numPr>
          <w:ilvl w:val="0"/>
          <w:numId w:val="12"/>
        </w:numPr>
        <w:jc w:val="both"/>
        <w:rPr>
          <w:rFonts w:ascii="Times New Roman" w:hAnsi="Times New Roman"/>
          <w:sz w:val="28"/>
          <w:szCs w:val="28"/>
        </w:rPr>
      </w:pPr>
      <w:r w:rsidRPr="00AB1CD6">
        <w:rPr>
          <w:rFonts w:ascii="Times New Roman" w:hAnsi="Times New Roman"/>
          <w:sz w:val="28"/>
          <w:szCs w:val="28"/>
        </w:rPr>
        <w:t>упорядочивать информацию по заданному основанию;</w:t>
      </w:r>
    </w:p>
    <w:p w:rsidR="00AB1CD6" w:rsidRPr="00AB1CD6" w:rsidRDefault="00AB1CD6" w:rsidP="00FE1D8C">
      <w:pPr>
        <w:pStyle w:val="a3"/>
        <w:numPr>
          <w:ilvl w:val="0"/>
          <w:numId w:val="12"/>
        </w:numPr>
        <w:jc w:val="both"/>
        <w:rPr>
          <w:rFonts w:ascii="Times New Roman" w:hAnsi="Times New Roman"/>
          <w:sz w:val="28"/>
          <w:szCs w:val="28"/>
        </w:rPr>
      </w:pPr>
      <w:r w:rsidRPr="00AB1CD6">
        <w:rPr>
          <w:rFonts w:ascii="Times New Roman" w:hAnsi="Times New Roman"/>
          <w:sz w:val="28"/>
          <w:szCs w:val="28"/>
        </w:rPr>
        <w:t xml:space="preserve">сравнивать между собой объекты, описанные в тексте, выделяя два-три существенных признака; </w:t>
      </w:r>
    </w:p>
    <w:p w:rsidR="00AB1CD6" w:rsidRPr="00AB1CD6" w:rsidRDefault="00AB1CD6" w:rsidP="00FE1D8C">
      <w:pPr>
        <w:pStyle w:val="a3"/>
        <w:numPr>
          <w:ilvl w:val="0"/>
          <w:numId w:val="12"/>
        </w:numPr>
        <w:jc w:val="both"/>
        <w:rPr>
          <w:rFonts w:ascii="Times New Roman" w:hAnsi="Times New Roman"/>
          <w:sz w:val="28"/>
          <w:szCs w:val="28"/>
        </w:rPr>
      </w:pPr>
      <w:r w:rsidRPr="00AB1CD6">
        <w:rPr>
          <w:rFonts w:ascii="Times New Roman" w:hAnsi="Times New Roman"/>
          <w:sz w:val="28"/>
          <w:szCs w:val="28"/>
        </w:rPr>
        <w:t>понимать информацию, представленную в неявном виде (например, находить в тексте несколько примеров, доказывающих приведенные утверждения; характеризовать явление по его описанию, выделять общий признак группы элементов);</w:t>
      </w:r>
    </w:p>
    <w:p w:rsidR="00AB1CD6" w:rsidRPr="00AB1CD6" w:rsidRDefault="00AB1CD6" w:rsidP="00FE1D8C">
      <w:pPr>
        <w:pStyle w:val="a3"/>
        <w:numPr>
          <w:ilvl w:val="0"/>
          <w:numId w:val="12"/>
        </w:numPr>
        <w:jc w:val="both"/>
        <w:rPr>
          <w:rFonts w:ascii="Times New Roman" w:hAnsi="Times New Roman"/>
          <w:sz w:val="28"/>
          <w:szCs w:val="28"/>
        </w:rPr>
      </w:pPr>
      <w:r w:rsidRPr="00AB1CD6">
        <w:rPr>
          <w:rFonts w:ascii="Times New Roman" w:hAnsi="Times New Roman"/>
          <w:sz w:val="28"/>
          <w:szCs w:val="28"/>
        </w:rPr>
        <w:t>понимать информацию, представленную разными способами: словесно, в виде таблицы, схемы, диаграммы;</w:t>
      </w:r>
    </w:p>
    <w:p w:rsidR="00AB1CD6" w:rsidRPr="00AB1CD6" w:rsidRDefault="00AB1CD6" w:rsidP="00FE1D8C">
      <w:pPr>
        <w:pStyle w:val="a3"/>
        <w:numPr>
          <w:ilvl w:val="0"/>
          <w:numId w:val="12"/>
        </w:numPr>
        <w:jc w:val="both"/>
        <w:rPr>
          <w:rFonts w:ascii="Times New Roman" w:hAnsi="Times New Roman"/>
          <w:sz w:val="28"/>
          <w:szCs w:val="28"/>
        </w:rPr>
      </w:pPr>
      <w:r w:rsidRPr="00AB1CD6">
        <w:rPr>
          <w:rFonts w:ascii="Times New Roman" w:hAnsi="Times New Roman"/>
          <w:sz w:val="28"/>
          <w:szCs w:val="28"/>
        </w:rPr>
        <w:t>понимать текст, опираясь не только на содержащуюся в нем информацию, но и на жанр, структуру, выразительные средства текста;</w:t>
      </w:r>
    </w:p>
    <w:p w:rsidR="00AB1CD6" w:rsidRPr="00AB1CD6" w:rsidRDefault="00AB1CD6" w:rsidP="00FE1D8C">
      <w:pPr>
        <w:pStyle w:val="a3"/>
        <w:numPr>
          <w:ilvl w:val="0"/>
          <w:numId w:val="12"/>
        </w:numPr>
        <w:jc w:val="both"/>
        <w:rPr>
          <w:rFonts w:ascii="Times New Roman" w:hAnsi="Times New Roman"/>
          <w:sz w:val="28"/>
          <w:szCs w:val="28"/>
        </w:rPr>
      </w:pPr>
      <w:r w:rsidRPr="00AB1CD6">
        <w:rPr>
          <w:rFonts w:ascii="Times New Roman" w:hAnsi="Times New Roman"/>
          <w:sz w:val="28"/>
          <w:szCs w:val="28"/>
        </w:rPr>
        <w:t>использовать различные виды чтения: ознакомительное изучение, поисковое, выбирать нужный вид чтения в соответствии с целью чтения;</w:t>
      </w:r>
    </w:p>
    <w:p w:rsidR="00AB1CD6" w:rsidRPr="00AB1CD6" w:rsidRDefault="00AB1CD6" w:rsidP="00FE1D8C">
      <w:pPr>
        <w:pStyle w:val="a3"/>
        <w:numPr>
          <w:ilvl w:val="0"/>
          <w:numId w:val="12"/>
        </w:numPr>
        <w:jc w:val="both"/>
        <w:rPr>
          <w:rFonts w:ascii="Times New Roman" w:hAnsi="Times New Roman"/>
          <w:sz w:val="28"/>
          <w:szCs w:val="28"/>
        </w:rPr>
      </w:pPr>
      <w:r w:rsidRPr="00AB1CD6">
        <w:rPr>
          <w:rFonts w:ascii="Times New Roman" w:hAnsi="Times New Roman"/>
          <w:sz w:val="28"/>
          <w:szCs w:val="28"/>
        </w:rPr>
        <w:lastRenderedPageBreak/>
        <w:t>ориентироваться в соответствующих возрасту словарях и справочниках.</w:t>
      </w:r>
    </w:p>
    <w:p w:rsidR="00AB1CD6" w:rsidRPr="00AB1CD6" w:rsidRDefault="00AB1CD6" w:rsidP="00AB1CD6">
      <w:pPr>
        <w:pStyle w:val="a3"/>
        <w:jc w:val="both"/>
        <w:rPr>
          <w:rFonts w:ascii="Times New Roman" w:hAnsi="Times New Roman"/>
          <w:sz w:val="28"/>
          <w:szCs w:val="28"/>
        </w:rPr>
      </w:pPr>
      <w:r w:rsidRPr="00AB1CD6">
        <w:rPr>
          <w:rFonts w:ascii="Times New Roman" w:hAnsi="Times New Roman"/>
          <w:b/>
          <w:bCs/>
          <w:i/>
          <w:iCs/>
          <w:sz w:val="28"/>
          <w:szCs w:val="28"/>
        </w:rPr>
        <w:t>Выпускник получит возможность научиться</w:t>
      </w:r>
    </w:p>
    <w:p w:rsidR="00AB1CD6" w:rsidRPr="00812409" w:rsidRDefault="00AB1CD6" w:rsidP="00FE1D8C">
      <w:pPr>
        <w:pStyle w:val="a3"/>
        <w:numPr>
          <w:ilvl w:val="0"/>
          <w:numId w:val="13"/>
        </w:numPr>
        <w:jc w:val="both"/>
        <w:rPr>
          <w:rFonts w:ascii="Times New Roman" w:hAnsi="Times New Roman"/>
          <w:sz w:val="28"/>
          <w:szCs w:val="28"/>
        </w:rPr>
      </w:pPr>
      <w:r w:rsidRPr="00AB1CD6">
        <w:rPr>
          <w:rFonts w:ascii="Times New Roman" w:hAnsi="Times New Roman"/>
          <w:i/>
          <w:iCs/>
          <w:sz w:val="28"/>
          <w:szCs w:val="28"/>
        </w:rPr>
        <w:t>использовать формальные элементы текста (например,</w:t>
      </w:r>
      <w:r w:rsidR="00812409">
        <w:rPr>
          <w:rFonts w:ascii="Times New Roman" w:hAnsi="Times New Roman"/>
          <w:i/>
          <w:iCs/>
          <w:sz w:val="28"/>
          <w:szCs w:val="28"/>
        </w:rPr>
        <w:t xml:space="preserve"> </w:t>
      </w:r>
      <w:r w:rsidRPr="00812409">
        <w:rPr>
          <w:rFonts w:ascii="Times New Roman" w:hAnsi="Times New Roman"/>
          <w:i/>
          <w:iCs/>
          <w:sz w:val="28"/>
          <w:szCs w:val="28"/>
        </w:rPr>
        <w:t>подзаголовки, сноски) для поиска нужной информации;</w:t>
      </w:r>
    </w:p>
    <w:p w:rsidR="00AB1CD6" w:rsidRPr="00AB1CD6" w:rsidRDefault="00AB1CD6" w:rsidP="00FE1D8C">
      <w:pPr>
        <w:pStyle w:val="a3"/>
        <w:numPr>
          <w:ilvl w:val="0"/>
          <w:numId w:val="13"/>
        </w:numPr>
        <w:jc w:val="both"/>
        <w:rPr>
          <w:rFonts w:ascii="Times New Roman" w:hAnsi="Times New Roman"/>
          <w:sz w:val="28"/>
          <w:szCs w:val="28"/>
        </w:rPr>
      </w:pPr>
      <w:r w:rsidRPr="00AB1CD6">
        <w:rPr>
          <w:rFonts w:ascii="Times New Roman" w:hAnsi="Times New Roman"/>
          <w:i/>
          <w:iCs/>
          <w:sz w:val="28"/>
          <w:szCs w:val="28"/>
        </w:rPr>
        <w:t>работать с несколькими источниками информации;</w:t>
      </w:r>
    </w:p>
    <w:p w:rsidR="00AB1CD6" w:rsidRPr="00812409" w:rsidRDefault="00AB1CD6" w:rsidP="00FE1D8C">
      <w:pPr>
        <w:pStyle w:val="a3"/>
        <w:numPr>
          <w:ilvl w:val="0"/>
          <w:numId w:val="13"/>
        </w:numPr>
        <w:jc w:val="both"/>
        <w:rPr>
          <w:rFonts w:ascii="Times New Roman" w:hAnsi="Times New Roman"/>
          <w:sz w:val="28"/>
          <w:szCs w:val="28"/>
        </w:rPr>
      </w:pPr>
      <w:r w:rsidRPr="00AB1CD6">
        <w:rPr>
          <w:rFonts w:ascii="Times New Roman" w:hAnsi="Times New Roman"/>
          <w:i/>
          <w:iCs/>
          <w:sz w:val="28"/>
          <w:szCs w:val="28"/>
        </w:rPr>
        <w:t>сопоставлять информацию, полученную из нескольких</w:t>
      </w:r>
      <w:r w:rsidR="00812409">
        <w:rPr>
          <w:rFonts w:ascii="Times New Roman" w:hAnsi="Times New Roman"/>
          <w:sz w:val="28"/>
          <w:szCs w:val="28"/>
        </w:rPr>
        <w:t xml:space="preserve"> </w:t>
      </w:r>
      <w:r w:rsidRPr="00812409">
        <w:rPr>
          <w:rFonts w:ascii="Times New Roman" w:hAnsi="Times New Roman"/>
          <w:i/>
          <w:iCs/>
          <w:sz w:val="28"/>
          <w:szCs w:val="28"/>
        </w:rPr>
        <w:t>источников.</w:t>
      </w:r>
    </w:p>
    <w:p w:rsidR="00346D72" w:rsidRDefault="00346D72" w:rsidP="00F25325">
      <w:pPr>
        <w:pStyle w:val="a3"/>
        <w:jc w:val="both"/>
        <w:rPr>
          <w:rFonts w:ascii="Times New Roman" w:hAnsi="Times New Roman" w:cs="Times New Roman"/>
          <w:sz w:val="28"/>
          <w:szCs w:val="28"/>
          <w:lang w:eastAsia="ru-RU"/>
        </w:rPr>
      </w:pPr>
    </w:p>
    <w:p w:rsidR="00AB1CD6" w:rsidRDefault="00AB1CD6" w:rsidP="00AB1CD6">
      <w:pPr>
        <w:pStyle w:val="a3"/>
        <w:rPr>
          <w:rFonts w:ascii="Times New Roman" w:hAnsi="Times New Roman"/>
          <w:b/>
          <w:bCs/>
          <w:sz w:val="28"/>
          <w:szCs w:val="28"/>
          <w:u w:val="single"/>
        </w:rPr>
      </w:pPr>
      <w:r w:rsidRPr="00AB1CD6">
        <w:rPr>
          <w:rFonts w:ascii="Times New Roman" w:hAnsi="Times New Roman"/>
          <w:b/>
          <w:bCs/>
          <w:sz w:val="28"/>
          <w:szCs w:val="28"/>
          <w:u w:val="single"/>
        </w:rPr>
        <w:t xml:space="preserve">Основная школа          </w:t>
      </w:r>
    </w:p>
    <w:p w:rsidR="00AB1CD6" w:rsidRDefault="00AB1CD6" w:rsidP="00AB1CD6">
      <w:pPr>
        <w:pStyle w:val="a3"/>
        <w:rPr>
          <w:rFonts w:ascii="Times New Roman" w:hAnsi="Times New Roman"/>
          <w:b/>
          <w:bCs/>
          <w:sz w:val="28"/>
          <w:szCs w:val="28"/>
          <w:u w:val="single"/>
        </w:rPr>
      </w:pPr>
    </w:p>
    <w:p w:rsidR="00AB1CD6" w:rsidRPr="00AB1CD6" w:rsidRDefault="00AB1CD6" w:rsidP="00AB1CD6">
      <w:pPr>
        <w:pStyle w:val="a3"/>
        <w:rPr>
          <w:rFonts w:ascii="Times New Roman" w:hAnsi="Times New Roman"/>
          <w:sz w:val="28"/>
          <w:szCs w:val="28"/>
        </w:rPr>
      </w:pPr>
      <w:r w:rsidRPr="00AB1CD6">
        <w:rPr>
          <w:rFonts w:ascii="Times New Roman" w:hAnsi="Times New Roman"/>
          <w:b/>
          <w:bCs/>
          <w:sz w:val="28"/>
          <w:szCs w:val="28"/>
        </w:rPr>
        <w:t>Выпускник научится</w:t>
      </w:r>
    </w:p>
    <w:p w:rsidR="00AB1CD6" w:rsidRPr="00AB1CD6" w:rsidRDefault="00AB1CD6" w:rsidP="00FE1D8C">
      <w:pPr>
        <w:pStyle w:val="a3"/>
        <w:numPr>
          <w:ilvl w:val="0"/>
          <w:numId w:val="14"/>
        </w:numPr>
        <w:jc w:val="both"/>
        <w:rPr>
          <w:rFonts w:ascii="Times New Roman" w:hAnsi="Times New Roman"/>
          <w:sz w:val="28"/>
          <w:szCs w:val="28"/>
        </w:rPr>
      </w:pPr>
      <w:r w:rsidRPr="00AB1CD6">
        <w:rPr>
          <w:rFonts w:ascii="Times New Roman" w:hAnsi="Times New Roman"/>
          <w:sz w:val="28"/>
          <w:szCs w:val="28"/>
        </w:rPr>
        <w:t>ориентироваться в содержании текста и понимать его целостный смысл: определять главную тему, общую цель или назначение текста;</w:t>
      </w:r>
    </w:p>
    <w:p w:rsidR="00AB1CD6" w:rsidRPr="00AB1CD6" w:rsidRDefault="00AB1CD6" w:rsidP="00FE1D8C">
      <w:pPr>
        <w:pStyle w:val="a3"/>
        <w:numPr>
          <w:ilvl w:val="0"/>
          <w:numId w:val="14"/>
        </w:numPr>
        <w:jc w:val="both"/>
        <w:rPr>
          <w:rFonts w:ascii="Times New Roman" w:hAnsi="Times New Roman"/>
          <w:sz w:val="28"/>
          <w:szCs w:val="28"/>
        </w:rPr>
      </w:pPr>
      <w:r w:rsidRPr="00AB1CD6">
        <w:rPr>
          <w:rFonts w:ascii="Times New Roman" w:hAnsi="Times New Roman"/>
          <w:sz w:val="28"/>
          <w:szCs w:val="28"/>
        </w:rPr>
        <w:t>выбирать из текста или придумывать заголовок, соответствующий содержанию и общему смыслу текста;</w:t>
      </w:r>
    </w:p>
    <w:p w:rsidR="00AB1CD6" w:rsidRPr="00AB1CD6" w:rsidRDefault="00AB1CD6" w:rsidP="00FE1D8C">
      <w:pPr>
        <w:pStyle w:val="a3"/>
        <w:numPr>
          <w:ilvl w:val="0"/>
          <w:numId w:val="14"/>
        </w:numPr>
        <w:jc w:val="both"/>
        <w:rPr>
          <w:rFonts w:ascii="Times New Roman" w:hAnsi="Times New Roman"/>
          <w:sz w:val="28"/>
          <w:szCs w:val="28"/>
        </w:rPr>
      </w:pPr>
      <w:r w:rsidRPr="00AB1CD6">
        <w:rPr>
          <w:rFonts w:ascii="Times New Roman" w:hAnsi="Times New Roman"/>
          <w:sz w:val="28"/>
          <w:szCs w:val="28"/>
        </w:rPr>
        <w:t>формулировать тезис, выражающий общий смысл текста;</w:t>
      </w:r>
    </w:p>
    <w:p w:rsidR="00AB1CD6" w:rsidRPr="00AB1CD6" w:rsidRDefault="00AB1CD6" w:rsidP="00FE1D8C">
      <w:pPr>
        <w:pStyle w:val="a3"/>
        <w:numPr>
          <w:ilvl w:val="0"/>
          <w:numId w:val="14"/>
        </w:numPr>
        <w:jc w:val="both"/>
        <w:rPr>
          <w:rFonts w:ascii="Times New Roman" w:hAnsi="Times New Roman"/>
          <w:sz w:val="28"/>
          <w:szCs w:val="28"/>
        </w:rPr>
      </w:pPr>
      <w:r w:rsidRPr="00AB1CD6">
        <w:rPr>
          <w:rFonts w:ascii="Times New Roman" w:hAnsi="Times New Roman"/>
          <w:sz w:val="28"/>
          <w:szCs w:val="28"/>
        </w:rPr>
        <w:t>предвосхищать содержание предметного плана текста по заголовку и с опорой на предыдущий опыт;</w:t>
      </w:r>
    </w:p>
    <w:p w:rsidR="00AB1CD6" w:rsidRPr="00AB1CD6" w:rsidRDefault="00AB1CD6" w:rsidP="00FE1D8C">
      <w:pPr>
        <w:pStyle w:val="a3"/>
        <w:numPr>
          <w:ilvl w:val="0"/>
          <w:numId w:val="14"/>
        </w:numPr>
        <w:jc w:val="both"/>
        <w:rPr>
          <w:rFonts w:ascii="Times New Roman" w:hAnsi="Times New Roman"/>
          <w:sz w:val="28"/>
          <w:szCs w:val="28"/>
        </w:rPr>
      </w:pPr>
      <w:r w:rsidRPr="00AB1CD6">
        <w:rPr>
          <w:rFonts w:ascii="Times New Roman" w:hAnsi="Times New Roman"/>
          <w:sz w:val="28"/>
          <w:szCs w:val="28"/>
        </w:rPr>
        <w:t>объяснять порядок частей (инструкций), содержащихся в тексте;</w:t>
      </w:r>
    </w:p>
    <w:p w:rsidR="00AB1CD6" w:rsidRPr="00AB1CD6" w:rsidRDefault="00AB1CD6" w:rsidP="00FE1D8C">
      <w:pPr>
        <w:pStyle w:val="a3"/>
        <w:numPr>
          <w:ilvl w:val="0"/>
          <w:numId w:val="14"/>
        </w:numPr>
        <w:jc w:val="both"/>
        <w:rPr>
          <w:rFonts w:ascii="Times New Roman" w:hAnsi="Times New Roman"/>
          <w:sz w:val="28"/>
          <w:szCs w:val="28"/>
        </w:rPr>
      </w:pPr>
      <w:r w:rsidRPr="00AB1CD6">
        <w:rPr>
          <w:rFonts w:ascii="Times New Roman" w:hAnsi="Times New Roman"/>
          <w:sz w:val="28"/>
          <w:szCs w:val="28"/>
        </w:rPr>
        <w:t>сопоставлять основные текстовые и внетекстовые компоненты; обнаруживать соответствия между частью текста и его общей идеей, сформулированной вопросом, объяснять назначение карты, рисунка, пояснять части графика или таблицы и т.д.;</w:t>
      </w:r>
    </w:p>
    <w:p w:rsidR="00AB1CD6" w:rsidRPr="00AB1CD6" w:rsidRDefault="00AB1CD6" w:rsidP="00FE1D8C">
      <w:pPr>
        <w:pStyle w:val="a3"/>
        <w:numPr>
          <w:ilvl w:val="0"/>
          <w:numId w:val="14"/>
        </w:numPr>
        <w:jc w:val="both"/>
        <w:rPr>
          <w:rFonts w:ascii="Times New Roman" w:hAnsi="Times New Roman"/>
          <w:sz w:val="28"/>
          <w:szCs w:val="28"/>
        </w:rPr>
      </w:pPr>
      <w:r w:rsidRPr="00AB1CD6">
        <w:rPr>
          <w:rFonts w:ascii="Times New Roman" w:hAnsi="Times New Roman"/>
          <w:sz w:val="28"/>
          <w:szCs w:val="28"/>
        </w:rPr>
        <w:t>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AB1CD6" w:rsidRPr="00AB1CD6" w:rsidRDefault="00AB1CD6" w:rsidP="00FE1D8C">
      <w:pPr>
        <w:pStyle w:val="a3"/>
        <w:numPr>
          <w:ilvl w:val="0"/>
          <w:numId w:val="14"/>
        </w:numPr>
        <w:jc w:val="both"/>
        <w:rPr>
          <w:rFonts w:ascii="Times New Roman" w:hAnsi="Times New Roman"/>
          <w:sz w:val="28"/>
          <w:szCs w:val="28"/>
        </w:rPr>
      </w:pPr>
      <w:r w:rsidRPr="00AB1CD6">
        <w:rPr>
          <w:rFonts w:ascii="Times New Roman" w:hAnsi="Times New Roman"/>
          <w:sz w:val="28"/>
          <w:szCs w:val="28"/>
        </w:rPr>
        <w:t>решать учебно-познавательные и учебно-практические задачи, требующие полного и критического понимания текста: определять назначение разных видов текстов; ставить перед собой цель чтения, направляя внимание на полезную в данный момент информацию; различать темы и подтемы специального текста; выделять главную и избыточную информацию; прогнозировать последовательность изложения идей текста; сопоставлять разные точки зрения и разные источники информации по заданной теме; выполнять смысловое свертывание выделенных фактов и мыслей; формировать на основе текста систему аргументов (доводов) для обоснования определенной позиции; понимать душевное состояние персонажей текста, сопереживать им.</w:t>
      </w:r>
    </w:p>
    <w:p w:rsidR="00AB1CD6" w:rsidRPr="00AB1CD6" w:rsidRDefault="00AB1CD6" w:rsidP="00AB1CD6">
      <w:pPr>
        <w:pStyle w:val="a3"/>
        <w:rPr>
          <w:rFonts w:ascii="Times New Roman" w:hAnsi="Times New Roman"/>
          <w:sz w:val="28"/>
          <w:szCs w:val="28"/>
        </w:rPr>
      </w:pPr>
      <w:r w:rsidRPr="00AB1CD6">
        <w:rPr>
          <w:rFonts w:ascii="Times New Roman" w:hAnsi="Times New Roman"/>
          <w:b/>
          <w:bCs/>
          <w:i/>
          <w:iCs/>
          <w:sz w:val="28"/>
          <w:szCs w:val="28"/>
        </w:rPr>
        <w:t>Выпускник получит возможность научиться</w:t>
      </w:r>
    </w:p>
    <w:p w:rsidR="00AB1CD6" w:rsidRPr="00AB1CD6" w:rsidRDefault="00AB1CD6" w:rsidP="00FE1D8C">
      <w:pPr>
        <w:pStyle w:val="a3"/>
        <w:numPr>
          <w:ilvl w:val="0"/>
          <w:numId w:val="19"/>
        </w:numPr>
        <w:jc w:val="both"/>
        <w:rPr>
          <w:rFonts w:ascii="Times New Roman" w:hAnsi="Times New Roman"/>
          <w:sz w:val="28"/>
          <w:szCs w:val="28"/>
        </w:rPr>
      </w:pPr>
      <w:r w:rsidRPr="00AB1CD6">
        <w:rPr>
          <w:rFonts w:ascii="Times New Roman" w:hAnsi="Times New Roman"/>
          <w:i/>
          <w:iCs/>
          <w:sz w:val="28"/>
          <w:szCs w:val="28"/>
        </w:rPr>
        <w:t>анализировать изменения своего эмоционального состояния в</w:t>
      </w:r>
      <w:r w:rsidR="00812409" w:rsidRPr="00812409">
        <w:rPr>
          <w:rFonts w:ascii="Times New Roman" w:hAnsi="Times New Roman"/>
          <w:i/>
          <w:iCs/>
          <w:sz w:val="28"/>
          <w:szCs w:val="28"/>
        </w:rPr>
        <w:t xml:space="preserve"> </w:t>
      </w:r>
      <w:r w:rsidR="00812409" w:rsidRPr="00AB1CD6">
        <w:rPr>
          <w:rFonts w:ascii="Times New Roman" w:hAnsi="Times New Roman"/>
          <w:i/>
          <w:iCs/>
          <w:sz w:val="28"/>
          <w:szCs w:val="28"/>
        </w:rPr>
        <w:t>процессе чтения,</w:t>
      </w:r>
      <w:r w:rsidR="00812409" w:rsidRPr="00812409">
        <w:rPr>
          <w:rFonts w:ascii="Times New Roman" w:hAnsi="Times New Roman"/>
          <w:i/>
          <w:iCs/>
          <w:sz w:val="28"/>
          <w:szCs w:val="28"/>
        </w:rPr>
        <w:t xml:space="preserve"> </w:t>
      </w:r>
      <w:r w:rsidR="00812409" w:rsidRPr="00AB1CD6">
        <w:rPr>
          <w:rFonts w:ascii="Times New Roman" w:hAnsi="Times New Roman"/>
          <w:i/>
          <w:iCs/>
          <w:sz w:val="28"/>
          <w:szCs w:val="28"/>
        </w:rPr>
        <w:t>получения и переработки полученной</w:t>
      </w:r>
      <w:r w:rsidR="00812409" w:rsidRPr="00812409">
        <w:rPr>
          <w:rFonts w:ascii="Times New Roman" w:hAnsi="Times New Roman"/>
          <w:i/>
          <w:iCs/>
          <w:sz w:val="28"/>
          <w:szCs w:val="28"/>
        </w:rPr>
        <w:t xml:space="preserve"> </w:t>
      </w:r>
      <w:r w:rsidR="00812409" w:rsidRPr="00AB1CD6">
        <w:rPr>
          <w:rFonts w:ascii="Times New Roman" w:hAnsi="Times New Roman"/>
          <w:i/>
          <w:iCs/>
          <w:sz w:val="28"/>
          <w:szCs w:val="28"/>
        </w:rPr>
        <w:t>информации и ее осмысления.</w:t>
      </w:r>
    </w:p>
    <w:p w:rsidR="00812409" w:rsidRDefault="00812409" w:rsidP="00346D72">
      <w:pPr>
        <w:pStyle w:val="a3"/>
        <w:rPr>
          <w:rFonts w:ascii="Times New Roman" w:hAnsi="Times New Roman" w:cs="Times New Roman"/>
          <w:b/>
          <w:bCs/>
          <w:i/>
          <w:sz w:val="28"/>
          <w:szCs w:val="28"/>
        </w:rPr>
      </w:pPr>
    </w:p>
    <w:p w:rsidR="00AB1CD6" w:rsidRPr="00346D72" w:rsidRDefault="00AB1CD6" w:rsidP="00346D72">
      <w:pPr>
        <w:pStyle w:val="a3"/>
        <w:rPr>
          <w:rFonts w:ascii="Times New Roman" w:hAnsi="Times New Roman" w:cs="Times New Roman"/>
          <w:sz w:val="28"/>
          <w:szCs w:val="28"/>
        </w:rPr>
      </w:pPr>
    </w:p>
    <w:p w:rsidR="00AB1CD6" w:rsidRPr="00AB1CD6" w:rsidRDefault="00AB1CD6" w:rsidP="00AB1CD6">
      <w:pPr>
        <w:pStyle w:val="a3"/>
        <w:jc w:val="both"/>
        <w:rPr>
          <w:rFonts w:ascii="Times New Roman" w:hAnsi="Times New Roman"/>
          <w:sz w:val="28"/>
          <w:szCs w:val="28"/>
          <w:lang w:eastAsia="ru-RU"/>
        </w:rPr>
      </w:pPr>
      <w:r w:rsidRPr="00AB1CD6">
        <w:rPr>
          <w:rFonts w:ascii="Times New Roman" w:hAnsi="Times New Roman"/>
          <w:b/>
          <w:bCs/>
          <w:sz w:val="28"/>
          <w:szCs w:val="28"/>
          <w:u w:val="single"/>
          <w:lang w:eastAsia="ru-RU"/>
        </w:rPr>
        <w:t>Начальная школа</w:t>
      </w:r>
      <w:r w:rsidRPr="00812409">
        <w:rPr>
          <w:rFonts w:ascii="Times New Roman" w:hAnsi="Times New Roman"/>
          <w:b/>
          <w:bCs/>
          <w:i/>
          <w:iCs/>
          <w:sz w:val="28"/>
          <w:szCs w:val="28"/>
          <w:u w:val="single"/>
          <w:lang w:eastAsia="ru-RU"/>
        </w:rPr>
        <w:t xml:space="preserve"> </w:t>
      </w:r>
    </w:p>
    <w:p w:rsidR="00AB1CD6" w:rsidRDefault="00AB1CD6" w:rsidP="00AB1CD6">
      <w:pPr>
        <w:pStyle w:val="a3"/>
        <w:jc w:val="both"/>
        <w:rPr>
          <w:rFonts w:ascii="Times New Roman" w:hAnsi="Times New Roman"/>
          <w:b/>
          <w:bCs/>
          <w:sz w:val="28"/>
          <w:szCs w:val="28"/>
          <w:lang w:eastAsia="ru-RU"/>
        </w:rPr>
      </w:pPr>
    </w:p>
    <w:p w:rsidR="00AB1CD6" w:rsidRPr="00AB1CD6" w:rsidRDefault="00AB1CD6" w:rsidP="00AB1CD6">
      <w:pPr>
        <w:pStyle w:val="a3"/>
        <w:jc w:val="both"/>
        <w:rPr>
          <w:rFonts w:ascii="Times New Roman" w:hAnsi="Times New Roman"/>
          <w:sz w:val="28"/>
          <w:szCs w:val="28"/>
          <w:lang w:eastAsia="ru-RU"/>
        </w:rPr>
      </w:pPr>
      <w:r w:rsidRPr="00AB1CD6">
        <w:rPr>
          <w:rFonts w:ascii="Times New Roman" w:hAnsi="Times New Roman"/>
          <w:b/>
          <w:bCs/>
          <w:sz w:val="28"/>
          <w:szCs w:val="28"/>
          <w:lang w:eastAsia="ru-RU"/>
        </w:rPr>
        <w:t>Выпускник научится</w:t>
      </w:r>
    </w:p>
    <w:p w:rsidR="00AB1CD6" w:rsidRPr="00AB1CD6" w:rsidRDefault="00AB1CD6" w:rsidP="00FE1D8C">
      <w:pPr>
        <w:pStyle w:val="a3"/>
        <w:numPr>
          <w:ilvl w:val="0"/>
          <w:numId w:val="15"/>
        </w:numPr>
        <w:jc w:val="both"/>
        <w:rPr>
          <w:rFonts w:ascii="Times New Roman" w:hAnsi="Times New Roman"/>
          <w:sz w:val="28"/>
          <w:szCs w:val="28"/>
          <w:lang w:eastAsia="ru-RU"/>
        </w:rPr>
      </w:pPr>
      <w:r w:rsidRPr="00AB1CD6">
        <w:rPr>
          <w:rFonts w:ascii="Times New Roman" w:hAnsi="Times New Roman"/>
          <w:sz w:val="28"/>
          <w:szCs w:val="28"/>
          <w:lang w:eastAsia="ru-RU"/>
        </w:rPr>
        <w:t>пересказывать текст подробно и сжато, устно и письменно;</w:t>
      </w:r>
    </w:p>
    <w:p w:rsidR="00AB1CD6" w:rsidRPr="00AB1CD6" w:rsidRDefault="00AB1CD6" w:rsidP="00FE1D8C">
      <w:pPr>
        <w:pStyle w:val="a3"/>
        <w:numPr>
          <w:ilvl w:val="0"/>
          <w:numId w:val="15"/>
        </w:numPr>
        <w:jc w:val="both"/>
        <w:rPr>
          <w:rFonts w:ascii="Times New Roman" w:hAnsi="Times New Roman"/>
          <w:sz w:val="28"/>
          <w:szCs w:val="28"/>
          <w:lang w:eastAsia="ru-RU"/>
        </w:rPr>
      </w:pPr>
      <w:r w:rsidRPr="00AB1CD6">
        <w:rPr>
          <w:rFonts w:ascii="Times New Roman" w:hAnsi="Times New Roman"/>
          <w:sz w:val="28"/>
          <w:szCs w:val="28"/>
          <w:lang w:eastAsia="ru-RU"/>
        </w:rPr>
        <w:t>соотносить факты с общей идеей текста, устанавливать простые связи, непоказанные в тексте напрямую;</w:t>
      </w:r>
    </w:p>
    <w:p w:rsidR="00AB1CD6" w:rsidRPr="00AB1CD6" w:rsidRDefault="00AB1CD6" w:rsidP="00FE1D8C">
      <w:pPr>
        <w:pStyle w:val="a3"/>
        <w:numPr>
          <w:ilvl w:val="0"/>
          <w:numId w:val="15"/>
        </w:numPr>
        <w:jc w:val="both"/>
        <w:rPr>
          <w:rFonts w:ascii="Times New Roman" w:hAnsi="Times New Roman"/>
          <w:sz w:val="28"/>
          <w:szCs w:val="28"/>
          <w:lang w:eastAsia="ru-RU"/>
        </w:rPr>
      </w:pPr>
      <w:r w:rsidRPr="00AB1CD6">
        <w:rPr>
          <w:rFonts w:ascii="Times New Roman" w:hAnsi="Times New Roman"/>
          <w:sz w:val="28"/>
          <w:szCs w:val="28"/>
          <w:lang w:eastAsia="ru-RU"/>
        </w:rPr>
        <w:t xml:space="preserve">формулировать несложные выводы, основываясь на тексте; </w:t>
      </w:r>
    </w:p>
    <w:p w:rsidR="00AB1CD6" w:rsidRPr="00AB1CD6" w:rsidRDefault="00AB1CD6" w:rsidP="00FE1D8C">
      <w:pPr>
        <w:pStyle w:val="a3"/>
        <w:numPr>
          <w:ilvl w:val="0"/>
          <w:numId w:val="15"/>
        </w:numPr>
        <w:jc w:val="both"/>
        <w:rPr>
          <w:rFonts w:ascii="Times New Roman" w:hAnsi="Times New Roman"/>
          <w:sz w:val="28"/>
          <w:szCs w:val="28"/>
          <w:lang w:eastAsia="ru-RU"/>
        </w:rPr>
      </w:pPr>
      <w:r w:rsidRPr="00AB1CD6">
        <w:rPr>
          <w:rFonts w:ascii="Times New Roman" w:hAnsi="Times New Roman"/>
          <w:sz w:val="28"/>
          <w:szCs w:val="28"/>
          <w:lang w:eastAsia="ru-RU"/>
        </w:rPr>
        <w:t>находить аргументы, подтверждающие вывод;</w:t>
      </w:r>
    </w:p>
    <w:p w:rsidR="00AB1CD6" w:rsidRPr="00AB1CD6" w:rsidRDefault="00AB1CD6" w:rsidP="00FE1D8C">
      <w:pPr>
        <w:pStyle w:val="a3"/>
        <w:numPr>
          <w:ilvl w:val="0"/>
          <w:numId w:val="15"/>
        </w:numPr>
        <w:jc w:val="both"/>
        <w:rPr>
          <w:rFonts w:ascii="Times New Roman" w:hAnsi="Times New Roman"/>
          <w:sz w:val="28"/>
          <w:szCs w:val="28"/>
          <w:lang w:eastAsia="ru-RU"/>
        </w:rPr>
      </w:pPr>
      <w:r w:rsidRPr="00AB1CD6">
        <w:rPr>
          <w:rFonts w:ascii="Times New Roman" w:hAnsi="Times New Roman"/>
          <w:sz w:val="28"/>
          <w:szCs w:val="28"/>
          <w:lang w:eastAsia="ru-RU"/>
        </w:rPr>
        <w:t>сопоставлять и обобщать содержащуюся в разных частях текста информацию;</w:t>
      </w:r>
    </w:p>
    <w:p w:rsidR="00AB1CD6" w:rsidRPr="00AB1CD6" w:rsidRDefault="00AB1CD6" w:rsidP="00FE1D8C">
      <w:pPr>
        <w:pStyle w:val="a3"/>
        <w:numPr>
          <w:ilvl w:val="0"/>
          <w:numId w:val="15"/>
        </w:numPr>
        <w:jc w:val="both"/>
        <w:rPr>
          <w:rFonts w:ascii="Times New Roman" w:hAnsi="Times New Roman"/>
          <w:sz w:val="28"/>
          <w:szCs w:val="28"/>
          <w:lang w:eastAsia="ru-RU"/>
        </w:rPr>
      </w:pPr>
      <w:r w:rsidRPr="00AB1CD6">
        <w:rPr>
          <w:rFonts w:ascii="Times New Roman" w:hAnsi="Times New Roman"/>
          <w:sz w:val="28"/>
          <w:szCs w:val="28"/>
          <w:lang w:eastAsia="ru-RU"/>
        </w:rPr>
        <w:t>составлять на основании  текста небольшое монологическое высказывание, отвечая на поставленный вопрос.</w:t>
      </w:r>
    </w:p>
    <w:p w:rsidR="00AB1CD6" w:rsidRPr="00AB1CD6" w:rsidRDefault="00AB1CD6" w:rsidP="00AB1CD6">
      <w:pPr>
        <w:pStyle w:val="a3"/>
        <w:jc w:val="both"/>
        <w:rPr>
          <w:rFonts w:ascii="Times New Roman" w:hAnsi="Times New Roman"/>
          <w:sz w:val="28"/>
          <w:szCs w:val="28"/>
          <w:lang w:eastAsia="ru-RU"/>
        </w:rPr>
      </w:pPr>
      <w:r w:rsidRPr="00AB1CD6">
        <w:rPr>
          <w:rFonts w:ascii="Times New Roman" w:hAnsi="Times New Roman"/>
          <w:b/>
          <w:bCs/>
          <w:i/>
          <w:iCs/>
          <w:sz w:val="28"/>
          <w:szCs w:val="28"/>
          <w:lang w:eastAsia="ru-RU"/>
        </w:rPr>
        <w:t>Выпускник получит возможность научиться</w:t>
      </w:r>
    </w:p>
    <w:p w:rsidR="00AB1CD6" w:rsidRPr="00812409" w:rsidRDefault="00AB1CD6" w:rsidP="00FE1D8C">
      <w:pPr>
        <w:pStyle w:val="a3"/>
        <w:numPr>
          <w:ilvl w:val="0"/>
          <w:numId w:val="16"/>
        </w:numPr>
        <w:jc w:val="both"/>
        <w:rPr>
          <w:rFonts w:ascii="Times New Roman" w:hAnsi="Times New Roman"/>
          <w:sz w:val="28"/>
          <w:szCs w:val="28"/>
          <w:lang w:eastAsia="ru-RU"/>
        </w:rPr>
      </w:pPr>
      <w:r w:rsidRPr="00AB1CD6">
        <w:rPr>
          <w:rFonts w:ascii="Times New Roman" w:hAnsi="Times New Roman"/>
          <w:i/>
          <w:iCs/>
          <w:sz w:val="28"/>
          <w:szCs w:val="28"/>
          <w:lang w:eastAsia="ru-RU"/>
        </w:rPr>
        <w:t>делать выписки из прочитанных текстов с</w:t>
      </w:r>
      <w:r w:rsidR="00812409">
        <w:rPr>
          <w:rFonts w:ascii="Times New Roman" w:hAnsi="Times New Roman"/>
          <w:sz w:val="28"/>
          <w:szCs w:val="28"/>
          <w:lang w:eastAsia="ru-RU"/>
        </w:rPr>
        <w:t xml:space="preserve"> </w:t>
      </w:r>
      <w:r w:rsidRPr="00812409">
        <w:rPr>
          <w:rFonts w:ascii="Times New Roman" w:hAnsi="Times New Roman"/>
          <w:i/>
          <w:iCs/>
          <w:sz w:val="28"/>
          <w:szCs w:val="28"/>
          <w:lang w:eastAsia="ru-RU"/>
        </w:rPr>
        <w:t>учетом цели их дальнейшего использования;</w:t>
      </w:r>
    </w:p>
    <w:p w:rsidR="00AB1CD6" w:rsidRPr="00812409" w:rsidRDefault="00AB1CD6" w:rsidP="00FE1D8C">
      <w:pPr>
        <w:pStyle w:val="a3"/>
        <w:numPr>
          <w:ilvl w:val="0"/>
          <w:numId w:val="16"/>
        </w:numPr>
        <w:jc w:val="both"/>
        <w:rPr>
          <w:rFonts w:ascii="Times New Roman" w:hAnsi="Times New Roman"/>
          <w:sz w:val="28"/>
          <w:szCs w:val="28"/>
          <w:lang w:eastAsia="ru-RU"/>
        </w:rPr>
      </w:pPr>
      <w:r w:rsidRPr="00AB1CD6">
        <w:rPr>
          <w:rFonts w:ascii="Times New Roman" w:hAnsi="Times New Roman"/>
          <w:i/>
          <w:iCs/>
          <w:sz w:val="28"/>
          <w:szCs w:val="28"/>
          <w:lang w:eastAsia="ru-RU"/>
        </w:rPr>
        <w:t>составлять небольшие письменные</w:t>
      </w:r>
      <w:r w:rsidR="00812409">
        <w:rPr>
          <w:rFonts w:ascii="Times New Roman" w:hAnsi="Times New Roman"/>
          <w:sz w:val="28"/>
          <w:szCs w:val="28"/>
          <w:lang w:eastAsia="ru-RU"/>
        </w:rPr>
        <w:t xml:space="preserve"> </w:t>
      </w:r>
      <w:r w:rsidRPr="00812409">
        <w:rPr>
          <w:rFonts w:ascii="Times New Roman" w:hAnsi="Times New Roman"/>
          <w:i/>
          <w:iCs/>
          <w:sz w:val="28"/>
          <w:szCs w:val="28"/>
          <w:lang w:eastAsia="ru-RU"/>
        </w:rPr>
        <w:t>аннотации к тексту, отзывы о</w:t>
      </w:r>
      <w:r w:rsidR="00051C4A">
        <w:rPr>
          <w:rFonts w:ascii="Times New Roman" w:hAnsi="Times New Roman"/>
          <w:i/>
          <w:iCs/>
          <w:sz w:val="28"/>
          <w:szCs w:val="28"/>
          <w:lang w:eastAsia="ru-RU"/>
        </w:rPr>
        <w:t xml:space="preserve"> </w:t>
      </w:r>
      <w:r w:rsidRPr="00812409">
        <w:rPr>
          <w:rFonts w:ascii="Times New Roman" w:hAnsi="Times New Roman"/>
          <w:i/>
          <w:iCs/>
          <w:sz w:val="28"/>
          <w:szCs w:val="28"/>
          <w:lang w:eastAsia="ru-RU"/>
        </w:rPr>
        <w:t>прочитанном.</w:t>
      </w:r>
    </w:p>
    <w:p w:rsidR="00346D72" w:rsidRDefault="00346D72" w:rsidP="00F25325">
      <w:pPr>
        <w:pStyle w:val="a3"/>
        <w:jc w:val="both"/>
        <w:rPr>
          <w:rFonts w:ascii="Times New Roman" w:hAnsi="Times New Roman" w:cs="Times New Roman"/>
          <w:sz w:val="28"/>
          <w:szCs w:val="28"/>
          <w:lang w:eastAsia="ru-RU"/>
        </w:rPr>
      </w:pPr>
    </w:p>
    <w:p w:rsidR="00AB1CD6" w:rsidRPr="00AB1CD6" w:rsidRDefault="00AB1CD6" w:rsidP="00AB1CD6">
      <w:pPr>
        <w:pStyle w:val="a3"/>
        <w:jc w:val="both"/>
        <w:rPr>
          <w:rFonts w:ascii="Times New Roman" w:hAnsi="Times New Roman"/>
          <w:sz w:val="28"/>
          <w:szCs w:val="28"/>
          <w:lang w:eastAsia="ru-RU"/>
        </w:rPr>
      </w:pPr>
      <w:r w:rsidRPr="00AB1CD6">
        <w:rPr>
          <w:rFonts w:ascii="Times New Roman" w:hAnsi="Times New Roman"/>
          <w:b/>
          <w:bCs/>
          <w:sz w:val="28"/>
          <w:szCs w:val="28"/>
          <w:u w:val="single"/>
          <w:lang w:eastAsia="ru-RU"/>
        </w:rPr>
        <w:t>Основная школа</w:t>
      </w:r>
      <w:r w:rsidRPr="00AB1CD6">
        <w:rPr>
          <w:rFonts w:ascii="Times New Roman" w:hAnsi="Times New Roman"/>
          <w:b/>
          <w:bCs/>
          <w:i/>
          <w:iCs/>
          <w:sz w:val="28"/>
          <w:szCs w:val="28"/>
          <w:u w:val="single"/>
          <w:lang w:eastAsia="ru-RU"/>
        </w:rPr>
        <w:t xml:space="preserve">  </w:t>
      </w:r>
      <w:r w:rsidRPr="00AB1CD6">
        <w:rPr>
          <w:rFonts w:ascii="Times New Roman" w:hAnsi="Times New Roman"/>
          <w:b/>
          <w:bCs/>
          <w:i/>
          <w:iCs/>
          <w:sz w:val="28"/>
          <w:szCs w:val="28"/>
          <w:lang w:eastAsia="ru-RU"/>
        </w:rPr>
        <w:t xml:space="preserve">      </w:t>
      </w:r>
    </w:p>
    <w:p w:rsidR="00AB1CD6" w:rsidRDefault="00AB1CD6" w:rsidP="00AB1CD6">
      <w:pPr>
        <w:pStyle w:val="a3"/>
        <w:jc w:val="both"/>
        <w:rPr>
          <w:rFonts w:ascii="Times New Roman" w:hAnsi="Times New Roman"/>
          <w:b/>
          <w:bCs/>
          <w:sz w:val="28"/>
          <w:szCs w:val="28"/>
          <w:lang w:eastAsia="ru-RU"/>
        </w:rPr>
      </w:pPr>
    </w:p>
    <w:p w:rsidR="00AB1CD6" w:rsidRPr="00AB1CD6" w:rsidRDefault="00AB1CD6" w:rsidP="00AB1CD6">
      <w:pPr>
        <w:pStyle w:val="a3"/>
        <w:jc w:val="both"/>
        <w:rPr>
          <w:rFonts w:ascii="Times New Roman" w:hAnsi="Times New Roman"/>
          <w:sz w:val="28"/>
          <w:szCs w:val="28"/>
          <w:lang w:eastAsia="ru-RU"/>
        </w:rPr>
      </w:pPr>
      <w:r w:rsidRPr="00AB1CD6">
        <w:rPr>
          <w:rFonts w:ascii="Times New Roman" w:hAnsi="Times New Roman"/>
          <w:b/>
          <w:bCs/>
          <w:sz w:val="28"/>
          <w:szCs w:val="28"/>
          <w:lang w:eastAsia="ru-RU"/>
        </w:rPr>
        <w:t xml:space="preserve">Выпускник научится </w:t>
      </w:r>
    </w:p>
    <w:p w:rsidR="00AB1CD6" w:rsidRPr="00AB1CD6" w:rsidRDefault="00AB1CD6" w:rsidP="00FE1D8C">
      <w:pPr>
        <w:pStyle w:val="a3"/>
        <w:numPr>
          <w:ilvl w:val="0"/>
          <w:numId w:val="17"/>
        </w:numPr>
        <w:jc w:val="both"/>
        <w:rPr>
          <w:rFonts w:ascii="Times New Roman" w:hAnsi="Times New Roman"/>
          <w:sz w:val="28"/>
          <w:szCs w:val="28"/>
          <w:lang w:eastAsia="ru-RU"/>
        </w:rPr>
      </w:pPr>
      <w:r w:rsidRPr="00AB1CD6">
        <w:rPr>
          <w:rFonts w:ascii="Times New Roman" w:hAnsi="Times New Roman"/>
          <w:sz w:val="28"/>
          <w:szCs w:val="28"/>
          <w:lang w:eastAsia="ru-RU"/>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AB1CD6" w:rsidRPr="00AB1CD6" w:rsidRDefault="00AB1CD6" w:rsidP="00FE1D8C">
      <w:pPr>
        <w:pStyle w:val="a3"/>
        <w:numPr>
          <w:ilvl w:val="0"/>
          <w:numId w:val="17"/>
        </w:numPr>
        <w:jc w:val="both"/>
        <w:rPr>
          <w:rFonts w:ascii="Times New Roman" w:hAnsi="Times New Roman"/>
          <w:sz w:val="28"/>
          <w:szCs w:val="28"/>
          <w:lang w:eastAsia="ru-RU"/>
        </w:rPr>
      </w:pPr>
      <w:r w:rsidRPr="00AB1CD6">
        <w:rPr>
          <w:rFonts w:ascii="Times New Roman" w:hAnsi="Times New Roman"/>
          <w:sz w:val="28"/>
          <w:szCs w:val="28"/>
          <w:lang w:eastAsia="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AB1CD6" w:rsidRPr="00AB1CD6" w:rsidRDefault="00AB1CD6" w:rsidP="00FE1D8C">
      <w:pPr>
        <w:pStyle w:val="a3"/>
        <w:numPr>
          <w:ilvl w:val="0"/>
          <w:numId w:val="17"/>
        </w:numPr>
        <w:jc w:val="both"/>
        <w:rPr>
          <w:rFonts w:ascii="Times New Roman" w:hAnsi="Times New Roman"/>
          <w:sz w:val="28"/>
          <w:szCs w:val="28"/>
          <w:lang w:eastAsia="ru-RU"/>
        </w:rPr>
      </w:pPr>
      <w:r w:rsidRPr="00AB1CD6">
        <w:rPr>
          <w:rFonts w:ascii="Times New Roman" w:hAnsi="Times New Roman"/>
          <w:sz w:val="28"/>
          <w:szCs w:val="28"/>
          <w:lang w:eastAsia="ru-RU"/>
        </w:rPr>
        <w:t>интерпретировать текст: сравнивать и противопоставлять заключенную в тексте информацию разного характера; обнаруживать в тексте доводы в подтверждение выдвинутых тезисов; делать выводы из сформулированных посылок; выводить заключение о намерении автора или главной мысли текста.</w:t>
      </w:r>
    </w:p>
    <w:p w:rsidR="00AB1CD6" w:rsidRPr="00AB1CD6" w:rsidRDefault="00AB1CD6" w:rsidP="00AB1CD6">
      <w:pPr>
        <w:pStyle w:val="a3"/>
        <w:jc w:val="both"/>
        <w:rPr>
          <w:rFonts w:ascii="Times New Roman" w:hAnsi="Times New Roman"/>
          <w:sz w:val="28"/>
          <w:szCs w:val="28"/>
          <w:lang w:eastAsia="ru-RU"/>
        </w:rPr>
      </w:pPr>
      <w:r w:rsidRPr="00AB1CD6">
        <w:rPr>
          <w:rFonts w:ascii="Times New Roman" w:hAnsi="Times New Roman"/>
          <w:b/>
          <w:bCs/>
          <w:i/>
          <w:iCs/>
          <w:sz w:val="28"/>
          <w:szCs w:val="28"/>
          <w:lang w:eastAsia="ru-RU"/>
        </w:rPr>
        <w:t>Выпускник получит возможность научиться</w:t>
      </w:r>
    </w:p>
    <w:p w:rsidR="00812409" w:rsidRPr="00051C4A" w:rsidRDefault="00AB1CD6" w:rsidP="00F25325">
      <w:pPr>
        <w:pStyle w:val="a3"/>
        <w:numPr>
          <w:ilvl w:val="0"/>
          <w:numId w:val="18"/>
        </w:numPr>
        <w:jc w:val="both"/>
        <w:rPr>
          <w:rFonts w:ascii="Times New Roman" w:hAnsi="Times New Roman"/>
          <w:sz w:val="28"/>
          <w:szCs w:val="28"/>
          <w:lang w:eastAsia="ru-RU"/>
        </w:rPr>
      </w:pPr>
      <w:r w:rsidRPr="00AB1CD6">
        <w:rPr>
          <w:rFonts w:ascii="Times New Roman" w:hAnsi="Times New Roman"/>
          <w:i/>
          <w:iCs/>
          <w:sz w:val="28"/>
          <w:szCs w:val="28"/>
          <w:lang w:eastAsia="ru-RU"/>
        </w:rPr>
        <w:t>выявлять имплицитную (скрытую,</w:t>
      </w:r>
      <w:r w:rsidR="00812409">
        <w:rPr>
          <w:rFonts w:ascii="Times New Roman" w:hAnsi="Times New Roman"/>
          <w:i/>
          <w:iCs/>
          <w:sz w:val="28"/>
          <w:szCs w:val="28"/>
          <w:lang w:eastAsia="ru-RU"/>
        </w:rPr>
        <w:t xml:space="preserve"> </w:t>
      </w:r>
      <w:r w:rsidRPr="00812409">
        <w:rPr>
          <w:rFonts w:ascii="Times New Roman" w:hAnsi="Times New Roman"/>
          <w:i/>
          <w:iCs/>
          <w:sz w:val="28"/>
          <w:szCs w:val="28"/>
          <w:lang w:eastAsia="ru-RU"/>
        </w:rPr>
        <w:t>присутствующую неявно) информацию текста</w:t>
      </w:r>
      <w:r w:rsidR="00812409">
        <w:rPr>
          <w:rFonts w:ascii="Times New Roman" w:hAnsi="Times New Roman"/>
          <w:sz w:val="28"/>
          <w:szCs w:val="28"/>
          <w:lang w:eastAsia="ru-RU"/>
        </w:rPr>
        <w:t xml:space="preserve"> </w:t>
      </w:r>
      <w:r w:rsidRPr="00812409">
        <w:rPr>
          <w:rFonts w:ascii="Times New Roman" w:hAnsi="Times New Roman"/>
          <w:i/>
          <w:iCs/>
          <w:sz w:val="28"/>
          <w:szCs w:val="28"/>
          <w:lang w:eastAsia="ru-RU"/>
        </w:rPr>
        <w:t>на основе сопоставления иллюстрированного</w:t>
      </w:r>
      <w:r w:rsidR="00812409">
        <w:rPr>
          <w:rFonts w:ascii="Times New Roman" w:hAnsi="Times New Roman"/>
          <w:sz w:val="28"/>
          <w:szCs w:val="28"/>
          <w:lang w:eastAsia="ru-RU"/>
        </w:rPr>
        <w:t xml:space="preserve"> </w:t>
      </w:r>
      <w:r w:rsidRPr="00812409">
        <w:rPr>
          <w:rFonts w:ascii="Times New Roman" w:hAnsi="Times New Roman"/>
          <w:i/>
          <w:iCs/>
          <w:sz w:val="28"/>
          <w:szCs w:val="28"/>
          <w:lang w:eastAsia="ru-RU"/>
        </w:rPr>
        <w:t>материала с информацией текста, анализа</w:t>
      </w:r>
      <w:r w:rsidR="00812409">
        <w:rPr>
          <w:rFonts w:ascii="Times New Roman" w:hAnsi="Times New Roman"/>
          <w:sz w:val="28"/>
          <w:szCs w:val="28"/>
          <w:lang w:eastAsia="ru-RU"/>
        </w:rPr>
        <w:t xml:space="preserve"> </w:t>
      </w:r>
      <w:r w:rsidRPr="00812409">
        <w:rPr>
          <w:rFonts w:ascii="Times New Roman" w:hAnsi="Times New Roman"/>
          <w:i/>
          <w:iCs/>
          <w:sz w:val="28"/>
          <w:szCs w:val="28"/>
          <w:lang w:eastAsia="ru-RU"/>
        </w:rPr>
        <w:t>подтекста (использованных языковых средств и</w:t>
      </w:r>
      <w:r w:rsidR="00812409">
        <w:rPr>
          <w:rFonts w:ascii="Times New Roman" w:hAnsi="Times New Roman"/>
          <w:sz w:val="28"/>
          <w:szCs w:val="28"/>
          <w:lang w:eastAsia="ru-RU"/>
        </w:rPr>
        <w:t xml:space="preserve"> </w:t>
      </w:r>
      <w:r w:rsidRPr="00812409">
        <w:rPr>
          <w:rFonts w:ascii="Times New Roman" w:hAnsi="Times New Roman"/>
          <w:i/>
          <w:iCs/>
          <w:sz w:val="28"/>
          <w:szCs w:val="28"/>
          <w:lang w:eastAsia="ru-RU"/>
        </w:rPr>
        <w:t>структуры текста</w:t>
      </w:r>
    </w:p>
    <w:p w:rsidR="00812409" w:rsidRDefault="00812409" w:rsidP="00812409">
      <w:pPr>
        <w:pStyle w:val="a3"/>
        <w:jc w:val="both"/>
        <w:rPr>
          <w:rFonts w:ascii="Times New Roman" w:hAnsi="Times New Roman"/>
          <w:b/>
          <w:bCs/>
          <w:sz w:val="28"/>
          <w:szCs w:val="28"/>
          <w:u w:val="single"/>
          <w:lang w:eastAsia="ru-RU"/>
        </w:rPr>
      </w:pPr>
      <w:r w:rsidRPr="00812409">
        <w:rPr>
          <w:rFonts w:ascii="Times New Roman" w:hAnsi="Times New Roman"/>
          <w:b/>
          <w:bCs/>
          <w:sz w:val="28"/>
          <w:szCs w:val="28"/>
          <w:u w:val="single"/>
          <w:lang w:eastAsia="ru-RU"/>
        </w:rPr>
        <w:t>Начальная школа</w:t>
      </w:r>
    </w:p>
    <w:p w:rsidR="00812409" w:rsidRPr="00812409" w:rsidRDefault="00812409" w:rsidP="00812409">
      <w:pPr>
        <w:pStyle w:val="a3"/>
        <w:jc w:val="both"/>
        <w:rPr>
          <w:rFonts w:ascii="Times New Roman" w:hAnsi="Times New Roman"/>
          <w:sz w:val="28"/>
          <w:szCs w:val="28"/>
          <w:lang w:eastAsia="ru-RU"/>
        </w:rPr>
      </w:pPr>
      <w:r w:rsidRPr="00812409">
        <w:rPr>
          <w:rFonts w:ascii="Times New Roman" w:hAnsi="Times New Roman"/>
          <w:b/>
          <w:bCs/>
          <w:sz w:val="28"/>
          <w:szCs w:val="28"/>
          <w:u w:val="single"/>
          <w:lang w:eastAsia="ru-RU"/>
        </w:rPr>
        <w:t xml:space="preserve">           </w:t>
      </w:r>
    </w:p>
    <w:p w:rsidR="00812409" w:rsidRPr="00812409" w:rsidRDefault="00812409" w:rsidP="00812409">
      <w:pPr>
        <w:pStyle w:val="a3"/>
        <w:jc w:val="both"/>
        <w:rPr>
          <w:rFonts w:ascii="Times New Roman" w:hAnsi="Times New Roman"/>
          <w:sz w:val="28"/>
          <w:szCs w:val="28"/>
          <w:lang w:eastAsia="ru-RU"/>
        </w:rPr>
      </w:pPr>
      <w:r w:rsidRPr="00812409">
        <w:rPr>
          <w:rFonts w:ascii="Times New Roman" w:hAnsi="Times New Roman"/>
          <w:b/>
          <w:bCs/>
          <w:sz w:val="28"/>
          <w:szCs w:val="28"/>
          <w:lang w:eastAsia="ru-RU"/>
        </w:rPr>
        <w:t>Выпускник научится</w:t>
      </w:r>
    </w:p>
    <w:p w:rsidR="00812409" w:rsidRPr="00812409" w:rsidRDefault="00812409" w:rsidP="00FE1D8C">
      <w:pPr>
        <w:pStyle w:val="a3"/>
        <w:numPr>
          <w:ilvl w:val="0"/>
          <w:numId w:val="18"/>
        </w:numPr>
        <w:jc w:val="both"/>
        <w:rPr>
          <w:rFonts w:ascii="Times New Roman" w:hAnsi="Times New Roman"/>
          <w:sz w:val="28"/>
          <w:szCs w:val="28"/>
          <w:lang w:eastAsia="ru-RU"/>
        </w:rPr>
      </w:pPr>
      <w:r w:rsidRPr="00812409">
        <w:rPr>
          <w:rFonts w:ascii="Times New Roman" w:hAnsi="Times New Roman"/>
          <w:sz w:val="28"/>
          <w:szCs w:val="28"/>
          <w:lang w:eastAsia="ru-RU"/>
        </w:rPr>
        <w:t>высказывать оценочные суждения и свою точку зрения о прочитанном тексте;</w:t>
      </w:r>
    </w:p>
    <w:p w:rsidR="00812409" w:rsidRPr="00812409" w:rsidRDefault="00812409" w:rsidP="00FE1D8C">
      <w:pPr>
        <w:pStyle w:val="a3"/>
        <w:numPr>
          <w:ilvl w:val="0"/>
          <w:numId w:val="18"/>
        </w:numPr>
        <w:jc w:val="both"/>
        <w:rPr>
          <w:rFonts w:ascii="Times New Roman" w:hAnsi="Times New Roman"/>
          <w:sz w:val="28"/>
          <w:szCs w:val="28"/>
          <w:lang w:eastAsia="ru-RU"/>
        </w:rPr>
      </w:pPr>
      <w:r w:rsidRPr="00812409">
        <w:rPr>
          <w:rFonts w:ascii="Times New Roman" w:hAnsi="Times New Roman"/>
          <w:sz w:val="28"/>
          <w:szCs w:val="28"/>
          <w:lang w:eastAsia="ru-RU"/>
        </w:rPr>
        <w:t>оценивать содержание, языковые особенности и структуру текста; определять место и роль иллюстративного ряда в тексте;</w:t>
      </w:r>
    </w:p>
    <w:p w:rsidR="00812409" w:rsidRPr="00812409" w:rsidRDefault="00812409" w:rsidP="00FE1D8C">
      <w:pPr>
        <w:pStyle w:val="a3"/>
        <w:numPr>
          <w:ilvl w:val="0"/>
          <w:numId w:val="18"/>
        </w:numPr>
        <w:jc w:val="both"/>
        <w:rPr>
          <w:rFonts w:ascii="Times New Roman" w:hAnsi="Times New Roman"/>
          <w:sz w:val="28"/>
          <w:szCs w:val="28"/>
          <w:lang w:eastAsia="ru-RU"/>
        </w:rPr>
      </w:pPr>
      <w:r w:rsidRPr="00812409">
        <w:rPr>
          <w:rFonts w:ascii="Times New Roman" w:hAnsi="Times New Roman"/>
          <w:sz w:val="28"/>
          <w:szCs w:val="28"/>
          <w:lang w:eastAsia="ru-RU"/>
        </w:rPr>
        <w:lastRenderedPageBreak/>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812409" w:rsidRPr="00812409" w:rsidRDefault="00812409" w:rsidP="00FE1D8C">
      <w:pPr>
        <w:pStyle w:val="a3"/>
        <w:numPr>
          <w:ilvl w:val="0"/>
          <w:numId w:val="18"/>
        </w:numPr>
        <w:jc w:val="both"/>
        <w:rPr>
          <w:rFonts w:ascii="Times New Roman" w:hAnsi="Times New Roman"/>
          <w:sz w:val="28"/>
          <w:szCs w:val="28"/>
          <w:lang w:eastAsia="ru-RU"/>
        </w:rPr>
      </w:pPr>
      <w:r w:rsidRPr="00812409">
        <w:rPr>
          <w:rFonts w:ascii="Times New Roman" w:hAnsi="Times New Roman"/>
          <w:sz w:val="28"/>
          <w:szCs w:val="28"/>
          <w:lang w:eastAsia="ru-RU"/>
        </w:rPr>
        <w:t>участвовать в учебном диалоге при обсуждении прочитанного или прослушанного текста.</w:t>
      </w:r>
    </w:p>
    <w:p w:rsidR="00812409" w:rsidRPr="00812409" w:rsidRDefault="00812409" w:rsidP="00812409">
      <w:pPr>
        <w:pStyle w:val="a3"/>
        <w:jc w:val="both"/>
        <w:rPr>
          <w:rFonts w:ascii="Times New Roman" w:hAnsi="Times New Roman"/>
          <w:sz w:val="28"/>
          <w:szCs w:val="28"/>
          <w:lang w:eastAsia="ru-RU"/>
        </w:rPr>
      </w:pPr>
      <w:r w:rsidRPr="00812409">
        <w:rPr>
          <w:rFonts w:ascii="Times New Roman" w:hAnsi="Times New Roman"/>
          <w:b/>
          <w:bCs/>
          <w:i/>
          <w:iCs/>
          <w:sz w:val="28"/>
          <w:szCs w:val="28"/>
          <w:lang w:eastAsia="ru-RU"/>
        </w:rPr>
        <w:t>Выпускник получит возможность научиться</w:t>
      </w:r>
    </w:p>
    <w:p w:rsidR="00812409" w:rsidRPr="00812409" w:rsidRDefault="00812409" w:rsidP="00FE1D8C">
      <w:pPr>
        <w:pStyle w:val="a3"/>
        <w:numPr>
          <w:ilvl w:val="0"/>
          <w:numId w:val="20"/>
        </w:numPr>
        <w:jc w:val="both"/>
        <w:rPr>
          <w:rFonts w:ascii="Times New Roman" w:hAnsi="Times New Roman"/>
          <w:sz w:val="28"/>
          <w:szCs w:val="28"/>
          <w:lang w:eastAsia="ru-RU"/>
        </w:rPr>
      </w:pPr>
      <w:r w:rsidRPr="00812409">
        <w:rPr>
          <w:rFonts w:ascii="Times New Roman" w:hAnsi="Times New Roman"/>
          <w:i/>
          <w:iCs/>
          <w:sz w:val="28"/>
          <w:szCs w:val="28"/>
          <w:lang w:eastAsia="ru-RU"/>
        </w:rPr>
        <w:t>сопоставлять различные точки зрения;</w:t>
      </w:r>
    </w:p>
    <w:p w:rsidR="00812409" w:rsidRPr="00812409" w:rsidRDefault="00812409" w:rsidP="00FE1D8C">
      <w:pPr>
        <w:pStyle w:val="a3"/>
        <w:numPr>
          <w:ilvl w:val="0"/>
          <w:numId w:val="20"/>
        </w:numPr>
        <w:jc w:val="both"/>
        <w:rPr>
          <w:rFonts w:ascii="Times New Roman" w:hAnsi="Times New Roman"/>
          <w:sz w:val="28"/>
          <w:szCs w:val="28"/>
          <w:lang w:eastAsia="ru-RU"/>
        </w:rPr>
      </w:pPr>
      <w:r w:rsidRPr="00812409">
        <w:rPr>
          <w:rFonts w:ascii="Times New Roman" w:hAnsi="Times New Roman"/>
          <w:i/>
          <w:iCs/>
          <w:sz w:val="28"/>
          <w:szCs w:val="28"/>
          <w:lang w:eastAsia="ru-RU"/>
        </w:rPr>
        <w:t>соотносить позицию автора с собственной</w:t>
      </w:r>
      <w:r>
        <w:rPr>
          <w:rFonts w:ascii="Times New Roman" w:hAnsi="Times New Roman"/>
          <w:sz w:val="28"/>
          <w:szCs w:val="28"/>
          <w:lang w:eastAsia="ru-RU"/>
        </w:rPr>
        <w:t xml:space="preserve"> </w:t>
      </w:r>
      <w:r w:rsidRPr="00812409">
        <w:rPr>
          <w:rFonts w:ascii="Times New Roman" w:hAnsi="Times New Roman"/>
          <w:i/>
          <w:iCs/>
          <w:sz w:val="28"/>
          <w:szCs w:val="28"/>
          <w:lang w:eastAsia="ru-RU"/>
        </w:rPr>
        <w:t>точкой зрения;</w:t>
      </w:r>
    </w:p>
    <w:p w:rsidR="00812409" w:rsidRPr="00812409" w:rsidRDefault="00812409" w:rsidP="00FE1D8C">
      <w:pPr>
        <w:pStyle w:val="a3"/>
        <w:numPr>
          <w:ilvl w:val="0"/>
          <w:numId w:val="20"/>
        </w:numPr>
        <w:jc w:val="both"/>
        <w:rPr>
          <w:rFonts w:ascii="Times New Roman" w:hAnsi="Times New Roman"/>
          <w:sz w:val="28"/>
          <w:szCs w:val="28"/>
          <w:lang w:eastAsia="ru-RU"/>
        </w:rPr>
      </w:pPr>
      <w:r w:rsidRPr="00812409">
        <w:rPr>
          <w:rFonts w:ascii="Times New Roman" w:hAnsi="Times New Roman"/>
          <w:i/>
          <w:iCs/>
          <w:sz w:val="28"/>
          <w:szCs w:val="28"/>
          <w:lang w:eastAsia="ru-RU"/>
        </w:rPr>
        <w:t>в процессе работы с одним или несколькими</w:t>
      </w:r>
      <w:r>
        <w:rPr>
          <w:rFonts w:ascii="Times New Roman" w:hAnsi="Times New Roman"/>
          <w:sz w:val="28"/>
          <w:szCs w:val="28"/>
          <w:lang w:eastAsia="ru-RU"/>
        </w:rPr>
        <w:t xml:space="preserve"> </w:t>
      </w:r>
      <w:r w:rsidRPr="00812409">
        <w:rPr>
          <w:rFonts w:ascii="Times New Roman" w:hAnsi="Times New Roman"/>
          <w:i/>
          <w:iCs/>
          <w:sz w:val="28"/>
          <w:szCs w:val="28"/>
          <w:lang w:eastAsia="ru-RU"/>
        </w:rPr>
        <w:t>источниками выявлять достоверную</w:t>
      </w:r>
      <w:r>
        <w:rPr>
          <w:rFonts w:ascii="Times New Roman" w:hAnsi="Times New Roman"/>
          <w:sz w:val="28"/>
          <w:szCs w:val="28"/>
          <w:lang w:eastAsia="ru-RU"/>
        </w:rPr>
        <w:t xml:space="preserve"> </w:t>
      </w:r>
      <w:r w:rsidRPr="00812409">
        <w:rPr>
          <w:rFonts w:ascii="Times New Roman" w:hAnsi="Times New Roman"/>
          <w:i/>
          <w:iCs/>
          <w:sz w:val="28"/>
          <w:szCs w:val="28"/>
          <w:lang w:eastAsia="ru-RU"/>
        </w:rPr>
        <w:t>(противоречивую) информацию.</w:t>
      </w:r>
    </w:p>
    <w:p w:rsidR="00812409" w:rsidRDefault="00812409" w:rsidP="00F25325">
      <w:pPr>
        <w:pStyle w:val="a3"/>
        <w:jc w:val="both"/>
        <w:rPr>
          <w:rFonts w:ascii="Times New Roman" w:hAnsi="Times New Roman" w:cs="Times New Roman"/>
          <w:sz w:val="28"/>
          <w:szCs w:val="28"/>
          <w:lang w:eastAsia="ru-RU"/>
        </w:rPr>
      </w:pPr>
    </w:p>
    <w:p w:rsidR="00812409" w:rsidRPr="00812409" w:rsidRDefault="00812409" w:rsidP="00812409">
      <w:pPr>
        <w:pStyle w:val="a3"/>
        <w:jc w:val="both"/>
        <w:rPr>
          <w:rFonts w:ascii="Times New Roman" w:hAnsi="Times New Roman"/>
          <w:sz w:val="28"/>
          <w:szCs w:val="28"/>
          <w:lang w:eastAsia="ru-RU"/>
        </w:rPr>
      </w:pPr>
      <w:r w:rsidRPr="00812409">
        <w:rPr>
          <w:rFonts w:ascii="Times New Roman" w:hAnsi="Times New Roman"/>
          <w:b/>
          <w:bCs/>
          <w:sz w:val="28"/>
          <w:szCs w:val="28"/>
          <w:u w:val="single"/>
          <w:lang w:eastAsia="ru-RU"/>
        </w:rPr>
        <w:t xml:space="preserve">Основная школа            </w:t>
      </w:r>
    </w:p>
    <w:p w:rsidR="00812409" w:rsidRDefault="00812409" w:rsidP="00812409">
      <w:pPr>
        <w:pStyle w:val="a3"/>
        <w:jc w:val="both"/>
        <w:rPr>
          <w:rFonts w:ascii="Times New Roman" w:hAnsi="Times New Roman"/>
          <w:b/>
          <w:bCs/>
          <w:sz w:val="28"/>
          <w:szCs w:val="28"/>
          <w:lang w:eastAsia="ru-RU"/>
        </w:rPr>
      </w:pPr>
    </w:p>
    <w:p w:rsidR="00812409" w:rsidRPr="00812409" w:rsidRDefault="00812409" w:rsidP="00812409">
      <w:pPr>
        <w:pStyle w:val="a3"/>
        <w:jc w:val="both"/>
        <w:rPr>
          <w:rFonts w:ascii="Times New Roman" w:hAnsi="Times New Roman"/>
          <w:sz w:val="28"/>
          <w:szCs w:val="28"/>
          <w:lang w:eastAsia="ru-RU"/>
        </w:rPr>
      </w:pPr>
      <w:r w:rsidRPr="00812409">
        <w:rPr>
          <w:rFonts w:ascii="Times New Roman" w:hAnsi="Times New Roman"/>
          <w:b/>
          <w:bCs/>
          <w:sz w:val="28"/>
          <w:szCs w:val="28"/>
          <w:lang w:eastAsia="ru-RU"/>
        </w:rPr>
        <w:t>Выпускник научится</w:t>
      </w:r>
    </w:p>
    <w:p w:rsidR="00812409" w:rsidRPr="00812409" w:rsidRDefault="00812409" w:rsidP="00FE1D8C">
      <w:pPr>
        <w:pStyle w:val="a3"/>
        <w:numPr>
          <w:ilvl w:val="0"/>
          <w:numId w:val="21"/>
        </w:numPr>
        <w:jc w:val="both"/>
        <w:rPr>
          <w:rFonts w:ascii="Times New Roman" w:hAnsi="Times New Roman"/>
          <w:sz w:val="28"/>
          <w:szCs w:val="28"/>
          <w:lang w:eastAsia="ru-RU"/>
        </w:rPr>
      </w:pPr>
      <w:r w:rsidRPr="00812409">
        <w:rPr>
          <w:rFonts w:ascii="Times New Roman" w:hAnsi="Times New Roman"/>
          <w:sz w:val="28"/>
          <w:szCs w:val="28"/>
          <w:lang w:eastAsia="ru-RU"/>
        </w:rPr>
        <w:t>откликаться на содержание текста: связывать информацию, обнаруженную в тексте, со знаниями из других источников; оценивать утверждения, сделанные в тексте, исходя из своих представлений о мире; находить доводы в защиту своей точки зрения;</w:t>
      </w:r>
    </w:p>
    <w:p w:rsidR="00812409" w:rsidRPr="00812409" w:rsidRDefault="00812409" w:rsidP="00FE1D8C">
      <w:pPr>
        <w:pStyle w:val="a3"/>
        <w:numPr>
          <w:ilvl w:val="0"/>
          <w:numId w:val="21"/>
        </w:numPr>
        <w:jc w:val="both"/>
        <w:rPr>
          <w:rFonts w:ascii="Times New Roman" w:hAnsi="Times New Roman"/>
          <w:sz w:val="28"/>
          <w:szCs w:val="28"/>
          <w:lang w:eastAsia="ru-RU"/>
        </w:rPr>
      </w:pPr>
      <w:r w:rsidRPr="00812409">
        <w:rPr>
          <w:rFonts w:ascii="Times New Roman" w:hAnsi="Times New Roman"/>
          <w:sz w:val="28"/>
          <w:szCs w:val="28"/>
          <w:lang w:eastAsia="ru-RU"/>
        </w:rPr>
        <w:t>откликаться на форму текста, оценивать не только содержание текста, но и его форму, а в целом – мастерство его исполнения;</w:t>
      </w:r>
    </w:p>
    <w:p w:rsidR="00812409" w:rsidRPr="00812409" w:rsidRDefault="00812409" w:rsidP="00FE1D8C">
      <w:pPr>
        <w:pStyle w:val="a3"/>
        <w:numPr>
          <w:ilvl w:val="0"/>
          <w:numId w:val="21"/>
        </w:numPr>
        <w:jc w:val="both"/>
        <w:rPr>
          <w:rFonts w:ascii="Times New Roman" w:hAnsi="Times New Roman"/>
          <w:sz w:val="28"/>
          <w:szCs w:val="28"/>
          <w:lang w:eastAsia="ru-RU"/>
        </w:rPr>
      </w:pPr>
      <w:r w:rsidRPr="00812409">
        <w:rPr>
          <w:rFonts w:ascii="Times New Roman" w:hAnsi="Times New Roman"/>
          <w:sz w:val="28"/>
          <w:szCs w:val="28"/>
          <w:lang w:eastAsia="ru-RU"/>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812409" w:rsidRPr="00812409" w:rsidRDefault="00812409" w:rsidP="00FE1D8C">
      <w:pPr>
        <w:pStyle w:val="a3"/>
        <w:numPr>
          <w:ilvl w:val="0"/>
          <w:numId w:val="21"/>
        </w:numPr>
        <w:jc w:val="both"/>
        <w:rPr>
          <w:rFonts w:ascii="Times New Roman" w:hAnsi="Times New Roman"/>
          <w:sz w:val="28"/>
          <w:szCs w:val="28"/>
          <w:lang w:eastAsia="ru-RU"/>
        </w:rPr>
      </w:pPr>
      <w:r w:rsidRPr="00812409">
        <w:rPr>
          <w:rFonts w:ascii="Times New Roman" w:hAnsi="Times New Roman"/>
          <w:sz w:val="28"/>
          <w:szCs w:val="28"/>
          <w:lang w:eastAsia="ru-RU"/>
        </w:rPr>
        <w:t>в процессе работы с одним или несколькими источниками выявлять содержащуюся в них противоречивую, конфликтную информацию;</w:t>
      </w:r>
    </w:p>
    <w:p w:rsidR="00812409" w:rsidRPr="00812409" w:rsidRDefault="00812409" w:rsidP="00FE1D8C">
      <w:pPr>
        <w:pStyle w:val="a3"/>
        <w:numPr>
          <w:ilvl w:val="0"/>
          <w:numId w:val="21"/>
        </w:numPr>
        <w:jc w:val="both"/>
        <w:rPr>
          <w:rFonts w:ascii="Times New Roman" w:hAnsi="Times New Roman"/>
          <w:sz w:val="28"/>
          <w:szCs w:val="28"/>
          <w:lang w:eastAsia="ru-RU"/>
        </w:rPr>
      </w:pPr>
      <w:r w:rsidRPr="00812409">
        <w:rPr>
          <w:rFonts w:ascii="Times New Roman" w:hAnsi="Times New Roman"/>
          <w:sz w:val="28"/>
          <w:szCs w:val="28"/>
          <w:lang w:eastAsia="ru-RU"/>
        </w:rPr>
        <w:t>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812409" w:rsidRPr="00812409" w:rsidRDefault="00812409" w:rsidP="00812409">
      <w:pPr>
        <w:pStyle w:val="a3"/>
        <w:jc w:val="both"/>
        <w:rPr>
          <w:rFonts w:ascii="Times New Roman" w:hAnsi="Times New Roman"/>
          <w:sz w:val="28"/>
          <w:szCs w:val="28"/>
          <w:lang w:eastAsia="ru-RU"/>
        </w:rPr>
      </w:pPr>
      <w:r w:rsidRPr="00812409">
        <w:rPr>
          <w:rFonts w:ascii="Times New Roman" w:hAnsi="Times New Roman"/>
          <w:b/>
          <w:bCs/>
          <w:i/>
          <w:iCs/>
          <w:sz w:val="28"/>
          <w:szCs w:val="28"/>
          <w:lang w:eastAsia="ru-RU"/>
        </w:rPr>
        <w:t>Выпускник получит возможность научиться</w:t>
      </w:r>
    </w:p>
    <w:p w:rsidR="00812409" w:rsidRPr="00812409" w:rsidRDefault="00812409" w:rsidP="00FE1D8C">
      <w:pPr>
        <w:pStyle w:val="a3"/>
        <w:numPr>
          <w:ilvl w:val="0"/>
          <w:numId w:val="22"/>
        </w:numPr>
        <w:jc w:val="both"/>
        <w:rPr>
          <w:rFonts w:ascii="Times New Roman" w:hAnsi="Times New Roman"/>
          <w:sz w:val="28"/>
          <w:szCs w:val="28"/>
          <w:lang w:eastAsia="ru-RU"/>
        </w:rPr>
      </w:pPr>
      <w:r w:rsidRPr="00812409">
        <w:rPr>
          <w:rFonts w:ascii="Times New Roman" w:hAnsi="Times New Roman"/>
          <w:i/>
          <w:iCs/>
          <w:sz w:val="28"/>
          <w:szCs w:val="28"/>
          <w:lang w:eastAsia="ru-RU"/>
        </w:rPr>
        <w:t xml:space="preserve">критически относиться к рекламной информации; </w:t>
      </w:r>
    </w:p>
    <w:p w:rsidR="00812409" w:rsidRPr="00812409" w:rsidRDefault="00812409" w:rsidP="00FE1D8C">
      <w:pPr>
        <w:pStyle w:val="a3"/>
        <w:numPr>
          <w:ilvl w:val="0"/>
          <w:numId w:val="22"/>
        </w:numPr>
        <w:jc w:val="both"/>
        <w:rPr>
          <w:rFonts w:ascii="Times New Roman" w:hAnsi="Times New Roman"/>
          <w:sz w:val="28"/>
          <w:szCs w:val="28"/>
          <w:lang w:eastAsia="ru-RU"/>
        </w:rPr>
      </w:pPr>
      <w:r w:rsidRPr="00812409">
        <w:rPr>
          <w:rFonts w:ascii="Times New Roman" w:hAnsi="Times New Roman"/>
          <w:i/>
          <w:iCs/>
          <w:sz w:val="28"/>
          <w:szCs w:val="28"/>
          <w:lang w:eastAsia="ru-RU"/>
        </w:rPr>
        <w:t>находить способы проверки противоречивой</w:t>
      </w:r>
      <w:r>
        <w:rPr>
          <w:rFonts w:ascii="Times New Roman" w:hAnsi="Times New Roman"/>
          <w:sz w:val="28"/>
          <w:szCs w:val="28"/>
          <w:lang w:eastAsia="ru-RU"/>
        </w:rPr>
        <w:t xml:space="preserve"> </w:t>
      </w:r>
      <w:r w:rsidRPr="00812409">
        <w:rPr>
          <w:rFonts w:ascii="Times New Roman" w:hAnsi="Times New Roman"/>
          <w:i/>
          <w:iCs/>
          <w:sz w:val="28"/>
          <w:szCs w:val="28"/>
          <w:lang w:eastAsia="ru-RU"/>
        </w:rPr>
        <w:t xml:space="preserve">информации; </w:t>
      </w:r>
    </w:p>
    <w:p w:rsidR="00812409" w:rsidRPr="00D043C9" w:rsidRDefault="00812409" w:rsidP="00FE1D8C">
      <w:pPr>
        <w:pStyle w:val="a3"/>
        <w:numPr>
          <w:ilvl w:val="0"/>
          <w:numId w:val="22"/>
        </w:numPr>
        <w:jc w:val="both"/>
        <w:rPr>
          <w:rFonts w:ascii="Times New Roman" w:hAnsi="Times New Roman"/>
          <w:sz w:val="28"/>
          <w:szCs w:val="28"/>
          <w:lang w:eastAsia="ru-RU"/>
        </w:rPr>
      </w:pPr>
      <w:r w:rsidRPr="00812409">
        <w:rPr>
          <w:rFonts w:ascii="Times New Roman" w:hAnsi="Times New Roman"/>
          <w:i/>
          <w:iCs/>
          <w:sz w:val="28"/>
          <w:szCs w:val="28"/>
          <w:lang w:eastAsia="ru-RU"/>
        </w:rPr>
        <w:t>определять достоверную информацию в случае</w:t>
      </w:r>
      <w:r>
        <w:rPr>
          <w:rFonts w:ascii="Times New Roman" w:hAnsi="Times New Roman"/>
          <w:sz w:val="28"/>
          <w:szCs w:val="28"/>
          <w:lang w:eastAsia="ru-RU"/>
        </w:rPr>
        <w:t xml:space="preserve"> </w:t>
      </w:r>
      <w:r w:rsidRPr="00812409">
        <w:rPr>
          <w:rFonts w:ascii="Times New Roman" w:hAnsi="Times New Roman" w:cs="Times New Roman"/>
          <w:i/>
          <w:iCs/>
          <w:sz w:val="28"/>
          <w:szCs w:val="28"/>
          <w:lang w:eastAsia="ru-RU"/>
        </w:rPr>
        <w:t>наличия противоречий или конфликтной ситуации.</w:t>
      </w:r>
    </w:p>
    <w:p w:rsidR="00D043C9" w:rsidRDefault="00D043C9" w:rsidP="00D043C9">
      <w:pPr>
        <w:pStyle w:val="a3"/>
        <w:jc w:val="both"/>
        <w:rPr>
          <w:rFonts w:ascii="Times New Roman" w:hAnsi="Times New Roman"/>
          <w:sz w:val="28"/>
          <w:szCs w:val="28"/>
          <w:lang w:eastAsia="ru-RU"/>
        </w:rPr>
      </w:pPr>
    </w:p>
    <w:p w:rsidR="00D043C9" w:rsidRDefault="00D043C9" w:rsidP="00D043C9">
      <w:pPr>
        <w:pStyle w:val="a3"/>
        <w:jc w:val="both"/>
        <w:rPr>
          <w:rFonts w:ascii="Times New Roman" w:hAnsi="Times New Roman"/>
          <w:sz w:val="28"/>
          <w:szCs w:val="28"/>
          <w:lang w:eastAsia="ru-RU"/>
        </w:rPr>
      </w:pPr>
    </w:p>
    <w:p w:rsidR="00D043C9" w:rsidRDefault="00D043C9" w:rsidP="00D043C9">
      <w:pPr>
        <w:pStyle w:val="a3"/>
        <w:jc w:val="both"/>
        <w:rPr>
          <w:rFonts w:ascii="Times New Roman" w:hAnsi="Times New Roman"/>
          <w:sz w:val="28"/>
          <w:szCs w:val="28"/>
          <w:lang w:eastAsia="ru-RU"/>
        </w:rPr>
      </w:pPr>
    </w:p>
    <w:p w:rsidR="00D043C9" w:rsidRDefault="00D043C9" w:rsidP="00D043C9">
      <w:pPr>
        <w:pStyle w:val="a3"/>
        <w:jc w:val="both"/>
        <w:rPr>
          <w:rFonts w:ascii="Times New Roman" w:hAnsi="Times New Roman"/>
          <w:sz w:val="28"/>
          <w:szCs w:val="28"/>
          <w:lang w:eastAsia="ru-RU"/>
        </w:rPr>
      </w:pPr>
    </w:p>
    <w:p w:rsidR="00D043C9" w:rsidRDefault="00D043C9" w:rsidP="00D043C9">
      <w:pPr>
        <w:pStyle w:val="a3"/>
        <w:jc w:val="both"/>
        <w:rPr>
          <w:rFonts w:ascii="Times New Roman" w:hAnsi="Times New Roman"/>
          <w:sz w:val="28"/>
          <w:szCs w:val="28"/>
          <w:lang w:eastAsia="ru-RU"/>
        </w:rPr>
      </w:pPr>
    </w:p>
    <w:p w:rsidR="002F05ED" w:rsidRDefault="00D043C9" w:rsidP="00D043C9">
      <w:pPr>
        <w:pStyle w:val="a3"/>
        <w:jc w:val="both"/>
        <w:rPr>
          <w:rFonts w:ascii="Times New Roman" w:hAnsi="Times New Roman"/>
          <w:sz w:val="28"/>
          <w:szCs w:val="28"/>
          <w:lang w:eastAsia="ru-RU"/>
        </w:rPr>
      </w:pPr>
      <w:r w:rsidRPr="00812409">
        <w:rPr>
          <w:rFonts w:ascii="Times New Roman" w:hAnsi="Times New Roman"/>
          <w:sz w:val="28"/>
          <w:szCs w:val="28"/>
          <w:lang w:eastAsia="ru-RU"/>
        </w:rPr>
        <w:object w:dxaOrig="7197" w:dyaOrig="5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3.5pt;height:369.75pt" o:ole="">
            <v:imagedata r:id="rId8" o:title=""/>
          </v:shape>
          <o:OLEObject Type="Embed" ProgID="PowerPoint.Slide.12" ShapeID="_x0000_i1025" DrawAspect="Content" ObjectID="_1794850158" r:id="rId9"/>
        </w:object>
      </w:r>
    </w:p>
    <w:p w:rsidR="002F05ED" w:rsidRDefault="002F05ED" w:rsidP="00D043C9">
      <w:pPr>
        <w:pStyle w:val="a3"/>
        <w:jc w:val="both"/>
        <w:rPr>
          <w:rFonts w:ascii="Times New Roman" w:hAnsi="Times New Roman"/>
          <w:sz w:val="28"/>
          <w:szCs w:val="28"/>
          <w:lang w:eastAsia="ru-RU"/>
        </w:rPr>
      </w:pPr>
    </w:p>
    <w:p w:rsidR="002F05ED" w:rsidRDefault="002F05ED" w:rsidP="00D043C9">
      <w:pPr>
        <w:pStyle w:val="a3"/>
        <w:jc w:val="both"/>
        <w:rPr>
          <w:rFonts w:ascii="Times New Roman" w:hAnsi="Times New Roman"/>
          <w:sz w:val="28"/>
          <w:szCs w:val="28"/>
          <w:lang w:eastAsia="ru-RU"/>
        </w:rPr>
      </w:pPr>
    </w:p>
    <w:p w:rsidR="002F05ED" w:rsidRDefault="002F05ED" w:rsidP="00D043C9">
      <w:pPr>
        <w:pStyle w:val="a3"/>
        <w:jc w:val="both"/>
        <w:rPr>
          <w:rFonts w:ascii="Times New Roman" w:hAnsi="Times New Roman"/>
          <w:sz w:val="28"/>
          <w:szCs w:val="28"/>
          <w:lang w:eastAsia="ru-RU"/>
        </w:rPr>
      </w:pPr>
    </w:p>
    <w:p w:rsidR="002F05ED" w:rsidRDefault="002F05ED" w:rsidP="00D043C9">
      <w:pPr>
        <w:pStyle w:val="a3"/>
        <w:jc w:val="both"/>
        <w:rPr>
          <w:rFonts w:ascii="Times New Roman" w:hAnsi="Times New Roman"/>
          <w:sz w:val="28"/>
          <w:szCs w:val="28"/>
          <w:lang w:eastAsia="ru-RU"/>
        </w:rPr>
      </w:pPr>
    </w:p>
    <w:p w:rsidR="002F05ED" w:rsidRDefault="002F05ED" w:rsidP="00D043C9">
      <w:pPr>
        <w:pStyle w:val="a3"/>
        <w:jc w:val="both"/>
        <w:rPr>
          <w:rFonts w:ascii="Times New Roman" w:hAnsi="Times New Roman"/>
          <w:sz w:val="28"/>
          <w:szCs w:val="28"/>
          <w:lang w:eastAsia="ru-RU"/>
        </w:rPr>
      </w:pPr>
    </w:p>
    <w:p w:rsidR="002F05ED" w:rsidRDefault="002F05ED" w:rsidP="00D043C9">
      <w:pPr>
        <w:pStyle w:val="a3"/>
        <w:jc w:val="both"/>
        <w:rPr>
          <w:rFonts w:ascii="Times New Roman" w:hAnsi="Times New Roman"/>
          <w:sz w:val="28"/>
          <w:szCs w:val="28"/>
          <w:lang w:eastAsia="ru-RU"/>
        </w:rPr>
      </w:pPr>
    </w:p>
    <w:p w:rsidR="002F05ED" w:rsidRDefault="002F05ED" w:rsidP="00D043C9">
      <w:pPr>
        <w:pStyle w:val="a3"/>
        <w:jc w:val="both"/>
        <w:rPr>
          <w:rFonts w:ascii="Times New Roman" w:hAnsi="Times New Roman"/>
          <w:sz w:val="28"/>
          <w:szCs w:val="28"/>
          <w:lang w:eastAsia="ru-RU"/>
        </w:rPr>
      </w:pPr>
    </w:p>
    <w:p w:rsidR="002F05ED" w:rsidRDefault="002F05ED" w:rsidP="00D043C9">
      <w:pPr>
        <w:pStyle w:val="a3"/>
        <w:jc w:val="both"/>
        <w:rPr>
          <w:rFonts w:ascii="Times New Roman" w:hAnsi="Times New Roman"/>
          <w:sz w:val="28"/>
          <w:szCs w:val="28"/>
          <w:lang w:eastAsia="ru-RU"/>
        </w:rPr>
      </w:pPr>
    </w:p>
    <w:p w:rsidR="002F05ED" w:rsidRDefault="002F05ED" w:rsidP="00D043C9">
      <w:pPr>
        <w:pStyle w:val="a3"/>
        <w:jc w:val="both"/>
        <w:rPr>
          <w:rFonts w:ascii="Times New Roman" w:hAnsi="Times New Roman"/>
          <w:sz w:val="28"/>
          <w:szCs w:val="28"/>
          <w:lang w:eastAsia="ru-RU"/>
        </w:rPr>
      </w:pPr>
    </w:p>
    <w:p w:rsidR="002F05ED" w:rsidRDefault="002F05ED" w:rsidP="00D043C9">
      <w:pPr>
        <w:pStyle w:val="a3"/>
        <w:jc w:val="both"/>
        <w:rPr>
          <w:rFonts w:ascii="Times New Roman" w:hAnsi="Times New Roman"/>
          <w:sz w:val="28"/>
          <w:szCs w:val="28"/>
          <w:lang w:eastAsia="ru-RU"/>
        </w:rPr>
      </w:pPr>
    </w:p>
    <w:p w:rsidR="002F05ED" w:rsidRDefault="002F05ED" w:rsidP="00D043C9">
      <w:pPr>
        <w:pStyle w:val="a3"/>
        <w:jc w:val="both"/>
        <w:rPr>
          <w:rFonts w:ascii="Times New Roman" w:hAnsi="Times New Roman"/>
          <w:sz w:val="28"/>
          <w:szCs w:val="28"/>
          <w:lang w:eastAsia="ru-RU"/>
        </w:rPr>
      </w:pPr>
    </w:p>
    <w:p w:rsidR="002F05ED" w:rsidRDefault="002F05ED" w:rsidP="00D043C9">
      <w:pPr>
        <w:pStyle w:val="a3"/>
        <w:jc w:val="both"/>
        <w:rPr>
          <w:rFonts w:ascii="Times New Roman" w:hAnsi="Times New Roman"/>
          <w:sz w:val="28"/>
          <w:szCs w:val="28"/>
          <w:lang w:eastAsia="ru-RU"/>
        </w:rPr>
      </w:pPr>
    </w:p>
    <w:p w:rsidR="002F05ED" w:rsidRDefault="002F05ED" w:rsidP="00D043C9">
      <w:pPr>
        <w:pStyle w:val="a3"/>
        <w:jc w:val="both"/>
        <w:rPr>
          <w:rFonts w:ascii="Times New Roman" w:hAnsi="Times New Roman"/>
          <w:sz w:val="28"/>
          <w:szCs w:val="28"/>
          <w:lang w:eastAsia="ru-RU"/>
        </w:rPr>
      </w:pPr>
    </w:p>
    <w:p w:rsidR="00812409" w:rsidRPr="00812409" w:rsidRDefault="00227CB6" w:rsidP="00812409">
      <w:pPr>
        <w:pStyle w:val="a3"/>
        <w:jc w:val="both"/>
        <w:rPr>
          <w:rFonts w:ascii="Times New Roman" w:hAnsi="Times New Roman"/>
          <w:sz w:val="28"/>
          <w:szCs w:val="28"/>
          <w:lang w:eastAsia="ru-RU"/>
        </w:rPr>
      </w:pPr>
      <w:r w:rsidRPr="00227CB6">
        <w:rPr>
          <w:rFonts w:ascii="Times New Roman" w:hAnsi="Times New Roman"/>
          <w:sz w:val="28"/>
          <w:szCs w:val="28"/>
          <w:lang w:eastAsia="ru-RU"/>
        </w:rPr>
        <w:object w:dxaOrig="7197" w:dyaOrig="5395">
          <v:shape id="_x0000_i1026" type="#_x0000_t75" style="width:486.75pt;height:365.25pt" o:ole="">
            <v:imagedata r:id="rId10" o:title=""/>
          </v:shape>
          <o:OLEObject Type="Embed" ProgID="PowerPoint.Slide.12" ShapeID="_x0000_i1026" DrawAspect="Content" ObjectID="_1794850159" r:id="rId11"/>
        </w:object>
      </w:r>
    </w:p>
    <w:p w:rsidR="00812409" w:rsidRDefault="00812409" w:rsidP="00AE3AFB">
      <w:pPr>
        <w:pStyle w:val="a3"/>
        <w:jc w:val="both"/>
        <w:rPr>
          <w:rFonts w:ascii="Times New Roman" w:hAnsi="Times New Roman" w:cs="Times New Roman"/>
          <w:b/>
          <w:sz w:val="28"/>
          <w:szCs w:val="28"/>
          <w:lang w:eastAsia="ru-RU"/>
        </w:rPr>
      </w:pPr>
    </w:p>
    <w:p w:rsidR="00AE3AFB" w:rsidRPr="00AE3AFB" w:rsidRDefault="00346D72" w:rsidP="00AE3AFB">
      <w:pPr>
        <w:pStyle w:val="a3"/>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2.</w:t>
      </w:r>
      <w:r w:rsidR="008B6A30">
        <w:rPr>
          <w:rFonts w:ascii="Times New Roman" w:hAnsi="Times New Roman" w:cs="Times New Roman"/>
          <w:b/>
          <w:sz w:val="28"/>
          <w:szCs w:val="28"/>
          <w:lang w:eastAsia="ru-RU"/>
        </w:rPr>
        <w:t>10</w:t>
      </w:r>
      <w:r>
        <w:rPr>
          <w:rFonts w:ascii="Times New Roman" w:hAnsi="Times New Roman" w:cs="Times New Roman"/>
          <w:b/>
          <w:sz w:val="28"/>
          <w:szCs w:val="28"/>
          <w:lang w:eastAsia="ru-RU"/>
        </w:rPr>
        <w:t>.</w:t>
      </w:r>
      <w:r w:rsidR="00AE3AFB" w:rsidRPr="00AE3AFB">
        <w:rPr>
          <w:rFonts w:ascii="Times New Roman" w:hAnsi="Times New Roman" w:cs="Times New Roman"/>
          <w:b/>
          <w:sz w:val="28"/>
          <w:szCs w:val="28"/>
          <w:lang w:eastAsia="ru-RU"/>
        </w:rPr>
        <w:t>Основные подходы к в</w:t>
      </w:r>
      <w:r w:rsidR="00757FE6">
        <w:rPr>
          <w:rFonts w:ascii="Times New Roman" w:hAnsi="Times New Roman" w:cs="Times New Roman"/>
          <w:b/>
          <w:sz w:val="28"/>
          <w:szCs w:val="28"/>
          <w:lang w:eastAsia="ru-RU"/>
        </w:rPr>
        <w:t>ыбору методики обучения чтению.</w:t>
      </w:r>
      <w:r w:rsidR="00972AF6" w:rsidRPr="00972AF6">
        <w:rPr>
          <w:rFonts w:ascii="Segoe Script" w:eastAsia="Times New Roman" w:hAnsi="Segoe Script" w:cs="Times New Roman"/>
          <w:b/>
          <w:bCs/>
          <w:sz w:val="28"/>
          <w:szCs w:val="28"/>
          <w:lang w:eastAsia="ru-RU"/>
        </w:rPr>
        <w:t xml:space="preserve"> </w:t>
      </w:r>
    </w:p>
    <w:p w:rsidR="00AE3AFB" w:rsidRPr="00AE3AFB" w:rsidRDefault="00AE3AFB" w:rsidP="00757FE6">
      <w:pPr>
        <w:pStyle w:val="a3"/>
        <w:jc w:val="both"/>
        <w:rPr>
          <w:rFonts w:ascii="Times New Roman" w:hAnsi="Times New Roman" w:cs="Times New Roman"/>
          <w:sz w:val="28"/>
          <w:szCs w:val="28"/>
          <w:lang w:eastAsia="ru-RU"/>
        </w:rPr>
      </w:pPr>
    </w:p>
    <w:p w:rsidR="00AE3AFB" w:rsidRPr="00AE3AFB" w:rsidRDefault="00AE3AFB" w:rsidP="00AE3AFB">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AE3AFB">
        <w:rPr>
          <w:rFonts w:ascii="Times New Roman" w:hAnsi="Times New Roman" w:cs="Times New Roman"/>
          <w:b/>
          <w:bCs/>
          <w:sz w:val="28"/>
          <w:szCs w:val="28"/>
          <w:lang w:eastAsia="ru-RU"/>
        </w:rPr>
        <w:t>Фонетический метод</w:t>
      </w:r>
      <w:r w:rsidRPr="00AE3AFB">
        <w:rPr>
          <w:rFonts w:ascii="Times New Roman" w:hAnsi="Times New Roman" w:cs="Times New Roman"/>
          <w:sz w:val="28"/>
          <w:szCs w:val="28"/>
          <w:lang w:eastAsia="ru-RU"/>
        </w:rPr>
        <w:t xml:space="preserve"> - это система обучения чтению, которая основана на алфавитном принципе и центральным компонентом которой является обучение соотношениям меду буквами или группами букв и их произношением. В основе ее - обучение произношению букв и звуков (фонетике), и когда ребенок накапливает достаточные знания, он переходит сначала к слогам, потом к целым словам. </w:t>
      </w:r>
    </w:p>
    <w:p w:rsidR="00AE3AFB" w:rsidRPr="00AE3AFB" w:rsidRDefault="00AE3AFB" w:rsidP="00AE3AFB">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AE3AFB">
        <w:rPr>
          <w:rFonts w:ascii="Times New Roman" w:hAnsi="Times New Roman" w:cs="Times New Roman"/>
          <w:b/>
          <w:bCs/>
          <w:sz w:val="28"/>
          <w:szCs w:val="28"/>
          <w:lang w:eastAsia="ru-RU"/>
        </w:rPr>
        <w:t>Лингвистический метод.</w:t>
      </w:r>
      <w:r w:rsidRPr="00AE3AFB">
        <w:rPr>
          <w:rFonts w:ascii="Times New Roman" w:hAnsi="Times New Roman" w:cs="Times New Roman"/>
          <w:sz w:val="28"/>
          <w:szCs w:val="28"/>
          <w:lang w:eastAsia="ru-RU"/>
        </w:rPr>
        <w:t xml:space="preserve"> Лингвистика это наука о природе и о строении языка. Часть ее используется при обучении чтению. Дети приходят в школу с большим запасом слов, и это метод предлагает начинать обучение на тех словах, которые часто используются, а также на тех, которые читаются так, как пишутся. Именно на примере последних ребенок усваивает соответствия между буквами и звуками. </w:t>
      </w:r>
    </w:p>
    <w:p w:rsidR="00AE3AFB" w:rsidRPr="00AE3AFB" w:rsidRDefault="00AE3AFB" w:rsidP="00AE3AFB">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AE3AFB">
        <w:rPr>
          <w:rFonts w:ascii="Times New Roman" w:hAnsi="Times New Roman" w:cs="Times New Roman"/>
          <w:b/>
          <w:bCs/>
          <w:sz w:val="28"/>
          <w:szCs w:val="28"/>
          <w:lang w:eastAsia="ru-RU"/>
        </w:rPr>
        <w:t>Метод целых слов.</w:t>
      </w:r>
      <w:r w:rsidRPr="00AE3AFB">
        <w:rPr>
          <w:rFonts w:ascii="Times New Roman" w:hAnsi="Times New Roman" w:cs="Times New Roman"/>
          <w:sz w:val="28"/>
          <w:szCs w:val="28"/>
          <w:lang w:eastAsia="ru-RU"/>
        </w:rPr>
        <w:t xml:space="preserve"> Здесь детей обучают распознавать слова как целые единицы, не разбивая на составляющие. В этом методе не учат ни названий букв, ни звуков. Ребенку показывают слово и произносят его. После того как выучено 50-100 слов, ему дают текст, в котором эти слова часто встречаются. В России этот метод известен как метод Глена Домана. Поборники раннего развития увлекались им в 90-х годах. </w:t>
      </w:r>
    </w:p>
    <w:p w:rsidR="00AE3AFB" w:rsidRPr="00AE3AFB" w:rsidRDefault="00AE3AFB" w:rsidP="00AE3AFB">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AE3AFB">
        <w:rPr>
          <w:rFonts w:ascii="Times New Roman" w:hAnsi="Times New Roman" w:cs="Times New Roman"/>
          <w:b/>
          <w:bCs/>
          <w:sz w:val="28"/>
          <w:szCs w:val="28"/>
          <w:lang w:eastAsia="ru-RU"/>
        </w:rPr>
        <w:t>Метод целого текста</w:t>
      </w:r>
      <w:r w:rsidRPr="00AE3AFB">
        <w:rPr>
          <w:rFonts w:ascii="Times New Roman" w:hAnsi="Times New Roman" w:cs="Times New Roman"/>
          <w:sz w:val="28"/>
          <w:szCs w:val="28"/>
          <w:lang w:eastAsia="ru-RU"/>
        </w:rPr>
        <w:t xml:space="preserve">. В чем то схож с методом целых слов, но больше апеллирует к языковому опыту ребенка. Например, дается книга с </w:t>
      </w:r>
      <w:r w:rsidRPr="00AE3AFB">
        <w:rPr>
          <w:rFonts w:ascii="Times New Roman" w:hAnsi="Times New Roman" w:cs="Times New Roman"/>
          <w:sz w:val="28"/>
          <w:szCs w:val="28"/>
          <w:lang w:eastAsia="ru-RU"/>
        </w:rPr>
        <w:lastRenderedPageBreak/>
        <w:t xml:space="preserve">увлекательным сюжетом. Ребенок читает, встречает незнакомые слова, о смысле которых ему нужно догадаться с помощью контекста или иллюстраций. При этом поощряется не только чтение, но и написание собственных рассказов. Цель этого подхода сделать процесс чтения приятным. Одна из особенностей фонетические правила вообще не объясняются. Связь между буквами и звуками устанавливается в процессе чтения, неявным путем. Если ребенок читает слово неправильно, его не исправляют. Главенствующий аргумент: чтение, как и освоение разговорного языка, естественный процесс, и дети способны освоить все тонкости этого процесса самостоятельно. </w:t>
      </w:r>
    </w:p>
    <w:p w:rsidR="00AE3AFB" w:rsidRPr="00AE3AFB" w:rsidRDefault="00AE3AFB" w:rsidP="00AE3AFB">
      <w:pPr>
        <w:pStyle w:val="a3"/>
        <w:jc w:val="both"/>
        <w:rPr>
          <w:rFonts w:ascii="Times New Roman" w:hAnsi="Times New Roman" w:cs="Times New Roman"/>
          <w:sz w:val="28"/>
          <w:szCs w:val="28"/>
          <w:lang w:eastAsia="ru-RU"/>
        </w:rPr>
      </w:pPr>
      <w:r>
        <w:rPr>
          <w:rFonts w:ascii="Times New Roman" w:hAnsi="Times New Roman" w:cs="Times New Roman"/>
          <w:b/>
          <w:bCs/>
          <w:sz w:val="28"/>
          <w:szCs w:val="28"/>
          <w:lang w:eastAsia="ru-RU"/>
        </w:rPr>
        <w:t xml:space="preserve">       </w:t>
      </w:r>
      <w:r w:rsidRPr="00AE3AFB">
        <w:rPr>
          <w:rFonts w:ascii="Times New Roman" w:hAnsi="Times New Roman" w:cs="Times New Roman"/>
          <w:b/>
          <w:bCs/>
          <w:sz w:val="28"/>
          <w:szCs w:val="28"/>
          <w:lang w:eastAsia="ru-RU"/>
        </w:rPr>
        <w:t>Метод Зайцева</w:t>
      </w:r>
      <w:r w:rsidRPr="00AE3AFB">
        <w:rPr>
          <w:rFonts w:ascii="Times New Roman" w:hAnsi="Times New Roman" w:cs="Times New Roman"/>
          <w:sz w:val="28"/>
          <w:szCs w:val="28"/>
          <w:lang w:eastAsia="ru-RU"/>
        </w:rPr>
        <w:t xml:space="preserve">. Николай Зайцев определил склад как единицу строения языка. Склад это пара из согласной и гласной, или из согласной и твердого или мягкого знака, или же одна буква. Склады Зайцев написал на гранях кубиков. Кубики он сделал различными по цвету, размеру и звуку, который они издают. Это помогает детям почувствовать разницу между гласными и согласными, звонкими и мягкими. Пользуясь этими складами, ребенок составляет слова. Методика относится к фонетическим методам, ведь склад это или слог, или фонема. Таким образом, ребенок учится читать сразу по фонемам, но еще при этом ненавязчиво получает понятие о буквенно-звуковых соответствиях, поскольку на гранях кубиков он встречает не только склады, но буквы «поодиночке». </w:t>
      </w:r>
    </w:p>
    <w:p w:rsidR="00AE3AFB" w:rsidRPr="00AE3AFB" w:rsidRDefault="00AE3AFB" w:rsidP="00AE3AFB">
      <w:pPr>
        <w:pStyle w:val="a3"/>
        <w:jc w:val="both"/>
        <w:rPr>
          <w:rFonts w:ascii="Times New Roman" w:hAnsi="Times New Roman" w:cs="Times New Roman"/>
          <w:sz w:val="28"/>
          <w:szCs w:val="28"/>
          <w:lang w:eastAsia="ru-RU"/>
        </w:rPr>
      </w:pPr>
      <w:r w:rsidRPr="00AE3AFB">
        <w:rPr>
          <w:rFonts w:ascii="Times New Roman" w:hAnsi="Times New Roman" w:cs="Times New Roman"/>
          <w:sz w:val="28"/>
          <w:szCs w:val="28"/>
          <w:lang w:eastAsia="ru-RU"/>
        </w:rPr>
        <w:t xml:space="preserve">Мы считаем, что ребенку, испытывающему трудности в чтении, лучше предложить на время отвлечься от этого "нудного" занятия и вместо этого заняться забавными упражнениями со словесным материалом; выполнение этих упражнений приведет к формированию у него целого ряда важных операций, лежащих в основе чтения; овладев ими, ребенок впоследствии начнет читать  гораздо лучше. Такие методики описаны в работах Н.Ю.Чечериной, М.М.Безруких, Н.Н.Светловской и других известных педагогов, ученых, методистов. </w:t>
      </w:r>
    </w:p>
    <w:p w:rsidR="00D2776F" w:rsidRPr="00227CB6" w:rsidRDefault="00AE3AFB" w:rsidP="008B6A30">
      <w:pPr>
        <w:pStyle w:val="a3"/>
        <w:jc w:val="both"/>
        <w:rPr>
          <w:rFonts w:ascii="Times New Roman" w:hAnsi="Times New Roman" w:cs="Times New Roman"/>
          <w:sz w:val="28"/>
          <w:szCs w:val="28"/>
          <w:lang w:val="en-US" w:eastAsia="ru-RU"/>
        </w:rPr>
      </w:pPr>
      <w:r>
        <w:rPr>
          <w:rFonts w:ascii="Times New Roman" w:hAnsi="Times New Roman" w:cs="Times New Roman"/>
          <w:sz w:val="28"/>
          <w:szCs w:val="28"/>
          <w:lang w:eastAsia="ru-RU"/>
        </w:rPr>
        <w:t xml:space="preserve">       </w:t>
      </w:r>
      <w:r w:rsidRPr="00AE3AFB">
        <w:rPr>
          <w:rFonts w:ascii="Times New Roman" w:hAnsi="Times New Roman" w:cs="Times New Roman"/>
          <w:sz w:val="28"/>
          <w:szCs w:val="28"/>
          <w:lang w:eastAsia="ru-RU"/>
        </w:rPr>
        <w:t xml:space="preserve">Лучше всего занятия проводить с группой из 3-4 детей, испытывающих трудности в чтении, в форме веселых соревнований: кто правильнее и успешнее выполнит задание? Желательно проводить их ежедневно, допустимы также варианты через день и два раза в день. Максимальная продолжительность занятия - 30 мин, минимальная - 5-10 мин. </w:t>
      </w:r>
    </w:p>
    <w:p w:rsidR="00D2776F" w:rsidRDefault="00D2776F" w:rsidP="00D50097">
      <w:pPr>
        <w:pStyle w:val="a4"/>
        <w:widowControl w:val="0"/>
        <w:autoSpaceDE w:val="0"/>
        <w:autoSpaceDN w:val="0"/>
        <w:adjustRightInd w:val="0"/>
        <w:spacing w:after="0" w:line="240" w:lineRule="auto"/>
        <w:ind w:left="644"/>
        <w:contextualSpacing w:val="0"/>
        <w:jc w:val="center"/>
        <w:rPr>
          <w:rFonts w:ascii="Times New Roman" w:hAnsi="Times New Roman"/>
          <w:b/>
          <w:color w:val="231F20"/>
          <w:sz w:val="28"/>
          <w:szCs w:val="28"/>
        </w:rPr>
      </w:pPr>
    </w:p>
    <w:p w:rsidR="00D50097" w:rsidRPr="00227CB6" w:rsidRDefault="00227CB6" w:rsidP="00227CB6">
      <w:pPr>
        <w:widowControl w:val="0"/>
        <w:autoSpaceDE w:val="0"/>
        <w:autoSpaceDN w:val="0"/>
        <w:adjustRightInd w:val="0"/>
        <w:spacing w:after="0" w:line="240" w:lineRule="auto"/>
        <w:rPr>
          <w:rFonts w:ascii="Times New Roman" w:hAnsi="Times New Roman"/>
          <w:b/>
          <w:color w:val="231F20"/>
          <w:sz w:val="28"/>
          <w:szCs w:val="28"/>
        </w:rPr>
      </w:pPr>
      <w:r>
        <w:rPr>
          <w:rFonts w:ascii="Times New Roman" w:hAnsi="Times New Roman"/>
          <w:b/>
          <w:color w:val="231F20"/>
          <w:sz w:val="28"/>
          <w:szCs w:val="28"/>
          <w:lang w:val="en-US"/>
        </w:rPr>
        <w:t>2</w:t>
      </w:r>
      <w:r>
        <w:rPr>
          <w:rFonts w:ascii="Times New Roman" w:hAnsi="Times New Roman"/>
          <w:b/>
          <w:color w:val="231F20"/>
          <w:sz w:val="28"/>
          <w:szCs w:val="28"/>
        </w:rPr>
        <w:t xml:space="preserve">.11. </w:t>
      </w:r>
      <w:r w:rsidR="00D50097" w:rsidRPr="00227CB6">
        <w:rPr>
          <w:rFonts w:ascii="Times New Roman" w:hAnsi="Times New Roman"/>
          <w:b/>
          <w:color w:val="231F20"/>
          <w:sz w:val="28"/>
          <w:szCs w:val="28"/>
        </w:rPr>
        <w:t>Механизмы применения материалов</w:t>
      </w:r>
      <w:r w:rsidR="00833067">
        <w:rPr>
          <w:rFonts w:ascii="Times New Roman" w:hAnsi="Times New Roman"/>
          <w:b/>
          <w:color w:val="231F20"/>
          <w:sz w:val="28"/>
          <w:szCs w:val="28"/>
        </w:rPr>
        <w:t>.</w:t>
      </w:r>
    </w:p>
    <w:p w:rsidR="00D50097" w:rsidRDefault="00D50097" w:rsidP="00D50097">
      <w:pPr>
        <w:pStyle w:val="a4"/>
        <w:widowControl w:val="0"/>
        <w:autoSpaceDE w:val="0"/>
        <w:autoSpaceDN w:val="0"/>
        <w:adjustRightInd w:val="0"/>
        <w:spacing w:after="0" w:line="240" w:lineRule="auto"/>
        <w:ind w:left="644"/>
        <w:contextualSpacing w:val="0"/>
        <w:jc w:val="center"/>
        <w:rPr>
          <w:rFonts w:ascii="Times New Roman" w:hAnsi="Times New Roman"/>
          <w:b/>
          <w:color w:val="231F20"/>
          <w:sz w:val="28"/>
          <w:szCs w:val="28"/>
        </w:rPr>
      </w:pPr>
    </w:p>
    <w:tbl>
      <w:tblPr>
        <w:tblStyle w:val="a5"/>
        <w:tblW w:w="9913" w:type="dxa"/>
        <w:tblLook w:val="04A0"/>
      </w:tblPr>
      <w:tblGrid>
        <w:gridCol w:w="506"/>
        <w:gridCol w:w="5507"/>
        <w:gridCol w:w="3900"/>
      </w:tblGrid>
      <w:tr w:rsidR="00D50097" w:rsidTr="00227CB6">
        <w:trPr>
          <w:trHeight w:val="1443"/>
        </w:trPr>
        <w:tc>
          <w:tcPr>
            <w:tcW w:w="506" w:type="dxa"/>
            <w:vAlign w:val="center"/>
          </w:tcPr>
          <w:p w:rsidR="00D50097" w:rsidRPr="00151CAE" w:rsidRDefault="00D50097" w:rsidP="00D50097">
            <w:pPr>
              <w:widowControl w:val="0"/>
              <w:autoSpaceDE w:val="0"/>
              <w:autoSpaceDN w:val="0"/>
              <w:adjustRightInd w:val="0"/>
              <w:spacing w:after="120"/>
              <w:jc w:val="center"/>
              <w:rPr>
                <w:rFonts w:ascii="Times New Roman" w:hAnsi="Times New Roman"/>
                <w:b/>
                <w:color w:val="231F20"/>
                <w:sz w:val="28"/>
                <w:szCs w:val="28"/>
              </w:rPr>
            </w:pPr>
            <w:r w:rsidRPr="00151CAE">
              <w:rPr>
                <w:rFonts w:ascii="Times New Roman" w:hAnsi="Times New Roman"/>
                <w:b/>
                <w:color w:val="231F20"/>
                <w:sz w:val="28"/>
                <w:szCs w:val="28"/>
              </w:rPr>
              <w:t>№</w:t>
            </w:r>
          </w:p>
        </w:tc>
        <w:tc>
          <w:tcPr>
            <w:tcW w:w="5507" w:type="dxa"/>
            <w:vAlign w:val="center"/>
          </w:tcPr>
          <w:p w:rsidR="00D50097" w:rsidRPr="00344C9C" w:rsidRDefault="00D50097" w:rsidP="00D50097">
            <w:pPr>
              <w:widowControl w:val="0"/>
              <w:autoSpaceDE w:val="0"/>
              <w:autoSpaceDN w:val="0"/>
              <w:adjustRightInd w:val="0"/>
              <w:spacing w:after="120"/>
              <w:jc w:val="center"/>
              <w:rPr>
                <w:rFonts w:ascii="Times New Roman" w:hAnsi="Times New Roman"/>
                <w:b/>
                <w:color w:val="231F20"/>
                <w:sz w:val="28"/>
                <w:szCs w:val="28"/>
              </w:rPr>
            </w:pPr>
            <w:r w:rsidRPr="00344C9C">
              <w:rPr>
                <w:rFonts w:ascii="Times New Roman" w:hAnsi="Times New Roman"/>
                <w:b/>
                <w:color w:val="231F20"/>
                <w:sz w:val="28"/>
                <w:szCs w:val="28"/>
              </w:rPr>
              <w:t>Вид деятельности</w:t>
            </w:r>
          </w:p>
        </w:tc>
        <w:tc>
          <w:tcPr>
            <w:tcW w:w="3900" w:type="dxa"/>
            <w:vAlign w:val="center"/>
          </w:tcPr>
          <w:p w:rsidR="00D50097" w:rsidRPr="00344C9C" w:rsidRDefault="00D50097" w:rsidP="00D50097">
            <w:pPr>
              <w:widowControl w:val="0"/>
              <w:autoSpaceDE w:val="0"/>
              <w:autoSpaceDN w:val="0"/>
              <w:adjustRightInd w:val="0"/>
              <w:spacing w:after="120"/>
              <w:jc w:val="center"/>
              <w:rPr>
                <w:rFonts w:ascii="Times New Roman" w:hAnsi="Times New Roman"/>
                <w:b/>
                <w:color w:val="231F20"/>
                <w:sz w:val="28"/>
                <w:szCs w:val="28"/>
              </w:rPr>
            </w:pPr>
            <w:r w:rsidRPr="00344C9C">
              <w:rPr>
                <w:rFonts w:ascii="Times New Roman" w:hAnsi="Times New Roman"/>
                <w:b/>
                <w:color w:val="231F20"/>
                <w:sz w:val="28"/>
                <w:szCs w:val="28"/>
              </w:rPr>
              <w:t>Сроки</w:t>
            </w:r>
          </w:p>
        </w:tc>
      </w:tr>
      <w:tr w:rsidR="00D50097" w:rsidTr="00227CB6">
        <w:trPr>
          <w:trHeight w:val="195"/>
        </w:trPr>
        <w:tc>
          <w:tcPr>
            <w:tcW w:w="506" w:type="dxa"/>
            <w:vAlign w:val="center"/>
          </w:tcPr>
          <w:p w:rsidR="00D50097" w:rsidRDefault="00D50097" w:rsidP="00D50097">
            <w:pPr>
              <w:widowControl w:val="0"/>
              <w:autoSpaceDE w:val="0"/>
              <w:autoSpaceDN w:val="0"/>
              <w:adjustRightInd w:val="0"/>
              <w:spacing w:after="120"/>
              <w:jc w:val="center"/>
              <w:rPr>
                <w:rFonts w:ascii="Times New Roman" w:hAnsi="Times New Roman"/>
                <w:color w:val="231F20"/>
                <w:sz w:val="28"/>
                <w:szCs w:val="28"/>
              </w:rPr>
            </w:pPr>
            <w:r>
              <w:rPr>
                <w:rFonts w:ascii="Times New Roman" w:hAnsi="Times New Roman"/>
                <w:color w:val="231F20"/>
                <w:sz w:val="28"/>
                <w:szCs w:val="28"/>
              </w:rPr>
              <w:t>1</w:t>
            </w:r>
          </w:p>
        </w:tc>
        <w:tc>
          <w:tcPr>
            <w:tcW w:w="5507" w:type="dxa"/>
            <w:vAlign w:val="center"/>
          </w:tcPr>
          <w:p w:rsidR="00D50097" w:rsidRPr="00D50097" w:rsidRDefault="00D50097" w:rsidP="00D50097">
            <w:pPr>
              <w:pStyle w:val="a3"/>
              <w:rPr>
                <w:rFonts w:ascii="Times New Roman" w:hAnsi="Times New Roman" w:cs="Times New Roman"/>
                <w:sz w:val="28"/>
                <w:szCs w:val="28"/>
              </w:rPr>
            </w:pPr>
            <w:r w:rsidRPr="00D50097">
              <w:rPr>
                <w:rFonts w:ascii="Times New Roman" w:hAnsi="Times New Roman" w:cs="Times New Roman"/>
                <w:sz w:val="28"/>
                <w:szCs w:val="28"/>
              </w:rPr>
              <w:t>Представление учителем текстов с заданиями</w:t>
            </w:r>
          </w:p>
        </w:tc>
        <w:tc>
          <w:tcPr>
            <w:tcW w:w="3900" w:type="dxa"/>
          </w:tcPr>
          <w:p w:rsidR="00D50097" w:rsidRDefault="00D50097" w:rsidP="00D50097">
            <w:pPr>
              <w:widowControl w:val="0"/>
              <w:autoSpaceDE w:val="0"/>
              <w:autoSpaceDN w:val="0"/>
              <w:adjustRightInd w:val="0"/>
              <w:spacing w:after="120"/>
              <w:jc w:val="both"/>
              <w:rPr>
                <w:rFonts w:ascii="Times New Roman" w:hAnsi="Times New Roman"/>
                <w:color w:val="231F20"/>
                <w:sz w:val="28"/>
                <w:szCs w:val="28"/>
              </w:rPr>
            </w:pPr>
            <w:r>
              <w:rPr>
                <w:rFonts w:ascii="Times New Roman" w:hAnsi="Times New Roman"/>
                <w:color w:val="231F20"/>
                <w:sz w:val="28"/>
                <w:szCs w:val="28"/>
              </w:rPr>
              <w:t xml:space="preserve">В начале недели учащимся для самостоятельной работы выдается один для всех одинаковый текст и задания к этому тексту. </w:t>
            </w:r>
          </w:p>
          <w:p w:rsidR="00D50097" w:rsidRDefault="00D50097" w:rsidP="00D50097">
            <w:pPr>
              <w:widowControl w:val="0"/>
              <w:autoSpaceDE w:val="0"/>
              <w:autoSpaceDN w:val="0"/>
              <w:adjustRightInd w:val="0"/>
              <w:spacing w:after="120"/>
              <w:jc w:val="both"/>
              <w:rPr>
                <w:rFonts w:ascii="Times New Roman" w:hAnsi="Times New Roman"/>
                <w:color w:val="231F20"/>
                <w:sz w:val="28"/>
                <w:szCs w:val="28"/>
              </w:rPr>
            </w:pPr>
            <w:r>
              <w:rPr>
                <w:rFonts w:ascii="Times New Roman" w:hAnsi="Times New Roman"/>
                <w:color w:val="231F20"/>
                <w:sz w:val="28"/>
                <w:szCs w:val="28"/>
              </w:rPr>
              <w:lastRenderedPageBreak/>
              <w:t>Перед учащимися ставится задача – прочитать текст и выполнить к нему задания.</w:t>
            </w:r>
          </w:p>
        </w:tc>
      </w:tr>
      <w:tr w:rsidR="00D50097" w:rsidTr="00227CB6">
        <w:trPr>
          <w:trHeight w:val="195"/>
        </w:trPr>
        <w:tc>
          <w:tcPr>
            <w:tcW w:w="506" w:type="dxa"/>
            <w:vAlign w:val="center"/>
          </w:tcPr>
          <w:p w:rsidR="00D50097" w:rsidRDefault="00D50097" w:rsidP="00D50097">
            <w:pPr>
              <w:widowControl w:val="0"/>
              <w:autoSpaceDE w:val="0"/>
              <w:autoSpaceDN w:val="0"/>
              <w:adjustRightInd w:val="0"/>
              <w:spacing w:after="120"/>
              <w:jc w:val="center"/>
              <w:rPr>
                <w:rFonts w:ascii="Times New Roman" w:hAnsi="Times New Roman"/>
                <w:color w:val="231F20"/>
                <w:sz w:val="28"/>
                <w:szCs w:val="28"/>
              </w:rPr>
            </w:pPr>
            <w:r>
              <w:rPr>
                <w:rFonts w:ascii="Times New Roman" w:hAnsi="Times New Roman"/>
                <w:color w:val="231F20"/>
                <w:sz w:val="28"/>
                <w:szCs w:val="28"/>
              </w:rPr>
              <w:lastRenderedPageBreak/>
              <w:t>2</w:t>
            </w:r>
          </w:p>
        </w:tc>
        <w:tc>
          <w:tcPr>
            <w:tcW w:w="5507" w:type="dxa"/>
            <w:vAlign w:val="center"/>
          </w:tcPr>
          <w:p w:rsidR="00D50097" w:rsidRPr="00D50097" w:rsidRDefault="00D50097" w:rsidP="00D50097">
            <w:pPr>
              <w:pStyle w:val="a3"/>
              <w:rPr>
                <w:rFonts w:ascii="Times New Roman" w:hAnsi="Times New Roman" w:cs="Times New Roman"/>
                <w:sz w:val="28"/>
                <w:szCs w:val="28"/>
              </w:rPr>
            </w:pPr>
            <w:r w:rsidRPr="00D50097">
              <w:rPr>
                <w:rFonts w:ascii="Times New Roman" w:hAnsi="Times New Roman" w:cs="Times New Roman"/>
                <w:sz w:val="28"/>
                <w:szCs w:val="28"/>
              </w:rPr>
              <w:t>Самостоятельная работа учащихся с текстом</w:t>
            </w:r>
          </w:p>
        </w:tc>
        <w:tc>
          <w:tcPr>
            <w:tcW w:w="3900" w:type="dxa"/>
          </w:tcPr>
          <w:p w:rsidR="00D50097" w:rsidRDefault="00D50097" w:rsidP="00D50097">
            <w:pPr>
              <w:widowControl w:val="0"/>
              <w:autoSpaceDE w:val="0"/>
              <w:autoSpaceDN w:val="0"/>
              <w:adjustRightInd w:val="0"/>
              <w:spacing w:after="120"/>
              <w:jc w:val="both"/>
              <w:rPr>
                <w:rFonts w:ascii="Times New Roman" w:hAnsi="Times New Roman"/>
                <w:color w:val="231F20"/>
                <w:sz w:val="28"/>
                <w:szCs w:val="28"/>
              </w:rPr>
            </w:pPr>
            <w:r>
              <w:rPr>
                <w:rFonts w:ascii="Times New Roman" w:hAnsi="Times New Roman"/>
                <w:color w:val="231F20"/>
                <w:sz w:val="28"/>
                <w:szCs w:val="28"/>
              </w:rPr>
              <w:t xml:space="preserve">4 дня </w:t>
            </w:r>
          </w:p>
        </w:tc>
      </w:tr>
      <w:tr w:rsidR="00D50097" w:rsidTr="00227CB6">
        <w:trPr>
          <w:trHeight w:val="195"/>
        </w:trPr>
        <w:tc>
          <w:tcPr>
            <w:tcW w:w="506" w:type="dxa"/>
            <w:vAlign w:val="center"/>
          </w:tcPr>
          <w:p w:rsidR="00D50097" w:rsidRDefault="00D50097" w:rsidP="00D50097">
            <w:pPr>
              <w:widowControl w:val="0"/>
              <w:autoSpaceDE w:val="0"/>
              <w:autoSpaceDN w:val="0"/>
              <w:adjustRightInd w:val="0"/>
              <w:spacing w:after="120"/>
              <w:jc w:val="center"/>
              <w:rPr>
                <w:rFonts w:ascii="Times New Roman" w:hAnsi="Times New Roman"/>
                <w:color w:val="231F20"/>
                <w:sz w:val="28"/>
                <w:szCs w:val="28"/>
              </w:rPr>
            </w:pPr>
            <w:r>
              <w:rPr>
                <w:rFonts w:ascii="Times New Roman" w:hAnsi="Times New Roman"/>
                <w:color w:val="231F20"/>
                <w:sz w:val="28"/>
                <w:szCs w:val="28"/>
              </w:rPr>
              <w:t>3</w:t>
            </w:r>
          </w:p>
        </w:tc>
        <w:tc>
          <w:tcPr>
            <w:tcW w:w="5507" w:type="dxa"/>
            <w:vAlign w:val="center"/>
          </w:tcPr>
          <w:p w:rsidR="00D50097" w:rsidRPr="00D50097" w:rsidRDefault="00D50097" w:rsidP="00D50097">
            <w:pPr>
              <w:pStyle w:val="a3"/>
              <w:rPr>
                <w:rFonts w:ascii="Times New Roman" w:hAnsi="Times New Roman" w:cs="Times New Roman"/>
                <w:sz w:val="28"/>
                <w:szCs w:val="28"/>
              </w:rPr>
            </w:pPr>
            <w:r w:rsidRPr="00D50097">
              <w:rPr>
                <w:rFonts w:ascii="Times New Roman" w:hAnsi="Times New Roman" w:cs="Times New Roman"/>
                <w:sz w:val="28"/>
                <w:szCs w:val="28"/>
              </w:rPr>
              <w:t>Сдача текстов на проверку учителю</w:t>
            </w:r>
          </w:p>
        </w:tc>
        <w:tc>
          <w:tcPr>
            <w:tcW w:w="3900" w:type="dxa"/>
          </w:tcPr>
          <w:p w:rsidR="00D50097" w:rsidRDefault="00D50097" w:rsidP="00D50097">
            <w:pPr>
              <w:widowControl w:val="0"/>
              <w:autoSpaceDE w:val="0"/>
              <w:autoSpaceDN w:val="0"/>
              <w:adjustRightInd w:val="0"/>
              <w:spacing w:after="120"/>
              <w:jc w:val="both"/>
              <w:rPr>
                <w:rFonts w:ascii="Times New Roman" w:hAnsi="Times New Roman"/>
                <w:color w:val="231F20"/>
                <w:sz w:val="28"/>
                <w:szCs w:val="28"/>
              </w:rPr>
            </w:pPr>
            <w:r>
              <w:rPr>
                <w:rFonts w:ascii="Times New Roman" w:hAnsi="Times New Roman"/>
                <w:color w:val="231F20"/>
                <w:sz w:val="28"/>
                <w:szCs w:val="28"/>
              </w:rPr>
              <w:t xml:space="preserve">В конце учебной недели </w:t>
            </w:r>
          </w:p>
        </w:tc>
      </w:tr>
      <w:tr w:rsidR="00D50097" w:rsidTr="00227CB6">
        <w:trPr>
          <w:trHeight w:val="195"/>
        </w:trPr>
        <w:tc>
          <w:tcPr>
            <w:tcW w:w="506" w:type="dxa"/>
            <w:vAlign w:val="center"/>
          </w:tcPr>
          <w:p w:rsidR="00D50097" w:rsidRDefault="00D50097" w:rsidP="00D50097">
            <w:pPr>
              <w:widowControl w:val="0"/>
              <w:autoSpaceDE w:val="0"/>
              <w:autoSpaceDN w:val="0"/>
              <w:adjustRightInd w:val="0"/>
              <w:spacing w:after="120"/>
              <w:jc w:val="center"/>
              <w:rPr>
                <w:rFonts w:ascii="Times New Roman" w:hAnsi="Times New Roman"/>
                <w:color w:val="231F20"/>
                <w:sz w:val="28"/>
                <w:szCs w:val="28"/>
              </w:rPr>
            </w:pPr>
            <w:r>
              <w:rPr>
                <w:rFonts w:ascii="Times New Roman" w:hAnsi="Times New Roman"/>
                <w:color w:val="231F20"/>
                <w:sz w:val="28"/>
                <w:szCs w:val="28"/>
              </w:rPr>
              <w:t>4</w:t>
            </w:r>
          </w:p>
        </w:tc>
        <w:tc>
          <w:tcPr>
            <w:tcW w:w="5507" w:type="dxa"/>
            <w:vAlign w:val="center"/>
          </w:tcPr>
          <w:p w:rsidR="00D50097" w:rsidRPr="00D50097" w:rsidRDefault="00D50097" w:rsidP="00D50097">
            <w:pPr>
              <w:pStyle w:val="a3"/>
              <w:rPr>
                <w:rFonts w:ascii="Times New Roman" w:hAnsi="Times New Roman" w:cs="Times New Roman"/>
                <w:sz w:val="28"/>
                <w:szCs w:val="28"/>
              </w:rPr>
            </w:pPr>
            <w:r w:rsidRPr="00D50097">
              <w:rPr>
                <w:rFonts w:ascii="Times New Roman" w:hAnsi="Times New Roman" w:cs="Times New Roman"/>
                <w:sz w:val="28"/>
                <w:szCs w:val="28"/>
              </w:rPr>
              <w:t>Проверка текстов учителем, критериальное оценивание работ всех учащихся</w:t>
            </w:r>
          </w:p>
        </w:tc>
        <w:tc>
          <w:tcPr>
            <w:tcW w:w="3900" w:type="dxa"/>
          </w:tcPr>
          <w:p w:rsidR="00D50097" w:rsidRDefault="00D50097" w:rsidP="00D50097">
            <w:pPr>
              <w:widowControl w:val="0"/>
              <w:autoSpaceDE w:val="0"/>
              <w:autoSpaceDN w:val="0"/>
              <w:adjustRightInd w:val="0"/>
              <w:spacing w:after="120"/>
              <w:jc w:val="both"/>
              <w:rPr>
                <w:rFonts w:ascii="Times New Roman" w:hAnsi="Times New Roman"/>
                <w:color w:val="231F20"/>
                <w:sz w:val="28"/>
                <w:szCs w:val="28"/>
              </w:rPr>
            </w:pPr>
            <w:r>
              <w:rPr>
                <w:rFonts w:ascii="Times New Roman" w:hAnsi="Times New Roman"/>
                <w:color w:val="231F20"/>
                <w:sz w:val="28"/>
                <w:szCs w:val="28"/>
              </w:rPr>
              <w:t>На проверку и оценивание работ по предложенным критериям у учителя один день</w:t>
            </w:r>
          </w:p>
        </w:tc>
      </w:tr>
      <w:tr w:rsidR="00D50097" w:rsidTr="00227CB6">
        <w:trPr>
          <w:trHeight w:val="195"/>
        </w:trPr>
        <w:tc>
          <w:tcPr>
            <w:tcW w:w="506" w:type="dxa"/>
            <w:vAlign w:val="center"/>
          </w:tcPr>
          <w:p w:rsidR="00D50097" w:rsidRDefault="00D50097" w:rsidP="00D50097">
            <w:pPr>
              <w:widowControl w:val="0"/>
              <w:autoSpaceDE w:val="0"/>
              <w:autoSpaceDN w:val="0"/>
              <w:adjustRightInd w:val="0"/>
              <w:spacing w:after="120"/>
              <w:jc w:val="center"/>
              <w:rPr>
                <w:rFonts w:ascii="Times New Roman" w:hAnsi="Times New Roman"/>
                <w:color w:val="231F20"/>
                <w:sz w:val="28"/>
                <w:szCs w:val="28"/>
              </w:rPr>
            </w:pPr>
            <w:r>
              <w:rPr>
                <w:rFonts w:ascii="Times New Roman" w:hAnsi="Times New Roman"/>
                <w:color w:val="231F20"/>
                <w:sz w:val="28"/>
                <w:szCs w:val="28"/>
              </w:rPr>
              <w:t>5</w:t>
            </w:r>
          </w:p>
        </w:tc>
        <w:tc>
          <w:tcPr>
            <w:tcW w:w="5507" w:type="dxa"/>
            <w:vAlign w:val="center"/>
          </w:tcPr>
          <w:p w:rsidR="00D50097" w:rsidRPr="00D50097" w:rsidRDefault="00D50097" w:rsidP="00D50097">
            <w:pPr>
              <w:pStyle w:val="a3"/>
              <w:rPr>
                <w:rFonts w:ascii="Times New Roman" w:hAnsi="Times New Roman" w:cs="Times New Roman"/>
                <w:sz w:val="28"/>
                <w:szCs w:val="28"/>
              </w:rPr>
            </w:pPr>
            <w:r w:rsidRPr="00D50097">
              <w:rPr>
                <w:rFonts w:ascii="Times New Roman" w:hAnsi="Times New Roman" w:cs="Times New Roman"/>
                <w:sz w:val="28"/>
                <w:szCs w:val="28"/>
              </w:rPr>
              <w:t>Заполнение диагностических таблиц по работам каждого ученика</w:t>
            </w:r>
          </w:p>
        </w:tc>
        <w:tc>
          <w:tcPr>
            <w:tcW w:w="3900" w:type="dxa"/>
          </w:tcPr>
          <w:p w:rsidR="00D50097" w:rsidRDefault="00D50097" w:rsidP="00D50097">
            <w:pPr>
              <w:widowControl w:val="0"/>
              <w:autoSpaceDE w:val="0"/>
              <w:autoSpaceDN w:val="0"/>
              <w:adjustRightInd w:val="0"/>
              <w:spacing w:after="120"/>
              <w:jc w:val="both"/>
              <w:rPr>
                <w:rFonts w:ascii="Times New Roman" w:hAnsi="Times New Roman"/>
                <w:color w:val="231F20"/>
                <w:sz w:val="28"/>
                <w:szCs w:val="28"/>
              </w:rPr>
            </w:pPr>
            <w:r>
              <w:rPr>
                <w:rFonts w:ascii="Times New Roman" w:hAnsi="Times New Roman"/>
                <w:color w:val="231F20"/>
                <w:sz w:val="28"/>
                <w:szCs w:val="28"/>
              </w:rPr>
              <w:t>Еще 1 день учителю необходим для того, чтобы заполнить индивидуальные диагностические таблицы по работам каждого ученика</w:t>
            </w:r>
          </w:p>
        </w:tc>
      </w:tr>
      <w:tr w:rsidR="00D50097" w:rsidTr="00227CB6">
        <w:trPr>
          <w:trHeight w:val="195"/>
        </w:trPr>
        <w:tc>
          <w:tcPr>
            <w:tcW w:w="506" w:type="dxa"/>
            <w:vAlign w:val="center"/>
          </w:tcPr>
          <w:p w:rsidR="00D50097" w:rsidRDefault="00D50097" w:rsidP="00D50097">
            <w:pPr>
              <w:widowControl w:val="0"/>
              <w:autoSpaceDE w:val="0"/>
              <w:autoSpaceDN w:val="0"/>
              <w:adjustRightInd w:val="0"/>
              <w:spacing w:after="120"/>
              <w:jc w:val="center"/>
              <w:rPr>
                <w:rFonts w:ascii="Times New Roman" w:hAnsi="Times New Roman"/>
                <w:color w:val="231F20"/>
                <w:sz w:val="28"/>
                <w:szCs w:val="28"/>
              </w:rPr>
            </w:pPr>
            <w:r>
              <w:rPr>
                <w:rFonts w:ascii="Times New Roman" w:hAnsi="Times New Roman"/>
                <w:color w:val="231F20"/>
                <w:sz w:val="28"/>
                <w:szCs w:val="28"/>
              </w:rPr>
              <w:t>6</w:t>
            </w:r>
          </w:p>
        </w:tc>
        <w:tc>
          <w:tcPr>
            <w:tcW w:w="5507" w:type="dxa"/>
            <w:vAlign w:val="center"/>
          </w:tcPr>
          <w:p w:rsidR="00D50097" w:rsidRPr="00D50097" w:rsidRDefault="00D50097" w:rsidP="00D50097">
            <w:pPr>
              <w:pStyle w:val="a3"/>
              <w:rPr>
                <w:rFonts w:ascii="Times New Roman" w:hAnsi="Times New Roman" w:cs="Times New Roman"/>
                <w:sz w:val="28"/>
                <w:szCs w:val="28"/>
              </w:rPr>
            </w:pPr>
            <w:r w:rsidRPr="00D50097">
              <w:rPr>
                <w:rFonts w:ascii="Times New Roman" w:hAnsi="Times New Roman" w:cs="Times New Roman"/>
                <w:sz w:val="28"/>
                <w:szCs w:val="28"/>
              </w:rPr>
              <w:t>Перевод баллов в систему уровневой оценки.</w:t>
            </w:r>
          </w:p>
          <w:p w:rsidR="00D50097" w:rsidRPr="00D50097" w:rsidRDefault="00D50097" w:rsidP="00D50097">
            <w:pPr>
              <w:pStyle w:val="a3"/>
              <w:rPr>
                <w:rFonts w:ascii="Times New Roman" w:hAnsi="Times New Roman" w:cs="Times New Roman"/>
                <w:sz w:val="28"/>
                <w:szCs w:val="28"/>
              </w:rPr>
            </w:pPr>
            <w:r w:rsidRPr="00D50097">
              <w:rPr>
                <w:rFonts w:ascii="Times New Roman" w:hAnsi="Times New Roman" w:cs="Times New Roman"/>
                <w:sz w:val="28"/>
                <w:szCs w:val="28"/>
              </w:rPr>
              <w:t>Каждая работа учащихся оценивается по представленным критериям в баллах, затем определяется уровень сформированности навыков смыслового чтения у каждого учащегося: высокий, средний и низкий. Максимальное количество баллов за каждый текст – 22. Для определения уровня рекомендуется руководствоваться следующей таблицей:</w:t>
            </w:r>
          </w:p>
          <w:tbl>
            <w:tblPr>
              <w:tblStyle w:val="a5"/>
              <w:tblW w:w="0" w:type="auto"/>
              <w:tblInd w:w="2" w:type="dxa"/>
              <w:tblLook w:val="04A0"/>
            </w:tblPr>
            <w:tblGrid>
              <w:gridCol w:w="2617"/>
              <w:gridCol w:w="2661"/>
            </w:tblGrid>
            <w:tr w:rsidR="00D50097" w:rsidRPr="00D50097" w:rsidTr="00227CB6">
              <w:trPr>
                <w:trHeight w:val="1465"/>
              </w:trPr>
              <w:tc>
                <w:tcPr>
                  <w:tcW w:w="2617" w:type="dxa"/>
                  <w:vAlign w:val="center"/>
                </w:tcPr>
                <w:p w:rsidR="00D50097" w:rsidRPr="00D50097" w:rsidRDefault="00D50097" w:rsidP="00D50097">
                  <w:pPr>
                    <w:pStyle w:val="a3"/>
                    <w:rPr>
                      <w:rFonts w:ascii="Times New Roman" w:hAnsi="Times New Roman" w:cs="Times New Roman"/>
                      <w:sz w:val="28"/>
                      <w:szCs w:val="28"/>
                    </w:rPr>
                  </w:pPr>
                  <w:r w:rsidRPr="00D50097">
                    <w:rPr>
                      <w:rFonts w:ascii="Times New Roman" w:hAnsi="Times New Roman" w:cs="Times New Roman"/>
                      <w:sz w:val="28"/>
                      <w:szCs w:val="28"/>
                    </w:rPr>
                    <w:t>Тестовый балл</w:t>
                  </w:r>
                </w:p>
              </w:tc>
              <w:tc>
                <w:tcPr>
                  <w:tcW w:w="2661" w:type="dxa"/>
                  <w:vAlign w:val="center"/>
                </w:tcPr>
                <w:p w:rsidR="00D50097" w:rsidRPr="00D50097" w:rsidRDefault="00D50097" w:rsidP="00D50097">
                  <w:pPr>
                    <w:pStyle w:val="a3"/>
                    <w:rPr>
                      <w:rFonts w:ascii="Times New Roman" w:hAnsi="Times New Roman" w:cs="Times New Roman"/>
                      <w:sz w:val="28"/>
                      <w:szCs w:val="28"/>
                    </w:rPr>
                  </w:pPr>
                  <w:r w:rsidRPr="00D50097">
                    <w:rPr>
                      <w:rFonts w:ascii="Times New Roman" w:hAnsi="Times New Roman" w:cs="Times New Roman"/>
                      <w:sz w:val="28"/>
                      <w:szCs w:val="28"/>
                    </w:rPr>
                    <w:t>Уровни овладения навыками смыслового чтения</w:t>
                  </w:r>
                </w:p>
              </w:tc>
            </w:tr>
            <w:tr w:rsidR="00D50097" w:rsidRPr="00D50097" w:rsidTr="00227CB6">
              <w:trPr>
                <w:trHeight w:val="590"/>
              </w:trPr>
              <w:tc>
                <w:tcPr>
                  <w:tcW w:w="2617" w:type="dxa"/>
                </w:tcPr>
                <w:p w:rsidR="00D50097" w:rsidRPr="00D50097" w:rsidRDefault="00D50097" w:rsidP="00D50097">
                  <w:pPr>
                    <w:pStyle w:val="a3"/>
                    <w:rPr>
                      <w:rFonts w:ascii="Times New Roman" w:hAnsi="Times New Roman" w:cs="Times New Roman"/>
                      <w:sz w:val="28"/>
                      <w:szCs w:val="28"/>
                    </w:rPr>
                  </w:pPr>
                  <w:r w:rsidRPr="00D50097">
                    <w:rPr>
                      <w:rFonts w:ascii="Times New Roman" w:hAnsi="Times New Roman" w:cs="Times New Roman"/>
                      <w:sz w:val="28"/>
                      <w:szCs w:val="28"/>
                    </w:rPr>
                    <w:t>22-20</w:t>
                  </w:r>
                </w:p>
              </w:tc>
              <w:tc>
                <w:tcPr>
                  <w:tcW w:w="2661" w:type="dxa"/>
                </w:tcPr>
                <w:p w:rsidR="00D50097" w:rsidRPr="00D50097" w:rsidRDefault="00D50097" w:rsidP="00D50097">
                  <w:pPr>
                    <w:pStyle w:val="a3"/>
                    <w:rPr>
                      <w:rFonts w:ascii="Times New Roman" w:hAnsi="Times New Roman" w:cs="Times New Roman"/>
                      <w:sz w:val="28"/>
                      <w:szCs w:val="28"/>
                    </w:rPr>
                  </w:pPr>
                  <w:r w:rsidRPr="00D50097">
                    <w:rPr>
                      <w:rFonts w:ascii="Times New Roman" w:hAnsi="Times New Roman" w:cs="Times New Roman"/>
                      <w:sz w:val="28"/>
                      <w:szCs w:val="28"/>
                    </w:rPr>
                    <w:t>Высокий</w:t>
                  </w:r>
                </w:p>
              </w:tc>
            </w:tr>
            <w:tr w:rsidR="00D50097" w:rsidRPr="00D50097" w:rsidTr="00227CB6">
              <w:trPr>
                <w:trHeight w:val="590"/>
              </w:trPr>
              <w:tc>
                <w:tcPr>
                  <w:tcW w:w="2617" w:type="dxa"/>
                </w:tcPr>
                <w:p w:rsidR="00D50097" w:rsidRPr="00D50097" w:rsidRDefault="00D50097" w:rsidP="00D50097">
                  <w:pPr>
                    <w:pStyle w:val="a3"/>
                    <w:rPr>
                      <w:rFonts w:ascii="Times New Roman" w:hAnsi="Times New Roman" w:cs="Times New Roman"/>
                      <w:sz w:val="28"/>
                      <w:szCs w:val="28"/>
                    </w:rPr>
                  </w:pPr>
                  <w:r w:rsidRPr="00D50097">
                    <w:rPr>
                      <w:rFonts w:ascii="Times New Roman" w:hAnsi="Times New Roman" w:cs="Times New Roman"/>
                      <w:sz w:val="28"/>
                      <w:szCs w:val="28"/>
                    </w:rPr>
                    <w:t>19-13</w:t>
                  </w:r>
                </w:p>
              </w:tc>
              <w:tc>
                <w:tcPr>
                  <w:tcW w:w="2661" w:type="dxa"/>
                </w:tcPr>
                <w:p w:rsidR="00D50097" w:rsidRPr="00D50097" w:rsidRDefault="00D50097" w:rsidP="00D50097">
                  <w:pPr>
                    <w:pStyle w:val="a3"/>
                    <w:rPr>
                      <w:rFonts w:ascii="Times New Roman" w:hAnsi="Times New Roman" w:cs="Times New Roman"/>
                      <w:sz w:val="28"/>
                      <w:szCs w:val="28"/>
                    </w:rPr>
                  </w:pPr>
                  <w:r w:rsidRPr="00D50097">
                    <w:rPr>
                      <w:rFonts w:ascii="Times New Roman" w:hAnsi="Times New Roman" w:cs="Times New Roman"/>
                      <w:sz w:val="28"/>
                      <w:szCs w:val="28"/>
                    </w:rPr>
                    <w:t>Средний</w:t>
                  </w:r>
                </w:p>
              </w:tc>
            </w:tr>
            <w:tr w:rsidR="00D50097" w:rsidRPr="00D50097" w:rsidTr="00227CB6">
              <w:trPr>
                <w:trHeight w:val="610"/>
              </w:trPr>
              <w:tc>
                <w:tcPr>
                  <w:tcW w:w="2617" w:type="dxa"/>
                </w:tcPr>
                <w:p w:rsidR="00D50097" w:rsidRPr="00D50097" w:rsidRDefault="00D50097" w:rsidP="00D50097">
                  <w:pPr>
                    <w:pStyle w:val="a3"/>
                    <w:rPr>
                      <w:rFonts w:ascii="Times New Roman" w:hAnsi="Times New Roman" w:cs="Times New Roman"/>
                      <w:sz w:val="28"/>
                      <w:szCs w:val="28"/>
                    </w:rPr>
                  </w:pPr>
                  <w:r w:rsidRPr="00D50097">
                    <w:rPr>
                      <w:rFonts w:ascii="Times New Roman" w:hAnsi="Times New Roman" w:cs="Times New Roman"/>
                      <w:sz w:val="28"/>
                      <w:szCs w:val="28"/>
                    </w:rPr>
                    <w:t>Ниже 13</w:t>
                  </w:r>
                </w:p>
              </w:tc>
              <w:tc>
                <w:tcPr>
                  <w:tcW w:w="2661" w:type="dxa"/>
                </w:tcPr>
                <w:p w:rsidR="00D50097" w:rsidRPr="00D50097" w:rsidRDefault="00D50097" w:rsidP="00D50097">
                  <w:pPr>
                    <w:pStyle w:val="a3"/>
                    <w:rPr>
                      <w:rFonts w:ascii="Times New Roman" w:hAnsi="Times New Roman" w:cs="Times New Roman"/>
                      <w:sz w:val="28"/>
                      <w:szCs w:val="28"/>
                    </w:rPr>
                  </w:pPr>
                  <w:r w:rsidRPr="00D50097">
                    <w:rPr>
                      <w:rFonts w:ascii="Times New Roman" w:hAnsi="Times New Roman" w:cs="Times New Roman"/>
                      <w:sz w:val="28"/>
                      <w:szCs w:val="28"/>
                    </w:rPr>
                    <w:t>Низкий</w:t>
                  </w:r>
                </w:p>
              </w:tc>
            </w:tr>
          </w:tbl>
          <w:p w:rsidR="00D50097" w:rsidRPr="00D50097" w:rsidRDefault="00D50097" w:rsidP="00D50097">
            <w:pPr>
              <w:pStyle w:val="a3"/>
              <w:rPr>
                <w:rFonts w:ascii="Times New Roman" w:hAnsi="Times New Roman" w:cs="Times New Roman"/>
                <w:sz w:val="28"/>
                <w:szCs w:val="28"/>
              </w:rPr>
            </w:pPr>
          </w:p>
        </w:tc>
        <w:tc>
          <w:tcPr>
            <w:tcW w:w="3900" w:type="dxa"/>
          </w:tcPr>
          <w:p w:rsidR="00D50097" w:rsidRDefault="00D50097" w:rsidP="00D50097">
            <w:pPr>
              <w:widowControl w:val="0"/>
              <w:autoSpaceDE w:val="0"/>
              <w:autoSpaceDN w:val="0"/>
              <w:adjustRightInd w:val="0"/>
              <w:spacing w:after="120"/>
              <w:jc w:val="both"/>
              <w:rPr>
                <w:rFonts w:ascii="Times New Roman" w:hAnsi="Times New Roman"/>
                <w:color w:val="231F20"/>
                <w:sz w:val="28"/>
                <w:szCs w:val="28"/>
              </w:rPr>
            </w:pPr>
            <w:r>
              <w:rPr>
                <w:rFonts w:ascii="Times New Roman" w:hAnsi="Times New Roman"/>
                <w:color w:val="231F20"/>
                <w:sz w:val="28"/>
                <w:szCs w:val="28"/>
              </w:rPr>
              <w:t>Одновременно с заполнением диагностических таблиц.</w:t>
            </w:r>
          </w:p>
          <w:p w:rsidR="00D50097" w:rsidRDefault="00D50097" w:rsidP="00D50097">
            <w:pPr>
              <w:widowControl w:val="0"/>
              <w:autoSpaceDE w:val="0"/>
              <w:autoSpaceDN w:val="0"/>
              <w:adjustRightInd w:val="0"/>
              <w:spacing w:after="120"/>
              <w:jc w:val="both"/>
              <w:rPr>
                <w:rFonts w:ascii="Times New Roman" w:hAnsi="Times New Roman"/>
                <w:color w:val="231F20"/>
                <w:sz w:val="28"/>
                <w:szCs w:val="28"/>
              </w:rPr>
            </w:pPr>
            <w:r>
              <w:rPr>
                <w:rFonts w:ascii="Times New Roman" w:hAnsi="Times New Roman"/>
                <w:color w:val="231F20"/>
                <w:sz w:val="28"/>
                <w:szCs w:val="28"/>
              </w:rPr>
              <w:t>Благодаря системе уровневой оценки у учителя появляется возможность отследить у учащихся класса динамику развития уровня сформированности навыков смыслового чтения как важной составляющей метапредметных результатов обучения</w:t>
            </w:r>
          </w:p>
        </w:tc>
      </w:tr>
      <w:tr w:rsidR="00D50097" w:rsidTr="00227CB6">
        <w:trPr>
          <w:trHeight w:val="1177"/>
        </w:trPr>
        <w:tc>
          <w:tcPr>
            <w:tcW w:w="506" w:type="dxa"/>
            <w:vAlign w:val="center"/>
          </w:tcPr>
          <w:p w:rsidR="00D50097" w:rsidRDefault="00D50097" w:rsidP="00D50097">
            <w:pPr>
              <w:widowControl w:val="0"/>
              <w:autoSpaceDE w:val="0"/>
              <w:autoSpaceDN w:val="0"/>
              <w:adjustRightInd w:val="0"/>
              <w:spacing w:after="120"/>
              <w:jc w:val="center"/>
              <w:rPr>
                <w:rFonts w:ascii="Times New Roman" w:hAnsi="Times New Roman"/>
                <w:color w:val="231F20"/>
                <w:sz w:val="28"/>
                <w:szCs w:val="28"/>
              </w:rPr>
            </w:pPr>
            <w:r>
              <w:rPr>
                <w:rFonts w:ascii="Times New Roman" w:hAnsi="Times New Roman"/>
                <w:color w:val="231F20"/>
                <w:sz w:val="28"/>
                <w:szCs w:val="28"/>
              </w:rPr>
              <w:t>7</w:t>
            </w:r>
          </w:p>
        </w:tc>
        <w:tc>
          <w:tcPr>
            <w:tcW w:w="5507" w:type="dxa"/>
            <w:vAlign w:val="center"/>
          </w:tcPr>
          <w:p w:rsidR="00D50097" w:rsidRPr="00D50097" w:rsidRDefault="00D50097" w:rsidP="00D50097">
            <w:pPr>
              <w:pStyle w:val="a3"/>
              <w:rPr>
                <w:rFonts w:ascii="Times New Roman" w:hAnsi="Times New Roman" w:cs="Times New Roman"/>
                <w:sz w:val="28"/>
                <w:szCs w:val="28"/>
              </w:rPr>
            </w:pPr>
            <w:r w:rsidRPr="00D50097">
              <w:rPr>
                <w:rFonts w:ascii="Times New Roman" w:hAnsi="Times New Roman" w:cs="Times New Roman"/>
                <w:sz w:val="28"/>
                <w:szCs w:val="28"/>
              </w:rPr>
              <w:t>Анализ, обсуждение выполненных работ с учащимися</w:t>
            </w:r>
          </w:p>
        </w:tc>
        <w:tc>
          <w:tcPr>
            <w:tcW w:w="3900" w:type="dxa"/>
          </w:tcPr>
          <w:p w:rsidR="00D50097" w:rsidRDefault="00D50097" w:rsidP="00D50097">
            <w:pPr>
              <w:widowControl w:val="0"/>
              <w:autoSpaceDE w:val="0"/>
              <w:autoSpaceDN w:val="0"/>
              <w:adjustRightInd w:val="0"/>
              <w:spacing w:after="120"/>
              <w:jc w:val="both"/>
              <w:rPr>
                <w:rFonts w:ascii="Times New Roman" w:hAnsi="Times New Roman"/>
                <w:color w:val="231F20"/>
                <w:sz w:val="28"/>
                <w:szCs w:val="28"/>
              </w:rPr>
            </w:pPr>
            <w:r>
              <w:rPr>
                <w:rFonts w:ascii="Times New Roman" w:hAnsi="Times New Roman"/>
                <w:color w:val="231F20"/>
                <w:sz w:val="28"/>
                <w:szCs w:val="28"/>
              </w:rPr>
              <w:t xml:space="preserve">Проводится на занятие (1 раз в неделю) в рамках внеурочной деятельности </w:t>
            </w:r>
          </w:p>
        </w:tc>
      </w:tr>
      <w:tr w:rsidR="00D50097" w:rsidTr="00227CB6">
        <w:trPr>
          <w:trHeight w:val="590"/>
        </w:trPr>
        <w:tc>
          <w:tcPr>
            <w:tcW w:w="506" w:type="dxa"/>
            <w:vAlign w:val="center"/>
          </w:tcPr>
          <w:p w:rsidR="00D50097" w:rsidRDefault="00D50097" w:rsidP="00D50097">
            <w:pPr>
              <w:widowControl w:val="0"/>
              <w:autoSpaceDE w:val="0"/>
              <w:autoSpaceDN w:val="0"/>
              <w:adjustRightInd w:val="0"/>
              <w:spacing w:after="120"/>
              <w:jc w:val="center"/>
              <w:rPr>
                <w:rFonts w:ascii="Times New Roman" w:hAnsi="Times New Roman"/>
                <w:color w:val="231F20"/>
                <w:sz w:val="28"/>
                <w:szCs w:val="28"/>
              </w:rPr>
            </w:pPr>
            <w:r>
              <w:rPr>
                <w:rFonts w:ascii="Times New Roman" w:hAnsi="Times New Roman"/>
                <w:color w:val="231F20"/>
                <w:sz w:val="28"/>
                <w:szCs w:val="28"/>
              </w:rPr>
              <w:t>8</w:t>
            </w:r>
          </w:p>
        </w:tc>
        <w:tc>
          <w:tcPr>
            <w:tcW w:w="5507" w:type="dxa"/>
            <w:vAlign w:val="center"/>
          </w:tcPr>
          <w:p w:rsidR="00D50097" w:rsidRPr="00D50097" w:rsidRDefault="00D50097" w:rsidP="00D50097">
            <w:pPr>
              <w:pStyle w:val="a3"/>
              <w:rPr>
                <w:rFonts w:ascii="Times New Roman" w:hAnsi="Times New Roman" w:cs="Times New Roman"/>
                <w:sz w:val="28"/>
                <w:szCs w:val="28"/>
              </w:rPr>
            </w:pPr>
            <w:r w:rsidRPr="00D50097">
              <w:rPr>
                <w:rFonts w:ascii="Times New Roman" w:hAnsi="Times New Roman" w:cs="Times New Roman"/>
                <w:sz w:val="28"/>
                <w:szCs w:val="28"/>
              </w:rPr>
              <w:t>Контрольные срезы</w:t>
            </w:r>
          </w:p>
        </w:tc>
        <w:tc>
          <w:tcPr>
            <w:tcW w:w="3900" w:type="dxa"/>
          </w:tcPr>
          <w:p w:rsidR="00D50097" w:rsidRDefault="00D50097" w:rsidP="00D50097">
            <w:pPr>
              <w:widowControl w:val="0"/>
              <w:autoSpaceDE w:val="0"/>
              <w:autoSpaceDN w:val="0"/>
              <w:adjustRightInd w:val="0"/>
              <w:spacing w:after="120"/>
              <w:jc w:val="both"/>
              <w:rPr>
                <w:rFonts w:ascii="Times New Roman" w:hAnsi="Times New Roman"/>
                <w:color w:val="231F20"/>
                <w:sz w:val="28"/>
                <w:szCs w:val="28"/>
              </w:rPr>
            </w:pPr>
            <w:r>
              <w:rPr>
                <w:rFonts w:ascii="Times New Roman" w:hAnsi="Times New Roman"/>
                <w:color w:val="231F20"/>
                <w:sz w:val="28"/>
                <w:szCs w:val="28"/>
              </w:rPr>
              <w:t>1 раз в четверть</w:t>
            </w:r>
          </w:p>
        </w:tc>
      </w:tr>
      <w:tr w:rsidR="00D50097" w:rsidTr="00227CB6">
        <w:trPr>
          <w:trHeight w:val="789"/>
        </w:trPr>
        <w:tc>
          <w:tcPr>
            <w:tcW w:w="506" w:type="dxa"/>
            <w:vAlign w:val="center"/>
          </w:tcPr>
          <w:p w:rsidR="00D50097" w:rsidRDefault="00D50097" w:rsidP="00D50097">
            <w:pPr>
              <w:widowControl w:val="0"/>
              <w:autoSpaceDE w:val="0"/>
              <w:autoSpaceDN w:val="0"/>
              <w:adjustRightInd w:val="0"/>
              <w:spacing w:after="120"/>
              <w:jc w:val="center"/>
              <w:rPr>
                <w:rFonts w:ascii="Times New Roman" w:hAnsi="Times New Roman"/>
                <w:color w:val="231F20"/>
                <w:sz w:val="28"/>
                <w:szCs w:val="28"/>
              </w:rPr>
            </w:pPr>
            <w:r>
              <w:rPr>
                <w:rFonts w:ascii="Times New Roman" w:hAnsi="Times New Roman"/>
                <w:color w:val="231F20"/>
                <w:sz w:val="28"/>
                <w:szCs w:val="28"/>
              </w:rPr>
              <w:t>9</w:t>
            </w:r>
          </w:p>
        </w:tc>
        <w:tc>
          <w:tcPr>
            <w:tcW w:w="5507" w:type="dxa"/>
            <w:vAlign w:val="center"/>
          </w:tcPr>
          <w:p w:rsidR="00D50097" w:rsidRPr="00D50097" w:rsidRDefault="00D50097" w:rsidP="00D50097">
            <w:pPr>
              <w:pStyle w:val="a3"/>
              <w:rPr>
                <w:rFonts w:ascii="Times New Roman" w:hAnsi="Times New Roman" w:cs="Times New Roman"/>
                <w:sz w:val="28"/>
                <w:szCs w:val="28"/>
              </w:rPr>
            </w:pPr>
            <w:r w:rsidRPr="00D50097">
              <w:rPr>
                <w:rFonts w:ascii="Times New Roman" w:hAnsi="Times New Roman" w:cs="Times New Roman"/>
                <w:sz w:val="28"/>
                <w:szCs w:val="28"/>
              </w:rPr>
              <w:t>Представление материалов диагностики на родительских собраниях</w:t>
            </w:r>
          </w:p>
        </w:tc>
        <w:tc>
          <w:tcPr>
            <w:tcW w:w="3900" w:type="dxa"/>
          </w:tcPr>
          <w:p w:rsidR="00D50097" w:rsidRDefault="00D50097" w:rsidP="00D50097">
            <w:pPr>
              <w:widowControl w:val="0"/>
              <w:autoSpaceDE w:val="0"/>
              <w:autoSpaceDN w:val="0"/>
              <w:adjustRightInd w:val="0"/>
              <w:spacing w:after="120"/>
              <w:jc w:val="both"/>
              <w:rPr>
                <w:rFonts w:ascii="Times New Roman" w:hAnsi="Times New Roman"/>
                <w:color w:val="231F20"/>
                <w:sz w:val="28"/>
                <w:szCs w:val="28"/>
              </w:rPr>
            </w:pPr>
            <w:r>
              <w:rPr>
                <w:rFonts w:ascii="Times New Roman" w:hAnsi="Times New Roman"/>
                <w:color w:val="231F20"/>
                <w:sz w:val="28"/>
                <w:szCs w:val="28"/>
              </w:rPr>
              <w:t xml:space="preserve">1 раз в четверть </w:t>
            </w:r>
          </w:p>
        </w:tc>
      </w:tr>
    </w:tbl>
    <w:p w:rsidR="0005622B" w:rsidRDefault="0005622B" w:rsidP="00F25325">
      <w:pPr>
        <w:pStyle w:val="a3"/>
        <w:jc w:val="both"/>
        <w:rPr>
          <w:rFonts w:ascii="Times New Roman" w:hAnsi="Times New Roman" w:cs="Times New Roman"/>
          <w:sz w:val="28"/>
          <w:szCs w:val="28"/>
          <w:lang w:eastAsia="ru-RU"/>
        </w:rPr>
      </w:pPr>
    </w:p>
    <w:p w:rsidR="0005622B" w:rsidRDefault="00D50097" w:rsidP="00D50097">
      <w:pPr>
        <w:pStyle w:val="a3"/>
        <w:jc w:val="center"/>
        <w:rPr>
          <w:rFonts w:ascii="Times New Roman" w:hAnsi="Times New Roman" w:cs="Times New Roman"/>
          <w:b/>
          <w:color w:val="231F20"/>
          <w:sz w:val="28"/>
          <w:szCs w:val="28"/>
        </w:rPr>
      </w:pPr>
      <w:r w:rsidRPr="00151CAE">
        <w:rPr>
          <w:rFonts w:ascii="Times New Roman" w:hAnsi="Times New Roman" w:cs="Times New Roman"/>
          <w:b/>
          <w:color w:val="231F20"/>
          <w:sz w:val="28"/>
          <w:szCs w:val="28"/>
        </w:rPr>
        <w:t>Диагностические материалы</w:t>
      </w:r>
    </w:p>
    <w:p w:rsidR="00D50097" w:rsidRDefault="00D50097" w:rsidP="00D50097">
      <w:pPr>
        <w:pStyle w:val="a3"/>
        <w:jc w:val="center"/>
        <w:rPr>
          <w:rFonts w:ascii="Times New Roman" w:hAnsi="Times New Roman" w:cs="Times New Roman"/>
          <w:b/>
          <w:color w:val="231F20"/>
          <w:sz w:val="28"/>
          <w:szCs w:val="28"/>
        </w:rPr>
      </w:pPr>
    </w:p>
    <w:p w:rsidR="00D50097" w:rsidRPr="00D50097" w:rsidRDefault="00D50097" w:rsidP="00D50097">
      <w:pPr>
        <w:widowControl w:val="0"/>
        <w:autoSpaceDE w:val="0"/>
        <w:autoSpaceDN w:val="0"/>
        <w:adjustRightInd w:val="0"/>
        <w:spacing w:after="0" w:line="240" w:lineRule="auto"/>
        <w:jc w:val="both"/>
        <w:rPr>
          <w:rFonts w:ascii="Times New Roman" w:hAnsi="Times New Roman"/>
          <w:b/>
          <w:i/>
          <w:color w:val="231F20"/>
          <w:sz w:val="28"/>
          <w:szCs w:val="28"/>
        </w:rPr>
      </w:pPr>
      <w:r w:rsidRPr="00D50097">
        <w:rPr>
          <w:rFonts w:ascii="Times New Roman" w:hAnsi="Times New Roman"/>
          <w:b/>
          <w:i/>
          <w:color w:val="231F20"/>
          <w:sz w:val="28"/>
          <w:szCs w:val="28"/>
        </w:rPr>
        <w:t>Критерии оценивания сформированности навыка смыслового чтения</w:t>
      </w:r>
    </w:p>
    <w:p w:rsidR="00D50097" w:rsidRDefault="00D50097" w:rsidP="00D50097">
      <w:pPr>
        <w:pStyle w:val="a3"/>
        <w:jc w:val="both"/>
        <w:rPr>
          <w:rFonts w:ascii="Times New Roman" w:hAnsi="Times New Roman" w:cs="Times New Roman"/>
          <w:sz w:val="28"/>
          <w:szCs w:val="28"/>
          <w:lang w:eastAsia="ru-RU"/>
        </w:rPr>
      </w:pPr>
    </w:p>
    <w:tbl>
      <w:tblPr>
        <w:tblStyle w:val="a5"/>
        <w:tblW w:w="10589" w:type="dxa"/>
        <w:tblLayout w:type="fixed"/>
        <w:tblLook w:val="04A0"/>
      </w:tblPr>
      <w:tblGrid>
        <w:gridCol w:w="384"/>
        <w:gridCol w:w="2029"/>
        <w:gridCol w:w="2296"/>
        <w:gridCol w:w="4473"/>
        <w:gridCol w:w="1407"/>
      </w:tblGrid>
      <w:tr w:rsidR="00D50097" w:rsidRPr="00CC55C1" w:rsidTr="00D50097">
        <w:trPr>
          <w:trHeight w:val="144"/>
        </w:trPr>
        <w:tc>
          <w:tcPr>
            <w:tcW w:w="384" w:type="dxa"/>
            <w:vAlign w:val="center"/>
          </w:tcPr>
          <w:p w:rsidR="00D50097" w:rsidRPr="00CC55C1" w:rsidRDefault="00D50097" w:rsidP="00D50097">
            <w:pPr>
              <w:widowControl w:val="0"/>
              <w:autoSpaceDE w:val="0"/>
              <w:autoSpaceDN w:val="0"/>
              <w:adjustRightInd w:val="0"/>
              <w:jc w:val="center"/>
              <w:rPr>
                <w:rFonts w:ascii="Times New Roman" w:hAnsi="Times New Roman"/>
                <w:b/>
                <w:color w:val="231F20"/>
                <w:sz w:val="24"/>
                <w:szCs w:val="24"/>
              </w:rPr>
            </w:pPr>
          </w:p>
        </w:tc>
        <w:tc>
          <w:tcPr>
            <w:tcW w:w="2029" w:type="dxa"/>
            <w:vAlign w:val="center"/>
          </w:tcPr>
          <w:p w:rsidR="00051C4A" w:rsidRDefault="00D50097" w:rsidP="00D50097">
            <w:pPr>
              <w:widowControl w:val="0"/>
              <w:autoSpaceDE w:val="0"/>
              <w:autoSpaceDN w:val="0"/>
              <w:adjustRightInd w:val="0"/>
              <w:jc w:val="center"/>
              <w:rPr>
                <w:rFonts w:ascii="Times New Roman" w:hAnsi="Times New Roman"/>
                <w:b/>
                <w:color w:val="231F20"/>
                <w:sz w:val="28"/>
                <w:szCs w:val="28"/>
              </w:rPr>
            </w:pPr>
            <w:r w:rsidRPr="00120268">
              <w:rPr>
                <w:rFonts w:ascii="Times New Roman" w:hAnsi="Times New Roman"/>
                <w:b/>
                <w:color w:val="231F20"/>
                <w:sz w:val="28"/>
                <w:szCs w:val="28"/>
              </w:rPr>
              <w:t>Группы метапредмет</w:t>
            </w:r>
          </w:p>
          <w:p w:rsidR="00D50097" w:rsidRPr="00120268" w:rsidRDefault="00D50097" w:rsidP="00D50097">
            <w:pPr>
              <w:widowControl w:val="0"/>
              <w:autoSpaceDE w:val="0"/>
              <w:autoSpaceDN w:val="0"/>
              <w:adjustRightInd w:val="0"/>
              <w:jc w:val="center"/>
              <w:rPr>
                <w:rFonts w:ascii="Times New Roman" w:hAnsi="Times New Roman"/>
                <w:b/>
                <w:color w:val="231F20"/>
                <w:sz w:val="28"/>
                <w:szCs w:val="28"/>
              </w:rPr>
            </w:pPr>
            <w:r w:rsidRPr="00120268">
              <w:rPr>
                <w:rFonts w:ascii="Times New Roman" w:hAnsi="Times New Roman"/>
                <w:b/>
                <w:color w:val="231F20"/>
                <w:sz w:val="28"/>
                <w:szCs w:val="28"/>
              </w:rPr>
              <w:t>ных результатов</w:t>
            </w:r>
          </w:p>
        </w:tc>
        <w:tc>
          <w:tcPr>
            <w:tcW w:w="2296" w:type="dxa"/>
            <w:vAlign w:val="center"/>
          </w:tcPr>
          <w:p w:rsidR="00D50097" w:rsidRPr="00120268" w:rsidRDefault="00D50097" w:rsidP="00D50097">
            <w:pPr>
              <w:widowControl w:val="0"/>
              <w:autoSpaceDE w:val="0"/>
              <w:autoSpaceDN w:val="0"/>
              <w:adjustRightInd w:val="0"/>
              <w:jc w:val="center"/>
              <w:rPr>
                <w:rFonts w:ascii="Times New Roman" w:hAnsi="Times New Roman"/>
                <w:b/>
                <w:color w:val="231F20"/>
                <w:sz w:val="28"/>
                <w:szCs w:val="28"/>
              </w:rPr>
            </w:pPr>
            <w:r w:rsidRPr="00120268">
              <w:rPr>
                <w:rFonts w:ascii="Times New Roman" w:hAnsi="Times New Roman"/>
                <w:b/>
                <w:color w:val="231F20"/>
                <w:sz w:val="28"/>
                <w:szCs w:val="28"/>
              </w:rPr>
              <w:t xml:space="preserve">Критерии </w:t>
            </w:r>
          </w:p>
        </w:tc>
        <w:tc>
          <w:tcPr>
            <w:tcW w:w="4473" w:type="dxa"/>
            <w:vAlign w:val="center"/>
          </w:tcPr>
          <w:p w:rsidR="00D50097" w:rsidRPr="00120268" w:rsidRDefault="00D50097" w:rsidP="00D50097">
            <w:pPr>
              <w:widowControl w:val="0"/>
              <w:autoSpaceDE w:val="0"/>
              <w:autoSpaceDN w:val="0"/>
              <w:adjustRightInd w:val="0"/>
              <w:jc w:val="center"/>
              <w:rPr>
                <w:rFonts w:ascii="Times New Roman" w:hAnsi="Times New Roman"/>
                <w:b/>
                <w:color w:val="231F20"/>
                <w:sz w:val="28"/>
                <w:szCs w:val="28"/>
              </w:rPr>
            </w:pPr>
            <w:r>
              <w:rPr>
                <w:rFonts w:ascii="Times New Roman" w:hAnsi="Times New Roman"/>
                <w:b/>
                <w:color w:val="231F20"/>
                <w:sz w:val="28"/>
                <w:szCs w:val="28"/>
              </w:rPr>
              <w:t>Показатель критерия</w:t>
            </w:r>
          </w:p>
        </w:tc>
        <w:tc>
          <w:tcPr>
            <w:tcW w:w="1407" w:type="dxa"/>
            <w:vAlign w:val="center"/>
          </w:tcPr>
          <w:p w:rsidR="00D50097" w:rsidRPr="00120268" w:rsidRDefault="00D50097" w:rsidP="00D50097">
            <w:pPr>
              <w:widowControl w:val="0"/>
              <w:autoSpaceDE w:val="0"/>
              <w:autoSpaceDN w:val="0"/>
              <w:adjustRightInd w:val="0"/>
              <w:jc w:val="center"/>
              <w:rPr>
                <w:rFonts w:ascii="Times New Roman" w:hAnsi="Times New Roman"/>
                <w:b/>
                <w:color w:val="231F20"/>
                <w:sz w:val="28"/>
                <w:szCs w:val="28"/>
              </w:rPr>
            </w:pPr>
            <w:r>
              <w:rPr>
                <w:rFonts w:ascii="Times New Roman" w:hAnsi="Times New Roman"/>
                <w:b/>
                <w:color w:val="231F20"/>
                <w:sz w:val="28"/>
                <w:szCs w:val="28"/>
              </w:rPr>
              <w:t xml:space="preserve">Балл </w:t>
            </w:r>
            <w:r w:rsidRPr="00120268">
              <w:rPr>
                <w:rFonts w:ascii="Times New Roman" w:hAnsi="Times New Roman"/>
                <w:b/>
                <w:color w:val="231F20"/>
                <w:sz w:val="28"/>
                <w:szCs w:val="28"/>
              </w:rPr>
              <w:t xml:space="preserve"> </w:t>
            </w:r>
          </w:p>
        </w:tc>
      </w:tr>
      <w:tr w:rsidR="00D50097" w:rsidRPr="00CC55C1" w:rsidTr="00D50097">
        <w:trPr>
          <w:trHeight w:val="144"/>
        </w:trPr>
        <w:tc>
          <w:tcPr>
            <w:tcW w:w="384" w:type="dxa"/>
            <w:vMerge w:val="restart"/>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sidRPr="00CC55C1">
              <w:rPr>
                <w:rFonts w:ascii="Times New Roman" w:hAnsi="Times New Roman"/>
                <w:color w:val="231F20"/>
                <w:sz w:val="24"/>
                <w:szCs w:val="24"/>
              </w:rPr>
              <w:t>1</w:t>
            </w:r>
          </w:p>
        </w:tc>
        <w:tc>
          <w:tcPr>
            <w:tcW w:w="2029" w:type="dxa"/>
            <w:vMerge w:val="restart"/>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sidRPr="00CC55C1">
              <w:rPr>
                <w:rFonts w:ascii="Times New Roman" w:hAnsi="Times New Roman"/>
                <w:color w:val="231F20"/>
                <w:sz w:val="24"/>
                <w:szCs w:val="24"/>
              </w:rPr>
              <w:t>Поиск информации и понимание прочитанного</w:t>
            </w:r>
          </w:p>
        </w:tc>
        <w:tc>
          <w:tcPr>
            <w:tcW w:w="2296" w:type="dxa"/>
            <w:vMerge w:val="restart"/>
          </w:tcPr>
          <w:p w:rsidR="00D50097" w:rsidRPr="00CC55C1" w:rsidRDefault="00D50097" w:rsidP="00D50097">
            <w:pPr>
              <w:widowControl w:val="0"/>
              <w:autoSpaceDE w:val="0"/>
              <w:autoSpaceDN w:val="0"/>
              <w:adjustRightInd w:val="0"/>
              <w:rPr>
                <w:rFonts w:ascii="Times New Roman" w:hAnsi="Times New Roman"/>
                <w:color w:val="231F20"/>
                <w:sz w:val="24"/>
                <w:szCs w:val="24"/>
              </w:rPr>
            </w:pPr>
            <w:r w:rsidRPr="00CC55C1">
              <w:rPr>
                <w:rFonts w:ascii="Times New Roman" w:hAnsi="Times New Roman"/>
                <w:color w:val="231F20"/>
                <w:sz w:val="24"/>
                <w:szCs w:val="24"/>
              </w:rPr>
              <w:t>Умение определять тему и главную мысль текста</w:t>
            </w:r>
          </w:p>
        </w:tc>
        <w:tc>
          <w:tcPr>
            <w:tcW w:w="4473" w:type="dxa"/>
          </w:tcPr>
          <w:p w:rsidR="00D50097" w:rsidRPr="00CC55C1" w:rsidRDefault="00D50097" w:rsidP="00D50097">
            <w:pPr>
              <w:widowControl w:val="0"/>
              <w:autoSpaceDE w:val="0"/>
              <w:autoSpaceDN w:val="0"/>
              <w:adjustRightInd w:val="0"/>
              <w:rPr>
                <w:rFonts w:ascii="Times New Roman" w:hAnsi="Times New Roman"/>
                <w:color w:val="231F20"/>
                <w:sz w:val="24"/>
                <w:szCs w:val="24"/>
              </w:rPr>
            </w:pPr>
            <w:r>
              <w:rPr>
                <w:rFonts w:ascii="Times New Roman" w:hAnsi="Times New Roman"/>
                <w:color w:val="231F20"/>
                <w:sz w:val="24"/>
                <w:szCs w:val="24"/>
              </w:rPr>
              <w:t>Определил и записал тему и главную мысль текста</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r>
      <w:tr w:rsidR="00D50097" w:rsidRPr="00CC55C1" w:rsidTr="00D50097">
        <w:trPr>
          <w:trHeight w:val="144"/>
        </w:trPr>
        <w:tc>
          <w:tcPr>
            <w:tcW w:w="384"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029"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296"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4473" w:type="dxa"/>
          </w:tcPr>
          <w:p w:rsidR="00D50097" w:rsidRPr="00CC55C1" w:rsidRDefault="00D50097" w:rsidP="00D50097">
            <w:pPr>
              <w:widowControl w:val="0"/>
              <w:autoSpaceDE w:val="0"/>
              <w:autoSpaceDN w:val="0"/>
              <w:adjustRightInd w:val="0"/>
              <w:rPr>
                <w:rFonts w:ascii="Times New Roman" w:hAnsi="Times New Roman"/>
                <w:color w:val="231F20"/>
                <w:sz w:val="24"/>
                <w:szCs w:val="24"/>
              </w:rPr>
            </w:pPr>
            <w:r>
              <w:rPr>
                <w:rFonts w:ascii="Times New Roman" w:hAnsi="Times New Roman"/>
                <w:color w:val="231F20"/>
                <w:sz w:val="24"/>
                <w:szCs w:val="24"/>
              </w:rPr>
              <w:t>Определил и написал только тему текста, не смог найти в тексте предложение, передающее главную мысль</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r>
      <w:tr w:rsidR="00D50097" w:rsidRPr="00CC55C1" w:rsidTr="00D50097">
        <w:trPr>
          <w:trHeight w:val="144"/>
        </w:trPr>
        <w:tc>
          <w:tcPr>
            <w:tcW w:w="384"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029"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296"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4473" w:type="dxa"/>
          </w:tcPr>
          <w:p w:rsidR="00D50097" w:rsidRPr="00CC55C1" w:rsidRDefault="00D50097" w:rsidP="00D50097">
            <w:pPr>
              <w:widowControl w:val="0"/>
              <w:autoSpaceDE w:val="0"/>
              <w:autoSpaceDN w:val="0"/>
              <w:adjustRightInd w:val="0"/>
              <w:rPr>
                <w:rFonts w:ascii="Times New Roman" w:hAnsi="Times New Roman"/>
                <w:color w:val="231F20"/>
                <w:sz w:val="24"/>
                <w:szCs w:val="24"/>
              </w:rPr>
            </w:pPr>
            <w:r>
              <w:rPr>
                <w:rFonts w:ascii="Times New Roman" w:hAnsi="Times New Roman"/>
                <w:color w:val="231F20"/>
                <w:sz w:val="24"/>
                <w:szCs w:val="24"/>
              </w:rPr>
              <w:t>Не записал тему и главную мысль</w:t>
            </w:r>
            <w:r w:rsidRPr="00CC55C1">
              <w:rPr>
                <w:rFonts w:ascii="Times New Roman" w:hAnsi="Times New Roman"/>
                <w:color w:val="231F20"/>
                <w:sz w:val="24"/>
                <w:szCs w:val="24"/>
              </w:rPr>
              <w:t xml:space="preserve"> </w:t>
            </w:r>
            <w:r>
              <w:rPr>
                <w:rFonts w:ascii="Times New Roman" w:hAnsi="Times New Roman"/>
                <w:color w:val="231F20"/>
                <w:sz w:val="24"/>
                <w:szCs w:val="24"/>
              </w:rPr>
              <w:t>текста</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0</w:t>
            </w:r>
          </w:p>
        </w:tc>
      </w:tr>
      <w:tr w:rsidR="00D50097" w:rsidRPr="00CC55C1" w:rsidTr="00D50097">
        <w:trPr>
          <w:trHeight w:val="144"/>
        </w:trPr>
        <w:tc>
          <w:tcPr>
            <w:tcW w:w="384"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029"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2296" w:type="dxa"/>
            <w:vMerge w:val="restart"/>
          </w:tcPr>
          <w:p w:rsidR="00D50097" w:rsidRPr="00CC55C1" w:rsidRDefault="00D50097" w:rsidP="00D50097">
            <w:pPr>
              <w:widowControl w:val="0"/>
              <w:autoSpaceDE w:val="0"/>
              <w:autoSpaceDN w:val="0"/>
              <w:adjustRightInd w:val="0"/>
              <w:rPr>
                <w:rFonts w:ascii="Times New Roman" w:hAnsi="Times New Roman"/>
                <w:color w:val="231F20"/>
                <w:sz w:val="24"/>
                <w:szCs w:val="24"/>
              </w:rPr>
            </w:pPr>
            <w:r w:rsidRPr="00CC55C1">
              <w:rPr>
                <w:rFonts w:ascii="Times New Roman" w:hAnsi="Times New Roman"/>
                <w:color w:val="231F20"/>
                <w:sz w:val="24"/>
                <w:szCs w:val="24"/>
              </w:rPr>
              <w:t>Умение составлять план текста</w:t>
            </w:r>
          </w:p>
        </w:tc>
        <w:tc>
          <w:tcPr>
            <w:tcW w:w="4473" w:type="dxa"/>
          </w:tcPr>
          <w:p w:rsidR="00D50097" w:rsidRPr="00CC55C1" w:rsidRDefault="00D50097" w:rsidP="00D50097">
            <w:pPr>
              <w:widowControl w:val="0"/>
              <w:autoSpaceDE w:val="0"/>
              <w:autoSpaceDN w:val="0"/>
              <w:adjustRightInd w:val="0"/>
              <w:rPr>
                <w:rFonts w:ascii="Times New Roman" w:hAnsi="Times New Roman"/>
                <w:color w:val="231F20"/>
                <w:sz w:val="24"/>
                <w:szCs w:val="24"/>
              </w:rPr>
            </w:pPr>
            <w:r>
              <w:rPr>
                <w:rFonts w:ascii="Times New Roman" w:hAnsi="Times New Roman"/>
                <w:color w:val="231F20"/>
                <w:sz w:val="24"/>
                <w:szCs w:val="24"/>
              </w:rPr>
              <w:t xml:space="preserve">Составил простой план, в котором отразил все смысловые части, последовательность частей не нарушена </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r>
      <w:tr w:rsidR="00D50097" w:rsidRPr="00CC55C1" w:rsidTr="00D50097">
        <w:trPr>
          <w:trHeight w:val="144"/>
        </w:trPr>
        <w:tc>
          <w:tcPr>
            <w:tcW w:w="384"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029"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2296"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4473" w:type="dxa"/>
          </w:tcPr>
          <w:p w:rsidR="00D50097" w:rsidRPr="00632CBE" w:rsidRDefault="00D50097" w:rsidP="00D50097">
            <w:pPr>
              <w:widowControl w:val="0"/>
              <w:autoSpaceDE w:val="0"/>
              <w:autoSpaceDN w:val="0"/>
              <w:adjustRightInd w:val="0"/>
              <w:rPr>
                <w:rFonts w:ascii="Times New Roman" w:hAnsi="Times New Roman"/>
                <w:color w:val="231F20"/>
                <w:sz w:val="24"/>
                <w:szCs w:val="24"/>
              </w:rPr>
            </w:pPr>
            <w:r>
              <w:rPr>
                <w:rFonts w:ascii="Times New Roman" w:hAnsi="Times New Roman"/>
                <w:sz w:val="24"/>
                <w:szCs w:val="24"/>
              </w:rPr>
              <w:t xml:space="preserve">Составил простой план, </w:t>
            </w:r>
            <w:r w:rsidRPr="00632CBE">
              <w:rPr>
                <w:rFonts w:ascii="Times New Roman" w:hAnsi="Times New Roman"/>
                <w:sz w:val="24"/>
                <w:szCs w:val="24"/>
              </w:rPr>
              <w:t xml:space="preserve">пропущена одна смысловая часть текста; </w:t>
            </w:r>
            <w:r w:rsidRPr="00632CBE">
              <w:rPr>
                <w:rFonts w:ascii="Times New Roman" w:hAnsi="Times New Roman"/>
                <w:b/>
                <w:sz w:val="24"/>
                <w:szCs w:val="24"/>
              </w:rPr>
              <w:t>или</w:t>
            </w:r>
            <w:r w:rsidRPr="00632CBE">
              <w:rPr>
                <w:rFonts w:ascii="Times New Roman" w:hAnsi="Times New Roman"/>
                <w:sz w:val="24"/>
                <w:szCs w:val="24"/>
              </w:rPr>
              <w:t xml:space="preserve"> в плане отражены все смысловые части текста, но нарушена последовательность частей </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r>
      <w:tr w:rsidR="00D50097" w:rsidRPr="00CC55C1" w:rsidTr="00D50097">
        <w:trPr>
          <w:trHeight w:val="144"/>
        </w:trPr>
        <w:tc>
          <w:tcPr>
            <w:tcW w:w="384"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029"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2296"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4473" w:type="dxa"/>
          </w:tcPr>
          <w:p w:rsidR="00D50097" w:rsidRPr="00CC55C1" w:rsidRDefault="00D50097" w:rsidP="00D50097">
            <w:pPr>
              <w:widowControl w:val="0"/>
              <w:autoSpaceDE w:val="0"/>
              <w:autoSpaceDN w:val="0"/>
              <w:adjustRightInd w:val="0"/>
              <w:rPr>
                <w:rFonts w:ascii="Times New Roman" w:hAnsi="Times New Roman"/>
                <w:color w:val="231F20"/>
                <w:sz w:val="24"/>
                <w:szCs w:val="24"/>
              </w:rPr>
            </w:pPr>
            <w:r>
              <w:rPr>
                <w:rFonts w:ascii="Times New Roman" w:hAnsi="Times New Roman"/>
                <w:color w:val="231F20"/>
                <w:sz w:val="24"/>
                <w:szCs w:val="24"/>
              </w:rPr>
              <w:t>Не составил план</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0</w:t>
            </w:r>
          </w:p>
        </w:tc>
      </w:tr>
      <w:tr w:rsidR="00D50097" w:rsidRPr="00CC55C1" w:rsidTr="00D50097">
        <w:trPr>
          <w:trHeight w:val="144"/>
        </w:trPr>
        <w:tc>
          <w:tcPr>
            <w:tcW w:w="384"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029"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2296" w:type="dxa"/>
            <w:vMerge w:val="restart"/>
          </w:tcPr>
          <w:p w:rsidR="00D50097" w:rsidRPr="00CC55C1" w:rsidRDefault="00D50097" w:rsidP="00D50097">
            <w:pPr>
              <w:widowControl w:val="0"/>
              <w:autoSpaceDE w:val="0"/>
              <w:autoSpaceDN w:val="0"/>
              <w:adjustRightInd w:val="0"/>
              <w:rPr>
                <w:rFonts w:ascii="Times New Roman" w:hAnsi="Times New Roman"/>
                <w:color w:val="231F20"/>
                <w:sz w:val="24"/>
                <w:szCs w:val="24"/>
              </w:rPr>
            </w:pPr>
            <w:r w:rsidRPr="00CC55C1">
              <w:rPr>
                <w:rFonts w:ascii="Times New Roman" w:hAnsi="Times New Roman"/>
                <w:color w:val="231F20"/>
                <w:sz w:val="24"/>
                <w:szCs w:val="24"/>
              </w:rPr>
              <w:t>Умение восстанавливать последовательность событий</w:t>
            </w:r>
          </w:p>
        </w:tc>
        <w:tc>
          <w:tcPr>
            <w:tcW w:w="4473" w:type="dxa"/>
          </w:tcPr>
          <w:p w:rsidR="00D50097" w:rsidRPr="00CC55C1" w:rsidRDefault="00D50097" w:rsidP="00D50097">
            <w:pPr>
              <w:widowControl w:val="0"/>
              <w:autoSpaceDE w:val="0"/>
              <w:autoSpaceDN w:val="0"/>
              <w:adjustRightInd w:val="0"/>
              <w:rPr>
                <w:rFonts w:ascii="Times New Roman" w:hAnsi="Times New Roman"/>
                <w:color w:val="231F20"/>
                <w:sz w:val="24"/>
                <w:szCs w:val="24"/>
              </w:rPr>
            </w:pPr>
            <w:r>
              <w:rPr>
                <w:rFonts w:ascii="Times New Roman" w:hAnsi="Times New Roman"/>
                <w:color w:val="231F20"/>
                <w:sz w:val="24"/>
                <w:szCs w:val="24"/>
              </w:rPr>
              <w:t>Последовательность событий не нарушена</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r>
      <w:tr w:rsidR="00D50097" w:rsidRPr="00CC55C1" w:rsidTr="00D50097">
        <w:trPr>
          <w:trHeight w:val="144"/>
        </w:trPr>
        <w:tc>
          <w:tcPr>
            <w:tcW w:w="384"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029"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2296"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4473" w:type="dxa"/>
          </w:tcPr>
          <w:p w:rsidR="00D50097" w:rsidRPr="00CC55C1" w:rsidRDefault="00D50097" w:rsidP="00D50097">
            <w:pPr>
              <w:widowControl w:val="0"/>
              <w:autoSpaceDE w:val="0"/>
              <w:autoSpaceDN w:val="0"/>
              <w:adjustRightInd w:val="0"/>
              <w:rPr>
                <w:rFonts w:ascii="Times New Roman" w:hAnsi="Times New Roman"/>
                <w:color w:val="231F20"/>
                <w:sz w:val="24"/>
                <w:szCs w:val="24"/>
              </w:rPr>
            </w:pPr>
            <w:r w:rsidRPr="00CC55C1">
              <w:rPr>
                <w:rFonts w:ascii="Times New Roman" w:hAnsi="Times New Roman"/>
                <w:color w:val="231F20"/>
                <w:sz w:val="24"/>
                <w:szCs w:val="24"/>
              </w:rPr>
              <w:t>Допустил ошибку в последовательности двух событий</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r>
      <w:tr w:rsidR="00D50097" w:rsidRPr="00CC55C1" w:rsidTr="00D50097">
        <w:trPr>
          <w:trHeight w:val="144"/>
        </w:trPr>
        <w:tc>
          <w:tcPr>
            <w:tcW w:w="384"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029"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2296"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4473" w:type="dxa"/>
          </w:tcPr>
          <w:p w:rsidR="00D50097" w:rsidRPr="00CC55C1" w:rsidRDefault="00D50097" w:rsidP="00D50097">
            <w:pPr>
              <w:widowControl w:val="0"/>
              <w:autoSpaceDE w:val="0"/>
              <w:autoSpaceDN w:val="0"/>
              <w:adjustRightInd w:val="0"/>
              <w:rPr>
                <w:rFonts w:ascii="Times New Roman" w:hAnsi="Times New Roman"/>
                <w:color w:val="231F20"/>
                <w:sz w:val="24"/>
                <w:szCs w:val="24"/>
              </w:rPr>
            </w:pPr>
            <w:r>
              <w:rPr>
                <w:rFonts w:ascii="Times New Roman" w:hAnsi="Times New Roman"/>
                <w:color w:val="231F20"/>
                <w:sz w:val="24"/>
                <w:szCs w:val="24"/>
              </w:rPr>
              <w:t>Последовательность событий нарушена</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0</w:t>
            </w:r>
          </w:p>
        </w:tc>
      </w:tr>
      <w:tr w:rsidR="00D50097" w:rsidRPr="00CC55C1" w:rsidTr="00D50097">
        <w:trPr>
          <w:trHeight w:val="144"/>
        </w:trPr>
        <w:tc>
          <w:tcPr>
            <w:tcW w:w="384"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029"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2296" w:type="dxa"/>
            <w:vMerge w:val="restart"/>
          </w:tcPr>
          <w:p w:rsidR="00D50097" w:rsidRPr="00CC55C1" w:rsidRDefault="00D50097" w:rsidP="00D50097">
            <w:pPr>
              <w:widowControl w:val="0"/>
              <w:autoSpaceDE w:val="0"/>
              <w:autoSpaceDN w:val="0"/>
              <w:adjustRightInd w:val="0"/>
              <w:rPr>
                <w:rFonts w:ascii="Times New Roman" w:hAnsi="Times New Roman"/>
                <w:color w:val="231F20"/>
                <w:sz w:val="24"/>
                <w:szCs w:val="24"/>
              </w:rPr>
            </w:pPr>
            <w:r w:rsidRPr="00CC55C1">
              <w:rPr>
                <w:rFonts w:ascii="Times New Roman" w:hAnsi="Times New Roman"/>
                <w:color w:val="231F20"/>
                <w:sz w:val="24"/>
                <w:szCs w:val="24"/>
              </w:rPr>
              <w:t>Умение отвечать на вопросы</w:t>
            </w:r>
            <w:r>
              <w:rPr>
                <w:rFonts w:ascii="Times New Roman" w:hAnsi="Times New Roman"/>
                <w:color w:val="231F20"/>
                <w:sz w:val="24"/>
                <w:szCs w:val="24"/>
              </w:rPr>
              <w:t xml:space="preserve"> по содержанию текста</w:t>
            </w:r>
            <w:r w:rsidRPr="00CC55C1">
              <w:rPr>
                <w:rFonts w:ascii="Times New Roman" w:hAnsi="Times New Roman"/>
                <w:color w:val="231F20"/>
                <w:sz w:val="24"/>
                <w:szCs w:val="24"/>
              </w:rPr>
              <w:t xml:space="preserve"> </w:t>
            </w:r>
          </w:p>
        </w:tc>
        <w:tc>
          <w:tcPr>
            <w:tcW w:w="4473" w:type="dxa"/>
          </w:tcPr>
          <w:p w:rsidR="00D50097" w:rsidRPr="00CC55C1" w:rsidRDefault="00D50097" w:rsidP="00D50097">
            <w:pPr>
              <w:widowControl w:val="0"/>
              <w:autoSpaceDE w:val="0"/>
              <w:autoSpaceDN w:val="0"/>
              <w:adjustRightInd w:val="0"/>
              <w:rPr>
                <w:rFonts w:ascii="Times New Roman" w:hAnsi="Times New Roman"/>
                <w:color w:val="231F20"/>
                <w:sz w:val="24"/>
                <w:szCs w:val="24"/>
              </w:rPr>
            </w:pPr>
            <w:r>
              <w:rPr>
                <w:rFonts w:ascii="Times New Roman" w:hAnsi="Times New Roman"/>
                <w:color w:val="231F20"/>
                <w:sz w:val="24"/>
                <w:szCs w:val="24"/>
              </w:rPr>
              <w:t>Ответ оформлен как законченное речевое высказывание, подтвержденное информацией из текста</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r>
      <w:tr w:rsidR="00D50097" w:rsidRPr="00CC55C1" w:rsidTr="00D50097">
        <w:trPr>
          <w:trHeight w:val="144"/>
        </w:trPr>
        <w:tc>
          <w:tcPr>
            <w:tcW w:w="384"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029"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2296"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4473" w:type="dxa"/>
          </w:tcPr>
          <w:p w:rsidR="00D50097" w:rsidRPr="00CC55C1" w:rsidRDefault="00D50097" w:rsidP="00D50097">
            <w:pPr>
              <w:widowControl w:val="0"/>
              <w:autoSpaceDE w:val="0"/>
              <w:autoSpaceDN w:val="0"/>
              <w:adjustRightInd w:val="0"/>
              <w:rPr>
                <w:rFonts w:ascii="Times New Roman" w:hAnsi="Times New Roman"/>
                <w:color w:val="231F20"/>
                <w:sz w:val="24"/>
                <w:szCs w:val="24"/>
              </w:rPr>
            </w:pPr>
            <w:r>
              <w:rPr>
                <w:rFonts w:ascii="Times New Roman" w:hAnsi="Times New Roman"/>
                <w:color w:val="231F20"/>
                <w:sz w:val="24"/>
                <w:szCs w:val="24"/>
              </w:rPr>
              <w:t>Сформулированный ответ правильный, но односложный, не подтвержденный информацией из текста</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r>
      <w:tr w:rsidR="00D50097" w:rsidRPr="00CC55C1" w:rsidTr="00D50097">
        <w:trPr>
          <w:trHeight w:val="144"/>
        </w:trPr>
        <w:tc>
          <w:tcPr>
            <w:tcW w:w="384"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029"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2296"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4473" w:type="dxa"/>
          </w:tcPr>
          <w:p w:rsidR="00D50097" w:rsidRPr="00632CBE" w:rsidRDefault="00D50097" w:rsidP="00D50097">
            <w:pPr>
              <w:widowControl w:val="0"/>
              <w:autoSpaceDE w:val="0"/>
              <w:autoSpaceDN w:val="0"/>
              <w:adjustRightInd w:val="0"/>
              <w:rPr>
                <w:rFonts w:ascii="Times New Roman" w:hAnsi="Times New Roman"/>
                <w:color w:val="231F20"/>
                <w:sz w:val="24"/>
                <w:szCs w:val="24"/>
              </w:rPr>
            </w:pPr>
            <w:r>
              <w:rPr>
                <w:rFonts w:ascii="Times New Roman" w:hAnsi="Times New Roman"/>
                <w:sz w:val="24"/>
                <w:szCs w:val="24"/>
              </w:rPr>
              <w:t>О</w:t>
            </w:r>
            <w:r w:rsidRPr="00632CBE">
              <w:rPr>
                <w:rFonts w:ascii="Times New Roman" w:hAnsi="Times New Roman"/>
                <w:sz w:val="24"/>
                <w:szCs w:val="24"/>
              </w:rPr>
              <w:t>твет не соответствует содержанию текста</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0</w:t>
            </w:r>
          </w:p>
        </w:tc>
      </w:tr>
      <w:tr w:rsidR="00D50097" w:rsidRPr="00CC55C1" w:rsidTr="00D50097">
        <w:trPr>
          <w:trHeight w:val="144"/>
        </w:trPr>
        <w:tc>
          <w:tcPr>
            <w:tcW w:w="384"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029"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2296" w:type="dxa"/>
            <w:vMerge w:val="restart"/>
          </w:tcPr>
          <w:p w:rsidR="00D50097" w:rsidRPr="00CC55C1" w:rsidRDefault="00D50097" w:rsidP="00D50097">
            <w:pPr>
              <w:widowControl w:val="0"/>
              <w:autoSpaceDE w:val="0"/>
              <w:autoSpaceDN w:val="0"/>
              <w:adjustRightInd w:val="0"/>
              <w:rPr>
                <w:rFonts w:ascii="Times New Roman" w:hAnsi="Times New Roman"/>
                <w:color w:val="231F20"/>
                <w:sz w:val="24"/>
                <w:szCs w:val="24"/>
              </w:rPr>
            </w:pPr>
            <w:r w:rsidRPr="00CC55C1">
              <w:rPr>
                <w:rFonts w:ascii="Times New Roman" w:hAnsi="Times New Roman"/>
                <w:color w:val="231F20"/>
                <w:sz w:val="24"/>
                <w:szCs w:val="24"/>
              </w:rPr>
              <w:t>Умение определять тип, стиль текста</w:t>
            </w:r>
          </w:p>
        </w:tc>
        <w:tc>
          <w:tcPr>
            <w:tcW w:w="4473" w:type="dxa"/>
          </w:tcPr>
          <w:p w:rsidR="00D50097" w:rsidRPr="00CC55C1" w:rsidRDefault="00D50097" w:rsidP="00D50097">
            <w:pPr>
              <w:widowControl w:val="0"/>
              <w:autoSpaceDE w:val="0"/>
              <w:autoSpaceDN w:val="0"/>
              <w:adjustRightInd w:val="0"/>
              <w:rPr>
                <w:rFonts w:ascii="Times New Roman" w:hAnsi="Times New Roman"/>
                <w:color w:val="231F20"/>
                <w:sz w:val="24"/>
                <w:szCs w:val="24"/>
              </w:rPr>
            </w:pPr>
            <w:r w:rsidRPr="00CC55C1">
              <w:rPr>
                <w:rFonts w:ascii="Times New Roman" w:hAnsi="Times New Roman"/>
                <w:color w:val="231F20"/>
                <w:sz w:val="24"/>
                <w:szCs w:val="24"/>
              </w:rPr>
              <w:t>Правильно определил тип и</w:t>
            </w:r>
            <w:r>
              <w:rPr>
                <w:rFonts w:ascii="Times New Roman" w:hAnsi="Times New Roman"/>
                <w:color w:val="231F20"/>
                <w:sz w:val="24"/>
                <w:szCs w:val="24"/>
              </w:rPr>
              <w:t>/или</w:t>
            </w:r>
            <w:r w:rsidRPr="00CC55C1">
              <w:rPr>
                <w:rFonts w:ascii="Times New Roman" w:hAnsi="Times New Roman"/>
                <w:color w:val="231F20"/>
                <w:sz w:val="24"/>
                <w:szCs w:val="24"/>
              </w:rPr>
              <w:t xml:space="preserve"> стиль текста</w:t>
            </w:r>
            <w:r>
              <w:rPr>
                <w:rFonts w:ascii="Times New Roman" w:hAnsi="Times New Roman"/>
                <w:color w:val="231F20"/>
                <w:sz w:val="24"/>
                <w:szCs w:val="24"/>
              </w:rPr>
              <w:t>, записал характерные признаки</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r>
      <w:tr w:rsidR="00D50097" w:rsidRPr="00CC55C1" w:rsidTr="00D50097">
        <w:trPr>
          <w:trHeight w:val="144"/>
        </w:trPr>
        <w:tc>
          <w:tcPr>
            <w:tcW w:w="384"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029"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2296"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4473" w:type="dxa"/>
          </w:tcPr>
          <w:p w:rsidR="00D50097" w:rsidRPr="00CC55C1" w:rsidRDefault="00D50097" w:rsidP="00D50097">
            <w:pPr>
              <w:widowControl w:val="0"/>
              <w:autoSpaceDE w:val="0"/>
              <w:autoSpaceDN w:val="0"/>
              <w:adjustRightInd w:val="0"/>
              <w:rPr>
                <w:rFonts w:ascii="Times New Roman" w:hAnsi="Times New Roman"/>
                <w:color w:val="231F20"/>
                <w:sz w:val="24"/>
                <w:szCs w:val="24"/>
              </w:rPr>
            </w:pPr>
            <w:r>
              <w:rPr>
                <w:rFonts w:ascii="Times New Roman" w:hAnsi="Times New Roman"/>
                <w:color w:val="231F20"/>
                <w:sz w:val="24"/>
                <w:szCs w:val="24"/>
              </w:rPr>
              <w:t>Указал</w:t>
            </w:r>
            <w:r w:rsidRPr="00CC55C1">
              <w:rPr>
                <w:rFonts w:ascii="Times New Roman" w:hAnsi="Times New Roman"/>
                <w:color w:val="231F20"/>
                <w:sz w:val="24"/>
                <w:szCs w:val="24"/>
              </w:rPr>
              <w:t xml:space="preserve"> тип и</w:t>
            </w:r>
            <w:r>
              <w:rPr>
                <w:rFonts w:ascii="Times New Roman" w:hAnsi="Times New Roman"/>
                <w:color w:val="231F20"/>
                <w:sz w:val="24"/>
                <w:szCs w:val="24"/>
              </w:rPr>
              <w:t>/или</w:t>
            </w:r>
            <w:r w:rsidRPr="00CC55C1">
              <w:rPr>
                <w:rFonts w:ascii="Times New Roman" w:hAnsi="Times New Roman"/>
                <w:color w:val="231F20"/>
                <w:sz w:val="24"/>
                <w:szCs w:val="24"/>
              </w:rPr>
              <w:t xml:space="preserve"> стиль текста, но не </w:t>
            </w:r>
            <w:r>
              <w:rPr>
                <w:rFonts w:ascii="Times New Roman" w:hAnsi="Times New Roman"/>
                <w:color w:val="231F20"/>
                <w:sz w:val="24"/>
                <w:szCs w:val="24"/>
              </w:rPr>
              <w:t>записал характерные признаки</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r>
      <w:tr w:rsidR="00D50097" w:rsidRPr="00CC55C1" w:rsidTr="00D50097">
        <w:trPr>
          <w:trHeight w:val="144"/>
        </w:trPr>
        <w:tc>
          <w:tcPr>
            <w:tcW w:w="384"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029"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2296"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4473" w:type="dxa"/>
          </w:tcPr>
          <w:p w:rsidR="00D50097" w:rsidRPr="00CC55C1" w:rsidRDefault="00D50097" w:rsidP="00D50097">
            <w:pPr>
              <w:widowControl w:val="0"/>
              <w:autoSpaceDE w:val="0"/>
              <w:autoSpaceDN w:val="0"/>
              <w:adjustRightInd w:val="0"/>
              <w:rPr>
                <w:rFonts w:ascii="Times New Roman" w:hAnsi="Times New Roman"/>
                <w:color w:val="231F20"/>
                <w:sz w:val="24"/>
                <w:szCs w:val="24"/>
              </w:rPr>
            </w:pPr>
            <w:r w:rsidRPr="00CC55C1">
              <w:rPr>
                <w:rFonts w:ascii="Times New Roman" w:hAnsi="Times New Roman"/>
                <w:color w:val="231F20"/>
                <w:sz w:val="24"/>
                <w:szCs w:val="24"/>
              </w:rPr>
              <w:t>Допустил ошибки в определении типа и</w:t>
            </w:r>
            <w:r>
              <w:rPr>
                <w:rFonts w:ascii="Times New Roman" w:hAnsi="Times New Roman"/>
                <w:color w:val="231F20"/>
                <w:sz w:val="24"/>
                <w:szCs w:val="24"/>
              </w:rPr>
              <w:t>/или</w:t>
            </w:r>
            <w:r w:rsidRPr="00CC55C1">
              <w:rPr>
                <w:rFonts w:ascii="Times New Roman" w:hAnsi="Times New Roman"/>
                <w:color w:val="231F20"/>
                <w:sz w:val="24"/>
                <w:szCs w:val="24"/>
              </w:rPr>
              <w:t xml:space="preserve"> стиля текста</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0</w:t>
            </w:r>
          </w:p>
        </w:tc>
      </w:tr>
      <w:tr w:rsidR="00D50097" w:rsidRPr="00CC55C1" w:rsidTr="00D50097">
        <w:trPr>
          <w:trHeight w:val="144"/>
        </w:trPr>
        <w:tc>
          <w:tcPr>
            <w:tcW w:w="384"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029"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296"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4473" w:type="dxa"/>
          </w:tcPr>
          <w:p w:rsidR="00D50097" w:rsidRPr="00CC55C1" w:rsidRDefault="00D50097" w:rsidP="00D50097">
            <w:pPr>
              <w:widowControl w:val="0"/>
              <w:autoSpaceDE w:val="0"/>
              <w:autoSpaceDN w:val="0"/>
              <w:adjustRightInd w:val="0"/>
              <w:rPr>
                <w:rFonts w:ascii="Times New Roman" w:hAnsi="Times New Roman"/>
                <w:color w:val="231F20"/>
                <w:sz w:val="24"/>
                <w:szCs w:val="24"/>
              </w:rPr>
            </w:pPr>
            <w:r>
              <w:rPr>
                <w:rFonts w:ascii="Times New Roman" w:hAnsi="Times New Roman"/>
                <w:color w:val="231F20"/>
                <w:sz w:val="24"/>
                <w:szCs w:val="24"/>
              </w:rPr>
              <w:t>Задания по тексту выполнены частично (не менее половины заданий), допустил 1-2 орфографических ошибки</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r>
      <w:tr w:rsidR="00D50097" w:rsidRPr="00CC55C1" w:rsidTr="00D50097">
        <w:trPr>
          <w:trHeight w:val="144"/>
        </w:trPr>
        <w:tc>
          <w:tcPr>
            <w:tcW w:w="384"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029"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296"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4473" w:type="dxa"/>
          </w:tcPr>
          <w:p w:rsidR="00D50097" w:rsidRPr="00CC55C1" w:rsidRDefault="00D50097" w:rsidP="00D50097">
            <w:pPr>
              <w:widowControl w:val="0"/>
              <w:autoSpaceDE w:val="0"/>
              <w:autoSpaceDN w:val="0"/>
              <w:adjustRightInd w:val="0"/>
              <w:rPr>
                <w:rFonts w:ascii="Times New Roman" w:hAnsi="Times New Roman"/>
                <w:color w:val="231F20"/>
                <w:sz w:val="24"/>
                <w:szCs w:val="24"/>
              </w:rPr>
            </w:pPr>
            <w:r>
              <w:rPr>
                <w:rFonts w:ascii="Times New Roman" w:hAnsi="Times New Roman"/>
                <w:color w:val="231F20"/>
                <w:sz w:val="24"/>
                <w:szCs w:val="24"/>
              </w:rPr>
              <w:t>Выполнено менее половины заданий по тексту, допущено много орфографических ошибок</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0</w:t>
            </w:r>
          </w:p>
        </w:tc>
      </w:tr>
      <w:tr w:rsidR="00D50097" w:rsidRPr="00CC55C1" w:rsidTr="00D50097">
        <w:trPr>
          <w:trHeight w:val="825"/>
        </w:trPr>
        <w:tc>
          <w:tcPr>
            <w:tcW w:w="384" w:type="dxa"/>
            <w:vMerge w:val="restart"/>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sidRPr="00CC55C1">
              <w:rPr>
                <w:rFonts w:ascii="Times New Roman" w:hAnsi="Times New Roman"/>
                <w:color w:val="231F20"/>
                <w:sz w:val="24"/>
                <w:szCs w:val="24"/>
              </w:rPr>
              <w:t>2</w:t>
            </w:r>
          </w:p>
        </w:tc>
        <w:tc>
          <w:tcPr>
            <w:tcW w:w="2029" w:type="dxa"/>
            <w:vMerge w:val="restart"/>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sidRPr="00CC55C1">
              <w:rPr>
                <w:rFonts w:ascii="Times New Roman" w:hAnsi="Times New Roman"/>
                <w:color w:val="231F20"/>
                <w:sz w:val="24"/>
                <w:szCs w:val="24"/>
              </w:rPr>
              <w:t>Преобразование и интерпретация информации</w:t>
            </w:r>
          </w:p>
        </w:tc>
        <w:tc>
          <w:tcPr>
            <w:tcW w:w="2296" w:type="dxa"/>
            <w:vMerge w:val="restart"/>
          </w:tcPr>
          <w:p w:rsidR="00D50097" w:rsidRPr="00CC55C1" w:rsidRDefault="00D50097" w:rsidP="00D50097">
            <w:pPr>
              <w:widowControl w:val="0"/>
              <w:autoSpaceDE w:val="0"/>
              <w:autoSpaceDN w:val="0"/>
              <w:adjustRightInd w:val="0"/>
              <w:ind w:firstLine="34"/>
              <w:rPr>
                <w:rFonts w:ascii="Times New Roman" w:hAnsi="Times New Roman"/>
                <w:color w:val="231F20"/>
                <w:sz w:val="24"/>
                <w:szCs w:val="24"/>
              </w:rPr>
            </w:pPr>
            <w:r w:rsidRPr="00CC55C1">
              <w:rPr>
                <w:rFonts w:ascii="Times New Roman" w:hAnsi="Times New Roman"/>
                <w:color w:val="231F20"/>
                <w:sz w:val="24"/>
                <w:szCs w:val="24"/>
              </w:rPr>
              <w:t xml:space="preserve">Умение </w:t>
            </w:r>
            <w:r>
              <w:rPr>
                <w:rFonts w:ascii="Times New Roman" w:hAnsi="Times New Roman"/>
                <w:color w:val="231F20"/>
                <w:sz w:val="24"/>
                <w:szCs w:val="24"/>
              </w:rPr>
              <w:t xml:space="preserve">объяснять новые (незнакомые) слова (сочетания </w:t>
            </w:r>
            <w:r>
              <w:rPr>
                <w:rFonts w:ascii="Times New Roman" w:hAnsi="Times New Roman"/>
                <w:color w:val="231F20"/>
                <w:sz w:val="24"/>
                <w:szCs w:val="24"/>
              </w:rPr>
              <w:lastRenderedPageBreak/>
              <w:t xml:space="preserve">слов), опираясь на контекст </w:t>
            </w:r>
            <w:r w:rsidRPr="00CC55C1">
              <w:rPr>
                <w:rFonts w:ascii="Times New Roman" w:hAnsi="Times New Roman"/>
                <w:color w:val="231F20"/>
                <w:sz w:val="24"/>
                <w:szCs w:val="24"/>
              </w:rPr>
              <w:t xml:space="preserve"> </w:t>
            </w:r>
          </w:p>
        </w:tc>
        <w:tc>
          <w:tcPr>
            <w:tcW w:w="4473" w:type="dxa"/>
          </w:tcPr>
          <w:p w:rsidR="00D50097" w:rsidRPr="00CC55C1" w:rsidRDefault="00D50097" w:rsidP="00D50097">
            <w:pPr>
              <w:widowControl w:val="0"/>
              <w:autoSpaceDE w:val="0"/>
              <w:autoSpaceDN w:val="0"/>
              <w:adjustRightInd w:val="0"/>
              <w:rPr>
                <w:rFonts w:ascii="Times New Roman" w:hAnsi="Times New Roman"/>
                <w:color w:val="231F20"/>
                <w:sz w:val="24"/>
                <w:szCs w:val="24"/>
              </w:rPr>
            </w:pPr>
            <w:r>
              <w:rPr>
                <w:rFonts w:ascii="Times New Roman" w:hAnsi="Times New Roman"/>
                <w:color w:val="231F20"/>
                <w:sz w:val="24"/>
                <w:szCs w:val="24"/>
              </w:rPr>
              <w:lastRenderedPageBreak/>
              <w:t>Объяснил значение нового слова (сочетания слов), опираясь на содержание текста</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r>
      <w:tr w:rsidR="00D50097" w:rsidRPr="00CC55C1" w:rsidTr="00D50097">
        <w:trPr>
          <w:trHeight w:val="144"/>
        </w:trPr>
        <w:tc>
          <w:tcPr>
            <w:tcW w:w="384" w:type="dxa"/>
            <w:vMerge/>
          </w:tcPr>
          <w:p w:rsidR="00D50097" w:rsidRPr="00CC55C1" w:rsidRDefault="00D50097" w:rsidP="00D50097">
            <w:pPr>
              <w:widowControl w:val="0"/>
              <w:autoSpaceDE w:val="0"/>
              <w:autoSpaceDN w:val="0"/>
              <w:adjustRightInd w:val="0"/>
              <w:jc w:val="both"/>
              <w:rPr>
                <w:rFonts w:ascii="Times New Roman" w:hAnsi="Times New Roman"/>
                <w:color w:val="231F20"/>
                <w:sz w:val="24"/>
                <w:szCs w:val="24"/>
              </w:rPr>
            </w:pPr>
          </w:p>
        </w:tc>
        <w:tc>
          <w:tcPr>
            <w:tcW w:w="2029"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2296" w:type="dxa"/>
            <w:vMerge/>
          </w:tcPr>
          <w:p w:rsidR="00D50097" w:rsidRPr="00CC55C1" w:rsidRDefault="00D50097" w:rsidP="00D50097">
            <w:pPr>
              <w:widowControl w:val="0"/>
              <w:autoSpaceDE w:val="0"/>
              <w:autoSpaceDN w:val="0"/>
              <w:adjustRightInd w:val="0"/>
              <w:ind w:firstLine="34"/>
              <w:jc w:val="both"/>
              <w:rPr>
                <w:rFonts w:ascii="Times New Roman" w:hAnsi="Times New Roman"/>
                <w:color w:val="231F20"/>
                <w:sz w:val="24"/>
                <w:szCs w:val="24"/>
              </w:rPr>
            </w:pPr>
          </w:p>
        </w:tc>
        <w:tc>
          <w:tcPr>
            <w:tcW w:w="4473" w:type="dxa"/>
          </w:tcPr>
          <w:p w:rsidR="00D50097" w:rsidRPr="00CC55C1" w:rsidRDefault="00D50097" w:rsidP="00D50097">
            <w:pPr>
              <w:widowControl w:val="0"/>
              <w:autoSpaceDE w:val="0"/>
              <w:autoSpaceDN w:val="0"/>
              <w:adjustRightInd w:val="0"/>
              <w:rPr>
                <w:rFonts w:ascii="Times New Roman" w:hAnsi="Times New Roman"/>
                <w:color w:val="231F20"/>
                <w:sz w:val="24"/>
                <w:szCs w:val="24"/>
              </w:rPr>
            </w:pPr>
            <w:r>
              <w:rPr>
                <w:rFonts w:ascii="Times New Roman" w:hAnsi="Times New Roman"/>
                <w:color w:val="231F20"/>
                <w:sz w:val="24"/>
                <w:szCs w:val="24"/>
              </w:rPr>
              <w:t>Объяснил значение нового слова (сочетания слов), используя не информацию из текста, а имеющиеся знания</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r>
      <w:tr w:rsidR="00D50097" w:rsidRPr="00CC55C1" w:rsidTr="00D50097">
        <w:trPr>
          <w:trHeight w:val="144"/>
        </w:trPr>
        <w:tc>
          <w:tcPr>
            <w:tcW w:w="384" w:type="dxa"/>
            <w:vMerge/>
          </w:tcPr>
          <w:p w:rsidR="00D50097" w:rsidRPr="00CC55C1" w:rsidRDefault="00D50097" w:rsidP="00D50097">
            <w:pPr>
              <w:widowControl w:val="0"/>
              <w:autoSpaceDE w:val="0"/>
              <w:autoSpaceDN w:val="0"/>
              <w:adjustRightInd w:val="0"/>
              <w:jc w:val="both"/>
              <w:rPr>
                <w:rFonts w:ascii="Times New Roman" w:hAnsi="Times New Roman"/>
                <w:color w:val="231F20"/>
                <w:sz w:val="24"/>
                <w:szCs w:val="24"/>
              </w:rPr>
            </w:pPr>
          </w:p>
        </w:tc>
        <w:tc>
          <w:tcPr>
            <w:tcW w:w="2029"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2296" w:type="dxa"/>
            <w:vMerge/>
          </w:tcPr>
          <w:p w:rsidR="00D50097" w:rsidRPr="00CC55C1" w:rsidRDefault="00D50097" w:rsidP="00D50097">
            <w:pPr>
              <w:widowControl w:val="0"/>
              <w:autoSpaceDE w:val="0"/>
              <w:autoSpaceDN w:val="0"/>
              <w:adjustRightInd w:val="0"/>
              <w:ind w:firstLine="34"/>
              <w:jc w:val="both"/>
              <w:rPr>
                <w:rFonts w:ascii="Times New Roman" w:hAnsi="Times New Roman"/>
                <w:color w:val="231F20"/>
                <w:sz w:val="24"/>
                <w:szCs w:val="24"/>
              </w:rPr>
            </w:pPr>
          </w:p>
        </w:tc>
        <w:tc>
          <w:tcPr>
            <w:tcW w:w="4473" w:type="dxa"/>
          </w:tcPr>
          <w:p w:rsidR="00D50097" w:rsidRPr="00CC55C1" w:rsidRDefault="00D50097" w:rsidP="00D50097">
            <w:pPr>
              <w:widowControl w:val="0"/>
              <w:autoSpaceDE w:val="0"/>
              <w:autoSpaceDN w:val="0"/>
              <w:adjustRightInd w:val="0"/>
              <w:rPr>
                <w:rFonts w:ascii="Times New Roman" w:hAnsi="Times New Roman"/>
                <w:color w:val="231F20"/>
                <w:sz w:val="24"/>
                <w:szCs w:val="24"/>
              </w:rPr>
            </w:pPr>
            <w:r>
              <w:rPr>
                <w:rFonts w:ascii="Times New Roman" w:hAnsi="Times New Roman"/>
                <w:color w:val="231F20"/>
                <w:sz w:val="24"/>
                <w:szCs w:val="24"/>
              </w:rPr>
              <w:t>Не смог объяснить значение нового слова (сочетания слов)</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0</w:t>
            </w:r>
          </w:p>
        </w:tc>
      </w:tr>
      <w:tr w:rsidR="00D50097" w:rsidRPr="00CC55C1" w:rsidTr="00D50097">
        <w:trPr>
          <w:trHeight w:val="540"/>
        </w:trPr>
        <w:tc>
          <w:tcPr>
            <w:tcW w:w="384" w:type="dxa"/>
            <w:vMerge w:val="restart"/>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sidRPr="00CC55C1">
              <w:rPr>
                <w:rFonts w:ascii="Times New Roman" w:hAnsi="Times New Roman"/>
                <w:color w:val="231F20"/>
                <w:sz w:val="24"/>
                <w:szCs w:val="24"/>
              </w:rPr>
              <w:t>3</w:t>
            </w:r>
          </w:p>
        </w:tc>
        <w:tc>
          <w:tcPr>
            <w:tcW w:w="2029" w:type="dxa"/>
            <w:vMerge w:val="restart"/>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sidRPr="00CC55C1">
              <w:rPr>
                <w:rFonts w:ascii="Times New Roman" w:hAnsi="Times New Roman"/>
                <w:color w:val="231F20"/>
                <w:sz w:val="24"/>
                <w:szCs w:val="24"/>
              </w:rPr>
              <w:t>Оценка информации</w:t>
            </w:r>
          </w:p>
        </w:tc>
        <w:tc>
          <w:tcPr>
            <w:tcW w:w="2296" w:type="dxa"/>
            <w:vMerge w:val="restart"/>
          </w:tcPr>
          <w:p w:rsidR="00D50097" w:rsidRPr="00CC55C1" w:rsidRDefault="00D50097" w:rsidP="00D50097">
            <w:pPr>
              <w:widowControl w:val="0"/>
              <w:autoSpaceDE w:val="0"/>
              <w:autoSpaceDN w:val="0"/>
              <w:adjustRightInd w:val="0"/>
              <w:rPr>
                <w:rFonts w:ascii="Times New Roman" w:hAnsi="Times New Roman"/>
                <w:color w:val="231F20"/>
                <w:sz w:val="24"/>
                <w:szCs w:val="24"/>
              </w:rPr>
            </w:pPr>
            <w:r w:rsidRPr="00CC55C1">
              <w:rPr>
                <w:rFonts w:ascii="Times New Roman" w:hAnsi="Times New Roman"/>
                <w:color w:val="231F20"/>
                <w:sz w:val="24"/>
                <w:szCs w:val="24"/>
              </w:rPr>
              <w:t>Умение устно выказывать свое отношение к тексту или описываемым событиям на основ</w:t>
            </w:r>
            <w:r>
              <w:rPr>
                <w:rFonts w:ascii="Times New Roman" w:hAnsi="Times New Roman"/>
                <w:color w:val="231F20"/>
                <w:sz w:val="24"/>
                <w:szCs w:val="24"/>
              </w:rPr>
              <w:t>е</w:t>
            </w:r>
            <w:r w:rsidRPr="00CC55C1">
              <w:rPr>
                <w:rFonts w:ascii="Times New Roman" w:hAnsi="Times New Roman"/>
                <w:color w:val="231F20"/>
                <w:sz w:val="24"/>
                <w:szCs w:val="24"/>
              </w:rPr>
              <w:t xml:space="preserve"> собственных знаний</w:t>
            </w:r>
          </w:p>
        </w:tc>
        <w:tc>
          <w:tcPr>
            <w:tcW w:w="4473" w:type="dxa"/>
          </w:tcPr>
          <w:p w:rsidR="00D50097" w:rsidRPr="00CC55C1" w:rsidRDefault="00D50097" w:rsidP="00D50097">
            <w:pPr>
              <w:widowControl w:val="0"/>
              <w:autoSpaceDE w:val="0"/>
              <w:autoSpaceDN w:val="0"/>
              <w:adjustRightInd w:val="0"/>
              <w:rPr>
                <w:rFonts w:ascii="Times New Roman" w:hAnsi="Times New Roman"/>
                <w:color w:val="231F20"/>
                <w:sz w:val="24"/>
                <w:szCs w:val="24"/>
              </w:rPr>
            </w:pPr>
            <w:r>
              <w:rPr>
                <w:rFonts w:ascii="Times New Roman" w:hAnsi="Times New Roman"/>
                <w:color w:val="231F20"/>
                <w:sz w:val="24"/>
                <w:szCs w:val="24"/>
              </w:rPr>
              <w:t>Высказал личное отношение к тексту, объясняя свое мнение</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r>
      <w:tr w:rsidR="00D50097" w:rsidRPr="00CC55C1" w:rsidTr="00D50097">
        <w:trPr>
          <w:trHeight w:val="144"/>
        </w:trPr>
        <w:tc>
          <w:tcPr>
            <w:tcW w:w="384"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029"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296"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4473" w:type="dxa"/>
          </w:tcPr>
          <w:p w:rsidR="00D50097" w:rsidRPr="00CC55C1" w:rsidRDefault="00D50097" w:rsidP="00D50097">
            <w:pPr>
              <w:widowControl w:val="0"/>
              <w:autoSpaceDE w:val="0"/>
              <w:autoSpaceDN w:val="0"/>
              <w:adjustRightInd w:val="0"/>
              <w:rPr>
                <w:rFonts w:ascii="Times New Roman" w:hAnsi="Times New Roman"/>
                <w:color w:val="231F20"/>
                <w:sz w:val="24"/>
                <w:szCs w:val="24"/>
              </w:rPr>
            </w:pPr>
            <w:r>
              <w:rPr>
                <w:rFonts w:ascii="Times New Roman" w:hAnsi="Times New Roman"/>
                <w:color w:val="231F20"/>
                <w:sz w:val="24"/>
                <w:szCs w:val="24"/>
              </w:rPr>
              <w:t xml:space="preserve">Высказал </w:t>
            </w:r>
            <w:r w:rsidRPr="00CC55C1">
              <w:rPr>
                <w:rFonts w:ascii="Times New Roman" w:hAnsi="Times New Roman"/>
                <w:color w:val="231F20"/>
                <w:sz w:val="24"/>
                <w:szCs w:val="24"/>
              </w:rPr>
              <w:t xml:space="preserve">свое </w:t>
            </w:r>
            <w:r>
              <w:rPr>
                <w:rFonts w:ascii="Times New Roman" w:hAnsi="Times New Roman"/>
                <w:color w:val="231F20"/>
                <w:sz w:val="24"/>
                <w:szCs w:val="24"/>
              </w:rPr>
              <w:t xml:space="preserve">отношение </w:t>
            </w:r>
            <w:r w:rsidRPr="00CC55C1">
              <w:rPr>
                <w:rFonts w:ascii="Times New Roman" w:hAnsi="Times New Roman"/>
                <w:color w:val="231F20"/>
                <w:sz w:val="24"/>
                <w:szCs w:val="24"/>
              </w:rPr>
              <w:t xml:space="preserve"> на уровне нравится – не нравится, не смог оценить полезность информации для себя</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r>
      <w:tr w:rsidR="00D50097" w:rsidRPr="00CC55C1" w:rsidTr="00D50097">
        <w:trPr>
          <w:trHeight w:val="144"/>
        </w:trPr>
        <w:tc>
          <w:tcPr>
            <w:tcW w:w="384"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029" w:type="dxa"/>
            <w:vMerge/>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2296" w:type="dxa"/>
            <w:vMerge/>
          </w:tcPr>
          <w:p w:rsidR="00D50097" w:rsidRPr="00CC55C1" w:rsidRDefault="00D50097" w:rsidP="00D50097">
            <w:pPr>
              <w:widowControl w:val="0"/>
              <w:autoSpaceDE w:val="0"/>
              <w:autoSpaceDN w:val="0"/>
              <w:adjustRightInd w:val="0"/>
              <w:rPr>
                <w:rFonts w:ascii="Times New Roman" w:hAnsi="Times New Roman"/>
                <w:color w:val="231F20"/>
                <w:sz w:val="24"/>
                <w:szCs w:val="24"/>
              </w:rPr>
            </w:pPr>
          </w:p>
        </w:tc>
        <w:tc>
          <w:tcPr>
            <w:tcW w:w="4473" w:type="dxa"/>
          </w:tcPr>
          <w:p w:rsidR="00D50097" w:rsidRPr="00CC55C1" w:rsidRDefault="00D50097" w:rsidP="00D50097">
            <w:pPr>
              <w:widowControl w:val="0"/>
              <w:autoSpaceDE w:val="0"/>
              <w:autoSpaceDN w:val="0"/>
              <w:adjustRightInd w:val="0"/>
              <w:rPr>
                <w:rFonts w:ascii="Times New Roman" w:hAnsi="Times New Roman"/>
                <w:color w:val="231F20"/>
                <w:sz w:val="24"/>
                <w:szCs w:val="24"/>
              </w:rPr>
            </w:pPr>
            <w:r w:rsidRPr="00CC55C1">
              <w:rPr>
                <w:rFonts w:ascii="Times New Roman" w:hAnsi="Times New Roman"/>
                <w:color w:val="231F20"/>
                <w:sz w:val="24"/>
                <w:szCs w:val="24"/>
              </w:rPr>
              <w:t>Без интереса относя к полученной информации</w:t>
            </w:r>
            <w:r>
              <w:rPr>
                <w:rFonts w:ascii="Times New Roman" w:hAnsi="Times New Roman"/>
                <w:color w:val="231F20"/>
                <w:sz w:val="24"/>
                <w:szCs w:val="24"/>
              </w:rPr>
              <w:t>, не высказал никаких суждений</w:t>
            </w:r>
          </w:p>
        </w:tc>
        <w:tc>
          <w:tcPr>
            <w:tcW w:w="1407"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0</w:t>
            </w:r>
          </w:p>
        </w:tc>
      </w:tr>
    </w:tbl>
    <w:p w:rsidR="00833067" w:rsidRDefault="00833067" w:rsidP="00D50097">
      <w:pPr>
        <w:widowControl w:val="0"/>
        <w:autoSpaceDE w:val="0"/>
        <w:autoSpaceDN w:val="0"/>
        <w:adjustRightInd w:val="0"/>
        <w:spacing w:after="0" w:line="240" w:lineRule="auto"/>
        <w:ind w:firstLine="426"/>
        <w:rPr>
          <w:rFonts w:ascii="Times New Roman" w:hAnsi="Times New Roman"/>
          <w:b/>
          <w:i/>
          <w:color w:val="231F20"/>
          <w:sz w:val="28"/>
          <w:szCs w:val="28"/>
        </w:rPr>
      </w:pPr>
    </w:p>
    <w:p w:rsidR="00833067" w:rsidRDefault="00833067" w:rsidP="00D50097">
      <w:pPr>
        <w:widowControl w:val="0"/>
        <w:autoSpaceDE w:val="0"/>
        <w:autoSpaceDN w:val="0"/>
        <w:adjustRightInd w:val="0"/>
        <w:spacing w:after="0" w:line="240" w:lineRule="auto"/>
        <w:ind w:firstLine="426"/>
        <w:rPr>
          <w:rFonts w:ascii="Times New Roman" w:hAnsi="Times New Roman"/>
          <w:b/>
          <w:i/>
          <w:color w:val="231F20"/>
          <w:sz w:val="28"/>
          <w:szCs w:val="28"/>
        </w:rPr>
      </w:pPr>
    </w:p>
    <w:p w:rsidR="00D50097" w:rsidRPr="00D50097" w:rsidRDefault="00D50097" w:rsidP="00D50097">
      <w:pPr>
        <w:widowControl w:val="0"/>
        <w:autoSpaceDE w:val="0"/>
        <w:autoSpaceDN w:val="0"/>
        <w:adjustRightInd w:val="0"/>
        <w:spacing w:after="0" w:line="240" w:lineRule="auto"/>
        <w:ind w:firstLine="426"/>
        <w:rPr>
          <w:rFonts w:ascii="Times New Roman" w:hAnsi="Times New Roman"/>
          <w:b/>
          <w:i/>
          <w:color w:val="231F20"/>
          <w:sz w:val="28"/>
          <w:szCs w:val="28"/>
        </w:rPr>
      </w:pPr>
      <w:r w:rsidRPr="00D50097">
        <w:rPr>
          <w:rFonts w:ascii="Times New Roman" w:hAnsi="Times New Roman"/>
          <w:b/>
          <w:i/>
          <w:color w:val="231F20"/>
          <w:sz w:val="28"/>
          <w:szCs w:val="28"/>
        </w:rPr>
        <w:t>Таблица для оценивания результатов работ учащегося  третьего класса</w:t>
      </w:r>
    </w:p>
    <w:p w:rsidR="00D50097" w:rsidRPr="003F4EF7" w:rsidRDefault="00D50097" w:rsidP="00D50097">
      <w:pPr>
        <w:widowControl w:val="0"/>
        <w:autoSpaceDE w:val="0"/>
        <w:autoSpaceDN w:val="0"/>
        <w:adjustRightInd w:val="0"/>
        <w:spacing w:after="0" w:line="360" w:lineRule="auto"/>
        <w:rPr>
          <w:rFonts w:ascii="Times New Roman" w:hAnsi="Times New Roman"/>
          <w:color w:val="231F20"/>
          <w:sz w:val="16"/>
          <w:szCs w:val="16"/>
        </w:rPr>
      </w:pPr>
    </w:p>
    <w:tbl>
      <w:tblPr>
        <w:tblStyle w:val="a5"/>
        <w:tblW w:w="10542" w:type="dxa"/>
        <w:tblLayout w:type="fixed"/>
        <w:tblLook w:val="04A0"/>
      </w:tblPr>
      <w:tblGrid>
        <w:gridCol w:w="871"/>
        <w:gridCol w:w="1963"/>
        <w:gridCol w:w="906"/>
        <w:gridCol w:w="604"/>
        <w:gridCol w:w="604"/>
        <w:gridCol w:w="604"/>
        <w:gridCol w:w="604"/>
        <w:gridCol w:w="604"/>
        <w:gridCol w:w="604"/>
        <w:gridCol w:w="604"/>
        <w:gridCol w:w="903"/>
        <w:gridCol w:w="528"/>
        <w:gridCol w:w="528"/>
        <w:gridCol w:w="615"/>
      </w:tblGrid>
      <w:tr w:rsidR="00D50097" w:rsidRPr="00CC55C1" w:rsidTr="00D50097">
        <w:trPr>
          <w:trHeight w:val="148"/>
        </w:trPr>
        <w:tc>
          <w:tcPr>
            <w:tcW w:w="871" w:type="dxa"/>
            <w:vMerge w:val="restart"/>
            <w:vAlign w:val="center"/>
          </w:tcPr>
          <w:p w:rsidR="00D50097" w:rsidRPr="00AF2936" w:rsidRDefault="00D50097" w:rsidP="00D50097">
            <w:pPr>
              <w:widowControl w:val="0"/>
              <w:autoSpaceDE w:val="0"/>
              <w:autoSpaceDN w:val="0"/>
              <w:adjustRightInd w:val="0"/>
              <w:jc w:val="center"/>
              <w:rPr>
                <w:rFonts w:ascii="Times New Roman" w:hAnsi="Times New Roman"/>
                <w:color w:val="231F20"/>
                <w:sz w:val="16"/>
                <w:szCs w:val="16"/>
              </w:rPr>
            </w:pPr>
            <w:r w:rsidRPr="00AF2936">
              <w:rPr>
                <w:rFonts w:ascii="Times New Roman" w:hAnsi="Times New Roman"/>
                <w:color w:val="231F20"/>
                <w:sz w:val="16"/>
                <w:szCs w:val="16"/>
              </w:rPr>
              <w:t xml:space="preserve">Группы метапредметных результатов </w:t>
            </w:r>
          </w:p>
        </w:tc>
        <w:tc>
          <w:tcPr>
            <w:tcW w:w="1963" w:type="dxa"/>
            <w:vMerge w:val="restart"/>
            <w:vAlign w:val="center"/>
          </w:tcPr>
          <w:p w:rsidR="00D50097" w:rsidRPr="00475A1C" w:rsidRDefault="00D50097" w:rsidP="00D50097">
            <w:pPr>
              <w:widowControl w:val="0"/>
              <w:autoSpaceDE w:val="0"/>
              <w:autoSpaceDN w:val="0"/>
              <w:adjustRightInd w:val="0"/>
              <w:jc w:val="center"/>
              <w:rPr>
                <w:rFonts w:ascii="Times New Roman" w:hAnsi="Times New Roman"/>
                <w:b/>
                <w:color w:val="231F20"/>
                <w:sz w:val="24"/>
                <w:szCs w:val="24"/>
              </w:rPr>
            </w:pPr>
            <w:r w:rsidRPr="00475A1C">
              <w:rPr>
                <w:rFonts w:ascii="Times New Roman" w:hAnsi="Times New Roman"/>
                <w:b/>
                <w:color w:val="231F20"/>
                <w:sz w:val="24"/>
                <w:szCs w:val="24"/>
              </w:rPr>
              <w:t xml:space="preserve">Критерии </w:t>
            </w:r>
          </w:p>
        </w:tc>
        <w:tc>
          <w:tcPr>
            <w:tcW w:w="7707" w:type="dxa"/>
            <w:gridSpan w:val="12"/>
          </w:tcPr>
          <w:p w:rsidR="00D50097" w:rsidRDefault="00D50097" w:rsidP="00D50097">
            <w:pPr>
              <w:widowControl w:val="0"/>
              <w:autoSpaceDE w:val="0"/>
              <w:autoSpaceDN w:val="0"/>
              <w:adjustRightInd w:val="0"/>
              <w:jc w:val="center"/>
              <w:rPr>
                <w:rFonts w:ascii="Times New Roman" w:hAnsi="Times New Roman"/>
                <w:b/>
                <w:color w:val="231F20"/>
                <w:sz w:val="24"/>
                <w:szCs w:val="24"/>
              </w:rPr>
            </w:pPr>
            <w:r>
              <w:rPr>
                <w:rFonts w:ascii="Times New Roman" w:hAnsi="Times New Roman"/>
                <w:b/>
                <w:color w:val="231F20"/>
                <w:sz w:val="24"/>
                <w:szCs w:val="24"/>
              </w:rPr>
              <w:t>Номера текстов в последовательности их выполнения</w:t>
            </w:r>
          </w:p>
        </w:tc>
      </w:tr>
      <w:tr w:rsidR="00D50097" w:rsidRPr="00CC55C1" w:rsidTr="00D50097">
        <w:trPr>
          <w:trHeight w:val="148"/>
        </w:trPr>
        <w:tc>
          <w:tcPr>
            <w:tcW w:w="871" w:type="dxa"/>
            <w:vMerge/>
            <w:vAlign w:val="center"/>
          </w:tcPr>
          <w:p w:rsidR="00D50097" w:rsidRPr="005768B1" w:rsidRDefault="00D50097" w:rsidP="00D50097">
            <w:pPr>
              <w:widowControl w:val="0"/>
              <w:autoSpaceDE w:val="0"/>
              <w:autoSpaceDN w:val="0"/>
              <w:adjustRightInd w:val="0"/>
              <w:jc w:val="center"/>
              <w:rPr>
                <w:rFonts w:ascii="Times New Roman" w:hAnsi="Times New Roman"/>
                <w:b/>
                <w:color w:val="231F20"/>
                <w:sz w:val="20"/>
                <w:szCs w:val="20"/>
              </w:rPr>
            </w:pPr>
          </w:p>
        </w:tc>
        <w:tc>
          <w:tcPr>
            <w:tcW w:w="1963" w:type="dxa"/>
            <w:vMerge/>
            <w:vAlign w:val="center"/>
          </w:tcPr>
          <w:p w:rsidR="00D50097" w:rsidRPr="00475A1C" w:rsidRDefault="00D50097" w:rsidP="00D50097">
            <w:pPr>
              <w:widowControl w:val="0"/>
              <w:autoSpaceDE w:val="0"/>
              <w:autoSpaceDN w:val="0"/>
              <w:adjustRightInd w:val="0"/>
              <w:jc w:val="center"/>
              <w:rPr>
                <w:rFonts w:ascii="Times New Roman" w:hAnsi="Times New Roman"/>
                <w:b/>
                <w:color w:val="231F20"/>
                <w:sz w:val="24"/>
                <w:szCs w:val="24"/>
              </w:rPr>
            </w:pPr>
          </w:p>
        </w:tc>
        <w:tc>
          <w:tcPr>
            <w:tcW w:w="906" w:type="dxa"/>
            <w:vAlign w:val="center"/>
          </w:tcPr>
          <w:p w:rsidR="00D50097" w:rsidRPr="003F4EF7" w:rsidRDefault="00D50097" w:rsidP="00D50097">
            <w:pPr>
              <w:widowControl w:val="0"/>
              <w:autoSpaceDE w:val="0"/>
              <w:autoSpaceDN w:val="0"/>
              <w:adjustRightInd w:val="0"/>
              <w:jc w:val="center"/>
              <w:rPr>
                <w:rFonts w:ascii="Times New Roman" w:hAnsi="Times New Roman"/>
                <w:color w:val="231F20"/>
                <w:sz w:val="20"/>
                <w:szCs w:val="20"/>
              </w:rPr>
            </w:pPr>
            <w:r w:rsidRPr="003F4EF7">
              <w:rPr>
                <w:rFonts w:ascii="Times New Roman" w:hAnsi="Times New Roman"/>
                <w:color w:val="231F20"/>
                <w:sz w:val="20"/>
                <w:szCs w:val="20"/>
              </w:rPr>
              <w:t>Контрольный срез</w:t>
            </w:r>
          </w:p>
        </w:tc>
        <w:tc>
          <w:tcPr>
            <w:tcW w:w="604" w:type="dxa"/>
            <w:vAlign w:val="center"/>
          </w:tcPr>
          <w:p w:rsidR="00D50097" w:rsidRPr="00475A1C" w:rsidRDefault="00D50097" w:rsidP="00D50097">
            <w:pPr>
              <w:widowControl w:val="0"/>
              <w:autoSpaceDE w:val="0"/>
              <w:autoSpaceDN w:val="0"/>
              <w:adjustRightInd w:val="0"/>
              <w:jc w:val="center"/>
              <w:rPr>
                <w:rFonts w:ascii="Times New Roman" w:hAnsi="Times New Roman"/>
                <w:b/>
                <w:color w:val="231F20"/>
                <w:sz w:val="24"/>
                <w:szCs w:val="24"/>
              </w:rPr>
            </w:pPr>
            <w:r w:rsidRPr="00475A1C">
              <w:rPr>
                <w:rFonts w:ascii="Times New Roman" w:hAnsi="Times New Roman"/>
                <w:b/>
                <w:color w:val="231F20"/>
                <w:sz w:val="24"/>
                <w:szCs w:val="24"/>
              </w:rPr>
              <w:t>1</w:t>
            </w:r>
          </w:p>
        </w:tc>
        <w:tc>
          <w:tcPr>
            <w:tcW w:w="604" w:type="dxa"/>
            <w:vAlign w:val="center"/>
          </w:tcPr>
          <w:p w:rsidR="00D50097" w:rsidRPr="00475A1C" w:rsidRDefault="00D50097" w:rsidP="00D50097">
            <w:pPr>
              <w:widowControl w:val="0"/>
              <w:autoSpaceDE w:val="0"/>
              <w:autoSpaceDN w:val="0"/>
              <w:adjustRightInd w:val="0"/>
              <w:jc w:val="center"/>
              <w:rPr>
                <w:rFonts w:ascii="Times New Roman" w:hAnsi="Times New Roman"/>
                <w:b/>
                <w:color w:val="231F20"/>
                <w:sz w:val="24"/>
                <w:szCs w:val="24"/>
              </w:rPr>
            </w:pPr>
            <w:r w:rsidRPr="00475A1C">
              <w:rPr>
                <w:rFonts w:ascii="Times New Roman" w:hAnsi="Times New Roman"/>
                <w:b/>
                <w:color w:val="231F20"/>
                <w:sz w:val="24"/>
                <w:szCs w:val="24"/>
              </w:rPr>
              <w:t>2</w:t>
            </w:r>
          </w:p>
        </w:tc>
        <w:tc>
          <w:tcPr>
            <w:tcW w:w="604" w:type="dxa"/>
            <w:vAlign w:val="center"/>
          </w:tcPr>
          <w:p w:rsidR="00D50097" w:rsidRPr="00475A1C" w:rsidRDefault="00D50097" w:rsidP="00D50097">
            <w:pPr>
              <w:widowControl w:val="0"/>
              <w:autoSpaceDE w:val="0"/>
              <w:autoSpaceDN w:val="0"/>
              <w:adjustRightInd w:val="0"/>
              <w:jc w:val="center"/>
              <w:rPr>
                <w:rFonts w:ascii="Times New Roman" w:hAnsi="Times New Roman"/>
                <w:b/>
                <w:color w:val="231F20"/>
                <w:sz w:val="24"/>
                <w:szCs w:val="24"/>
              </w:rPr>
            </w:pPr>
            <w:r w:rsidRPr="00475A1C">
              <w:rPr>
                <w:rFonts w:ascii="Times New Roman" w:hAnsi="Times New Roman"/>
                <w:b/>
                <w:color w:val="231F20"/>
                <w:sz w:val="24"/>
                <w:szCs w:val="24"/>
              </w:rPr>
              <w:t>3</w:t>
            </w:r>
          </w:p>
        </w:tc>
        <w:tc>
          <w:tcPr>
            <w:tcW w:w="604" w:type="dxa"/>
            <w:vAlign w:val="center"/>
          </w:tcPr>
          <w:p w:rsidR="00D50097" w:rsidRPr="00475A1C" w:rsidRDefault="00D50097" w:rsidP="00D50097">
            <w:pPr>
              <w:widowControl w:val="0"/>
              <w:autoSpaceDE w:val="0"/>
              <w:autoSpaceDN w:val="0"/>
              <w:adjustRightInd w:val="0"/>
              <w:jc w:val="center"/>
              <w:rPr>
                <w:rFonts w:ascii="Times New Roman" w:hAnsi="Times New Roman"/>
                <w:b/>
                <w:color w:val="231F20"/>
                <w:sz w:val="24"/>
                <w:szCs w:val="24"/>
              </w:rPr>
            </w:pPr>
            <w:r w:rsidRPr="00475A1C">
              <w:rPr>
                <w:rFonts w:ascii="Times New Roman" w:hAnsi="Times New Roman"/>
                <w:b/>
                <w:color w:val="231F20"/>
                <w:sz w:val="24"/>
                <w:szCs w:val="24"/>
              </w:rPr>
              <w:t>4</w:t>
            </w:r>
          </w:p>
        </w:tc>
        <w:tc>
          <w:tcPr>
            <w:tcW w:w="604" w:type="dxa"/>
            <w:vAlign w:val="center"/>
          </w:tcPr>
          <w:p w:rsidR="00D50097" w:rsidRPr="00475A1C" w:rsidRDefault="00D50097" w:rsidP="00D50097">
            <w:pPr>
              <w:widowControl w:val="0"/>
              <w:autoSpaceDE w:val="0"/>
              <w:autoSpaceDN w:val="0"/>
              <w:adjustRightInd w:val="0"/>
              <w:jc w:val="center"/>
              <w:rPr>
                <w:rFonts w:ascii="Times New Roman" w:hAnsi="Times New Roman"/>
                <w:b/>
                <w:color w:val="231F20"/>
                <w:sz w:val="24"/>
                <w:szCs w:val="24"/>
              </w:rPr>
            </w:pPr>
            <w:r w:rsidRPr="00475A1C">
              <w:rPr>
                <w:rFonts w:ascii="Times New Roman" w:hAnsi="Times New Roman"/>
                <w:b/>
                <w:color w:val="231F20"/>
                <w:sz w:val="24"/>
                <w:szCs w:val="24"/>
              </w:rPr>
              <w:t>5</w:t>
            </w:r>
          </w:p>
        </w:tc>
        <w:tc>
          <w:tcPr>
            <w:tcW w:w="604" w:type="dxa"/>
            <w:vAlign w:val="center"/>
          </w:tcPr>
          <w:p w:rsidR="00D50097" w:rsidRPr="00475A1C" w:rsidRDefault="00D50097" w:rsidP="00D50097">
            <w:pPr>
              <w:widowControl w:val="0"/>
              <w:autoSpaceDE w:val="0"/>
              <w:autoSpaceDN w:val="0"/>
              <w:adjustRightInd w:val="0"/>
              <w:jc w:val="center"/>
              <w:rPr>
                <w:rFonts w:ascii="Times New Roman" w:hAnsi="Times New Roman"/>
                <w:b/>
                <w:color w:val="231F20"/>
                <w:sz w:val="24"/>
                <w:szCs w:val="24"/>
              </w:rPr>
            </w:pPr>
            <w:r w:rsidRPr="00475A1C">
              <w:rPr>
                <w:rFonts w:ascii="Times New Roman" w:hAnsi="Times New Roman"/>
                <w:b/>
                <w:color w:val="231F20"/>
                <w:sz w:val="24"/>
                <w:szCs w:val="24"/>
              </w:rPr>
              <w:t>6</w:t>
            </w:r>
          </w:p>
        </w:tc>
        <w:tc>
          <w:tcPr>
            <w:tcW w:w="604" w:type="dxa"/>
            <w:vAlign w:val="center"/>
          </w:tcPr>
          <w:p w:rsidR="00D50097" w:rsidRPr="00475A1C" w:rsidRDefault="00D50097" w:rsidP="00D50097">
            <w:pPr>
              <w:widowControl w:val="0"/>
              <w:autoSpaceDE w:val="0"/>
              <w:autoSpaceDN w:val="0"/>
              <w:adjustRightInd w:val="0"/>
              <w:jc w:val="center"/>
              <w:rPr>
                <w:rFonts w:ascii="Times New Roman" w:hAnsi="Times New Roman"/>
                <w:b/>
                <w:color w:val="231F20"/>
                <w:sz w:val="24"/>
                <w:szCs w:val="24"/>
              </w:rPr>
            </w:pPr>
            <w:r w:rsidRPr="00475A1C">
              <w:rPr>
                <w:rFonts w:ascii="Times New Roman" w:hAnsi="Times New Roman"/>
                <w:b/>
                <w:color w:val="231F20"/>
                <w:sz w:val="24"/>
                <w:szCs w:val="24"/>
              </w:rPr>
              <w:t>7</w:t>
            </w:r>
          </w:p>
        </w:tc>
        <w:tc>
          <w:tcPr>
            <w:tcW w:w="903" w:type="dxa"/>
            <w:vAlign w:val="center"/>
          </w:tcPr>
          <w:p w:rsidR="00D50097" w:rsidRPr="003F4EF7" w:rsidRDefault="00D50097" w:rsidP="00D50097">
            <w:pPr>
              <w:widowControl w:val="0"/>
              <w:autoSpaceDE w:val="0"/>
              <w:autoSpaceDN w:val="0"/>
              <w:adjustRightInd w:val="0"/>
              <w:jc w:val="center"/>
              <w:rPr>
                <w:rFonts w:ascii="Times New Roman" w:hAnsi="Times New Roman"/>
                <w:color w:val="231F20"/>
                <w:sz w:val="20"/>
                <w:szCs w:val="20"/>
              </w:rPr>
            </w:pPr>
            <w:r w:rsidRPr="003F4EF7">
              <w:rPr>
                <w:rFonts w:ascii="Times New Roman" w:hAnsi="Times New Roman"/>
                <w:color w:val="231F20"/>
                <w:sz w:val="20"/>
                <w:szCs w:val="20"/>
              </w:rPr>
              <w:t>Контрольный срез</w:t>
            </w:r>
          </w:p>
        </w:tc>
        <w:tc>
          <w:tcPr>
            <w:tcW w:w="528" w:type="dxa"/>
            <w:vAlign w:val="center"/>
          </w:tcPr>
          <w:p w:rsidR="00D50097" w:rsidRPr="00475A1C" w:rsidRDefault="00D50097" w:rsidP="00D50097">
            <w:pPr>
              <w:widowControl w:val="0"/>
              <w:autoSpaceDE w:val="0"/>
              <w:autoSpaceDN w:val="0"/>
              <w:adjustRightInd w:val="0"/>
              <w:jc w:val="center"/>
              <w:rPr>
                <w:rFonts w:ascii="Times New Roman" w:hAnsi="Times New Roman"/>
                <w:b/>
                <w:color w:val="231F20"/>
                <w:sz w:val="24"/>
                <w:szCs w:val="24"/>
              </w:rPr>
            </w:pPr>
            <w:r>
              <w:rPr>
                <w:rFonts w:ascii="Times New Roman" w:hAnsi="Times New Roman"/>
                <w:b/>
                <w:color w:val="231F20"/>
                <w:sz w:val="24"/>
                <w:szCs w:val="24"/>
              </w:rPr>
              <w:t>8</w:t>
            </w:r>
          </w:p>
        </w:tc>
        <w:tc>
          <w:tcPr>
            <w:tcW w:w="528" w:type="dxa"/>
            <w:vAlign w:val="center"/>
          </w:tcPr>
          <w:p w:rsidR="00D50097" w:rsidRPr="00475A1C" w:rsidRDefault="00D50097" w:rsidP="00D50097">
            <w:pPr>
              <w:widowControl w:val="0"/>
              <w:autoSpaceDE w:val="0"/>
              <w:autoSpaceDN w:val="0"/>
              <w:adjustRightInd w:val="0"/>
              <w:jc w:val="center"/>
              <w:rPr>
                <w:rFonts w:ascii="Times New Roman" w:hAnsi="Times New Roman"/>
                <w:b/>
                <w:color w:val="231F20"/>
                <w:sz w:val="24"/>
                <w:szCs w:val="24"/>
              </w:rPr>
            </w:pPr>
            <w:r>
              <w:rPr>
                <w:rFonts w:ascii="Times New Roman" w:hAnsi="Times New Roman"/>
                <w:b/>
                <w:color w:val="231F20"/>
                <w:sz w:val="24"/>
                <w:szCs w:val="24"/>
              </w:rPr>
              <w:t>9</w:t>
            </w:r>
          </w:p>
        </w:tc>
        <w:tc>
          <w:tcPr>
            <w:tcW w:w="615" w:type="dxa"/>
            <w:vAlign w:val="center"/>
          </w:tcPr>
          <w:p w:rsidR="00D50097" w:rsidRPr="00475A1C" w:rsidRDefault="00D50097" w:rsidP="00D50097">
            <w:pPr>
              <w:widowControl w:val="0"/>
              <w:autoSpaceDE w:val="0"/>
              <w:autoSpaceDN w:val="0"/>
              <w:adjustRightInd w:val="0"/>
              <w:jc w:val="center"/>
              <w:rPr>
                <w:rFonts w:ascii="Times New Roman" w:hAnsi="Times New Roman"/>
                <w:b/>
                <w:color w:val="231F20"/>
                <w:sz w:val="24"/>
                <w:szCs w:val="24"/>
              </w:rPr>
            </w:pPr>
            <w:r>
              <w:rPr>
                <w:rFonts w:ascii="Times New Roman" w:hAnsi="Times New Roman"/>
                <w:b/>
                <w:color w:val="231F20"/>
                <w:sz w:val="24"/>
                <w:szCs w:val="24"/>
              </w:rPr>
              <w:t>10</w:t>
            </w:r>
          </w:p>
        </w:tc>
      </w:tr>
      <w:tr w:rsidR="00D50097" w:rsidRPr="00CC55C1" w:rsidTr="00D50097">
        <w:trPr>
          <w:trHeight w:val="148"/>
        </w:trPr>
        <w:tc>
          <w:tcPr>
            <w:tcW w:w="871" w:type="dxa"/>
            <w:vMerge w:val="restart"/>
            <w:textDirection w:val="btLr"/>
            <w:vAlign w:val="center"/>
          </w:tcPr>
          <w:p w:rsidR="00D50097" w:rsidRPr="00F00C6D" w:rsidRDefault="00D50097" w:rsidP="00D50097">
            <w:pPr>
              <w:widowControl w:val="0"/>
              <w:autoSpaceDE w:val="0"/>
              <w:autoSpaceDN w:val="0"/>
              <w:adjustRightInd w:val="0"/>
              <w:ind w:left="113" w:right="113"/>
              <w:jc w:val="center"/>
              <w:rPr>
                <w:rFonts w:ascii="Times New Roman" w:hAnsi="Times New Roman"/>
                <w:color w:val="231F20"/>
                <w:sz w:val="20"/>
                <w:szCs w:val="20"/>
              </w:rPr>
            </w:pPr>
            <w:r w:rsidRPr="00F00C6D">
              <w:rPr>
                <w:rFonts w:ascii="Times New Roman" w:hAnsi="Times New Roman"/>
                <w:color w:val="231F20"/>
                <w:sz w:val="20"/>
                <w:szCs w:val="20"/>
              </w:rPr>
              <w:t>Поиск информации и понимание прочитанного</w:t>
            </w:r>
          </w:p>
        </w:tc>
        <w:tc>
          <w:tcPr>
            <w:tcW w:w="1963" w:type="dxa"/>
          </w:tcPr>
          <w:p w:rsidR="00D50097" w:rsidRPr="00475A1C" w:rsidRDefault="00D50097" w:rsidP="00D50097">
            <w:pPr>
              <w:widowControl w:val="0"/>
              <w:autoSpaceDE w:val="0"/>
              <w:autoSpaceDN w:val="0"/>
              <w:adjustRightInd w:val="0"/>
              <w:rPr>
                <w:rFonts w:ascii="Times New Roman" w:hAnsi="Times New Roman"/>
                <w:color w:val="231F20"/>
                <w:sz w:val="20"/>
                <w:szCs w:val="20"/>
              </w:rPr>
            </w:pPr>
            <w:r w:rsidRPr="00475A1C">
              <w:rPr>
                <w:rFonts w:ascii="Times New Roman" w:hAnsi="Times New Roman"/>
                <w:color w:val="231F20"/>
                <w:sz w:val="20"/>
                <w:szCs w:val="20"/>
              </w:rPr>
              <w:t>Умение определять тему и главную мысль текста</w:t>
            </w:r>
          </w:p>
        </w:tc>
        <w:tc>
          <w:tcPr>
            <w:tcW w:w="906" w:type="dxa"/>
            <w:vAlign w:val="center"/>
          </w:tcPr>
          <w:p w:rsidR="00D50097" w:rsidRPr="00625E28" w:rsidRDefault="00D50097" w:rsidP="00D50097">
            <w:pPr>
              <w:widowControl w:val="0"/>
              <w:autoSpaceDE w:val="0"/>
              <w:autoSpaceDN w:val="0"/>
              <w:adjustRightInd w:val="0"/>
              <w:jc w:val="center"/>
              <w:rPr>
                <w:rFonts w:ascii="Times New Roman" w:hAnsi="Times New Roman"/>
                <w:b/>
                <w:color w:val="231F20"/>
                <w:sz w:val="24"/>
                <w:szCs w:val="24"/>
              </w:rPr>
            </w:pPr>
            <w:r w:rsidRPr="00625E28">
              <w:rPr>
                <w:rFonts w:ascii="Times New Roman" w:hAnsi="Times New Roman"/>
                <w:b/>
                <w:color w:val="231F20"/>
                <w:sz w:val="24"/>
                <w:szCs w:val="24"/>
              </w:rPr>
              <w:t>1</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0</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c>
          <w:tcPr>
            <w:tcW w:w="903" w:type="dxa"/>
            <w:vAlign w:val="center"/>
          </w:tcPr>
          <w:p w:rsidR="00D50097" w:rsidRPr="00625E28" w:rsidRDefault="00D50097" w:rsidP="00D50097">
            <w:pPr>
              <w:widowControl w:val="0"/>
              <w:autoSpaceDE w:val="0"/>
              <w:autoSpaceDN w:val="0"/>
              <w:adjustRightInd w:val="0"/>
              <w:jc w:val="center"/>
              <w:rPr>
                <w:rFonts w:ascii="Times New Roman" w:hAnsi="Times New Roman"/>
                <w:b/>
                <w:color w:val="231F20"/>
                <w:sz w:val="24"/>
                <w:szCs w:val="24"/>
              </w:rPr>
            </w:pPr>
            <w:r>
              <w:rPr>
                <w:rFonts w:ascii="Times New Roman" w:hAnsi="Times New Roman"/>
                <w:b/>
                <w:color w:val="231F20"/>
                <w:sz w:val="24"/>
                <w:szCs w:val="24"/>
              </w:rPr>
              <w:t>2</w:t>
            </w:r>
          </w:p>
        </w:tc>
        <w:tc>
          <w:tcPr>
            <w:tcW w:w="528"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528"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615"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r>
      <w:tr w:rsidR="00D50097" w:rsidRPr="00CC55C1" w:rsidTr="00D50097">
        <w:trPr>
          <w:trHeight w:val="496"/>
        </w:trPr>
        <w:tc>
          <w:tcPr>
            <w:tcW w:w="871" w:type="dxa"/>
            <w:vMerge/>
            <w:textDirection w:val="btLr"/>
          </w:tcPr>
          <w:p w:rsidR="00D50097" w:rsidRPr="00F00C6D" w:rsidRDefault="00D50097" w:rsidP="00D50097">
            <w:pPr>
              <w:widowControl w:val="0"/>
              <w:autoSpaceDE w:val="0"/>
              <w:autoSpaceDN w:val="0"/>
              <w:adjustRightInd w:val="0"/>
              <w:ind w:left="113" w:right="113"/>
              <w:rPr>
                <w:rFonts w:ascii="Times New Roman" w:hAnsi="Times New Roman"/>
                <w:color w:val="231F20"/>
                <w:sz w:val="20"/>
                <w:szCs w:val="20"/>
              </w:rPr>
            </w:pPr>
          </w:p>
        </w:tc>
        <w:tc>
          <w:tcPr>
            <w:tcW w:w="1963" w:type="dxa"/>
          </w:tcPr>
          <w:p w:rsidR="00D50097" w:rsidRPr="00475A1C" w:rsidRDefault="00D50097" w:rsidP="00D50097">
            <w:pPr>
              <w:widowControl w:val="0"/>
              <w:autoSpaceDE w:val="0"/>
              <w:autoSpaceDN w:val="0"/>
              <w:adjustRightInd w:val="0"/>
              <w:rPr>
                <w:rFonts w:ascii="Times New Roman" w:hAnsi="Times New Roman"/>
                <w:color w:val="231F20"/>
                <w:sz w:val="20"/>
                <w:szCs w:val="20"/>
              </w:rPr>
            </w:pPr>
            <w:r w:rsidRPr="00475A1C">
              <w:rPr>
                <w:rFonts w:ascii="Times New Roman" w:hAnsi="Times New Roman"/>
                <w:color w:val="231F20"/>
                <w:sz w:val="20"/>
                <w:szCs w:val="20"/>
              </w:rPr>
              <w:t>Умение составлять план текста</w:t>
            </w:r>
          </w:p>
        </w:tc>
        <w:tc>
          <w:tcPr>
            <w:tcW w:w="906" w:type="dxa"/>
            <w:vAlign w:val="center"/>
          </w:tcPr>
          <w:p w:rsidR="00D50097" w:rsidRPr="00625E28" w:rsidRDefault="00D50097" w:rsidP="00D50097">
            <w:pPr>
              <w:widowControl w:val="0"/>
              <w:autoSpaceDE w:val="0"/>
              <w:autoSpaceDN w:val="0"/>
              <w:adjustRightInd w:val="0"/>
              <w:jc w:val="center"/>
              <w:rPr>
                <w:rFonts w:ascii="Times New Roman" w:hAnsi="Times New Roman"/>
                <w:b/>
                <w:color w:val="231F20"/>
                <w:sz w:val="24"/>
                <w:szCs w:val="24"/>
              </w:rPr>
            </w:pPr>
            <w:r w:rsidRPr="00625E28">
              <w:rPr>
                <w:rFonts w:ascii="Times New Roman" w:hAnsi="Times New Roman"/>
                <w:b/>
                <w:color w:val="231F20"/>
                <w:sz w:val="24"/>
                <w:szCs w:val="24"/>
              </w:rPr>
              <w:t>0</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c>
          <w:tcPr>
            <w:tcW w:w="903" w:type="dxa"/>
            <w:vAlign w:val="center"/>
          </w:tcPr>
          <w:p w:rsidR="00D50097" w:rsidRPr="00625E28" w:rsidRDefault="00D50097" w:rsidP="00D50097">
            <w:pPr>
              <w:widowControl w:val="0"/>
              <w:autoSpaceDE w:val="0"/>
              <w:autoSpaceDN w:val="0"/>
              <w:adjustRightInd w:val="0"/>
              <w:jc w:val="center"/>
              <w:rPr>
                <w:rFonts w:ascii="Times New Roman" w:hAnsi="Times New Roman"/>
                <w:b/>
                <w:color w:val="231F20"/>
                <w:sz w:val="24"/>
                <w:szCs w:val="24"/>
              </w:rPr>
            </w:pPr>
            <w:r>
              <w:rPr>
                <w:rFonts w:ascii="Times New Roman" w:hAnsi="Times New Roman"/>
                <w:b/>
                <w:color w:val="231F20"/>
                <w:sz w:val="24"/>
                <w:szCs w:val="24"/>
              </w:rPr>
              <w:t>1</w:t>
            </w:r>
          </w:p>
        </w:tc>
        <w:tc>
          <w:tcPr>
            <w:tcW w:w="528"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528"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615"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r>
      <w:tr w:rsidR="00D50097" w:rsidRPr="00CC55C1" w:rsidTr="00D50097">
        <w:trPr>
          <w:trHeight w:val="148"/>
        </w:trPr>
        <w:tc>
          <w:tcPr>
            <w:tcW w:w="871" w:type="dxa"/>
            <w:vMerge/>
            <w:textDirection w:val="btLr"/>
          </w:tcPr>
          <w:p w:rsidR="00D50097" w:rsidRPr="00F00C6D" w:rsidRDefault="00D50097" w:rsidP="00D50097">
            <w:pPr>
              <w:widowControl w:val="0"/>
              <w:autoSpaceDE w:val="0"/>
              <w:autoSpaceDN w:val="0"/>
              <w:adjustRightInd w:val="0"/>
              <w:ind w:left="113" w:right="113"/>
              <w:rPr>
                <w:rFonts w:ascii="Times New Roman" w:hAnsi="Times New Roman"/>
                <w:color w:val="231F20"/>
                <w:sz w:val="20"/>
                <w:szCs w:val="20"/>
              </w:rPr>
            </w:pPr>
          </w:p>
        </w:tc>
        <w:tc>
          <w:tcPr>
            <w:tcW w:w="1963" w:type="dxa"/>
          </w:tcPr>
          <w:p w:rsidR="00D50097" w:rsidRPr="00475A1C" w:rsidRDefault="00D50097" w:rsidP="00D50097">
            <w:pPr>
              <w:widowControl w:val="0"/>
              <w:autoSpaceDE w:val="0"/>
              <w:autoSpaceDN w:val="0"/>
              <w:adjustRightInd w:val="0"/>
              <w:rPr>
                <w:rFonts w:ascii="Times New Roman" w:hAnsi="Times New Roman"/>
                <w:color w:val="231F20"/>
                <w:sz w:val="20"/>
                <w:szCs w:val="20"/>
              </w:rPr>
            </w:pPr>
            <w:r w:rsidRPr="00475A1C">
              <w:rPr>
                <w:rFonts w:ascii="Times New Roman" w:hAnsi="Times New Roman"/>
                <w:color w:val="231F20"/>
                <w:sz w:val="20"/>
                <w:szCs w:val="20"/>
              </w:rPr>
              <w:t>Умение восстанавливать последовательность событий</w:t>
            </w:r>
          </w:p>
        </w:tc>
        <w:tc>
          <w:tcPr>
            <w:tcW w:w="906" w:type="dxa"/>
            <w:vAlign w:val="center"/>
          </w:tcPr>
          <w:p w:rsidR="00D50097" w:rsidRPr="00625E28" w:rsidRDefault="00D50097" w:rsidP="00D50097">
            <w:pPr>
              <w:widowControl w:val="0"/>
              <w:autoSpaceDE w:val="0"/>
              <w:autoSpaceDN w:val="0"/>
              <w:adjustRightInd w:val="0"/>
              <w:jc w:val="center"/>
              <w:rPr>
                <w:rFonts w:ascii="Times New Roman" w:hAnsi="Times New Roman"/>
                <w:b/>
                <w:color w:val="231F20"/>
                <w:sz w:val="24"/>
                <w:szCs w:val="24"/>
              </w:rPr>
            </w:pPr>
            <w:r w:rsidRPr="00625E28">
              <w:rPr>
                <w:rFonts w:ascii="Times New Roman" w:hAnsi="Times New Roman"/>
                <w:b/>
                <w:color w:val="231F20"/>
                <w:sz w:val="24"/>
                <w:szCs w:val="24"/>
              </w:rPr>
              <w:t>1</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903" w:type="dxa"/>
            <w:vAlign w:val="center"/>
          </w:tcPr>
          <w:p w:rsidR="00D50097" w:rsidRPr="00625E28" w:rsidRDefault="00D50097" w:rsidP="00D50097">
            <w:pPr>
              <w:widowControl w:val="0"/>
              <w:autoSpaceDE w:val="0"/>
              <w:autoSpaceDN w:val="0"/>
              <w:adjustRightInd w:val="0"/>
              <w:jc w:val="center"/>
              <w:rPr>
                <w:rFonts w:ascii="Times New Roman" w:hAnsi="Times New Roman"/>
                <w:b/>
                <w:color w:val="231F20"/>
                <w:sz w:val="24"/>
                <w:szCs w:val="24"/>
              </w:rPr>
            </w:pPr>
            <w:r w:rsidRPr="00625E28">
              <w:rPr>
                <w:rFonts w:ascii="Times New Roman" w:hAnsi="Times New Roman"/>
                <w:b/>
                <w:color w:val="231F20"/>
                <w:sz w:val="24"/>
                <w:szCs w:val="24"/>
              </w:rPr>
              <w:t>1</w:t>
            </w:r>
          </w:p>
        </w:tc>
        <w:tc>
          <w:tcPr>
            <w:tcW w:w="528"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528"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615"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r>
      <w:tr w:rsidR="00D50097" w:rsidRPr="00CC55C1" w:rsidTr="00D50097">
        <w:trPr>
          <w:trHeight w:val="148"/>
        </w:trPr>
        <w:tc>
          <w:tcPr>
            <w:tcW w:w="871" w:type="dxa"/>
            <w:vMerge/>
            <w:textDirection w:val="btLr"/>
          </w:tcPr>
          <w:p w:rsidR="00D50097" w:rsidRPr="00F00C6D" w:rsidRDefault="00D50097" w:rsidP="00D50097">
            <w:pPr>
              <w:widowControl w:val="0"/>
              <w:autoSpaceDE w:val="0"/>
              <w:autoSpaceDN w:val="0"/>
              <w:adjustRightInd w:val="0"/>
              <w:ind w:left="113" w:right="113"/>
              <w:rPr>
                <w:rFonts w:ascii="Times New Roman" w:hAnsi="Times New Roman"/>
                <w:color w:val="231F20"/>
                <w:sz w:val="20"/>
                <w:szCs w:val="20"/>
              </w:rPr>
            </w:pPr>
          </w:p>
        </w:tc>
        <w:tc>
          <w:tcPr>
            <w:tcW w:w="1963" w:type="dxa"/>
          </w:tcPr>
          <w:p w:rsidR="00D50097" w:rsidRPr="00475A1C" w:rsidRDefault="00D50097" w:rsidP="00D50097">
            <w:pPr>
              <w:widowControl w:val="0"/>
              <w:autoSpaceDE w:val="0"/>
              <w:autoSpaceDN w:val="0"/>
              <w:adjustRightInd w:val="0"/>
              <w:rPr>
                <w:rFonts w:ascii="Times New Roman" w:hAnsi="Times New Roman"/>
                <w:color w:val="231F20"/>
                <w:sz w:val="20"/>
                <w:szCs w:val="20"/>
              </w:rPr>
            </w:pPr>
            <w:r w:rsidRPr="00475A1C">
              <w:rPr>
                <w:rFonts w:ascii="Times New Roman" w:hAnsi="Times New Roman"/>
                <w:color w:val="231F20"/>
                <w:sz w:val="20"/>
                <w:szCs w:val="20"/>
              </w:rPr>
              <w:t xml:space="preserve">Умение отвечать на вопросы по содержанию текста </w:t>
            </w:r>
            <w:r>
              <w:rPr>
                <w:rFonts w:ascii="Times New Roman" w:hAnsi="Times New Roman"/>
                <w:color w:val="231F20"/>
                <w:sz w:val="20"/>
                <w:szCs w:val="20"/>
              </w:rPr>
              <w:t xml:space="preserve"> </w:t>
            </w:r>
          </w:p>
        </w:tc>
        <w:tc>
          <w:tcPr>
            <w:tcW w:w="906" w:type="dxa"/>
            <w:vAlign w:val="center"/>
          </w:tcPr>
          <w:p w:rsidR="00D50097" w:rsidRPr="00625E28" w:rsidRDefault="00D50097" w:rsidP="00D50097">
            <w:pPr>
              <w:widowControl w:val="0"/>
              <w:autoSpaceDE w:val="0"/>
              <w:autoSpaceDN w:val="0"/>
              <w:adjustRightInd w:val="0"/>
              <w:jc w:val="center"/>
              <w:rPr>
                <w:rFonts w:ascii="Times New Roman" w:hAnsi="Times New Roman"/>
                <w:b/>
                <w:color w:val="231F20"/>
                <w:sz w:val="24"/>
                <w:szCs w:val="24"/>
              </w:rPr>
            </w:pPr>
            <w:r w:rsidRPr="00625E28">
              <w:rPr>
                <w:rFonts w:ascii="Times New Roman" w:hAnsi="Times New Roman"/>
                <w:b/>
                <w:color w:val="231F20"/>
                <w:sz w:val="24"/>
                <w:szCs w:val="24"/>
              </w:rPr>
              <w:t>7</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9</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10</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8</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12</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9</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8</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10</w:t>
            </w:r>
          </w:p>
        </w:tc>
        <w:tc>
          <w:tcPr>
            <w:tcW w:w="903" w:type="dxa"/>
            <w:vAlign w:val="center"/>
          </w:tcPr>
          <w:p w:rsidR="00D50097" w:rsidRPr="00625E28" w:rsidRDefault="00D50097" w:rsidP="00D50097">
            <w:pPr>
              <w:widowControl w:val="0"/>
              <w:autoSpaceDE w:val="0"/>
              <w:autoSpaceDN w:val="0"/>
              <w:adjustRightInd w:val="0"/>
              <w:jc w:val="center"/>
              <w:rPr>
                <w:rFonts w:ascii="Times New Roman" w:hAnsi="Times New Roman"/>
                <w:b/>
                <w:color w:val="231F20"/>
                <w:sz w:val="24"/>
                <w:szCs w:val="24"/>
              </w:rPr>
            </w:pPr>
            <w:r>
              <w:rPr>
                <w:rFonts w:ascii="Times New Roman" w:hAnsi="Times New Roman"/>
                <w:b/>
                <w:color w:val="231F20"/>
                <w:sz w:val="24"/>
                <w:szCs w:val="24"/>
              </w:rPr>
              <w:t>8</w:t>
            </w:r>
          </w:p>
        </w:tc>
        <w:tc>
          <w:tcPr>
            <w:tcW w:w="528"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7</w:t>
            </w:r>
          </w:p>
        </w:tc>
        <w:tc>
          <w:tcPr>
            <w:tcW w:w="528"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10</w:t>
            </w:r>
          </w:p>
        </w:tc>
        <w:tc>
          <w:tcPr>
            <w:tcW w:w="615"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10</w:t>
            </w:r>
          </w:p>
        </w:tc>
      </w:tr>
      <w:tr w:rsidR="00D50097" w:rsidRPr="00CC55C1" w:rsidTr="00D50097">
        <w:trPr>
          <w:trHeight w:val="148"/>
        </w:trPr>
        <w:tc>
          <w:tcPr>
            <w:tcW w:w="871" w:type="dxa"/>
            <w:vMerge/>
            <w:textDirection w:val="btLr"/>
          </w:tcPr>
          <w:p w:rsidR="00D50097" w:rsidRPr="00F00C6D" w:rsidRDefault="00D50097" w:rsidP="00D50097">
            <w:pPr>
              <w:widowControl w:val="0"/>
              <w:autoSpaceDE w:val="0"/>
              <w:autoSpaceDN w:val="0"/>
              <w:adjustRightInd w:val="0"/>
              <w:ind w:left="113" w:right="113"/>
              <w:rPr>
                <w:rFonts w:ascii="Times New Roman" w:hAnsi="Times New Roman"/>
                <w:color w:val="231F20"/>
                <w:sz w:val="20"/>
                <w:szCs w:val="20"/>
              </w:rPr>
            </w:pPr>
          </w:p>
        </w:tc>
        <w:tc>
          <w:tcPr>
            <w:tcW w:w="1963" w:type="dxa"/>
          </w:tcPr>
          <w:p w:rsidR="00D50097" w:rsidRPr="00475A1C" w:rsidRDefault="00D50097" w:rsidP="00D50097">
            <w:pPr>
              <w:widowControl w:val="0"/>
              <w:autoSpaceDE w:val="0"/>
              <w:autoSpaceDN w:val="0"/>
              <w:adjustRightInd w:val="0"/>
              <w:rPr>
                <w:rFonts w:ascii="Times New Roman" w:hAnsi="Times New Roman"/>
                <w:color w:val="231F20"/>
                <w:sz w:val="20"/>
                <w:szCs w:val="20"/>
              </w:rPr>
            </w:pPr>
            <w:r w:rsidRPr="00475A1C">
              <w:rPr>
                <w:rFonts w:ascii="Times New Roman" w:hAnsi="Times New Roman"/>
                <w:color w:val="231F20"/>
                <w:sz w:val="20"/>
                <w:szCs w:val="20"/>
              </w:rPr>
              <w:t>Умение определять тип, стиль текста</w:t>
            </w:r>
          </w:p>
        </w:tc>
        <w:tc>
          <w:tcPr>
            <w:tcW w:w="906" w:type="dxa"/>
            <w:vAlign w:val="center"/>
          </w:tcPr>
          <w:p w:rsidR="00D50097" w:rsidRPr="00625E28" w:rsidRDefault="00D50097" w:rsidP="00D50097">
            <w:pPr>
              <w:widowControl w:val="0"/>
              <w:autoSpaceDE w:val="0"/>
              <w:autoSpaceDN w:val="0"/>
              <w:adjustRightInd w:val="0"/>
              <w:jc w:val="center"/>
              <w:rPr>
                <w:rFonts w:ascii="Times New Roman" w:hAnsi="Times New Roman"/>
                <w:b/>
                <w:color w:val="231F20"/>
                <w:sz w:val="24"/>
                <w:szCs w:val="24"/>
              </w:rPr>
            </w:pPr>
            <w:r w:rsidRPr="00625E28">
              <w:rPr>
                <w:rFonts w:ascii="Times New Roman" w:hAnsi="Times New Roman"/>
                <w:b/>
                <w:color w:val="231F20"/>
                <w:sz w:val="24"/>
                <w:szCs w:val="24"/>
              </w:rPr>
              <w:t>0</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0</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0</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0</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0</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c>
          <w:tcPr>
            <w:tcW w:w="903" w:type="dxa"/>
            <w:vAlign w:val="center"/>
          </w:tcPr>
          <w:p w:rsidR="00D50097" w:rsidRPr="00625E28" w:rsidRDefault="00D50097" w:rsidP="00D50097">
            <w:pPr>
              <w:widowControl w:val="0"/>
              <w:autoSpaceDE w:val="0"/>
              <w:autoSpaceDN w:val="0"/>
              <w:adjustRightInd w:val="0"/>
              <w:jc w:val="center"/>
              <w:rPr>
                <w:rFonts w:ascii="Times New Roman" w:hAnsi="Times New Roman"/>
                <w:b/>
                <w:color w:val="231F20"/>
                <w:sz w:val="24"/>
                <w:szCs w:val="24"/>
              </w:rPr>
            </w:pPr>
            <w:r>
              <w:rPr>
                <w:rFonts w:ascii="Times New Roman" w:hAnsi="Times New Roman"/>
                <w:b/>
                <w:color w:val="231F20"/>
                <w:sz w:val="24"/>
                <w:szCs w:val="24"/>
              </w:rPr>
              <w:t>1</w:t>
            </w:r>
          </w:p>
        </w:tc>
        <w:tc>
          <w:tcPr>
            <w:tcW w:w="528"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528"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615"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r>
      <w:tr w:rsidR="00D50097" w:rsidRPr="00CC55C1" w:rsidTr="00D50097">
        <w:trPr>
          <w:trHeight w:val="629"/>
        </w:trPr>
        <w:tc>
          <w:tcPr>
            <w:tcW w:w="871" w:type="dxa"/>
            <w:vMerge w:val="restart"/>
            <w:textDirection w:val="btLr"/>
            <w:vAlign w:val="center"/>
          </w:tcPr>
          <w:p w:rsidR="00D50097" w:rsidRPr="00F00C6D" w:rsidRDefault="00D50097" w:rsidP="00D50097">
            <w:pPr>
              <w:widowControl w:val="0"/>
              <w:autoSpaceDE w:val="0"/>
              <w:autoSpaceDN w:val="0"/>
              <w:adjustRightInd w:val="0"/>
              <w:ind w:left="113" w:right="113"/>
              <w:jc w:val="center"/>
              <w:rPr>
                <w:rFonts w:ascii="Times New Roman" w:hAnsi="Times New Roman"/>
                <w:color w:val="231F20"/>
                <w:sz w:val="20"/>
                <w:szCs w:val="20"/>
              </w:rPr>
            </w:pPr>
            <w:r w:rsidRPr="00F00C6D">
              <w:rPr>
                <w:rFonts w:ascii="Times New Roman" w:hAnsi="Times New Roman"/>
                <w:color w:val="231F20"/>
                <w:sz w:val="20"/>
                <w:szCs w:val="20"/>
              </w:rPr>
              <w:t xml:space="preserve">Преобразование и </w:t>
            </w:r>
            <w:r>
              <w:rPr>
                <w:rFonts w:ascii="Times New Roman" w:hAnsi="Times New Roman"/>
                <w:color w:val="231F20"/>
                <w:sz w:val="20"/>
                <w:szCs w:val="20"/>
              </w:rPr>
              <w:t xml:space="preserve"> </w:t>
            </w:r>
            <w:r w:rsidRPr="00F00C6D">
              <w:rPr>
                <w:rFonts w:ascii="Times New Roman" w:hAnsi="Times New Roman"/>
                <w:color w:val="231F20"/>
                <w:sz w:val="20"/>
                <w:szCs w:val="20"/>
              </w:rPr>
              <w:t xml:space="preserve">интерпретация </w:t>
            </w:r>
          </w:p>
          <w:p w:rsidR="00D50097" w:rsidRPr="00F00C6D" w:rsidRDefault="00D50097" w:rsidP="00D50097">
            <w:pPr>
              <w:widowControl w:val="0"/>
              <w:autoSpaceDE w:val="0"/>
              <w:autoSpaceDN w:val="0"/>
              <w:adjustRightInd w:val="0"/>
              <w:ind w:left="113" w:right="113"/>
              <w:jc w:val="center"/>
              <w:rPr>
                <w:rFonts w:ascii="Times New Roman" w:hAnsi="Times New Roman"/>
                <w:color w:val="231F20"/>
                <w:sz w:val="20"/>
                <w:szCs w:val="20"/>
              </w:rPr>
            </w:pPr>
            <w:r w:rsidRPr="00F00C6D">
              <w:rPr>
                <w:rFonts w:ascii="Times New Roman" w:hAnsi="Times New Roman"/>
                <w:color w:val="231F20"/>
                <w:sz w:val="20"/>
                <w:szCs w:val="20"/>
              </w:rPr>
              <w:t>информации</w:t>
            </w:r>
          </w:p>
        </w:tc>
        <w:tc>
          <w:tcPr>
            <w:tcW w:w="1963" w:type="dxa"/>
          </w:tcPr>
          <w:p w:rsidR="00D50097" w:rsidRPr="00475A1C" w:rsidRDefault="00D50097" w:rsidP="00D50097">
            <w:pPr>
              <w:widowControl w:val="0"/>
              <w:autoSpaceDE w:val="0"/>
              <w:autoSpaceDN w:val="0"/>
              <w:adjustRightInd w:val="0"/>
              <w:rPr>
                <w:rFonts w:ascii="Times New Roman" w:hAnsi="Times New Roman"/>
                <w:color w:val="231F20"/>
                <w:sz w:val="20"/>
                <w:szCs w:val="20"/>
              </w:rPr>
            </w:pPr>
            <w:r w:rsidRPr="00475A1C">
              <w:rPr>
                <w:rFonts w:ascii="Times New Roman" w:hAnsi="Times New Roman"/>
                <w:color w:val="231F20"/>
                <w:sz w:val="20"/>
                <w:szCs w:val="20"/>
              </w:rPr>
              <w:t>Умение формулировать несложные выводы</w:t>
            </w:r>
          </w:p>
        </w:tc>
        <w:tc>
          <w:tcPr>
            <w:tcW w:w="906" w:type="dxa"/>
            <w:vAlign w:val="center"/>
          </w:tcPr>
          <w:p w:rsidR="00D50097" w:rsidRPr="00625E28" w:rsidRDefault="00D50097" w:rsidP="00D50097">
            <w:pPr>
              <w:widowControl w:val="0"/>
              <w:autoSpaceDE w:val="0"/>
              <w:autoSpaceDN w:val="0"/>
              <w:adjustRightInd w:val="0"/>
              <w:jc w:val="center"/>
              <w:rPr>
                <w:rFonts w:ascii="Times New Roman" w:hAnsi="Times New Roman"/>
                <w:b/>
                <w:color w:val="231F20"/>
                <w:sz w:val="24"/>
                <w:szCs w:val="24"/>
              </w:rPr>
            </w:pPr>
            <w:r w:rsidRPr="00625E28">
              <w:rPr>
                <w:rFonts w:ascii="Times New Roman" w:hAnsi="Times New Roman"/>
                <w:b/>
                <w:color w:val="231F20"/>
                <w:sz w:val="24"/>
                <w:szCs w:val="24"/>
              </w:rPr>
              <w:t>2</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903" w:type="dxa"/>
            <w:vAlign w:val="center"/>
          </w:tcPr>
          <w:p w:rsidR="00D50097" w:rsidRPr="00625E28" w:rsidRDefault="00D50097" w:rsidP="00D50097">
            <w:pPr>
              <w:widowControl w:val="0"/>
              <w:autoSpaceDE w:val="0"/>
              <w:autoSpaceDN w:val="0"/>
              <w:adjustRightInd w:val="0"/>
              <w:jc w:val="center"/>
              <w:rPr>
                <w:rFonts w:ascii="Times New Roman" w:hAnsi="Times New Roman"/>
                <w:b/>
                <w:color w:val="231F20"/>
                <w:sz w:val="24"/>
                <w:szCs w:val="24"/>
              </w:rPr>
            </w:pPr>
            <w:r w:rsidRPr="00625E28">
              <w:rPr>
                <w:rFonts w:ascii="Times New Roman" w:hAnsi="Times New Roman"/>
                <w:b/>
                <w:color w:val="231F20"/>
                <w:sz w:val="24"/>
                <w:szCs w:val="24"/>
              </w:rPr>
              <w:t>2</w:t>
            </w:r>
          </w:p>
        </w:tc>
        <w:tc>
          <w:tcPr>
            <w:tcW w:w="528"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528"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615"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r>
      <w:tr w:rsidR="00D50097" w:rsidRPr="00CC55C1" w:rsidTr="00D50097">
        <w:trPr>
          <w:trHeight w:val="1083"/>
        </w:trPr>
        <w:tc>
          <w:tcPr>
            <w:tcW w:w="871" w:type="dxa"/>
            <w:vMerge/>
            <w:textDirection w:val="btLr"/>
          </w:tcPr>
          <w:p w:rsidR="00D50097" w:rsidRPr="00F00C6D" w:rsidRDefault="00D50097" w:rsidP="00D50097">
            <w:pPr>
              <w:widowControl w:val="0"/>
              <w:autoSpaceDE w:val="0"/>
              <w:autoSpaceDN w:val="0"/>
              <w:adjustRightInd w:val="0"/>
              <w:ind w:left="113" w:right="113"/>
              <w:rPr>
                <w:rFonts w:ascii="Times New Roman" w:hAnsi="Times New Roman"/>
                <w:color w:val="231F20"/>
                <w:sz w:val="20"/>
                <w:szCs w:val="20"/>
              </w:rPr>
            </w:pPr>
          </w:p>
        </w:tc>
        <w:tc>
          <w:tcPr>
            <w:tcW w:w="1963" w:type="dxa"/>
          </w:tcPr>
          <w:p w:rsidR="00D50097" w:rsidRPr="00475A1C" w:rsidRDefault="00D50097" w:rsidP="00D50097">
            <w:pPr>
              <w:widowControl w:val="0"/>
              <w:autoSpaceDE w:val="0"/>
              <w:autoSpaceDN w:val="0"/>
              <w:adjustRightInd w:val="0"/>
              <w:ind w:firstLine="34"/>
              <w:rPr>
                <w:rFonts w:ascii="Times New Roman" w:hAnsi="Times New Roman"/>
                <w:color w:val="231F20"/>
                <w:sz w:val="20"/>
                <w:szCs w:val="20"/>
              </w:rPr>
            </w:pPr>
            <w:r w:rsidRPr="00475A1C">
              <w:rPr>
                <w:rFonts w:ascii="Times New Roman" w:hAnsi="Times New Roman"/>
                <w:color w:val="231F20"/>
                <w:sz w:val="20"/>
                <w:szCs w:val="20"/>
              </w:rPr>
              <w:t xml:space="preserve">Умение объяснять новые (незнакомые) слова (сочетания слов), опираясь на контекст  </w:t>
            </w:r>
          </w:p>
        </w:tc>
        <w:tc>
          <w:tcPr>
            <w:tcW w:w="906" w:type="dxa"/>
            <w:vAlign w:val="center"/>
          </w:tcPr>
          <w:p w:rsidR="00D50097" w:rsidRPr="00625E28" w:rsidRDefault="00D50097" w:rsidP="00D50097">
            <w:pPr>
              <w:widowControl w:val="0"/>
              <w:autoSpaceDE w:val="0"/>
              <w:autoSpaceDN w:val="0"/>
              <w:adjustRightInd w:val="0"/>
              <w:jc w:val="center"/>
              <w:rPr>
                <w:rFonts w:ascii="Times New Roman" w:hAnsi="Times New Roman"/>
                <w:b/>
                <w:color w:val="231F20"/>
                <w:sz w:val="24"/>
                <w:szCs w:val="24"/>
              </w:rPr>
            </w:pPr>
            <w:r w:rsidRPr="00625E28">
              <w:rPr>
                <w:rFonts w:ascii="Times New Roman" w:hAnsi="Times New Roman"/>
                <w:b/>
                <w:color w:val="231F20"/>
                <w:sz w:val="24"/>
                <w:szCs w:val="24"/>
              </w:rPr>
              <w:t>1</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903" w:type="dxa"/>
            <w:vAlign w:val="center"/>
          </w:tcPr>
          <w:p w:rsidR="00D50097" w:rsidRPr="00625E28" w:rsidRDefault="00D50097" w:rsidP="00D50097">
            <w:pPr>
              <w:widowControl w:val="0"/>
              <w:autoSpaceDE w:val="0"/>
              <w:autoSpaceDN w:val="0"/>
              <w:adjustRightInd w:val="0"/>
              <w:jc w:val="center"/>
              <w:rPr>
                <w:rFonts w:ascii="Times New Roman" w:hAnsi="Times New Roman"/>
                <w:b/>
                <w:color w:val="231F20"/>
                <w:sz w:val="24"/>
                <w:szCs w:val="24"/>
              </w:rPr>
            </w:pPr>
            <w:r w:rsidRPr="00625E28">
              <w:rPr>
                <w:rFonts w:ascii="Times New Roman" w:hAnsi="Times New Roman"/>
                <w:b/>
                <w:color w:val="231F20"/>
                <w:sz w:val="24"/>
                <w:szCs w:val="24"/>
              </w:rPr>
              <w:t>1</w:t>
            </w:r>
          </w:p>
        </w:tc>
        <w:tc>
          <w:tcPr>
            <w:tcW w:w="528"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c>
          <w:tcPr>
            <w:tcW w:w="528"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c>
          <w:tcPr>
            <w:tcW w:w="615"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r>
      <w:tr w:rsidR="00D50097" w:rsidRPr="00CC55C1" w:rsidTr="00D50097">
        <w:trPr>
          <w:trHeight w:val="1344"/>
        </w:trPr>
        <w:tc>
          <w:tcPr>
            <w:tcW w:w="871" w:type="dxa"/>
            <w:textDirection w:val="btLr"/>
            <w:vAlign w:val="center"/>
          </w:tcPr>
          <w:p w:rsidR="00D50097" w:rsidRPr="00F00C6D" w:rsidRDefault="00D50097" w:rsidP="00D50097">
            <w:pPr>
              <w:widowControl w:val="0"/>
              <w:autoSpaceDE w:val="0"/>
              <w:autoSpaceDN w:val="0"/>
              <w:adjustRightInd w:val="0"/>
              <w:ind w:left="113" w:right="113"/>
              <w:jc w:val="center"/>
              <w:rPr>
                <w:rFonts w:ascii="Times New Roman" w:hAnsi="Times New Roman"/>
                <w:color w:val="231F20"/>
                <w:sz w:val="20"/>
                <w:szCs w:val="20"/>
              </w:rPr>
            </w:pPr>
            <w:r w:rsidRPr="00F00C6D">
              <w:rPr>
                <w:rFonts w:ascii="Times New Roman" w:hAnsi="Times New Roman"/>
                <w:color w:val="231F20"/>
                <w:sz w:val="20"/>
                <w:szCs w:val="20"/>
              </w:rPr>
              <w:t xml:space="preserve">Оценка </w:t>
            </w:r>
          </w:p>
          <w:p w:rsidR="00D50097" w:rsidRPr="00F00C6D" w:rsidRDefault="00D50097" w:rsidP="00D50097">
            <w:pPr>
              <w:widowControl w:val="0"/>
              <w:autoSpaceDE w:val="0"/>
              <w:autoSpaceDN w:val="0"/>
              <w:adjustRightInd w:val="0"/>
              <w:ind w:left="113" w:right="113"/>
              <w:jc w:val="center"/>
              <w:rPr>
                <w:rFonts w:ascii="Times New Roman" w:hAnsi="Times New Roman"/>
                <w:color w:val="231F20"/>
                <w:sz w:val="20"/>
                <w:szCs w:val="20"/>
              </w:rPr>
            </w:pPr>
            <w:r w:rsidRPr="00F00C6D">
              <w:rPr>
                <w:rFonts w:ascii="Times New Roman" w:hAnsi="Times New Roman"/>
                <w:color w:val="231F20"/>
                <w:sz w:val="20"/>
                <w:szCs w:val="20"/>
              </w:rPr>
              <w:t>информации</w:t>
            </w:r>
          </w:p>
        </w:tc>
        <w:tc>
          <w:tcPr>
            <w:tcW w:w="1963" w:type="dxa"/>
          </w:tcPr>
          <w:p w:rsidR="00D50097" w:rsidRPr="00475A1C" w:rsidRDefault="00D50097" w:rsidP="00D50097">
            <w:pPr>
              <w:widowControl w:val="0"/>
              <w:autoSpaceDE w:val="0"/>
              <w:autoSpaceDN w:val="0"/>
              <w:adjustRightInd w:val="0"/>
              <w:rPr>
                <w:rFonts w:ascii="Times New Roman" w:hAnsi="Times New Roman"/>
                <w:color w:val="231F20"/>
                <w:sz w:val="20"/>
                <w:szCs w:val="20"/>
              </w:rPr>
            </w:pPr>
            <w:r w:rsidRPr="00475A1C">
              <w:rPr>
                <w:rFonts w:ascii="Times New Roman" w:hAnsi="Times New Roman"/>
                <w:color w:val="231F20"/>
                <w:sz w:val="20"/>
                <w:szCs w:val="20"/>
              </w:rPr>
              <w:t>Умение устно выказывать свое отношение к тексту или описываемым событиям на основе собственных знаний</w:t>
            </w:r>
          </w:p>
        </w:tc>
        <w:tc>
          <w:tcPr>
            <w:tcW w:w="906" w:type="dxa"/>
            <w:vAlign w:val="center"/>
          </w:tcPr>
          <w:p w:rsidR="00D50097" w:rsidRPr="00625E28" w:rsidRDefault="00D50097" w:rsidP="00D50097">
            <w:pPr>
              <w:widowControl w:val="0"/>
              <w:autoSpaceDE w:val="0"/>
              <w:autoSpaceDN w:val="0"/>
              <w:adjustRightInd w:val="0"/>
              <w:jc w:val="center"/>
              <w:rPr>
                <w:rFonts w:ascii="Times New Roman" w:hAnsi="Times New Roman"/>
                <w:b/>
                <w:color w:val="231F20"/>
                <w:sz w:val="24"/>
                <w:szCs w:val="24"/>
              </w:rPr>
            </w:pPr>
            <w:r w:rsidRPr="00625E28">
              <w:rPr>
                <w:rFonts w:ascii="Times New Roman" w:hAnsi="Times New Roman"/>
                <w:b/>
                <w:color w:val="231F20"/>
                <w:sz w:val="24"/>
                <w:szCs w:val="24"/>
              </w:rPr>
              <w:t>2</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903" w:type="dxa"/>
            <w:vAlign w:val="center"/>
          </w:tcPr>
          <w:p w:rsidR="00D50097" w:rsidRPr="00625E28" w:rsidRDefault="00D50097" w:rsidP="00D50097">
            <w:pPr>
              <w:widowControl w:val="0"/>
              <w:autoSpaceDE w:val="0"/>
              <w:autoSpaceDN w:val="0"/>
              <w:adjustRightInd w:val="0"/>
              <w:jc w:val="center"/>
              <w:rPr>
                <w:rFonts w:ascii="Times New Roman" w:hAnsi="Times New Roman"/>
                <w:b/>
                <w:color w:val="231F20"/>
                <w:sz w:val="24"/>
                <w:szCs w:val="24"/>
              </w:rPr>
            </w:pPr>
            <w:r w:rsidRPr="00625E28">
              <w:rPr>
                <w:rFonts w:ascii="Times New Roman" w:hAnsi="Times New Roman"/>
                <w:b/>
                <w:color w:val="231F20"/>
                <w:sz w:val="24"/>
                <w:szCs w:val="24"/>
              </w:rPr>
              <w:t>2</w:t>
            </w:r>
          </w:p>
        </w:tc>
        <w:tc>
          <w:tcPr>
            <w:tcW w:w="528"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528"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c>
          <w:tcPr>
            <w:tcW w:w="615"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w:t>
            </w:r>
          </w:p>
        </w:tc>
      </w:tr>
      <w:tr w:rsidR="00D50097" w:rsidRPr="00CC55C1" w:rsidTr="00D50097">
        <w:trPr>
          <w:trHeight w:val="277"/>
        </w:trPr>
        <w:tc>
          <w:tcPr>
            <w:tcW w:w="871"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1963" w:type="dxa"/>
          </w:tcPr>
          <w:p w:rsidR="00D50097" w:rsidRPr="00CC55C1" w:rsidRDefault="00D50097" w:rsidP="00D50097">
            <w:pPr>
              <w:widowControl w:val="0"/>
              <w:autoSpaceDE w:val="0"/>
              <w:autoSpaceDN w:val="0"/>
              <w:adjustRightInd w:val="0"/>
              <w:jc w:val="right"/>
              <w:rPr>
                <w:rFonts w:ascii="Times New Roman" w:hAnsi="Times New Roman"/>
                <w:color w:val="231F20"/>
                <w:sz w:val="24"/>
                <w:szCs w:val="24"/>
              </w:rPr>
            </w:pPr>
            <w:r>
              <w:rPr>
                <w:rFonts w:ascii="Times New Roman" w:hAnsi="Times New Roman"/>
                <w:color w:val="231F20"/>
                <w:sz w:val="24"/>
                <w:szCs w:val="24"/>
              </w:rPr>
              <w:t>Итого баллов:</w:t>
            </w:r>
          </w:p>
        </w:tc>
        <w:tc>
          <w:tcPr>
            <w:tcW w:w="906" w:type="dxa"/>
            <w:vAlign w:val="center"/>
          </w:tcPr>
          <w:p w:rsidR="00D50097" w:rsidRPr="00625E28" w:rsidRDefault="00D50097" w:rsidP="00D50097">
            <w:pPr>
              <w:widowControl w:val="0"/>
              <w:autoSpaceDE w:val="0"/>
              <w:autoSpaceDN w:val="0"/>
              <w:adjustRightInd w:val="0"/>
              <w:jc w:val="center"/>
              <w:rPr>
                <w:rFonts w:ascii="Times New Roman" w:hAnsi="Times New Roman"/>
                <w:b/>
                <w:color w:val="231F20"/>
                <w:sz w:val="24"/>
                <w:szCs w:val="24"/>
              </w:rPr>
            </w:pPr>
            <w:r w:rsidRPr="00625E28">
              <w:rPr>
                <w:rFonts w:ascii="Times New Roman" w:hAnsi="Times New Roman"/>
                <w:b/>
                <w:color w:val="231F20"/>
                <w:sz w:val="24"/>
                <w:szCs w:val="24"/>
              </w:rPr>
              <w:t>14</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15</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15</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15</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20</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19</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16</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19</w:t>
            </w:r>
          </w:p>
        </w:tc>
        <w:tc>
          <w:tcPr>
            <w:tcW w:w="903" w:type="dxa"/>
            <w:vAlign w:val="center"/>
          </w:tcPr>
          <w:p w:rsidR="00D50097" w:rsidRPr="00625E28" w:rsidRDefault="00D50097" w:rsidP="00D50097">
            <w:pPr>
              <w:widowControl w:val="0"/>
              <w:autoSpaceDE w:val="0"/>
              <w:autoSpaceDN w:val="0"/>
              <w:adjustRightInd w:val="0"/>
              <w:jc w:val="center"/>
              <w:rPr>
                <w:rFonts w:ascii="Times New Roman" w:hAnsi="Times New Roman"/>
                <w:b/>
                <w:color w:val="231F20"/>
                <w:sz w:val="24"/>
                <w:szCs w:val="24"/>
              </w:rPr>
            </w:pPr>
            <w:r>
              <w:rPr>
                <w:rFonts w:ascii="Times New Roman" w:hAnsi="Times New Roman"/>
                <w:b/>
                <w:color w:val="231F20"/>
                <w:sz w:val="24"/>
                <w:szCs w:val="24"/>
              </w:rPr>
              <w:t>18</w:t>
            </w:r>
          </w:p>
        </w:tc>
        <w:tc>
          <w:tcPr>
            <w:tcW w:w="528"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16</w:t>
            </w:r>
          </w:p>
        </w:tc>
        <w:tc>
          <w:tcPr>
            <w:tcW w:w="528"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21</w:t>
            </w:r>
          </w:p>
        </w:tc>
        <w:tc>
          <w:tcPr>
            <w:tcW w:w="615"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20</w:t>
            </w:r>
          </w:p>
        </w:tc>
      </w:tr>
      <w:tr w:rsidR="00D50097" w:rsidRPr="00CC55C1" w:rsidTr="00D50097">
        <w:trPr>
          <w:trHeight w:val="292"/>
        </w:trPr>
        <w:tc>
          <w:tcPr>
            <w:tcW w:w="871"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p>
        </w:tc>
        <w:tc>
          <w:tcPr>
            <w:tcW w:w="1963" w:type="dxa"/>
          </w:tcPr>
          <w:p w:rsidR="00D50097" w:rsidRDefault="00D50097" w:rsidP="00D50097">
            <w:pPr>
              <w:widowControl w:val="0"/>
              <w:autoSpaceDE w:val="0"/>
              <w:autoSpaceDN w:val="0"/>
              <w:adjustRightInd w:val="0"/>
              <w:jc w:val="right"/>
              <w:rPr>
                <w:rFonts w:ascii="Times New Roman" w:hAnsi="Times New Roman"/>
                <w:color w:val="231F20"/>
                <w:sz w:val="24"/>
                <w:szCs w:val="24"/>
              </w:rPr>
            </w:pPr>
            <w:r>
              <w:rPr>
                <w:rFonts w:ascii="Times New Roman" w:hAnsi="Times New Roman"/>
                <w:color w:val="231F20"/>
                <w:sz w:val="24"/>
                <w:szCs w:val="24"/>
              </w:rPr>
              <w:t>Уровень:</w:t>
            </w:r>
          </w:p>
        </w:tc>
        <w:tc>
          <w:tcPr>
            <w:tcW w:w="906" w:type="dxa"/>
            <w:vAlign w:val="center"/>
          </w:tcPr>
          <w:p w:rsidR="00D50097" w:rsidRPr="00625E28" w:rsidRDefault="00D50097" w:rsidP="00D50097">
            <w:pPr>
              <w:widowControl w:val="0"/>
              <w:autoSpaceDE w:val="0"/>
              <w:autoSpaceDN w:val="0"/>
              <w:adjustRightInd w:val="0"/>
              <w:jc w:val="center"/>
              <w:rPr>
                <w:rFonts w:ascii="Times New Roman" w:hAnsi="Times New Roman"/>
                <w:b/>
                <w:color w:val="231F20"/>
                <w:sz w:val="24"/>
                <w:szCs w:val="24"/>
              </w:rPr>
            </w:pPr>
            <w:r w:rsidRPr="00625E28">
              <w:rPr>
                <w:rFonts w:ascii="Times New Roman" w:hAnsi="Times New Roman"/>
                <w:b/>
                <w:color w:val="231F20"/>
                <w:sz w:val="24"/>
                <w:szCs w:val="24"/>
              </w:rPr>
              <w:t>с</w:t>
            </w:r>
            <w:r>
              <w:rPr>
                <w:rFonts w:ascii="Times New Roman" w:hAnsi="Times New Roman"/>
                <w:b/>
                <w:color w:val="231F20"/>
                <w:sz w:val="24"/>
                <w:szCs w:val="24"/>
              </w:rPr>
              <w:t>редн</w:t>
            </w:r>
          </w:p>
        </w:tc>
        <w:tc>
          <w:tcPr>
            <w:tcW w:w="604" w:type="dxa"/>
            <w:vAlign w:val="center"/>
          </w:tcPr>
          <w:p w:rsidR="00D50097"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с</w:t>
            </w:r>
          </w:p>
        </w:tc>
        <w:tc>
          <w:tcPr>
            <w:tcW w:w="604" w:type="dxa"/>
            <w:vAlign w:val="center"/>
          </w:tcPr>
          <w:p w:rsidR="00D50097"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с</w:t>
            </w:r>
          </w:p>
        </w:tc>
        <w:tc>
          <w:tcPr>
            <w:tcW w:w="604" w:type="dxa"/>
            <w:vAlign w:val="center"/>
          </w:tcPr>
          <w:p w:rsidR="00D50097"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с</w:t>
            </w:r>
          </w:p>
        </w:tc>
        <w:tc>
          <w:tcPr>
            <w:tcW w:w="604" w:type="dxa"/>
            <w:vAlign w:val="center"/>
          </w:tcPr>
          <w:p w:rsidR="00D50097"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в</w:t>
            </w:r>
          </w:p>
        </w:tc>
        <w:tc>
          <w:tcPr>
            <w:tcW w:w="604" w:type="dxa"/>
            <w:vAlign w:val="center"/>
          </w:tcPr>
          <w:p w:rsidR="00D50097"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с</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с</w:t>
            </w:r>
          </w:p>
        </w:tc>
        <w:tc>
          <w:tcPr>
            <w:tcW w:w="604"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с</w:t>
            </w:r>
          </w:p>
        </w:tc>
        <w:tc>
          <w:tcPr>
            <w:tcW w:w="903" w:type="dxa"/>
            <w:vAlign w:val="center"/>
          </w:tcPr>
          <w:p w:rsidR="00D50097" w:rsidRPr="00625E28" w:rsidRDefault="00D50097" w:rsidP="00D50097">
            <w:pPr>
              <w:widowControl w:val="0"/>
              <w:autoSpaceDE w:val="0"/>
              <w:autoSpaceDN w:val="0"/>
              <w:adjustRightInd w:val="0"/>
              <w:jc w:val="center"/>
              <w:rPr>
                <w:rFonts w:ascii="Times New Roman" w:hAnsi="Times New Roman"/>
                <w:b/>
                <w:color w:val="231F20"/>
                <w:sz w:val="24"/>
                <w:szCs w:val="24"/>
              </w:rPr>
            </w:pPr>
            <w:r w:rsidRPr="00625E28">
              <w:rPr>
                <w:rFonts w:ascii="Times New Roman" w:hAnsi="Times New Roman"/>
                <w:b/>
                <w:color w:val="231F20"/>
                <w:sz w:val="24"/>
                <w:szCs w:val="24"/>
              </w:rPr>
              <w:t>с</w:t>
            </w:r>
            <w:r>
              <w:rPr>
                <w:rFonts w:ascii="Times New Roman" w:hAnsi="Times New Roman"/>
                <w:b/>
                <w:color w:val="231F20"/>
                <w:sz w:val="24"/>
                <w:szCs w:val="24"/>
              </w:rPr>
              <w:t>редн</w:t>
            </w:r>
          </w:p>
        </w:tc>
        <w:tc>
          <w:tcPr>
            <w:tcW w:w="528"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с</w:t>
            </w:r>
          </w:p>
        </w:tc>
        <w:tc>
          <w:tcPr>
            <w:tcW w:w="528"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в</w:t>
            </w:r>
          </w:p>
        </w:tc>
        <w:tc>
          <w:tcPr>
            <w:tcW w:w="615" w:type="dxa"/>
            <w:vAlign w:val="center"/>
          </w:tcPr>
          <w:p w:rsidR="00D50097" w:rsidRPr="00CC55C1" w:rsidRDefault="00D50097" w:rsidP="00D50097">
            <w:pPr>
              <w:widowControl w:val="0"/>
              <w:autoSpaceDE w:val="0"/>
              <w:autoSpaceDN w:val="0"/>
              <w:adjustRightInd w:val="0"/>
              <w:jc w:val="center"/>
              <w:rPr>
                <w:rFonts w:ascii="Times New Roman" w:hAnsi="Times New Roman"/>
                <w:color w:val="231F20"/>
                <w:sz w:val="24"/>
                <w:szCs w:val="24"/>
              </w:rPr>
            </w:pPr>
            <w:r>
              <w:rPr>
                <w:rFonts w:ascii="Times New Roman" w:hAnsi="Times New Roman"/>
                <w:color w:val="231F20"/>
                <w:sz w:val="24"/>
                <w:szCs w:val="24"/>
              </w:rPr>
              <w:t>в</w:t>
            </w:r>
          </w:p>
        </w:tc>
      </w:tr>
    </w:tbl>
    <w:p w:rsidR="00833067" w:rsidRDefault="00833067" w:rsidP="00972AF6">
      <w:pPr>
        <w:widowControl w:val="0"/>
        <w:autoSpaceDE w:val="0"/>
        <w:autoSpaceDN w:val="0"/>
        <w:adjustRightInd w:val="0"/>
        <w:spacing w:after="120" w:line="240" w:lineRule="auto"/>
        <w:rPr>
          <w:rFonts w:ascii="Times New Roman" w:eastAsiaTheme="minorHAnsi" w:hAnsi="Times New Roman"/>
          <w:sz w:val="28"/>
          <w:szCs w:val="28"/>
          <w:lang w:eastAsia="ru-RU"/>
        </w:rPr>
      </w:pPr>
    </w:p>
    <w:p w:rsidR="00972AF6" w:rsidRPr="00972AF6" w:rsidRDefault="00972AF6" w:rsidP="00972AF6">
      <w:pPr>
        <w:widowControl w:val="0"/>
        <w:autoSpaceDE w:val="0"/>
        <w:autoSpaceDN w:val="0"/>
        <w:adjustRightInd w:val="0"/>
        <w:spacing w:after="120" w:line="240" w:lineRule="auto"/>
        <w:rPr>
          <w:rFonts w:ascii="Times New Roman" w:hAnsi="Times New Roman"/>
          <w:b/>
          <w:color w:val="231F20"/>
          <w:sz w:val="28"/>
          <w:szCs w:val="28"/>
        </w:rPr>
      </w:pPr>
    </w:p>
    <w:p w:rsidR="00D50097" w:rsidRDefault="00D50097" w:rsidP="00D50097">
      <w:pPr>
        <w:widowControl w:val="0"/>
        <w:autoSpaceDE w:val="0"/>
        <w:autoSpaceDN w:val="0"/>
        <w:adjustRightInd w:val="0"/>
        <w:spacing w:after="120" w:line="240" w:lineRule="auto"/>
        <w:ind w:firstLine="425"/>
        <w:jc w:val="center"/>
        <w:rPr>
          <w:rFonts w:ascii="Times New Roman" w:hAnsi="Times New Roman"/>
          <w:b/>
          <w:color w:val="231F20"/>
          <w:sz w:val="28"/>
          <w:szCs w:val="28"/>
        </w:rPr>
      </w:pPr>
      <w:r w:rsidRPr="003F4EF7">
        <w:rPr>
          <w:rFonts w:ascii="Times New Roman" w:hAnsi="Times New Roman"/>
          <w:b/>
          <w:color w:val="231F20"/>
          <w:sz w:val="28"/>
          <w:szCs w:val="28"/>
        </w:rPr>
        <w:t xml:space="preserve">Примеры заданий к тексту и анализа результатов работ детей </w:t>
      </w:r>
    </w:p>
    <w:p w:rsidR="00D50097" w:rsidRPr="003F4EF7" w:rsidRDefault="00D50097" w:rsidP="00D50097">
      <w:pPr>
        <w:widowControl w:val="0"/>
        <w:autoSpaceDE w:val="0"/>
        <w:autoSpaceDN w:val="0"/>
        <w:adjustRightInd w:val="0"/>
        <w:spacing w:after="120" w:line="240" w:lineRule="auto"/>
        <w:ind w:firstLine="425"/>
        <w:jc w:val="center"/>
        <w:rPr>
          <w:rFonts w:ascii="Times New Roman" w:hAnsi="Times New Roman"/>
          <w:b/>
          <w:color w:val="231F20"/>
          <w:sz w:val="28"/>
          <w:szCs w:val="28"/>
        </w:rPr>
      </w:pPr>
      <w:r w:rsidRPr="003F4EF7">
        <w:rPr>
          <w:rFonts w:ascii="Times New Roman" w:hAnsi="Times New Roman"/>
          <w:b/>
          <w:color w:val="231F20"/>
          <w:sz w:val="28"/>
          <w:szCs w:val="28"/>
        </w:rPr>
        <w:t>в соответствии с критериями оценивания</w:t>
      </w:r>
    </w:p>
    <w:p w:rsidR="00D50097" w:rsidRPr="00853316" w:rsidRDefault="00D50097" w:rsidP="00D50097">
      <w:pPr>
        <w:widowControl w:val="0"/>
        <w:autoSpaceDE w:val="0"/>
        <w:autoSpaceDN w:val="0"/>
        <w:adjustRightInd w:val="0"/>
        <w:spacing w:after="0" w:line="240" w:lineRule="auto"/>
        <w:ind w:firstLine="426"/>
        <w:jc w:val="both"/>
        <w:rPr>
          <w:rFonts w:ascii="Times New Roman" w:hAnsi="Times New Roman"/>
          <w:color w:val="231F20"/>
          <w:sz w:val="28"/>
          <w:szCs w:val="28"/>
        </w:rPr>
      </w:pPr>
      <w:r w:rsidRPr="00853316">
        <w:rPr>
          <w:rFonts w:ascii="Times New Roman" w:hAnsi="Times New Roman"/>
          <w:color w:val="231F20"/>
          <w:sz w:val="28"/>
          <w:szCs w:val="28"/>
        </w:rPr>
        <w:lastRenderedPageBreak/>
        <w:t xml:space="preserve">Следует отметить, что при оценивании </w:t>
      </w:r>
      <w:r>
        <w:rPr>
          <w:rFonts w:ascii="Times New Roman" w:hAnsi="Times New Roman"/>
          <w:color w:val="231F20"/>
          <w:sz w:val="28"/>
          <w:szCs w:val="28"/>
        </w:rPr>
        <w:t xml:space="preserve">работ </w:t>
      </w:r>
      <w:r w:rsidRPr="00853316">
        <w:rPr>
          <w:rFonts w:ascii="Times New Roman" w:hAnsi="Times New Roman"/>
          <w:color w:val="231F20"/>
          <w:sz w:val="28"/>
          <w:szCs w:val="28"/>
        </w:rPr>
        <w:t xml:space="preserve">ответы учащихся в таблицу не сводятся. В данном случае они приведены только </w:t>
      </w:r>
      <w:r>
        <w:rPr>
          <w:rFonts w:ascii="Times New Roman" w:hAnsi="Times New Roman"/>
          <w:color w:val="231F20"/>
          <w:sz w:val="28"/>
          <w:szCs w:val="28"/>
        </w:rPr>
        <w:t>для</w:t>
      </w:r>
      <w:r w:rsidRPr="00853316">
        <w:rPr>
          <w:rFonts w:ascii="Times New Roman" w:hAnsi="Times New Roman"/>
          <w:color w:val="231F20"/>
          <w:sz w:val="28"/>
          <w:szCs w:val="28"/>
        </w:rPr>
        <w:t xml:space="preserve"> наглядности.</w:t>
      </w:r>
    </w:p>
    <w:p w:rsidR="00D50097" w:rsidRDefault="00D50097" w:rsidP="00D50097">
      <w:pPr>
        <w:widowControl w:val="0"/>
        <w:autoSpaceDE w:val="0"/>
        <w:autoSpaceDN w:val="0"/>
        <w:adjustRightInd w:val="0"/>
        <w:spacing w:after="0" w:line="240" w:lineRule="auto"/>
        <w:ind w:firstLine="426"/>
        <w:jc w:val="both"/>
        <w:rPr>
          <w:rFonts w:ascii="Times New Roman" w:hAnsi="Times New Roman"/>
          <w:b/>
          <w:color w:val="231F20"/>
          <w:sz w:val="28"/>
          <w:szCs w:val="28"/>
        </w:rPr>
      </w:pPr>
    </w:p>
    <w:p w:rsidR="00D50097" w:rsidRPr="00AF2936" w:rsidRDefault="00D50097" w:rsidP="00D50097">
      <w:pPr>
        <w:widowControl w:val="0"/>
        <w:autoSpaceDE w:val="0"/>
        <w:autoSpaceDN w:val="0"/>
        <w:adjustRightInd w:val="0"/>
        <w:spacing w:after="120" w:line="240" w:lineRule="auto"/>
        <w:ind w:left="567"/>
        <w:jc w:val="both"/>
        <w:rPr>
          <w:rFonts w:ascii="Times New Roman" w:hAnsi="Times New Roman"/>
          <w:color w:val="231F20"/>
          <w:sz w:val="28"/>
          <w:szCs w:val="28"/>
        </w:rPr>
      </w:pPr>
      <w:r>
        <w:rPr>
          <w:rFonts w:ascii="Times New Roman" w:hAnsi="Times New Roman"/>
          <w:b/>
          <w:color w:val="231F20"/>
          <w:sz w:val="28"/>
          <w:szCs w:val="28"/>
        </w:rPr>
        <w:t xml:space="preserve">Задание 1. </w:t>
      </w:r>
      <w:r w:rsidRPr="00AF2936">
        <w:rPr>
          <w:rFonts w:ascii="Times New Roman" w:hAnsi="Times New Roman"/>
          <w:color w:val="231F20"/>
          <w:sz w:val="28"/>
          <w:szCs w:val="28"/>
        </w:rPr>
        <w:t>Прочитай текст.</w:t>
      </w:r>
    </w:p>
    <w:tbl>
      <w:tblPr>
        <w:tblStyle w:val="a5"/>
        <w:tblpPr w:leftFromText="180" w:rightFromText="180" w:vertAnchor="text" w:horzAnchor="margin" w:tblpY="123"/>
        <w:tblW w:w="10609" w:type="dxa"/>
        <w:tblLook w:val="04A0"/>
      </w:tblPr>
      <w:tblGrid>
        <w:gridCol w:w="4163"/>
        <w:gridCol w:w="4519"/>
        <w:gridCol w:w="2075"/>
      </w:tblGrid>
      <w:tr w:rsidR="00833067" w:rsidTr="00833067">
        <w:trPr>
          <w:trHeight w:val="637"/>
        </w:trPr>
        <w:tc>
          <w:tcPr>
            <w:tcW w:w="3955" w:type="dxa"/>
            <w:vAlign w:val="center"/>
          </w:tcPr>
          <w:p w:rsidR="00833067" w:rsidRPr="00EC3700" w:rsidRDefault="00833067" w:rsidP="00833067">
            <w:pPr>
              <w:widowControl w:val="0"/>
              <w:autoSpaceDE w:val="0"/>
              <w:autoSpaceDN w:val="0"/>
              <w:adjustRightInd w:val="0"/>
              <w:jc w:val="center"/>
              <w:rPr>
                <w:rFonts w:ascii="Times New Roman" w:hAnsi="Times New Roman"/>
                <w:b/>
                <w:color w:val="231F20"/>
                <w:sz w:val="28"/>
                <w:szCs w:val="28"/>
              </w:rPr>
            </w:pPr>
            <w:r w:rsidRPr="00EC3700">
              <w:rPr>
                <w:rFonts w:ascii="Times New Roman" w:hAnsi="Times New Roman"/>
                <w:b/>
                <w:color w:val="231F20"/>
                <w:sz w:val="28"/>
                <w:szCs w:val="28"/>
              </w:rPr>
              <w:t>Задание к тексту</w:t>
            </w:r>
          </w:p>
        </w:tc>
        <w:tc>
          <w:tcPr>
            <w:tcW w:w="5038" w:type="dxa"/>
            <w:vAlign w:val="center"/>
          </w:tcPr>
          <w:p w:rsidR="00833067" w:rsidRPr="00EC3700" w:rsidRDefault="00833067" w:rsidP="00833067">
            <w:pPr>
              <w:widowControl w:val="0"/>
              <w:autoSpaceDE w:val="0"/>
              <w:autoSpaceDN w:val="0"/>
              <w:adjustRightInd w:val="0"/>
              <w:jc w:val="center"/>
              <w:rPr>
                <w:rFonts w:ascii="Times New Roman" w:hAnsi="Times New Roman"/>
                <w:b/>
                <w:color w:val="231F20"/>
                <w:sz w:val="28"/>
                <w:szCs w:val="28"/>
              </w:rPr>
            </w:pPr>
            <w:r w:rsidRPr="00EC3700">
              <w:rPr>
                <w:rFonts w:ascii="Times New Roman" w:hAnsi="Times New Roman"/>
                <w:b/>
                <w:color w:val="231F20"/>
                <w:sz w:val="28"/>
                <w:szCs w:val="28"/>
              </w:rPr>
              <w:t>Варианты ответов учащихся</w:t>
            </w:r>
          </w:p>
        </w:tc>
        <w:tc>
          <w:tcPr>
            <w:tcW w:w="1616" w:type="dxa"/>
            <w:vAlign w:val="center"/>
          </w:tcPr>
          <w:p w:rsidR="00833067" w:rsidRPr="00EC3700" w:rsidRDefault="00833067" w:rsidP="00833067">
            <w:pPr>
              <w:widowControl w:val="0"/>
              <w:autoSpaceDE w:val="0"/>
              <w:autoSpaceDN w:val="0"/>
              <w:adjustRightInd w:val="0"/>
              <w:jc w:val="center"/>
              <w:rPr>
                <w:rFonts w:ascii="Times New Roman" w:hAnsi="Times New Roman"/>
                <w:b/>
                <w:color w:val="231F20"/>
                <w:sz w:val="28"/>
                <w:szCs w:val="28"/>
              </w:rPr>
            </w:pPr>
            <w:r w:rsidRPr="00EC3700">
              <w:rPr>
                <w:rFonts w:ascii="Times New Roman" w:hAnsi="Times New Roman"/>
                <w:b/>
                <w:color w:val="231F20"/>
                <w:sz w:val="28"/>
                <w:szCs w:val="28"/>
              </w:rPr>
              <w:t>Оценка по критериям</w:t>
            </w:r>
          </w:p>
        </w:tc>
      </w:tr>
      <w:tr w:rsidR="00833067" w:rsidTr="00833067">
        <w:trPr>
          <w:trHeight w:val="815"/>
        </w:trPr>
        <w:tc>
          <w:tcPr>
            <w:tcW w:w="3955" w:type="dxa"/>
            <w:vMerge w:val="restart"/>
          </w:tcPr>
          <w:p w:rsidR="00833067" w:rsidRPr="00853316" w:rsidRDefault="00833067" w:rsidP="00FE1D8C">
            <w:pPr>
              <w:pStyle w:val="a4"/>
              <w:widowControl w:val="0"/>
              <w:numPr>
                <w:ilvl w:val="0"/>
                <w:numId w:val="10"/>
              </w:numPr>
              <w:autoSpaceDE w:val="0"/>
              <w:autoSpaceDN w:val="0"/>
              <w:adjustRightInd w:val="0"/>
              <w:ind w:left="0" w:firstLine="0"/>
              <w:contextualSpacing w:val="0"/>
              <w:jc w:val="both"/>
              <w:rPr>
                <w:rFonts w:ascii="Times New Roman" w:hAnsi="Times New Roman"/>
                <w:color w:val="231F20"/>
                <w:sz w:val="28"/>
                <w:szCs w:val="28"/>
              </w:rPr>
            </w:pPr>
            <w:r>
              <w:rPr>
                <w:rFonts w:ascii="Times New Roman" w:hAnsi="Times New Roman"/>
                <w:color w:val="231F20"/>
                <w:sz w:val="28"/>
                <w:szCs w:val="28"/>
              </w:rPr>
              <w:t>Определи стиль текста: научный, художественный или публицистический.</w:t>
            </w:r>
          </w:p>
        </w:tc>
        <w:tc>
          <w:tcPr>
            <w:tcW w:w="5038" w:type="dxa"/>
          </w:tcPr>
          <w:p w:rsidR="00833067" w:rsidRPr="00853316" w:rsidRDefault="00833067" w:rsidP="00833067">
            <w:pPr>
              <w:widowControl w:val="0"/>
              <w:autoSpaceDE w:val="0"/>
              <w:autoSpaceDN w:val="0"/>
              <w:adjustRightInd w:val="0"/>
              <w:jc w:val="both"/>
              <w:rPr>
                <w:rFonts w:ascii="Times New Roman" w:hAnsi="Times New Roman"/>
                <w:color w:val="231F20"/>
                <w:sz w:val="28"/>
                <w:szCs w:val="28"/>
              </w:rPr>
            </w:pPr>
            <w:r w:rsidRPr="000B28A0">
              <w:rPr>
                <w:rFonts w:ascii="Times New Roman" w:hAnsi="Times New Roman"/>
                <w:color w:val="231F20"/>
                <w:sz w:val="24"/>
                <w:szCs w:val="24"/>
              </w:rPr>
              <w:t>Это научный текст, в нем есть точные данные о грызунах. Это информация из энциклопедии</w:t>
            </w:r>
            <w:r>
              <w:rPr>
                <w:rFonts w:ascii="Times New Roman" w:hAnsi="Times New Roman"/>
                <w:color w:val="231F20"/>
                <w:sz w:val="24"/>
                <w:szCs w:val="24"/>
              </w:rPr>
              <w:t>.</w:t>
            </w:r>
          </w:p>
        </w:tc>
        <w:tc>
          <w:tcPr>
            <w:tcW w:w="1616" w:type="dxa"/>
            <w:vAlign w:val="center"/>
          </w:tcPr>
          <w:p w:rsidR="00833067" w:rsidRPr="00853316" w:rsidRDefault="00833067" w:rsidP="00833067">
            <w:pPr>
              <w:widowControl w:val="0"/>
              <w:autoSpaceDE w:val="0"/>
              <w:autoSpaceDN w:val="0"/>
              <w:adjustRightInd w:val="0"/>
              <w:jc w:val="center"/>
              <w:rPr>
                <w:rFonts w:ascii="Times New Roman" w:hAnsi="Times New Roman"/>
                <w:color w:val="231F20"/>
                <w:sz w:val="28"/>
                <w:szCs w:val="28"/>
              </w:rPr>
            </w:pPr>
            <w:r>
              <w:rPr>
                <w:rFonts w:ascii="Times New Roman" w:hAnsi="Times New Roman"/>
                <w:color w:val="231F20"/>
                <w:sz w:val="28"/>
                <w:szCs w:val="28"/>
              </w:rPr>
              <w:t>2</w:t>
            </w:r>
          </w:p>
        </w:tc>
      </w:tr>
      <w:tr w:rsidR="00833067" w:rsidTr="00833067">
        <w:trPr>
          <w:trHeight w:val="142"/>
        </w:trPr>
        <w:tc>
          <w:tcPr>
            <w:tcW w:w="3955" w:type="dxa"/>
            <w:vMerge/>
          </w:tcPr>
          <w:p w:rsidR="00833067" w:rsidRPr="00853316" w:rsidRDefault="00833067" w:rsidP="00833067">
            <w:pPr>
              <w:widowControl w:val="0"/>
              <w:autoSpaceDE w:val="0"/>
              <w:autoSpaceDN w:val="0"/>
              <w:adjustRightInd w:val="0"/>
              <w:jc w:val="both"/>
              <w:rPr>
                <w:rFonts w:ascii="Times New Roman" w:hAnsi="Times New Roman"/>
                <w:color w:val="231F20"/>
                <w:sz w:val="28"/>
                <w:szCs w:val="28"/>
              </w:rPr>
            </w:pPr>
          </w:p>
        </w:tc>
        <w:tc>
          <w:tcPr>
            <w:tcW w:w="5038" w:type="dxa"/>
          </w:tcPr>
          <w:p w:rsidR="00833067" w:rsidRPr="000B28A0" w:rsidRDefault="00833067" w:rsidP="00833067">
            <w:pPr>
              <w:widowControl w:val="0"/>
              <w:autoSpaceDE w:val="0"/>
              <w:autoSpaceDN w:val="0"/>
              <w:adjustRightInd w:val="0"/>
              <w:jc w:val="both"/>
              <w:rPr>
                <w:rFonts w:ascii="Times New Roman" w:hAnsi="Times New Roman"/>
                <w:color w:val="231F20"/>
                <w:sz w:val="24"/>
                <w:szCs w:val="24"/>
              </w:rPr>
            </w:pPr>
            <w:r>
              <w:rPr>
                <w:rFonts w:ascii="Times New Roman" w:hAnsi="Times New Roman"/>
                <w:color w:val="231F20"/>
                <w:sz w:val="24"/>
                <w:szCs w:val="24"/>
              </w:rPr>
              <w:t>Научный текст</w:t>
            </w:r>
          </w:p>
        </w:tc>
        <w:tc>
          <w:tcPr>
            <w:tcW w:w="1616" w:type="dxa"/>
            <w:vAlign w:val="center"/>
          </w:tcPr>
          <w:p w:rsidR="00833067" w:rsidRPr="00853316" w:rsidRDefault="00833067" w:rsidP="00833067">
            <w:pPr>
              <w:widowControl w:val="0"/>
              <w:autoSpaceDE w:val="0"/>
              <w:autoSpaceDN w:val="0"/>
              <w:adjustRightInd w:val="0"/>
              <w:jc w:val="center"/>
              <w:rPr>
                <w:rFonts w:ascii="Times New Roman" w:hAnsi="Times New Roman"/>
                <w:color w:val="231F20"/>
                <w:sz w:val="28"/>
                <w:szCs w:val="28"/>
              </w:rPr>
            </w:pPr>
            <w:r>
              <w:rPr>
                <w:rFonts w:ascii="Times New Roman" w:hAnsi="Times New Roman"/>
                <w:color w:val="231F20"/>
                <w:sz w:val="28"/>
                <w:szCs w:val="28"/>
              </w:rPr>
              <w:t>1</w:t>
            </w:r>
          </w:p>
        </w:tc>
      </w:tr>
      <w:tr w:rsidR="00833067" w:rsidTr="00833067">
        <w:trPr>
          <w:trHeight w:val="142"/>
        </w:trPr>
        <w:tc>
          <w:tcPr>
            <w:tcW w:w="3955" w:type="dxa"/>
            <w:vMerge/>
          </w:tcPr>
          <w:p w:rsidR="00833067" w:rsidRPr="00853316" w:rsidRDefault="00833067" w:rsidP="00833067">
            <w:pPr>
              <w:widowControl w:val="0"/>
              <w:autoSpaceDE w:val="0"/>
              <w:autoSpaceDN w:val="0"/>
              <w:adjustRightInd w:val="0"/>
              <w:jc w:val="both"/>
              <w:rPr>
                <w:rFonts w:ascii="Times New Roman" w:hAnsi="Times New Roman"/>
                <w:color w:val="231F20"/>
                <w:sz w:val="28"/>
                <w:szCs w:val="28"/>
              </w:rPr>
            </w:pPr>
          </w:p>
        </w:tc>
        <w:tc>
          <w:tcPr>
            <w:tcW w:w="5038" w:type="dxa"/>
          </w:tcPr>
          <w:p w:rsidR="00833067" w:rsidRDefault="00833067" w:rsidP="00833067">
            <w:pPr>
              <w:widowControl w:val="0"/>
              <w:autoSpaceDE w:val="0"/>
              <w:autoSpaceDN w:val="0"/>
              <w:adjustRightInd w:val="0"/>
              <w:jc w:val="both"/>
              <w:rPr>
                <w:rFonts w:ascii="Times New Roman" w:hAnsi="Times New Roman"/>
                <w:color w:val="231F20"/>
                <w:sz w:val="24"/>
                <w:szCs w:val="24"/>
              </w:rPr>
            </w:pPr>
            <w:r>
              <w:rPr>
                <w:rFonts w:ascii="Times New Roman" w:hAnsi="Times New Roman"/>
                <w:color w:val="231F20"/>
                <w:sz w:val="24"/>
                <w:szCs w:val="24"/>
              </w:rPr>
              <w:t xml:space="preserve">Художественный </w:t>
            </w:r>
          </w:p>
        </w:tc>
        <w:tc>
          <w:tcPr>
            <w:tcW w:w="1616" w:type="dxa"/>
            <w:vAlign w:val="center"/>
          </w:tcPr>
          <w:p w:rsidR="00833067" w:rsidRPr="00853316" w:rsidRDefault="00833067" w:rsidP="00833067">
            <w:pPr>
              <w:widowControl w:val="0"/>
              <w:autoSpaceDE w:val="0"/>
              <w:autoSpaceDN w:val="0"/>
              <w:adjustRightInd w:val="0"/>
              <w:jc w:val="center"/>
              <w:rPr>
                <w:rFonts w:ascii="Times New Roman" w:hAnsi="Times New Roman"/>
                <w:color w:val="231F20"/>
                <w:sz w:val="28"/>
                <w:szCs w:val="28"/>
              </w:rPr>
            </w:pPr>
            <w:r>
              <w:rPr>
                <w:rFonts w:ascii="Times New Roman" w:hAnsi="Times New Roman"/>
                <w:color w:val="231F20"/>
                <w:sz w:val="28"/>
                <w:szCs w:val="28"/>
              </w:rPr>
              <w:t>0</w:t>
            </w:r>
          </w:p>
        </w:tc>
      </w:tr>
      <w:tr w:rsidR="00833067" w:rsidTr="00833067">
        <w:trPr>
          <w:trHeight w:val="548"/>
        </w:trPr>
        <w:tc>
          <w:tcPr>
            <w:tcW w:w="3955" w:type="dxa"/>
            <w:vMerge w:val="restart"/>
          </w:tcPr>
          <w:p w:rsidR="00833067" w:rsidRPr="00853316" w:rsidRDefault="00833067" w:rsidP="00FE1D8C">
            <w:pPr>
              <w:pStyle w:val="a4"/>
              <w:widowControl w:val="0"/>
              <w:numPr>
                <w:ilvl w:val="0"/>
                <w:numId w:val="10"/>
              </w:numPr>
              <w:autoSpaceDE w:val="0"/>
              <w:autoSpaceDN w:val="0"/>
              <w:adjustRightInd w:val="0"/>
              <w:spacing w:after="120"/>
              <w:ind w:left="0" w:firstLine="0"/>
              <w:contextualSpacing w:val="0"/>
              <w:jc w:val="both"/>
              <w:rPr>
                <w:rFonts w:ascii="Times New Roman" w:hAnsi="Times New Roman"/>
                <w:color w:val="231F20"/>
                <w:sz w:val="28"/>
                <w:szCs w:val="28"/>
              </w:rPr>
            </w:pPr>
            <w:r>
              <w:rPr>
                <w:rFonts w:ascii="Times New Roman" w:hAnsi="Times New Roman"/>
                <w:color w:val="231F20"/>
                <w:sz w:val="28"/>
                <w:szCs w:val="28"/>
              </w:rPr>
              <w:t>Какова тема текста, определи главную мысль текста.</w:t>
            </w:r>
          </w:p>
        </w:tc>
        <w:tc>
          <w:tcPr>
            <w:tcW w:w="5038" w:type="dxa"/>
          </w:tcPr>
          <w:p w:rsidR="00833067" w:rsidRPr="00853316" w:rsidRDefault="00833067" w:rsidP="00833067">
            <w:pPr>
              <w:widowControl w:val="0"/>
              <w:autoSpaceDE w:val="0"/>
              <w:autoSpaceDN w:val="0"/>
              <w:adjustRightInd w:val="0"/>
              <w:jc w:val="both"/>
              <w:rPr>
                <w:rFonts w:ascii="Times New Roman" w:hAnsi="Times New Roman"/>
                <w:color w:val="231F20"/>
                <w:sz w:val="28"/>
                <w:szCs w:val="28"/>
              </w:rPr>
            </w:pPr>
            <w:r>
              <w:rPr>
                <w:rFonts w:ascii="Times New Roman" w:hAnsi="Times New Roman"/>
                <w:color w:val="231F20"/>
                <w:sz w:val="24"/>
                <w:szCs w:val="24"/>
              </w:rPr>
              <w:t>Тема – грызуны. Автор знакомит нас с многообразием отряда грызунов</w:t>
            </w:r>
          </w:p>
        </w:tc>
        <w:tc>
          <w:tcPr>
            <w:tcW w:w="1616" w:type="dxa"/>
            <w:vAlign w:val="center"/>
          </w:tcPr>
          <w:p w:rsidR="00833067" w:rsidRPr="00853316" w:rsidRDefault="00833067" w:rsidP="00833067">
            <w:pPr>
              <w:widowControl w:val="0"/>
              <w:autoSpaceDE w:val="0"/>
              <w:autoSpaceDN w:val="0"/>
              <w:adjustRightInd w:val="0"/>
              <w:jc w:val="center"/>
              <w:rPr>
                <w:rFonts w:ascii="Times New Roman" w:hAnsi="Times New Roman"/>
                <w:color w:val="231F20"/>
                <w:sz w:val="28"/>
                <w:szCs w:val="28"/>
              </w:rPr>
            </w:pPr>
            <w:r>
              <w:rPr>
                <w:rFonts w:ascii="Times New Roman" w:hAnsi="Times New Roman"/>
                <w:color w:val="231F20"/>
                <w:sz w:val="28"/>
                <w:szCs w:val="28"/>
              </w:rPr>
              <w:t>2</w:t>
            </w:r>
          </w:p>
        </w:tc>
      </w:tr>
      <w:tr w:rsidR="00833067" w:rsidTr="00833067">
        <w:trPr>
          <w:trHeight w:val="142"/>
        </w:trPr>
        <w:tc>
          <w:tcPr>
            <w:tcW w:w="3955" w:type="dxa"/>
            <w:vMerge/>
          </w:tcPr>
          <w:p w:rsidR="00833067" w:rsidRPr="00853316" w:rsidRDefault="00833067" w:rsidP="00833067">
            <w:pPr>
              <w:widowControl w:val="0"/>
              <w:autoSpaceDE w:val="0"/>
              <w:autoSpaceDN w:val="0"/>
              <w:adjustRightInd w:val="0"/>
              <w:jc w:val="both"/>
              <w:rPr>
                <w:rFonts w:ascii="Times New Roman" w:hAnsi="Times New Roman"/>
                <w:color w:val="231F20"/>
                <w:sz w:val="28"/>
                <w:szCs w:val="28"/>
              </w:rPr>
            </w:pPr>
          </w:p>
        </w:tc>
        <w:tc>
          <w:tcPr>
            <w:tcW w:w="5038" w:type="dxa"/>
          </w:tcPr>
          <w:p w:rsidR="00833067" w:rsidRPr="00853316" w:rsidRDefault="00833067" w:rsidP="00833067">
            <w:pPr>
              <w:widowControl w:val="0"/>
              <w:autoSpaceDE w:val="0"/>
              <w:autoSpaceDN w:val="0"/>
              <w:adjustRightInd w:val="0"/>
              <w:jc w:val="both"/>
              <w:rPr>
                <w:rFonts w:ascii="Times New Roman" w:hAnsi="Times New Roman"/>
                <w:color w:val="231F20"/>
                <w:sz w:val="28"/>
                <w:szCs w:val="28"/>
              </w:rPr>
            </w:pPr>
            <w:r>
              <w:rPr>
                <w:rFonts w:ascii="Times New Roman" w:hAnsi="Times New Roman"/>
                <w:color w:val="231F20"/>
                <w:sz w:val="24"/>
                <w:szCs w:val="24"/>
              </w:rPr>
              <w:t>Текст о грызунах</w:t>
            </w:r>
          </w:p>
        </w:tc>
        <w:tc>
          <w:tcPr>
            <w:tcW w:w="1616" w:type="dxa"/>
            <w:vAlign w:val="center"/>
          </w:tcPr>
          <w:p w:rsidR="00833067" w:rsidRPr="00853316" w:rsidRDefault="00833067" w:rsidP="00833067">
            <w:pPr>
              <w:widowControl w:val="0"/>
              <w:autoSpaceDE w:val="0"/>
              <w:autoSpaceDN w:val="0"/>
              <w:adjustRightInd w:val="0"/>
              <w:jc w:val="center"/>
              <w:rPr>
                <w:rFonts w:ascii="Times New Roman" w:hAnsi="Times New Roman"/>
                <w:color w:val="231F20"/>
                <w:sz w:val="28"/>
                <w:szCs w:val="28"/>
              </w:rPr>
            </w:pPr>
            <w:r>
              <w:rPr>
                <w:rFonts w:ascii="Times New Roman" w:hAnsi="Times New Roman"/>
                <w:color w:val="231F20"/>
                <w:sz w:val="28"/>
                <w:szCs w:val="28"/>
              </w:rPr>
              <w:t>1</w:t>
            </w:r>
          </w:p>
        </w:tc>
      </w:tr>
      <w:tr w:rsidR="00833067" w:rsidTr="00833067">
        <w:trPr>
          <w:trHeight w:val="142"/>
        </w:trPr>
        <w:tc>
          <w:tcPr>
            <w:tcW w:w="3955" w:type="dxa"/>
            <w:vMerge/>
          </w:tcPr>
          <w:p w:rsidR="00833067" w:rsidRPr="00853316" w:rsidRDefault="00833067" w:rsidP="00833067">
            <w:pPr>
              <w:widowControl w:val="0"/>
              <w:autoSpaceDE w:val="0"/>
              <w:autoSpaceDN w:val="0"/>
              <w:adjustRightInd w:val="0"/>
              <w:jc w:val="both"/>
              <w:rPr>
                <w:rFonts w:ascii="Times New Roman" w:hAnsi="Times New Roman"/>
                <w:color w:val="231F20"/>
                <w:sz w:val="28"/>
                <w:szCs w:val="28"/>
              </w:rPr>
            </w:pPr>
          </w:p>
        </w:tc>
        <w:tc>
          <w:tcPr>
            <w:tcW w:w="5038" w:type="dxa"/>
          </w:tcPr>
          <w:p w:rsidR="00833067" w:rsidRPr="00853316" w:rsidRDefault="00833067" w:rsidP="00833067">
            <w:pPr>
              <w:widowControl w:val="0"/>
              <w:autoSpaceDE w:val="0"/>
              <w:autoSpaceDN w:val="0"/>
              <w:adjustRightInd w:val="0"/>
              <w:jc w:val="both"/>
              <w:rPr>
                <w:rFonts w:ascii="Times New Roman" w:hAnsi="Times New Roman"/>
                <w:color w:val="231F20"/>
                <w:sz w:val="28"/>
                <w:szCs w:val="28"/>
              </w:rPr>
            </w:pPr>
          </w:p>
        </w:tc>
        <w:tc>
          <w:tcPr>
            <w:tcW w:w="1616" w:type="dxa"/>
            <w:vAlign w:val="center"/>
          </w:tcPr>
          <w:p w:rsidR="00833067" w:rsidRPr="00853316" w:rsidRDefault="00833067" w:rsidP="00833067">
            <w:pPr>
              <w:widowControl w:val="0"/>
              <w:autoSpaceDE w:val="0"/>
              <w:autoSpaceDN w:val="0"/>
              <w:adjustRightInd w:val="0"/>
              <w:jc w:val="center"/>
              <w:rPr>
                <w:rFonts w:ascii="Times New Roman" w:hAnsi="Times New Roman"/>
                <w:color w:val="231F20"/>
                <w:sz w:val="28"/>
                <w:szCs w:val="28"/>
              </w:rPr>
            </w:pPr>
            <w:r>
              <w:rPr>
                <w:rFonts w:ascii="Times New Roman" w:hAnsi="Times New Roman"/>
                <w:color w:val="231F20"/>
                <w:sz w:val="28"/>
                <w:szCs w:val="28"/>
              </w:rPr>
              <w:t>0</w:t>
            </w:r>
          </w:p>
        </w:tc>
      </w:tr>
      <w:tr w:rsidR="00833067" w:rsidTr="00833067">
        <w:trPr>
          <w:trHeight w:val="815"/>
        </w:trPr>
        <w:tc>
          <w:tcPr>
            <w:tcW w:w="3955" w:type="dxa"/>
            <w:vMerge w:val="restart"/>
          </w:tcPr>
          <w:p w:rsidR="00833067" w:rsidRPr="00EC3700" w:rsidRDefault="00833067" w:rsidP="00FE1D8C">
            <w:pPr>
              <w:pStyle w:val="a4"/>
              <w:widowControl w:val="0"/>
              <w:numPr>
                <w:ilvl w:val="0"/>
                <w:numId w:val="10"/>
              </w:numPr>
              <w:autoSpaceDE w:val="0"/>
              <w:autoSpaceDN w:val="0"/>
              <w:adjustRightInd w:val="0"/>
              <w:ind w:left="0" w:firstLine="0"/>
              <w:contextualSpacing w:val="0"/>
              <w:jc w:val="both"/>
              <w:rPr>
                <w:rFonts w:ascii="Times New Roman" w:hAnsi="Times New Roman"/>
                <w:color w:val="231F20"/>
                <w:sz w:val="28"/>
                <w:szCs w:val="28"/>
              </w:rPr>
            </w:pPr>
            <w:r>
              <w:rPr>
                <w:rFonts w:ascii="Times New Roman" w:hAnsi="Times New Roman"/>
                <w:color w:val="231F20"/>
                <w:sz w:val="28"/>
                <w:szCs w:val="28"/>
              </w:rPr>
              <w:t>Отметь рисунки животных, которые относятся к грызунам, и подтверди ответ информацией из текста.</w:t>
            </w:r>
          </w:p>
        </w:tc>
        <w:tc>
          <w:tcPr>
            <w:tcW w:w="5038" w:type="dxa"/>
          </w:tcPr>
          <w:p w:rsidR="00833067" w:rsidRPr="000B28A0" w:rsidRDefault="00833067" w:rsidP="00833067">
            <w:pPr>
              <w:widowControl w:val="0"/>
              <w:autoSpaceDE w:val="0"/>
              <w:autoSpaceDN w:val="0"/>
              <w:adjustRightInd w:val="0"/>
              <w:jc w:val="both"/>
              <w:rPr>
                <w:rFonts w:ascii="Times New Roman" w:hAnsi="Times New Roman"/>
                <w:color w:val="231F20"/>
                <w:sz w:val="24"/>
                <w:szCs w:val="24"/>
              </w:rPr>
            </w:pPr>
            <w:r>
              <w:rPr>
                <w:rFonts w:ascii="Times New Roman" w:hAnsi="Times New Roman"/>
                <w:color w:val="231F20"/>
                <w:sz w:val="24"/>
                <w:szCs w:val="24"/>
              </w:rPr>
              <w:t>Бобры могут перегрызать деревья. В число грызунов входят также мыши, крысы, белки.</w:t>
            </w:r>
          </w:p>
        </w:tc>
        <w:tc>
          <w:tcPr>
            <w:tcW w:w="1616" w:type="dxa"/>
            <w:vAlign w:val="center"/>
          </w:tcPr>
          <w:p w:rsidR="00833067" w:rsidRDefault="00833067" w:rsidP="00833067">
            <w:pPr>
              <w:widowControl w:val="0"/>
              <w:autoSpaceDE w:val="0"/>
              <w:autoSpaceDN w:val="0"/>
              <w:adjustRightInd w:val="0"/>
              <w:jc w:val="center"/>
              <w:rPr>
                <w:rFonts w:ascii="Times New Roman" w:hAnsi="Times New Roman"/>
                <w:color w:val="231F20"/>
                <w:sz w:val="28"/>
                <w:szCs w:val="28"/>
              </w:rPr>
            </w:pPr>
            <w:r>
              <w:rPr>
                <w:rFonts w:ascii="Times New Roman" w:hAnsi="Times New Roman"/>
                <w:color w:val="231F20"/>
                <w:sz w:val="28"/>
                <w:szCs w:val="28"/>
              </w:rPr>
              <w:t>2</w:t>
            </w:r>
          </w:p>
        </w:tc>
      </w:tr>
      <w:tr w:rsidR="00833067" w:rsidTr="00833067">
        <w:trPr>
          <w:trHeight w:val="142"/>
        </w:trPr>
        <w:tc>
          <w:tcPr>
            <w:tcW w:w="3955" w:type="dxa"/>
            <w:vMerge/>
          </w:tcPr>
          <w:p w:rsidR="00833067" w:rsidRPr="00853316" w:rsidRDefault="00833067" w:rsidP="00833067">
            <w:pPr>
              <w:widowControl w:val="0"/>
              <w:autoSpaceDE w:val="0"/>
              <w:autoSpaceDN w:val="0"/>
              <w:adjustRightInd w:val="0"/>
              <w:jc w:val="both"/>
              <w:rPr>
                <w:rFonts w:ascii="Times New Roman" w:hAnsi="Times New Roman"/>
                <w:color w:val="231F20"/>
                <w:sz w:val="28"/>
                <w:szCs w:val="28"/>
              </w:rPr>
            </w:pPr>
          </w:p>
        </w:tc>
        <w:tc>
          <w:tcPr>
            <w:tcW w:w="5038" w:type="dxa"/>
          </w:tcPr>
          <w:p w:rsidR="00833067" w:rsidRPr="000B28A0" w:rsidRDefault="00833067" w:rsidP="00833067">
            <w:pPr>
              <w:widowControl w:val="0"/>
              <w:autoSpaceDE w:val="0"/>
              <w:autoSpaceDN w:val="0"/>
              <w:adjustRightInd w:val="0"/>
              <w:jc w:val="both"/>
              <w:rPr>
                <w:rFonts w:ascii="Times New Roman" w:hAnsi="Times New Roman"/>
                <w:color w:val="231F20"/>
                <w:sz w:val="24"/>
                <w:szCs w:val="24"/>
              </w:rPr>
            </w:pPr>
            <w:r>
              <w:rPr>
                <w:rFonts w:ascii="Times New Roman" w:hAnsi="Times New Roman"/>
                <w:color w:val="231F20"/>
                <w:sz w:val="24"/>
                <w:szCs w:val="24"/>
              </w:rPr>
              <w:t>Отмечены на картинке знаком «+» белка, мышь, бобр</w:t>
            </w:r>
          </w:p>
        </w:tc>
        <w:tc>
          <w:tcPr>
            <w:tcW w:w="1616" w:type="dxa"/>
            <w:vAlign w:val="center"/>
          </w:tcPr>
          <w:p w:rsidR="00833067" w:rsidRDefault="00833067" w:rsidP="00833067">
            <w:pPr>
              <w:widowControl w:val="0"/>
              <w:autoSpaceDE w:val="0"/>
              <w:autoSpaceDN w:val="0"/>
              <w:adjustRightInd w:val="0"/>
              <w:jc w:val="center"/>
              <w:rPr>
                <w:rFonts w:ascii="Times New Roman" w:hAnsi="Times New Roman"/>
                <w:color w:val="231F20"/>
                <w:sz w:val="28"/>
                <w:szCs w:val="28"/>
              </w:rPr>
            </w:pPr>
            <w:r>
              <w:rPr>
                <w:rFonts w:ascii="Times New Roman" w:hAnsi="Times New Roman"/>
                <w:color w:val="231F20"/>
                <w:sz w:val="28"/>
                <w:szCs w:val="28"/>
              </w:rPr>
              <w:t>1</w:t>
            </w:r>
          </w:p>
        </w:tc>
      </w:tr>
      <w:tr w:rsidR="00833067" w:rsidTr="00833067">
        <w:trPr>
          <w:trHeight w:val="142"/>
        </w:trPr>
        <w:tc>
          <w:tcPr>
            <w:tcW w:w="3955" w:type="dxa"/>
            <w:vMerge/>
          </w:tcPr>
          <w:p w:rsidR="00833067" w:rsidRPr="00853316" w:rsidRDefault="00833067" w:rsidP="00833067">
            <w:pPr>
              <w:widowControl w:val="0"/>
              <w:autoSpaceDE w:val="0"/>
              <w:autoSpaceDN w:val="0"/>
              <w:adjustRightInd w:val="0"/>
              <w:jc w:val="both"/>
              <w:rPr>
                <w:rFonts w:ascii="Times New Roman" w:hAnsi="Times New Roman"/>
                <w:color w:val="231F20"/>
                <w:sz w:val="28"/>
                <w:szCs w:val="28"/>
              </w:rPr>
            </w:pPr>
          </w:p>
        </w:tc>
        <w:tc>
          <w:tcPr>
            <w:tcW w:w="5038" w:type="dxa"/>
          </w:tcPr>
          <w:p w:rsidR="00833067" w:rsidRPr="000B28A0" w:rsidRDefault="00833067" w:rsidP="00833067">
            <w:pPr>
              <w:widowControl w:val="0"/>
              <w:autoSpaceDE w:val="0"/>
              <w:autoSpaceDN w:val="0"/>
              <w:adjustRightInd w:val="0"/>
              <w:jc w:val="both"/>
              <w:rPr>
                <w:rFonts w:ascii="Times New Roman" w:hAnsi="Times New Roman"/>
                <w:color w:val="231F20"/>
                <w:sz w:val="24"/>
                <w:szCs w:val="24"/>
              </w:rPr>
            </w:pPr>
            <w:r>
              <w:rPr>
                <w:rFonts w:ascii="Times New Roman" w:hAnsi="Times New Roman"/>
                <w:color w:val="231F20"/>
                <w:sz w:val="24"/>
                <w:szCs w:val="24"/>
              </w:rPr>
              <w:t>Отмечены на картинке знаком «+» мышь, бобр, заяц</w:t>
            </w:r>
          </w:p>
        </w:tc>
        <w:tc>
          <w:tcPr>
            <w:tcW w:w="1616" w:type="dxa"/>
            <w:vAlign w:val="center"/>
          </w:tcPr>
          <w:p w:rsidR="00833067" w:rsidRDefault="00833067" w:rsidP="00833067">
            <w:pPr>
              <w:widowControl w:val="0"/>
              <w:autoSpaceDE w:val="0"/>
              <w:autoSpaceDN w:val="0"/>
              <w:adjustRightInd w:val="0"/>
              <w:jc w:val="center"/>
              <w:rPr>
                <w:rFonts w:ascii="Times New Roman" w:hAnsi="Times New Roman"/>
                <w:color w:val="231F20"/>
                <w:sz w:val="28"/>
                <w:szCs w:val="28"/>
              </w:rPr>
            </w:pPr>
            <w:r>
              <w:rPr>
                <w:rFonts w:ascii="Times New Roman" w:hAnsi="Times New Roman"/>
                <w:color w:val="231F20"/>
                <w:sz w:val="28"/>
                <w:szCs w:val="28"/>
              </w:rPr>
              <w:t>0</w:t>
            </w:r>
          </w:p>
        </w:tc>
      </w:tr>
      <w:tr w:rsidR="00833067" w:rsidTr="00833067">
        <w:trPr>
          <w:trHeight w:val="142"/>
        </w:trPr>
        <w:tc>
          <w:tcPr>
            <w:tcW w:w="10609" w:type="dxa"/>
            <w:gridSpan w:val="3"/>
          </w:tcPr>
          <w:p w:rsidR="00833067" w:rsidRDefault="00833067" w:rsidP="00833067">
            <w:pPr>
              <w:widowControl w:val="0"/>
              <w:autoSpaceDE w:val="0"/>
              <w:autoSpaceDN w:val="0"/>
              <w:adjustRightInd w:val="0"/>
              <w:jc w:val="center"/>
              <w:rPr>
                <w:rFonts w:ascii="Times New Roman" w:hAnsi="Times New Roman"/>
                <w:color w:val="231F20"/>
                <w:sz w:val="28"/>
                <w:szCs w:val="28"/>
              </w:rPr>
            </w:pPr>
          </w:p>
        </w:tc>
      </w:tr>
      <w:tr w:rsidR="00833067" w:rsidTr="00833067">
        <w:trPr>
          <w:trHeight w:val="142"/>
        </w:trPr>
        <w:tc>
          <w:tcPr>
            <w:tcW w:w="10609" w:type="dxa"/>
            <w:gridSpan w:val="3"/>
          </w:tcPr>
          <w:tbl>
            <w:tblPr>
              <w:tblStyle w:val="a5"/>
              <w:tblW w:w="10530" w:type="dxa"/>
              <w:tblLook w:val="04A0"/>
            </w:tblPr>
            <w:tblGrid>
              <w:gridCol w:w="3608"/>
              <w:gridCol w:w="5217"/>
              <w:gridCol w:w="1705"/>
            </w:tblGrid>
            <w:tr w:rsidR="00B33063" w:rsidTr="00B33063">
              <w:trPr>
                <w:trHeight w:val="819"/>
              </w:trPr>
              <w:tc>
                <w:tcPr>
                  <w:tcW w:w="3608" w:type="dxa"/>
                  <w:vMerge w:val="restart"/>
                </w:tcPr>
                <w:p w:rsidR="00B33063" w:rsidRPr="00EC3700" w:rsidRDefault="00B33063" w:rsidP="00FE1D8C">
                  <w:pPr>
                    <w:pStyle w:val="a4"/>
                    <w:framePr w:hSpace="180" w:wrap="around" w:vAnchor="text" w:hAnchor="margin" w:y="123"/>
                    <w:widowControl w:val="0"/>
                    <w:numPr>
                      <w:ilvl w:val="0"/>
                      <w:numId w:val="10"/>
                    </w:numPr>
                    <w:autoSpaceDE w:val="0"/>
                    <w:autoSpaceDN w:val="0"/>
                    <w:adjustRightInd w:val="0"/>
                    <w:ind w:left="0" w:firstLine="0"/>
                    <w:contextualSpacing w:val="0"/>
                    <w:jc w:val="both"/>
                    <w:rPr>
                      <w:rFonts w:ascii="Times New Roman" w:hAnsi="Times New Roman"/>
                      <w:color w:val="231F20"/>
                      <w:sz w:val="28"/>
                      <w:szCs w:val="28"/>
                    </w:rPr>
                  </w:pPr>
                  <w:r>
                    <w:rPr>
                      <w:rFonts w:ascii="Times New Roman" w:hAnsi="Times New Roman"/>
                      <w:color w:val="231F20"/>
                      <w:sz w:val="28"/>
                      <w:szCs w:val="28"/>
                    </w:rPr>
                    <w:t>Заполни таблицу, используя слова текста</w:t>
                  </w:r>
                </w:p>
              </w:tc>
              <w:tc>
                <w:tcPr>
                  <w:tcW w:w="5217" w:type="dxa"/>
                </w:tcPr>
                <w:p w:rsidR="00B33063" w:rsidRPr="000B28A0" w:rsidRDefault="00B33063" w:rsidP="00833067">
                  <w:pPr>
                    <w:framePr w:hSpace="180" w:wrap="around" w:vAnchor="text" w:hAnchor="margin" w:y="123"/>
                    <w:widowControl w:val="0"/>
                    <w:autoSpaceDE w:val="0"/>
                    <w:autoSpaceDN w:val="0"/>
                    <w:adjustRightInd w:val="0"/>
                    <w:jc w:val="both"/>
                    <w:rPr>
                      <w:rFonts w:ascii="Times New Roman" w:hAnsi="Times New Roman"/>
                      <w:color w:val="231F20"/>
                      <w:sz w:val="24"/>
                      <w:szCs w:val="24"/>
                    </w:rPr>
                  </w:pPr>
                  <w:r>
                    <w:rPr>
                      <w:rFonts w:ascii="Times New Roman" w:hAnsi="Times New Roman"/>
                      <w:color w:val="231F20"/>
                      <w:sz w:val="24"/>
                      <w:szCs w:val="24"/>
                    </w:rPr>
                    <w:t xml:space="preserve">(часть ответа про полевую мышь) Полевая мышь – самый маленький грызун, ее длина всего около семи сантиметров. </w:t>
                  </w:r>
                </w:p>
              </w:tc>
              <w:tc>
                <w:tcPr>
                  <w:tcW w:w="1705" w:type="dxa"/>
                  <w:vAlign w:val="center"/>
                </w:tcPr>
                <w:p w:rsidR="00B33063" w:rsidRDefault="00B33063" w:rsidP="00833067">
                  <w:pPr>
                    <w:framePr w:hSpace="180" w:wrap="around" w:vAnchor="text" w:hAnchor="margin" w:y="123"/>
                    <w:widowControl w:val="0"/>
                    <w:autoSpaceDE w:val="0"/>
                    <w:autoSpaceDN w:val="0"/>
                    <w:adjustRightInd w:val="0"/>
                    <w:jc w:val="center"/>
                    <w:rPr>
                      <w:rFonts w:ascii="Times New Roman" w:hAnsi="Times New Roman"/>
                      <w:color w:val="231F20"/>
                      <w:sz w:val="28"/>
                      <w:szCs w:val="28"/>
                    </w:rPr>
                  </w:pPr>
                  <w:r>
                    <w:rPr>
                      <w:rFonts w:ascii="Times New Roman" w:hAnsi="Times New Roman"/>
                      <w:color w:val="231F20"/>
                      <w:sz w:val="28"/>
                      <w:szCs w:val="28"/>
                    </w:rPr>
                    <w:t>2</w:t>
                  </w:r>
                </w:p>
              </w:tc>
            </w:tr>
            <w:tr w:rsidR="00833067" w:rsidTr="00B33063">
              <w:trPr>
                <w:trHeight w:val="143"/>
              </w:trPr>
              <w:tc>
                <w:tcPr>
                  <w:tcW w:w="3608" w:type="dxa"/>
                  <w:vMerge/>
                </w:tcPr>
                <w:p w:rsidR="00833067" w:rsidRPr="00853316" w:rsidRDefault="00833067" w:rsidP="00833067">
                  <w:pPr>
                    <w:framePr w:hSpace="180" w:wrap="around" w:vAnchor="text" w:hAnchor="margin" w:y="123"/>
                    <w:widowControl w:val="0"/>
                    <w:autoSpaceDE w:val="0"/>
                    <w:autoSpaceDN w:val="0"/>
                    <w:adjustRightInd w:val="0"/>
                    <w:jc w:val="both"/>
                    <w:rPr>
                      <w:rFonts w:ascii="Times New Roman" w:hAnsi="Times New Roman"/>
                      <w:color w:val="231F20"/>
                      <w:sz w:val="28"/>
                      <w:szCs w:val="28"/>
                    </w:rPr>
                  </w:pPr>
                </w:p>
              </w:tc>
              <w:tc>
                <w:tcPr>
                  <w:tcW w:w="5217" w:type="dxa"/>
                </w:tcPr>
                <w:p w:rsidR="00833067" w:rsidRPr="000B28A0" w:rsidRDefault="00833067" w:rsidP="00833067">
                  <w:pPr>
                    <w:framePr w:hSpace="180" w:wrap="around" w:vAnchor="text" w:hAnchor="margin" w:y="123"/>
                    <w:widowControl w:val="0"/>
                    <w:autoSpaceDE w:val="0"/>
                    <w:autoSpaceDN w:val="0"/>
                    <w:adjustRightInd w:val="0"/>
                    <w:jc w:val="both"/>
                    <w:rPr>
                      <w:rFonts w:ascii="Times New Roman" w:hAnsi="Times New Roman"/>
                      <w:color w:val="231F20"/>
                      <w:sz w:val="24"/>
                      <w:szCs w:val="24"/>
                    </w:rPr>
                  </w:pPr>
                  <w:r>
                    <w:rPr>
                      <w:rFonts w:ascii="Times New Roman" w:hAnsi="Times New Roman"/>
                      <w:color w:val="231F20"/>
                      <w:sz w:val="24"/>
                      <w:szCs w:val="24"/>
                    </w:rPr>
                    <w:t>(часть ответа про полевую мышь) Полевая мышь – это грызун.</w:t>
                  </w:r>
                </w:p>
              </w:tc>
              <w:tc>
                <w:tcPr>
                  <w:tcW w:w="1705" w:type="dxa"/>
                  <w:vAlign w:val="center"/>
                </w:tcPr>
                <w:p w:rsidR="00833067" w:rsidRDefault="00833067" w:rsidP="00833067">
                  <w:pPr>
                    <w:framePr w:hSpace="180" w:wrap="around" w:vAnchor="text" w:hAnchor="margin" w:y="123"/>
                    <w:widowControl w:val="0"/>
                    <w:autoSpaceDE w:val="0"/>
                    <w:autoSpaceDN w:val="0"/>
                    <w:adjustRightInd w:val="0"/>
                    <w:jc w:val="center"/>
                    <w:rPr>
                      <w:rFonts w:ascii="Times New Roman" w:hAnsi="Times New Roman"/>
                      <w:color w:val="231F20"/>
                      <w:sz w:val="28"/>
                      <w:szCs w:val="28"/>
                    </w:rPr>
                  </w:pPr>
                  <w:r>
                    <w:rPr>
                      <w:rFonts w:ascii="Times New Roman" w:hAnsi="Times New Roman"/>
                      <w:color w:val="231F20"/>
                      <w:sz w:val="28"/>
                      <w:szCs w:val="28"/>
                    </w:rPr>
                    <w:t>1</w:t>
                  </w:r>
                </w:p>
              </w:tc>
            </w:tr>
            <w:tr w:rsidR="00833067" w:rsidTr="00B33063">
              <w:trPr>
                <w:trHeight w:val="143"/>
              </w:trPr>
              <w:tc>
                <w:tcPr>
                  <w:tcW w:w="3608" w:type="dxa"/>
                  <w:vMerge/>
                </w:tcPr>
                <w:p w:rsidR="00833067" w:rsidRPr="00853316" w:rsidRDefault="00833067" w:rsidP="00833067">
                  <w:pPr>
                    <w:framePr w:hSpace="180" w:wrap="around" w:vAnchor="text" w:hAnchor="margin" w:y="123"/>
                    <w:widowControl w:val="0"/>
                    <w:autoSpaceDE w:val="0"/>
                    <w:autoSpaceDN w:val="0"/>
                    <w:adjustRightInd w:val="0"/>
                    <w:jc w:val="both"/>
                    <w:rPr>
                      <w:rFonts w:ascii="Times New Roman" w:hAnsi="Times New Roman"/>
                      <w:color w:val="231F20"/>
                      <w:sz w:val="28"/>
                      <w:szCs w:val="28"/>
                    </w:rPr>
                  </w:pPr>
                </w:p>
              </w:tc>
              <w:tc>
                <w:tcPr>
                  <w:tcW w:w="5217" w:type="dxa"/>
                </w:tcPr>
                <w:p w:rsidR="00833067" w:rsidRDefault="00833067" w:rsidP="00833067">
                  <w:pPr>
                    <w:framePr w:hSpace="180" w:wrap="around" w:vAnchor="text" w:hAnchor="margin" w:y="123"/>
                    <w:widowControl w:val="0"/>
                    <w:autoSpaceDE w:val="0"/>
                    <w:autoSpaceDN w:val="0"/>
                    <w:adjustRightInd w:val="0"/>
                    <w:jc w:val="both"/>
                    <w:rPr>
                      <w:rFonts w:ascii="Times New Roman" w:hAnsi="Times New Roman"/>
                      <w:color w:val="231F20"/>
                      <w:sz w:val="24"/>
                      <w:szCs w:val="24"/>
                    </w:rPr>
                  </w:pPr>
                  <w:r>
                    <w:rPr>
                      <w:rFonts w:ascii="Times New Roman" w:hAnsi="Times New Roman"/>
                      <w:color w:val="231F20"/>
                      <w:sz w:val="24"/>
                      <w:szCs w:val="24"/>
                    </w:rPr>
                    <w:t>(часть ответа про полевую мышь) Полевая мышь – живет на полях, ест пшеницу.</w:t>
                  </w:r>
                </w:p>
              </w:tc>
              <w:tc>
                <w:tcPr>
                  <w:tcW w:w="1705" w:type="dxa"/>
                  <w:vAlign w:val="center"/>
                </w:tcPr>
                <w:p w:rsidR="00833067" w:rsidRDefault="00833067" w:rsidP="00833067">
                  <w:pPr>
                    <w:framePr w:hSpace="180" w:wrap="around" w:vAnchor="text" w:hAnchor="margin" w:y="123"/>
                    <w:widowControl w:val="0"/>
                    <w:autoSpaceDE w:val="0"/>
                    <w:autoSpaceDN w:val="0"/>
                    <w:adjustRightInd w:val="0"/>
                    <w:jc w:val="center"/>
                    <w:rPr>
                      <w:rFonts w:ascii="Times New Roman" w:hAnsi="Times New Roman"/>
                      <w:color w:val="231F20"/>
                      <w:sz w:val="28"/>
                      <w:szCs w:val="28"/>
                    </w:rPr>
                  </w:pPr>
                  <w:r>
                    <w:rPr>
                      <w:rFonts w:ascii="Times New Roman" w:hAnsi="Times New Roman"/>
                      <w:color w:val="231F20"/>
                      <w:sz w:val="28"/>
                      <w:szCs w:val="28"/>
                    </w:rPr>
                    <w:t>0</w:t>
                  </w:r>
                </w:p>
              </w:tc>
            </w:tr>
          </w:tbl>
          <w:p w:rsidR="00833067" w:rsidRDefault="00833067" w:rsidP="00833067">
            <w:pPr>
              <w:widowControl w:val="0"/>
              <w:autoSpaceDE w:val="0"/>
              <w:autoSpaceDN w:val="0"/>
              <w:adjustRightInd w:val="0"/>
              <w:jc w:val="both"/>
              <w:rPr>
                <w:rFonts w:ascii="Times New Roman" w:hAnsi="Times New Roman"/>
                <w:color w:val="231F20"/>
                <w:sz w:val="28"/>
                <w:szCs w:val="28"/>
              </w:rPr>
            </w:pPr>
          </w:p>
        </w:tc>
      </w:tr>
      <w:tr w:rsidR="00833067" w:rsidTr="00833067">
        <w:trPr>
          <w:trHeight w:val="142"/>
        </w:trPr>
        <w:tc>
          <w:tcPr>
            <w:tcW w:w="10609" w:type="dxa"/>
            <w:gridSpan w:val="3"/>
          </w:tcPr>
          <w:p w:rsidR="00833067" w:rsidRDefault="00B33063" w:rsidP="00833067">
            <w:pPr>
              <w:widowControl w:val="0"/>
              <w:autoSpaceDE w:val="0"/>
              <w:autoSpaceDN w:val="0"/>
              <w:adjustRightInd w:val="0"/>
              <w:jc w:val="both"/>
              <w:rPr>
                <w:rFonts w:ascii="Times New Roman" w:hAnsi="Times New Roman"/>
                <w:color w:val="231F20"/>
                <w:sz w:val="28"/>
                <w:szCs w:val="28"/>
              </w:rPr>
            </w:pPr>
            <w:r w:rsidRPr="00B33063">
              <w:rPr>
                <w:rFonts w:ascii="Times New Roman" w:hAnsi="Times New Roman"/>
                <w:noProof/>
                <w:color w:val="231F20"/>
                <w:sz w:val="28"/>
                <w:szCs w:val="28"/>
                <w:lang w:eastAsia="ru-RU"/>
              </w:rPr>
              <w:drawing>
                <wp:inline distT="0" distB="0" distL="0" distR="0">
                  <wp:extent cx="4638675" cy="3543300"/>
                  <wp:effectExtent l="19050" t="0" r="9525" b="0"/>
                  <wp:docPr id="2" name="Рисунок 1" descr="C:\Documents and Settings\Admin\Рабочий стол\Новый год 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Новый год 2014.jpg"/>
                          <pic:cNvPicPr>
                            <a:picLocks noChangeAspect="1" noChangeArrowheads="1"/>
                          </pic:cNvPicPr>
                        </pic:nvPicPr>
                        <pic:blipFill>
                          <a:blip r:embed="rId12" cstate="print"/>
                          <a:srcRect/>
                          <a:stretch>
                            <a:fillRect/>
                          </a:stretch>
                        </pic:blipFill>
                        <pic:spPr bwMode="auto">
                          <a:xfrm>
                            <a:off x="0" y="0"/>
                            <a:ext cx="4638675" cy="3543300"/>
                          </a:xfrm>
                          <a:prstGeom prst="rect">
                            <a:avLst/>
                          </a:prstGeom>
                          <a:noFill/>
                          <a:ln w="9525">
                            <a:noFill/>
                            <a:miter lim="800000"/>
                            <a:headEnd/>
                            <a:tailEnd/>
                          </a:ln>
                        </pic:spPr>
                      </pic:pic>
                    </a:graphicData>
                  </a:graphic>
                </wp:inline>
              </w:drawing>
            </w:r>
          </w:p>
          <w:p w:rsidR="00B33063" w:rsidRDefault="00B33063" w:rsidP="00833067">
            <w:pPr>
              <w:widowControl w:val="0"/>
              <w:autoSpaceDE w:val="0"/>
              <w:autoSpaceDN w:val="0"/>
              <w:adjustRightInd w:val="0"/>
              <w:jc w:val="both"/>
              <w:rPr>
                <w:rFonts w:ascii="Times New Roman" w:hAnsi="Times New Roman"/>
                <w:color w:val="231F20"/>
                <w:sz w:val="28"/>
                <w:szCs w:val="28"/>
              </w:rPr>
            </w:pPr>
            <w:r w:rsidRPr="00B33063">
              <w:rPr>
                <w:rFonts w:ascii="Times New Roman" w:hAnsi="Times New Roman"/>
                <w:noProof/>
                <w:color w:val="231F20"/>
                <w:sz w:val="28"/>
                <w:szCs w:val="28"/>
                <w:lang w:eastAsia="ru-RU"/>
              </w:rPr>
              <w:lastRenderedPageBreak/>
              <w:drawing>
                <wp:inline distT="0" distB="0" distL="0" distR="0">
                  <wp:extent cx="4943475" cy="3238500"/>
                  <wp:effectExtent l="19050" t="0" r="9525" b="0"/>
                  <wp:docPr id="1" name="Рисунок 2" descr="C:\Documents and Settings\Admin\Рабочий стол\Новый год 2014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Рабочий стол\Новый год 2014 001.jpg"/>
                          <pic:cNvPicPr>
                            <a:picLocks noChangeAspect="1" noChangeArrowheads="1"/>
                          </pic:cNvPicPr>
                        </pic:nvPicPr>
                        <pic:blipFill>
                          <a:blip r:embed="rId13" cstate="print"/>
                          <a:srcRect/>
                          <a:stretch>
                            <a:fillRect/>
                          </a:stretch>
                        </pic:blipFill>
                        <pic:spPr bwMode="auto">
                          <a:xfrm>
                            <a:off x="0" y="0"/>
                            <a:ext cx="4943475" cy="3238500"/>
                          </a:xfrm>
                          <a:prstGeom prst="rect">
                            <a:avLst/>
                          </a:prstGeom>
                          <a:noFill/>
                          <a:ln w="9525">
                            <a:noFill/>
                            <a:miter lim="800000"/>
                            <a:headEnd/>
                            <a:tailEnd/>
                          </a:ln>
                        </pic:spPr>
                      </pic:pic>
                    </a:graphicData>
                  </a:graphic>
                </wp:inline>
              </w:drawing>
            </w:r>
          </w:p>
        </w:tc>
      </w:tr>
    </w:tbl>
    <w:p w:rsidR="00833067" w:rsidRDefault="00833067" w:rsidP="00D50097">
      <w:pPr>
        <w:widowControl w:val="0"/>
        <w:autoSpaceDE w:val="0"/>
        <w:autoSpaceDN w:val="0"/>
        <w:adjustRightInd w:val="0"/>
        <w:spacing w:after="0" w:line="240" w:lineRule="auto"/>
        <w:ind w:firstLine="567"/>
        <w:jc w:val="both"/>
        <w:rPr>
          <w:rFonts w:ascii="Times New Roman" w:hAnsi="Times New Roman"/>
          <w:color w:val="231F20"/>
          <w:sz w:val="28"/>
          <w:szCs w:val="28"/>
        </w:rPr>
      </w:pPr>
    </w:p>
    <w:p w:rsidR="00D50097" w:rsidRDefault="00D50097" w:rsidP="00D50097">
      <w:pPr>
        <w:widowControl w:val="0"/>
        <w:autoSpaceDE w:val="0"/>
        <w:autoSpaceDN w:val="0"/>
        <w:adjustRightInd w:val="0"/>
        <w:spacing w:after="0" w:line="240" w:lineRule="auto"/>
        <w:ind w:firstLine="567"/>
        <w:jc w:val="both"/>
        <w:rPr>
          <w:rFonts w:ascii="Times New Roman" w:hAnsi="Times New Roman"/>
          <w:color w:val="231F20"/>
          <w:sz w:val="28"/>
          <w:szCs w:val="28"/>
        </w:rPr>
      </w:pPr>
      <w:r>
        <w:rPr>
          <w:rFonts w:ascii="Times New Roman" w:hAnsi="Times New Roman"/>
          <w:color w:val="231F20"/>
          <w:sz w:val="28"/>
          <w:szCs w:val="28"/>
        </w:rPr>
        <w:t>Грызуны – это отряд животных, обладающих острыми передними зубами, которые растут на протяжении всей жизни. С помощью своих зубов животные разгрызают пищу, выкапывают в земле норы и гнезда. Бобры могут перегрызать даже деревья, из которых они строят речные плотины для своих жилищ.</w:t>
      </w:r>
    </w:p>
    <w:p w:rsidR="00D50097" w:rsidRDefault="00D50097" w:rsidP="00D50097">
      <w:pPr>
        <w:widowControl w:val="0"/>
        <w:autoSpaceDE w:val="0"/>
        <w:autoSpaceDN w:val="0"/>
        <w:adjustRightInd w:val="0"/>
        <w:spacing w:after="0" w:line="240" w:lineRule="auto"/>
        <w:ind w:firstLine="567"/>
        <w:jc w:val="both"/>
        <w:rPr>
          <w:rFonts w:ascii="Times New Roman" w:hAnsi="Times New Roman"/>
          <w:color w:val="231F20"/>
          <w:sz w:val="28"/>
          <w:szCs w:val="28"/>
        </w:rPr>
      </w:pPr>
      <w:r>
        <w:rPr>
          <w:rFonts w:ascii="Times New Roman" w:hAnsi="Times New Roman"/>
          <w:color w:val="231F20"/>
          <w:sz w:val="28"/>
          <w:szCs w:val="28"/>
        </w:rPr>
        <w:t>В число двух тысяч видов грызунов входят также мыши, крысы, дикобразы и белки. Самый большой грызун в Южной Америке – капибара, или воздушная свинья. Она похожа на гигантскую морскую свинку длиной один метр двадцать пять сантиметров и весом свыше сорока пяти килограммов. Самый маленький грызун – европейская полевая мышь. Ее длина всего около семи сантиметров.</w:t>
      </w:r>
    </w:p>
    <w:p w:rsidR="00D50097" w:rsidRDefault="00D50097" w:rsidP="00D50097">
      <w:pPr>
        <w:widowControl w:val="0"/>
        <w:autoSpaceDE w:val="0"/>
        <w:autoSpaceDN w:val="0"/>
        <w:adjustRightInd w:val="0"/>
        <w:spacing w:after="0" w:line="240" w:lineRule="auto"/>
        <w:jc w:val="right"/>
        <w:rPr>
          <w:rFonts w:ascii="Times New Roman" w:hAnsi="Times New Roman"/>
          <w:color w:val="231F20"/>
          <w:sz w:val="28"/>
          <w:szCs w:val="28"/>
        </w:rPr>
      </w:pPr>
      <w:r>
        <w:rPr>
          <w:rFonts w:ascii="Times New Roman" w:hAnsi="Times New Roman"/>
          <w:color w:val="231F20"/>
          <w:sz w:val="28"/>
          <w:szCs w:val="28"/>
        </w:rPr>
        <w:t>(По материалам энциклопедии</w:t>
      </w:r>
    </w:p>
    <w:p w:rsidR="0005622B" w:rsidRDefault="00D50097" w:rsidP="00833067">
      <w:pPr>
        <w:widowControl w:val="0"/>
        <w:autoSpaceDE w:val="0"/>
        <w:autoSpaceDN w:val="0"/>
        <w:adjustRightInd w:val="0"/>
        <w:spacing w:after="0" w:line="240" w:lineRule="auto"/>
        <w:jc w:val="right"/>
        <w:rPr>
          <w:rFonts w:ascii="Times New Roman" w:hAnsi="Times New Roman"/>
          <w:color w:val="231F20"/>
          <w:sz w:val="28"/>
          <w:szCs w:val="28"/>
        </w:rPr>
      </w:pPr>
      <w:r>
        <w:rPr>
          <w:rFonts w:ascii="Times New Roman" w:hAnsi="Times New Roman"/>
          <w:color w:val="231F20"/>
          <w:sz w:val="28"/>
          <w:szCs w:val="28"/>
        </w:rPr>
        <w:t>«Хочу все знать»)</w:t>
      </w:r>
    </w:p>
    <w:p w:rsidR="00B33063" w:rsidRPr="00833067" w:rsidRDefault="00B33063" w:rsidP="00833067">
      <w:pPr>
        <w:widowControl w:val="0"/>
        <w:autoSpaceDE w:val="0"/>
        <w:autoSpaceDN w:val="0"/>
        <w:adjustRightInd w:val="0"/>
        <w:spacing w:after="0" w:line="240" w:lineRule="auto"/>
        <w:jc w:val="right"/>
        <w:rPr>
          <w:rFonts w:ascii="Times New Roman" w:hAnsi="Times New Roman"/>
          <w:color w:val="231F20"/>
          <w:sz w:val="28"/>
          <w:szCs w:val="28"/>
        </w:rPr>
      </w:pPr>
    </w:p>
    <w:p w:rsidR="00973B25" w:rsidRPr="00CD2D7B" w:rsidRDefault="00973B25" w:rsidP="00973B25">
      <w:pPr>
        <w:spacing w:after="0"/>
        <w:jc w:val="both"/>
        <w:rPr>
          <w:rFonts w:ascii="Times New Roman" w:hAnsi="Times New Roman"/>
          <w:b/>
          <w:sz w:val="28"/>
          <w:szCs w:val="28"/>
        </w:rPr>
      </w:pPr>
      <w:r w:rsidRPr="00CD2D7B">
        <w:rPr>
          <w:rFonts w:ascii="Times New Roman" w:hAnsi="Times New Roman"/>
          <w:b/>
          <w:sz w:val="28"/>
          <w:szCs w:val="28"/>
        </w:rPr>
        <w:t>III. Экспериментальная работа по повышению уровня понимания текста</w:t>
      </w:r>
    </w:p>
    <w:p w:rsidR="00973B25" w:rsidRDefault="00973B25" w:rsidP="00973B25">
      <w:pPr>
        <w:spacing w:after="0"/>
        <w:jc w:val="both"/>
        <w:rPr>
          <w:rFonts w:ascii="Times New Roman" w:hAnsi="Times New Roman"/>
          <w:sz w:val="28"/>
          <w:szCs w:val="28"/>
        </w:rPr>
      </w:pPr>
      <w:r w:rsidRPr="009D542F">
        <w:rPr>
          <w:rFonts w:ascii="Times New Roman" w:hAnsi="Times New Roman"/>
          <w:sz w:val="28"/>
          <w:szCs w:val="28"/>
        </w:rPr>
        <w:t xml:space="preserve">  </w:t>
      </w:r>
    </w:p>
    <w:p w:rsidR="00973B25" w:rsidRPr="009D542F" w:rsidRDefault="00973B25" w:rsidP="00973B25">
      <w:pPr>
        <w:spacing w:after="0"/>
        <w:jc w:val="both"/>
        <w:rPr>
          <w:rFonts w:ascii="Times New Roman" w:hAnsi="Times New Roman"/>
          <w:sz w:val="28"/>
          <w:szCs w:val="28"/>
        </w:rPr>
      </w:pPr>
      <w:r>
        <w:rPr>
          <w:rFonts w:ascii="Times New Roman" w:hAnsi="Times New Roman"/>
          <w:sz w:val="28"/>
          <w:szCs w:val="28"/>
        </w:rPr>
        <w:t xml:space="preserve">       </w:t>
      </w:r>
      <w:r w:rsidRPr="009D542F">
        <w:rPr>
          <w:rFonts w:ascii="Times New Roman" w:hAnsi="Times New Roman"/>
          <w:sz w:val="28"/>
          <w:szCs w:val="28"/>
        </w:rPr>
        <w:t>В ходе эксперимента были проведены два диагностических среза (входной и на заключительном этапе) и велись наблюдения за работой учащихся на уроках.</w:t>
      </w:r>
    </w:p>
    <w:p w:rsidR="00973B25" w:rsidRPr="009D542F" w:rsidRDefault="00973B25" w:rsidP="00973B25">
      <w:pPr>
        <w:spacing w:after="0"/>
        <w:jc w:val="both"/>
        <w:rPr>
          <w:rFonts w:ascii="Times New Roman" w:hAnsi="Times New Roman"/>
          <w:sz w:val="28"/>
          <w:szCs w:val="28"/>
        </w:rPr>
      </w:pPr>
      <w:r w:rsidRPr="009D542F">
        <w:rPr>
          <w:rFonts w:ascii="Times New Roman" w:hAnsi="Times New Roman"/>
          <w:sz w:val="28"/>
          <w:szCs w:val="28"/>
        </w:rPr>
        <w:t xml:space="preserve">Данные срезы ставили перед собой следующие задачи: </w:t>
      </w:r>
    </w:p>
    <w:p w:rsidR="00973B25" w:rsidRPr="009D542F" w:rsidRDefault="00973B25" w:rsidP="00973B25">
      <w:pPr>
        <w:spacing w:after="0"/>
        <w:jc w:val="both"/>
        <w:rPr>
          <w:rFonts w:ascii="Times New Roman" w:hAnsi="Times New Roman"/>
          <w:sz w:val="28"/>
          <w:szCs w:val="28"/>
        </w:rPr>
      </w:pPr>
      <w:r w:rsidRPr="009D542F">
        <w:rPr>
          <w:rFonts w:ascii="Times New Roman" w:hAnsi="Times New Roman"/>
          <w:sz w:val="28"/>
          <w:szCs w:val="28"/>
        </w:rPr>
        <w:t>1.</w:t>
      </w:r>
      <w:r w:rsidRPr="009D542F">
        <w:rPr>
          <w:rFonts w:ascii="Times New Roman" w:hAnsi="Times New Roman"/>
          <w:sz w:val="28"/>
          <w:szCs w:val="28"/>
        </w:rPr>
        <w:tab/>
        <w:t>Выявление у учащихся умения воспроизводить информацию в явном  и неявном виде.</w:t>
      </w:r>
    </w:p>
    <w:p w:rsidR="00973B25" w:rsidRPr="009D542F" w:rsidRDefault="00973B25" w:rsidP="00973B25">
      <w:pPr>
        <w:spacing w:after="0"/>
        <w:jc w:val="both"/>
        <w:rPr>
          <w:rFonts w:ascii="Times New Roman" w:hAnsi="Times New Roman"/>
          <w:sz w:val="28"/>
          <w:szCs w:val="28"/>
        </w:rPr>
      </w:pPr>
      <w:r w:rsidRPr="009D542F">
        <w:rPr>
          <w:rFonts w:ascii="Times New Roman" w:hAnsi="Times New Roman"/>
          <w:sz w:val="28"/>
          <w:szCs w:val="28"/>
        </w:rPr>
        <w:t>2.</w:t>
      </w:r>
      <w:r w:rsidRPr="009D542F">
        <w:rPr>
          <w:rFonts w:ascii="Times New Roman" w:hAnsi="Times New Roman"/>
          <w:sz w:val="28"/>
          <w:szCs w:val="28"/>
        </w:rPr>
        <w:tab/>
        <w:t xml:space="preserve">Выявление у учащихся умения обращать внимание на непонятные слова и словосочетания и объяснять их смысл. </w:t>
      </w:r>
    </w:p>
    <w:p w:rsidR="00973B25" w:rsidRPr="009D542F" w:rsidRDefault="00973B25" w:rsidP="00973B25">
      <w:pPr>
        <w:spacing w:after="0"/>
        <w:jc w:val="both"/>
        <w:rPr>
          <w:rFonts w:ascii="Times New Roman" w:hAnsi="Times New Roman"/>
          <w:sz w:val="28"/>
          <w:szCs w:val="28"/>
        </w:rPr>
      </w:pPr>
      <w:r w:rsidRPr="009D542F">
        <w:rPr>
          <w:rFonts w:ascii="Times New Roman" w:hAnsi="Times New Roman"/>
          <w:sz w:val="28"/>
          <w:szCs w:val="28"/>
        </w:rPr>
        <w:t>3.           Выявление у учащихся умения отвечать на поставленные вопросы к тексту произведения и тем самым показывать понимание главной мысли текста.</w:t>
      </w:r>
    </w:p>
    <w:p w:rsidR="00973B25" w:rsidRPr="009D542F" w:rsidRDefault="00973B25" w:rsidP="00973B25">
      <w:pPr>
        <w:spacing w:after="0"/>
        <w:jc w:val="both"/>
        <w:rPr>
          <w:rFonts w:ascii="Times New Roman" w:hAnsi="Times New Roman"/>
          <w:sz w:val="28"/>
          <w:szCs w:val="28"/>
        </w:rPr>
      </w:pPr>
      <w:r w:rsidRPr="009D542F">
        <w:rPr>
          <w:rFonts w:ascii="Times New Roman" w:hAnsi="Times New Roman"/>
          <w:sz w:val="28"/>
          <w:szCs w:val="28"/>
        </w:rPr>
        <w:t>4.          Выявить у учащихся умения применять полученную в тексте информацию при решении практических жизненных задач.</w:t>
      </w:r>
    </w:p>
    <w:p w:rsidR="00973B25" w:rsidRPr="009D542F" w:rsidRDefault="00973B25" w:rsidP="00973B25">
      <w:pPr>
        <w:spacing w:after="0"/>
        <w:jc w:val="both"/>
        <w:rPr>
          <w:rFonts w:ascii="Times New Roman" w:hAnsi="Times New Roman"/>
          <w:sz w:val="28"/>
          <w:szCs w:val="28"/>
        </w:rPr>
      </w:pPr>
      <w:r w:rsidRPr="009D542F">
        <w:rPr>
          <w:rFonts w:ascii="Times New Roman" w:hAnsi="Times New Roman"/>
          <w:sz w:val="28"/>
          <w:szCs w:val="28"/>
        </w:rPr>
        <w:t>3.</w:t>
      </w:r>
      <w:r w:rsidRPr="009D542F">
        <w:rPr>
          <w:rFonts w:ascii="Times New Roman" w:hAnsi="Times New Roman"/>
          <w:sz w:val="28"/>
          <w:szCs w:val="28"/>
        </w:rPr>
        <w:tab/>
        <w:t>На основе полученных результатов сделать заключение об уровне сформированности навыков понимания текста.</w:t>
      </w:r>
    </w:p>
    <w:p w:rsidR="00973B25" w:rsidRDefault="00973B25" w:rsidP="00973B25">
      <w:pPr>
        <w:spacing w:after="0"/>
        <w:jc w:val="both"/>
        <w:rPr>
          <w:rFonts w:ascii="Times New Roman" w:hAnsi="Times New Roman"/>
          <w:sz w:val="28"/>
          <w:szCs w:val="28"/>
        </w:rPr>
      </w:pPr>
      <w:r w:rsidRPr="009D542F">
        <w:rPr>
          <w:rFonts w:ascii="Times New Roman" w:hAnsi="Times New Roman"/>
          <w:sz w:val="28"/>
          <w:szCs w:val="28"/>
        </w:rPr>
        <w:lastRenderedPageBreak/>
        <w:t xml:space="preserve">  Данные работ показаны в таблице.</w:t>
      </w:r>
    </w:p>
    <w:p w:rsidR="00973B25" w:rsidRPr="009D542F" w:rsidRDefault="00973B25" w:rsidP="00973B25">
      <w:pPr>
        <w:spacing w:after="0"/>
        <w:jc w:val="both"/>
        <w:rPr>
          <w:rFonts w:ascii="Times New Roman" w:hAnsi="Times New Roman"/>
          <w:sz w:val="28"/>
          <w:szCs w:val="28"/>
        </w:rPr>
      </w:pPr>
    </w:p>
    <w:tbl>
      <w:tblPr>
        <w:tblStyle w:val="a5"/>
        <w:tblW w:w="0" w:type="auto"/>
        <w:tblLook w:val="04A0"/>
      </w:tblPr>
      <w:tblGrid>
        <w:gridCol w:w="916"/>
        <w:gridCol w:w="1831"/>
        <w:gridCol w:w="2097"/>
        <w:gridCol w:w="1882"/>
        <w:gridCol w:w="1448"/>
        <w:gridCol w:w="1788"/>
      </w:tblGrid>
      <w:tr w:rsidR="00973B25" w:rsidRPr="009D542F" w:rsidTr="00AB1CD6">
        <w:tc>
          <w:tcPr>
            <w:tcW w:w="1153" w:type="dxa"/>
          </w:tcPr>
          <w:p w:rsidR="00973B25" w:rsidRPr="009D542F" w:rsidRDefault="00973B25" w:rsidP="00973B25">
            <w:pPr>
              <w:jc w:val="both"/>
              <w:rPr>
                <w:rFonts w:ascii="Times New Roman" w:hAnsi="Times New Roman"/>
                <w:sz w:val="28"/>
                <w:szCs w:val="28"/>
              </w:rPr>
            </w:pPr>
          </w:p>
        </w:tc>
        <w:tc>
          <w:tcPr>
            <w:tcW w:w="8418" w:type="dxa"/>
            <w:gridSpan w:val="5"/>
          </w:tcPr>
          <w:p w:rsidR="00973B25" w:rsidRPr="00973B25" w:rsidRDefault="00973B25" w:rsidP="00973B25">
            <w:pPr>
              <w:jc w:val="center"/>
              <w:rPr>
                <w:rFonts w:ascii="Times New Roman" w:hAnsi="Times New Roman"/>
                <w:b/>
                <w:sz w:val="28"/>
                <w:szCs w:val="28"/>
              </w:rPr>
            </w:pPr>
            <w:r w:rsidRPr="00973B25">
              <w:rPr>
                <w:rFonts w:ascii="Times New Roman" w:hAnsi="Times New Roman"/>
                <w:b/>
                <w:sz w:val="28"/>
                <w:szCs w:val="28"/>
              </w:rPr>
              <w:t>Проверяемые умения</w:t>
            </w:r>
          </w:p>
        </w:tc>
      </w:tr>
      <w:tr w:rsidR="00973B25" w:rsidRPr="009D542F" w:rsidTr="00AB1CD6">
        <w:tc>
          <w:tcPr>
            <w:tcW w:w="1153" w:type="dxa"/>
          </w:tcPr>
          <w:p w:rsidR="00973B25" w:rsidRPr="009D542F" w:rsidRDefault="00973B25" w:rsidP="00973B25">
            <w:pPr>
              <w:jc w:val="both"/>
              <w:rPr>
                <w:rFonts w:ascii="Times New Roman" w:hAnsi="Times New Roman"/>
                <w:sz w:val="28"/>
                <w:szCs w:val="28"/>
              </w:rPr>
            </w:pPr>
          </w:p>
        </w:tc>
        <w:tc>
          <w:tcPr>
            <w:tcW w:w="1902" w:type="dxa"/>
          </w:tcPr>
          <w:p w:rsidR="00973B25" w:rsidRPr="009D542F" w:rsidRDefault="00973B25" w:rsidP="00973B25">
            <w:pPr>
              <w:jc w:val="both"/>
              <w:rPr>
                <w:rFonts w:ascii="Times New Roman" w:hAnsi="Times New Roman"/>
                <w:sz w:val="28"/>
                <w:szCs w:val="28"/>
              </w:rPr>
            </w:pPr>
            <w:r w:rsidRPr="009D542F">
              <w:rPr>
                <w:rFonts w:ascii="Times New Roman" w:hAnsi="Times New Roman"/>
                <w:sz w:val="28"/>
                <w:szCs w:val="28"/>
              </w:rPr>
              <w:t>Вычитывать информацию данную в явном виде</w:t>
            </w:r>
          </w:p>
        </w:tc>
        <w:tc>
          <w:tcPr>
            <w:tcW w:w="1891" w:type="dxa"/>
          </w:tcPr>
          <w:p w:rsidR="00973B25" w:rsidRPr="009D542F" w:rsidRDefault="00973B25" w:rsidP="00973B25">
            <w:pPr>
              <w:jc w:val="both"/>
              <w:rPr>
                <w:rFonts w:ascii="Times New Roman" w:hAnsi="Times New Roman"/>
                <w:sz w:val="28"/>
                <w:szCs w:val="28"/>
              </w:rPr>
            </w:pPr>
            <w:r w:rsidRPr="009D542F">
              <w:rPr>
                <w:rFonts w:ascii="Times New Roman" w:hAnsi="Times New Roman"/>
                <w:sz w:val="28"/>
                <w:szCs w:val="28"/>
              </w:rPr>
              <w:t>Объяснять смысл слова, словосочетания</w:t>
            </w:r>
          </w:p>
        </w:tc>
        <w:tc>
          <w:tcPr>
            <w:tcW w:w="1921" w:type="dxa"/>
          </w:tcPr>
          <w:p w:rsidR="00973B25" w:rsidRPr="009D542F" w:rsidRDefault="00973B25" w:rsidP="00973B25">
            <w:pPr>
              <w:jc w:val="both"/>
              <w:rPr>
                <w:rFonts w:ascii="Times New Roman" w:hAnsi="Times New Roman"/>
                <w:sz w:val="28"/>
                <w:szCs w:val="28"/>
              </w:rPr>
            </w:pPr>
            <w:r w:rsidRPr="009D542F">
              <w:rPr>
                <w:rFonts w:ascii="Times New Roman" w:hAnsi="Times New Roman"/>
                <w:sz w:val="28"/>
                <w:szCs w:val="28"/>
              </w:rPr>
              <w:t>Вычитывать информацию, данную в неявном виде</w:t>
            </w:r>
          </w:p>
        </w:tc>
        <w:tc>
          <w:tcPr>
            <w:tcW w:w="1511" w:type="dxa"/>
          </w:tcPr>
          <w:p w:rsidR="00973B25" w:rsidRPr="009D542F" w:rsidRDefault="00973B25" w:rsidP="00973B25">
            <w:pPr>
              <w:jc w:val="both"/>
              <w:rPr>
                <w:rFonts w:ascii="Times New Roman" w:hAnsi="Times New Roman"/>
                <w:sz w:val="28"/>
                <w:szCs w:val="28"/>
              </w:rPr>
            </w:pPr>
            <w:r w:rsidRPr="009D542F">
              <w:rPr>
                <w:rFonts w:ascii="Times New Roman" w:hAnsi="Times New Roman"/>
                <w:sz w:val="28"/>
                <w:szCs w:val="28"/>
              </w:rPr>
              <w:t>Понимать смысл текста в целом</w:t>
            </w:r>
          </w:p>
        </w:tc>
        <w:tc>
          <w:tcPr>
            <w:tcW w:w="1193" w:type="dxa"/>
          </w:tcPr>
          <w:p w:rsidR="00973B25" w:rsidRPr="009D542F" w:rsidRDefault="00973B25" w:rsidP="00973B25">
            <w:pPr>
              <w:jc w:val="both"/>
              <w:rPr>
                <w:rFonts w:ascii="Times New Roman" w:hAnsi="Times New Roman"/>
                <w:sz w:val="28"/>
                <w:szCs w:val="28"/>
              </w:rPr>
            </w:pPr>
            <w:r w:rsidRPr="009D542F">
              <w:rPr>
                <w:rFonts w:ascii="Times New Roman" w:hAnsi="Times New Roman"/>
                <w:sz w:val="28"/>
                <w:szCs w:val="28"/>
              </w:rPr>
              <w:t>Применять полученную информацию при решении задач по другим предметам</w:t>
            </w:r>
          </w:p>
        </w:tc>
      </w:tr>
      <w:tr w:rsidR="00973B25" w:rsidRPr="009D542F" w:rsidTr="00973B25">
        <w:tc>
          <w:tcPr>
            <w:tcW w:w="1153" w:type="dxa"/>
          </w:tcPr>
          <w:p w:rsidR="00051C4A" w:rsidRDefault="00973B25" w:rsidP="00973B25">
            <w:pPr>
              <w:jc w:val="both"/>
              <w:rPr>
                <w:rFonts w:ascii="Times New Roman" w:hAnsi="Times New Roman"/>
                <w:sz w:val="28"/>
                <w:szCs w:val="28"/>
              </w:rPr>
            </w:pPr>
            <w:r w:rsidRPr="009D542F">
              <w:rPr>
                <w:rFonts w:ascii="Times New Roman" w:hAnsi="Times New Roman"/>
                <w:sz w:val="28"/>
                <w:szCs w:val="28"/>
              </w:rPr>
              <w:t>№1 вход</w:t>
            </w:r>
          </w:p>
          <w:p w:rsidR="00973B25" w:rsidRPr="009D542F" w:rsidRDefault="00973B25" w:rsidP="00973B25">
            <w:pPr>
              <w:jc w:val="both"/>
              <w:rPr>
                <w:rFonts w:ascii="Times New Roman" w:hAnsi="Times New Roman"/>
                <w:sz w:val="28"/>
                <w:szCs w:val="28"/>
              </w:rPr>
            </w:pPr>
            <w:r w:rsidRPr="009D542F">
              <w:rPr>
                <w:rFonts w:ascii="Times New Roman" w:hAnsi="Times New Roman"/>
                <w:sz w:val="28"/>
                <w:szCs w:val="28"/>
              </w:rPr>
              <w:t>ная</w:t>
            </w:r>
          </w:p>
        </w:tc>
        <w:tc>
          <w:tcPr>
            <w:tcW w:w="1902" w:type="dxa"/>
            <w:vAlign w:val="center"/>
          </w:tcPr>
          <w:p w:rsidR="00973B25" w:rsidRPr="009D542F" w:rsidRDefault="00973B25" w:rsidP="00973B25">
            <w:pPr>
              <w:jc w:val="center"/>
              <w:rPr>
                <w:rFonts w:ascii="Times New Roman" w:hAnsi="Times New Roman"/>
                <w:sz w:val="28"/>
                <w:szCs w:val="28"/>
              </w:rPr>
            </w:pPr>
            <w:r>
              <w:rPr>
                <w:rFonts w:ascii="Times New Roman" w:hAnsi="Times New Roman"/>
                <w:sz w:val="28"/>
                <w:szCs w:val="28"/>
              </w:rPr>
              <w:t>65</w:t>
            </w:r>
            <w:r w:rsidRPr="009D542F">
              <w:rPr>
                <w:rFonts w:ascii="Times New Roman" w:hAnsi="Times New Roman"/>
                <w:sz w:val="28"/>
                <w:szCs w:val="28"/>
              </w:rPr>
              <w:t>%</w:t>
            </w:r>
          </w:p>
        </w:tc>
        <w:tc>
          <w:tcPr>
            <w:tcW w:w="1891" w:type="dxa"/>
            <w:vAlign w:val="center"/>
          </w:tcPr>
          <w:p w:rsidR="00973B25" w:rsidRPr="009D542F" w:rsidRDefault="00973B25" w:rsidP="00973B25">
            <w:pPr>
              <w:jc w:val="center"/>
              <w:rPr>
                <w:rFonts w:ascii="Times New Roman" w:hAnsi="Times New Roman"/>
                <w:sz w:val="28"/>
                <w:szCs w:val="28"/>
              </w:rPr>
            </w:pPr>
            <w:r>
              <w:rPr>
                <w:rFonts w:ascii="Times New Roman" w:hAnsi="Times New Roman"/>
                <w:sz w:val="28"/>
                <w:szCs w:val="28"/>
              </w:rPr>
              <w:t>47</w:t>
            </w:r>
            <w:r w:rsidRPr="009D542F">
              <w:rPr>
                <w:rFonts w:ascii="Times New Roman" w:hAnsi="Times New Roman"/>
                <w:sz w:val="28"/>
                <w:szCs w:val="28"/>
              </w:rPr>
              <w:t>%</w:t>
            </w:r>
          </w:p>
        </w:tc>
        <w:tc>
          <w:tcPr>
            <w:tcW w:w="1921" w:type="dxa"/>
            <w:vAlign w:val="center"/>
          </w:tcPr>
          <w:p w:rsidR="00973B25" w:rsidRPr="009D542F" w:rsidRDefault="00973B25" w:rsidP="00973B25">
            <w:pPr>
              <w:jc w:val="center"/>
              <w:rPr>
                <w:rFonts w:ascii="Times New Roman" w:hAnsi="Times New Roman"/>
                <w:sz w:val="28"/>
                <w:szCs w:val="28"/>
              </w:rPr>
            </w:pPr>
            <w:r>
              <w:rPr>
                <w:rFonts w:ascii="Times New Roman" w:hAnsi="Times New Roman"/>
                <w:sz w:val="28"/>
                <w:szCs w:val="28"/>
              </w:rPr>
              <w:t>36</w:t>
            </w:r>
            <w:r w:rsidRPr="009D542F">
              <w:rPr>
                <w:rFonts w:ascii="Times New Roman" w:hAnsi="Times New Roman"/>
                <w:sz w:val="28"/>
                <w:szCs w:val="28"/>
              </w:rPr>
              <w:t>%</w:t>
            </w:r>
          </w:p>
        </w:tc>
        <w:tc>
          <w:tcPr>
            <w:tcW w:w="1511" w:type="dxa"/>
            <w:vAlign w:val="center"/>
          </w:tcPr>
          <w:p w:rsidR="00973B25" w:rsidRPr="009D542F" w:rsidRDefault="00973B25" w:rsidP="00973B25">
            <w:pPr>
              <w:jc w:val="center"/>
              <w:rPr>
                <w:rFonts w:ascii="Times New Roman" w:hAnsi="Times New Roman"/>
                <w:sz w:val="28"/>
                <w:szCs w:val="28"/>
              </w:rPr>
            </w:pPr>
            <w:r>
              <w:rPr>
                <w:rFonts w:ascii="Times New Roman" w:hAnsi="Times New Roman"/>
                <w:sz w:val="28"/>
                <w:szCs w:val="28"/>
              </w:rPr>
              <w:t>43</w:t>
            </w:r>
            <w:r w:rsidRPr="009D542F">
              <w:rPr>
                <w:rFonts w:ascii="Times New Roman" w:hAnsi="Times New Roman"/>
                <w:sz w:val="28"/>
                <w:szCs w:val="28"/>
              </w:rPr>
              <w:t>%</w:t>
            </w:r>
          </w:p>
        </w:tc>
        <w:tc>
          <w:tcPr>
            <w:tcW w:w="1193" w:type="dxa"/>
            <w:vAlign w:val="center"/>
          </w:tcPr>
          <w:p w:rsidR="00973B25" w:rsidRPr="009D542F" w:rsidRDefault="00973B25" w:rsidP="00973B25">
            <w:pPr>
              <w:jc w:val="center"/>
              <w:rPr>
                <w:rFonts w:ascii="Times New Roman" w:hAnsi="Times New Roman"/>
                <w:sz w:val="28"/>
                <w:szCs w:val="28"/>
              </w:rPr>
            </w:pPr>
            <w:r>
              <w:rPr>
                <w:rFonts w:ascii="Times New Roman" w:hAnsi="Times New Roman"/>
                <w:sz w:val="28"/>
                <w:szCs w:val="28"/>
              </w:rPr>
              <w:t>49</w:t>
            </w:r>
            <w:r w:rsidRPr="009D542F">
              <w:rPr>
                <w:rFonts w:ascii="Times New Roman" w:hAnsi="Times New Roman"/>
                <w:sz w:val="28"/>
                <w:szCs w:val="28"/>
              </w:rPr>
              <w:t>%</w:t>
            </w:r>
          </w:p>
        </w:tc>
      </w:tr>
      <w:tr w:rsidR="00973B25" w:rsidRPr="009D542F" w:rsidTr="00973B25">
        <w:tc>
          <w:tcPr>
            <w:tcW w:w="1153" w:type="dxa"/>
          </w:tcPr>
          <w:p w:rsidR="00973B25" w:rsidRPr="009D542F" w:rsidRDefault="00973B25" w:rsidP="00973B25">
            <w:pPr>
              <w:jc w:val="both"/>
              <w:rPr>
                <w:rFonts w:ascii="Times New Roman" w:hAnsi="Times New Roman"/>
                <w:sz w:val="28"/>
                <w:szCs w:val="28"/>
              </w:rPr>
            </w:pPr>
            <w:r w:rsidRPr="009D542F">
              <w:rPr>
                <w:rFonts w:ascii="Times New Roman" w:hAnsi="Times New Roman"/>
                <w:sz w:val="28"/>
                <w:szCs w:val="28"/>
              </w:rPr>
              <w:t>№2</w:t>
            </w:r>
          </w:p>
        </w:tc>
        <w:tc>
          <w:tcPr>
            <w:tcW w:w="1902" w:type="dxa"/>
            <w:vAlign w:val="center"/>
          </w:tcPr>
          <w:p w:rsidR="00973B25" w:rsidRPr="009D542F" w:rsidRDefault="00973B25" w:rsidP="00973B25">
            <w:pPr>
              <w:jc w:val="center"/>
              <w:rPr>
                <w:rFonts w:ascii="Times New Roman" w:hAnsi="Times New Roman"/>
                <w:sz w:val="28"/>
                <w:szCs w:val="28"/>
              </w:rPr>
            </w:pPr>
            <w:r w:rsidRPr="009D542F">
              <w:rPr>
                <w:rFonts w:ascii="Times New Roman" w:hAnsi="Times New Roman"/>
                <w:sz w:val="28"/>
                <w:szCs w:val="28"/>
              </w:rPr>
              <w:t>8</w:t>
            </w:r>
            <w:r>
              <w:rPr>
                <w:rFonts w:ascii="Times New Roman" w:hAnsi="Times New Roman"/>
                <w:sz w:val="28"/>
                <w:szCs w:val="28"/>
              </w:rPr>
              <w:t>7</w:t>
            </w:r>
            <w:r w:rsidRPr="009D542F">
              <w:rPr>
                <w:rFonts w:ascii="Times New Roman" w:hAnsi="Times New Roman"/>
                <w:sz w:val="28"/>
                <w:szCs w:val="28"/>
              </w:rPr>
              <w:t>%</w:t>
            </w:r>
          </w:p>
        </w:tc>
        <w:tc>
          <w:tcPr>
            <w:tcW w:w="1891" w:type="dxa"/>
            <w:vAlign w:val="center"/>
          </w:tcPr>
          <w:p w:rsidR="00973B25" w:rsidRPr="009D542F" w:rsidRDefault="00973B25" w:rsidP="00973B25">
            <w:pPr>
              <w:jc w:val="center"/>
              <w:rPr>
                <w:rFonts w:ascii="Times New Roman" w:hAnsi="Times New Roman"/>
                <w:sz w:val="28"/>
                <w:szCs w:val="28"/>
              </w:rPr>
            </w:pPr>
            <w:r>
              <w:rPr>
                <w:rFonts w:ascii="Times New Roman" w:hAnsi="Times New Roman"/>
                <w:sz w:val="28"/>
                <w:szCs w:val="28"/>
              </w:rPr>
              <w:t>74</w:t>
            </w:r>
            <w:r w:rsidRPr="009D542F">
              <w:rPr>
                <w:rFonts w:ascii="Times New Roman" w:hAnsi="Times New Roman"/>
                <w:sz w:val="28"/>
                <w:szCs w:val="28"/>
              </w:rPr>
              <w:t>%</w:t>
            </w:r>
          </w:p>
        </w:tc>
        <w:tc>
          <w:tcPr>
            <w:tcW w:w="1921" w:type="dxa"/>
            <w:vAlign w:val="center"/>
          </w:tcPr>
          <w:p w:rsidR="00973B25" w:rsidRPr="009D542F" w:rsidRDefault="00973B25" w:rsidP="00973B25">
            <w:pPr>
              <w:jc w:val="center"/>
              <w:rPr>
                <w:rFonts w:ascii="Times New Roman" w:hAnsi="Times New Roman"/>
                <w:sz w:val="28"/>
                <w:szCs w:val="28"/>
              </w:rPr>
            </w:pPr>
            <w:r w:rsidRPr="009D542F">
              <w:rPr>
                <w:rFonts w:ascii="Times New Roman" w:hAnsi="Times New Roman"/>
                <w:sz w:val="28"/>
                <w:szCs w:val="28"/>
              </w:rPr>
              <w:t>48%</w:t>
            </w:r>
          </w:p>
        </w:tc>
        <w:tc>
          <w:tcPr>
            <w:tcW w:w="1511" w:type="dxa"/>
            <w:vAlign w:val="center"/>
          </w:tcPr>
          <w:p w:rsidR="00973B25" w:rsidRPr="009D542F" w:rsidRDefault="00973B25" w:rsidP="00973B25">
            <w:pPr>
              <w:jc w:val="center"/>
              <w:rPr>
                <w:rFonts w:ascii="Times New Roman" w:hAnsi="Times New Roman"/>
                <w:sz w:val="28"/>
                <w:szCs w:val="28"/>
              </w:rPr>
            </w:pPr>
            <w:r>
              <w:rPr>
                <w:rFonts w:ascii="Times New Roman" w:hAnsi="Times New Roman"/>
                <w:sz w:val="28"/>
                <w:szCs w:val="28"/>
              </w:rPr>
              <w:t>68</w:t>
            </w:r>
            <w:r w:rsidRPr="009D542F">
              <w:rPr>
                <w:rFonts w:ascii="Times New Roman" w:hAnsi="Times New Roman"/>
                <w:sz w:val="28"/>
                <w:szCs w:val="28"/>
              </w:rPr>
              <w:t>%</w:t>
            </w:r>
          </w:p>
        </w:tc>
        <w:tc>
          <w:tcPr>
            <w:tcW w:w="1193" w:type="dxa"/>
            <w:vAlign w:val="center"/>
          </w:tcPr>
          <w:p w:rsidR="00973B25" w:rsidRPr="009D542F" w:rsidRDefault="00973B25" w:rsidP="00973B25">
            <w:pPr>
              <w:jc w:val="center"/>
              <w:rPr>
                <w:rFonts w:ascii="Times New Roman" w:hAnsi="Times New Roman"/>
                <w:sz w:val="28"/>
                <w:szCs w:val="28"/>
              </w:rPr>
            </w:pPr>
            <w:r>
              <w:rPr>
                <w:rFonts w:ascii="Times New Roman" w:hAnsi="Times New Roman"/>
                <w:sz w:val="28"/>
                <w:szCs w:val="28"/>
              </w:rPr>
              <w:t>72</w:t>
            </w:r>
            <w:r w:rsidRPr="009D542F">
              <w:rPr>
                <w:rFonts w:ascii="Times New Roman" w:hAnsi="Times New Roman"/>
                <w:sz w:val="28"/>
                <w:szCs w:val="28"/>
              </w:rPr>
              <w:t>%</w:t>
            </w:r>
          </w:p>
        </w:tc>
      </w:tr>
    </w:tbl>
    <w:p w:rsidR="00973B25" w:rsidRPr="009D542F" w:rsidRDefault="00973B25" w:rsidP="00973B25">
      <w:pPr>
        <w:jc w:val="both"/>
        <w:rPr>
          <w:rFonts w:ascii="Times New Roman" w:hAnsi="Times New Roman"/>
          <w:sz w:val="28"/>
          <w:szCs w:val="28"/>
        </w:rPr>
      </w:pPr>
    </w:p>
    <w:p w:rsidR="00973B25" w:rsidRPr="00425311" w:rsidRDefault="00973B25" w:rsidP="00425311">
      <w:pPr>
        <w:pStyle w:val="a3"/>
        <w:jc w:val="both"/>
        <w:rPr>
          <w:rFonts w:ascii="Times New Roman" w:hAnsi="Times New Roman" w:cs="Times New Roman"/>
          <w:sz w:val="28"/>
          <w:szCs w:val="28"/>
        </w:rPr>
      </w:pPr>
      <w:r w:rsidRPr="00425311">
        <w:rPr>
          <w:rFonts w:ascii="Times New Roman" w:hAnsi="Times New Roman" w:cs="Times New Roman"/>
          <w:sz w:val="28"/>
          <w:szCs w:val="28"/>
        </w:rPr>
        <w:t xml:space="preserve">       Проанализировав методические основы восприятия текста в начальной школе, мной было выделено 3 основных уровня восприятия и понимания информации младшими школьниками, которыми я и  руководствовалась в своём исследовании:</w:t>
      </w:r>
    </w:p>
    <w:p w:rsidR="00973B25" w:rsidRPr="00425311" w:rsidRDefault="00973B25" w:rsidP="00425311">
      <w:pPr>
        <w:pStyle w:val="a3"/>
        <w:jc w:val="both"/>
        <w:rPr>
          <w:rFonts w:ascii="Times New Roman" w:hAnsi="Times New Roman" w:cs="Times New Roman"/>
          <w:sz w:val="28"/>
          <w:szCs w:val="28"/>
        </w:rPr>
      </w:pPr>
      <w:r w:rsidRPr="00425311">
        <w:rPr>
          <w:rFonts w:ascii="Times New Roman" w:hAnsi="Times New Roman" w:cs="Times New Roman"/>
          <w:sz w:val="28"/>
          <w:szCs w:val="28"/>
        </w:rPr>
        <w:t>1).Фрагментарный уровень.</w:t>
      </w:r>
    </w:p>
    <w:p w:rsidR="00973B25" w:rsidRPr="00425311" w:rsidRDefault="00973B25" w:rsidP="00425311">
      <w:pPr>
        <w:pStyle w:val="a3"/>
        <w:jc w:val="both"/>
        <w:rPr>
          <w:rFonts w:ascii="Times New Roman" w:hAnsi="Times New Roman" w:cs="Times New Roman"/>
          <w:sz w:val="28"/>
          <w:szCs w:val="28"/>
        </w:rPr>
      </w:pPr>
      <w:r w:rsidRPr="00425311">
        <w:rPr>
          <w:rFonts w:ascii="Times New Roman" w:hAnsi="Times New Roman" w:cs="Times New Roman"/>
          <w:sz w:val="28"/>
          <w:szCs w:val="28"/>
        </w:rPr>
        <w:t>2). Констатирующий уровень.</w:t>
      </w:r>
    </w:p>
    <w:p w:rsidR="00973B25" w:rsidRPr="00B33063" w:rsidRDefault="00973B25" w:rsidP="00425311">
      <w:pPr>
        <w:pStyle w:val="a3"/>
        <w:jc w:val="both"/>
        <w:rPr>
          <w:rFonts w:ascii="Times New Roman" w:hAnsi="Times New Roman" w:cs="Times New Roman"/>
          <w:sz w:val="28"/>
          <w:szCs w:val="28"/>
        </w:rPr>
      </w:pPr>
      <w:r w:rsidRPr="00425311">
        <w:rPr>
          <w:rFonts w:ascii="Times New Roman" w:hAnsi="Times New Roman" w:cs="Times New Roman"/>
          <w:sz w:val="28"/>
          <w:szCs w:val="28"/>
        </w:rPr>
        <w:t xml:space="preserve">3). Причинно-следственный уровень </w:t>
      </w:r>
    </w:p>
    <w:p w:rsidR="00973B25" w:rsidRPr="00425311" w:rsidRDefault="003C2960" w:rsidP="00425311">
      <w:pPr>
        <w:pStyle w:val="a3"/>
        <w:jc w:val="both"/>
        <w:rPr>
          <w:rFonts w:ascii="Times New Roman" w:hAnsi="Times New Roman" w:cs="Times New Roman"/>
          <w:sz w:val="28"/>
          <w:szCs w:val="28"/>
        </w:rPr>
      </w:pPr>
      <w:r w:rsidRPr="00425311">
        <w:rPr>
          <w:rFonts w:ascii="Times New Roman" w:hAnsi="Times New Roman" w:cs="Times New Roman"/>
          <w:sz w:val="28"/>
          <w:szCs w:val="28"/>
        </w:rPr>
        <w:t xml:space="preserve">       </w:t>
      </w:r>
      <w:r w:rsidR="00973B25" w:rsidRPr="00425311">
        <w:rPr>
          <w:rFonts w:ascii="Times New Roman" w:hAnsi="Times New Roman" w:cs="Times New Roman"/>
          <w:sz w:val="28"/>
          <w:szCs w:val="28"/>
        </w:rPr>
        <w:t>Анализ работ показал, что 87% учащихся находят информацию, данную в тексте в явном виде. Но есть учащиеся, у которых некоторые задания вызывают затруднения. Они урывочно, выхватывают информацию из текста, не всегда правильно связывая её с вопросом.</w:t>
      </w:r>
    </w:p>
    <w:p w:rsidR="00973B25" w:rsidRPr="00425311" w:rsidRDefault="003C2960" w:rsidP="00425311">
      <w:pPr>
        <w:pStyle w:val="a3"/>
        <w:jc w:val="both"/>
        <w:rPr>
          <w:rFonts w:ascii="Times New Roman" w:hAnsi="Times New Roman" w:cs="Times New Roman"/>
          <w:sz w:val="28"/>
          <w:szCs w:val="28"/>
        </w:rPr>
      </w:pPr>
      <w:r w:rsidRPr="00425311">
        <w:rPr>
          <w:rFonts w:ascii="Times New Roman" w:hAnsi="Times New Roman" w:cs="Times New Roman"/>
          <w:sz w:val="28"/>
          <w:szCs w:val="28"/>
        </w:rPr>
        <w:t xml:space="preserve">       </w:t>
      </w:r>
      <w:r w:rsidR="00973B25" w:rsidRPr="00425311">
        <w:rPr>
          <w:rFonts w:ascii="Times New Roman" w:hAnsi="Times New Roman" w:cs="Times New Roman"/>
          <w:sz w:val="28"/>
          <w:szCs w:val="28"/>
        </w:rPr>
        <w:t>74% учащихся обращают внимание на непонятные слова и стараются найти им объяснение. Хотя очень многие сразу же прибегают к помощи учителя, и только небольшой процент детей могут найти объяснение словам, исходя из контекста текста или разобрав слово.</w:t>
      </w:r>
    </w:p>
    <w:p w:rsidR="00973B25" w:rsidRPr="00425311" w:rsidRDefault="00973B25" w:rsidP="00425311">
      <w:pPr>
        <w:pStyle w:val="a3"/>
        <w:jc w:val="both"/>
        <w:rPr>
          <w:rFonts w:ascii="Times New Roman" w:hAnsi="Times New Roman" w:cs="Times New Roman"/>
          <w:sz w:val="28"/>
          <w:szCs w:val="28"/>
        </w:rPr>
      </w:pPr>
      <w:r w:rsidRPr="00425311">
        <w:rPr>
          <w:rFonts w:ascii="Times New Roman" w:hAnsi="Times New Roman" w:cs="Times New Roman"/>
          <w:sz w:val="28"/>
          <w:szCs w:val="28"/>
        </w:rPr>
        <w:t xml:space="preserve"> </w:t>
      </w:r>
      <w:r w:rsidR="003C2960" w:rsidRPr="00425311">
        <w:rPr>
          <w:rFonts w:ascii="Times New Roman" w:hAnsi="Times New Roman" w:cs="Times New Roman"/>
          <w:sz w:val="28"/>
          <w:szCs w:val="28"/>
        </w:rPr>
        <w:t xml:space="preserve">       </w:t>
      </w:r>
      <w:r w:rsidRPr="00425311">
        <w:rPr>
          <w:rFonts w:ascii="Times New Roman" w:hAnsi="Times New Roman" w:cs="Times New Roman"/>
          <w:sz w:val="28"/>
          <w:szCs w:val="28"/>
        </w:rPr>
        <w:t xml:space="preserve">48% учащихся могут извлекать информацию, которая дана в неявном виде, а это значит, что они прослеживают причинно-следственные связи, могут делать выводы и обобщения. </w:t>
      </w:r>
    </w:p>
    <w:p w:rsidR="00973B25" w:rsidRPr="00425311" w:rsidRDefault="003C2960" w:rsidP="00425311">
      <w:pPr>
        <w:pStyle w:val="a3"/>
        <w:jc w:val="both"/>
        <w:rPr>
          <w:rFonts w:ascii="Times New Roman" w:hAnsi="Times New Roman" w:cs="Times New Roman"/>
          <w:sz w:val="28"/>
          <w:szCs w:val="28"/>
        </w:rPr>
      </w:pPr>
      <w:r w:rsidRPr="00425311">
        <w:rPr>
          <w:rFonts w:ascii="Times New Roman" w:hAnsi="Times New Roman" w:cs="Times New Roman"/>
          <w:sz w:val="28"/>
          <w:szCs w:val="28"/>
        </w:rPr>
        <w:t xml:space="preserve">       </w:t>
      </w:r>
      <w:r w:rsidR="00973B25" w:rsidRPr="00425311">
        <w:rPr>
          <w:rFonts w:ascii="Times New Roman" w:hAnsi="Times New Roman" w:cs="Times New Roman"/>
          <w:sz w:val="28"/>
          <w:szCs w:val="28"/>
        </w:rPr>
        <w:t xml:space="preserve">68% учащихся понимают текст в целом. Дают ответы на вопросы своими словами, находят ответы в тексте,  дают свою оценку. </w:t>
      </w:r>
    </w:p>
    <w:p w:rsidR="00973B25" w:rsidRPr="00425311" w:rsidRDefault="003C2960" w:rsidP="00425311">
      <w:pPr>
        <w:pStyle w:val="a3"/>
        <w:jc w:val="both"/>
        <w:rPr>
          <w:rFonts w:ascii="Times New Roman" w:hAnsi="Times New Roman" w:cs="Times New Roman"/>
          <w:sz w:val="28"/>
          <w:szCs w:val="28"/>
        </w:rPr>
      </w:pPr>
      <w:r w:rsidRPr="00425311">
        <w:rPr>
          <w:rFonts w:ascii="Times New Roman" w:hAnsi="Times New Roman" w:cs="Times New Roman"/>
          <w:sz w:val="28"/>
          <w:szCs w:val="28"/>
        </w:rPr>
        <w:t xml:space="preserve">       </w:t>
      </w:r>
      <w:r w:rsidR="00973B25" w:rsidRPr="00425311">
        <w:rPr>
          <w:rFonts w:ascii="Times New Roman" w:hAnsi="Times New Roman" w:cs="Times New Roman"/>
          <w:sz w:val="28"/>
          <w:szCs w:val="28"/>
        </w:rPr>
        <w:t>72 % учащихся могут применять полученную информацию при решении задач из других областей (окружающего мира, русского языка, математики), при решении жизненных задач.  Но есть учащиеся, для которых такие задания вызывают большие затруднения. И процент таких учащихся ещё довольно значительный.</w:t>
      </w:r>
    </w:p>
    <w:p w:rsidR="00973B25" w:rsidRPr="00425311" w:rsidRDefault="003C2960" w:rsidP="00425311">
      <w:pPr>
        <w:pStyle w:val="a3"/>
        <w:jc w:val="both"/>
        <w:rPr>
          <w:rFonts w:ascii="Times New Roman" w:hAnsi="Times New Roman" w:cs="Times New Roman"/>
          <w:sz w:val="28"/>
          <w:szCs w:val="28"/>
        </w:rPr>
      </w:pPr>
      <w:r w:rsidRPr="00425311">
        <w:rPr>
          <w:rFonts w:ascii="Times New Roman" w:hAnsi="Times New Roman" w:cs="Times New Roman"/>
          <w:sz w:val="28"/>
          <w:szCs w:val="28"/>
        </w:rPr>
        <w:t xml:space="preserve">       </w:t>
      </w:r>
      <w:r w:rsidR="00973B25" w:rsidRPr="00425311">
        <w:rPr>
          <w:rFonts w:ascii="Times New Roman" w:hAnsi="Times New Roman" w:cs="Times New Roman"/>
          <w:sz w:val="28"/>
          <w:szCs w:val="28"/>
        </w:rPr>
        <w:t xml:space="preserve">Сравнительный анализ  двух диагностических работ позволяет сделать вывод, что систематическая, методически продуманная работа по формированию правильных читательских умений даёт результаты. </w:t>
      </w:r>
    </w:p>
    <w:p w:rsidR="0005622B" w:rsidRPr="00425311" w:rsidRDefault="003C2960" w:rsidP="00425311">
      <w:pPr>
        <w:pStyle w:val="a3"/>
        <w:jc w:val="both"/>
        <w:rPr>
          <w:rFonts w:ascii="Times New Roman" w:hAnsi="Times New Roman" w:cs="Times New Roman"/>
          <w:sz w:val="28"/>
          <w:szCs w:val="28"/>
        </w:rPr>
      </w:pPr>
      <w:r w:rsidRPr="00425311">
        <w:rPr>
          <w:rFonts w:ascii="Times New Roman" w:hAnsi="Times New Roman" w:cs="Times New Roman"/>
          <w:sz w:val="28"/>
          <w:szCs w:val="28"/>
        </w:rPr>
        <w:t xml:space="preserve">       </w:t>
      </w:r>
      <w:r w:rsidR="00973B25" w:rsidRPr="00425311">
        <w:rPr>
          <w:rFonts w:ascii="Times New Roman" w:hAnsi="Times New Roman" w:cs="Times New Roman"/>
          <w:sz w:val="28"/>
          <w:szCs w:val="28"/>
        </w:rPr>
        <w:t>Анализ эксперимента показал, что большинство учащихся 3 «</w:t>
      </w:r>
      <w:r w:rsidRPr="00425311">
        <w:rPr>
          <w:rFonts w:ascii="Times New Roman" w:hAnsi="Times New Roman" w:cs="Times New Roman"/>
          <w:sz w:val="28"/>
          <w:szCs w:val="28"/>
        </w:rPr>
        <w:t>а</w:t>
      </w:r>
      <w:r w:rsidR="00973B25" w:rsidRPr="00425311">
        <w:rPr>
          <w:rFonts w:ascii="Times New Roman" w:hAnsi="Times New Roman" w:cs="Times New Roman"/>
          <w:sz w:val="28"/>
          <w:szCs w:val="28"/>
        </w:rPr>
        <w:t>» класса находятся на среднем уровне сформирован</w:t>
      </w:r>
      <w:bookmarkStart w:id="0" w:name="_GoBack"/>
      <w:bookmarkEnd w:id="0"/>
      <w:r w:rsidR="00973B25" w:rsidRPr="00425311">
        <w:rPr>
          <w:rFonts w:ascii="Times New Roman" w:hAnsi="Times New Roman" w:cs="Times New Roman"/>
          <w:sz w:val="28"/>
          <w:szCs w:val="28"/>
        </w:rPr>
        <w:t xml:space="preserve">ности правильной читательской </w:t>
      </w:r>
      <w:r w:rsidR="00973B25" w:rsidRPr="00425311">
        <w:rPr>
          <w:rFonts w:ascii="Times New Roman" w:hAnsi="Times New Roman" w:cs="Times New Roman"/>
          <w:sz w:val="28"/>
          <w:szCs w:val="28"/>
        </w:rPr>
        <w:lastRenderedPageBreak/>
        <w:t>деятельности. Эти дети, понимают прочитанное, но частично, иногда допускает ошибки в ответах по содержанию,  могут сделать несложные выводы и обобщения, высказать своё отношение к прочитанному, обладают развитым словарным запасом, очень часто обращают внимание на незнакомые слова (на</w:t>
      </w:r>
      <w:r w:rsidR="00973B25" w:rsidRPr="009D542F">
        <w:t xml:space="preserve"> </w:t>
      </w:r>
      <w:r w:rsidR="00973B25" w:rsidRPr="00425311">
        <w:rPr>
          <w:rFonts w:ascii="Times New Roman" w:hAnsi="Times New Roman" w:cs="Times New Roman"/>
          <w:sz w:val="28"/>
          <w:szCs w:val="28"/>
        </w:rPr>
        <w:t>разных уроках, но предпочитают найти их объяснение с помощью учителя, проявляют частую активность на уроках и интерес к учёбе. Высокий уровень сформированности правильной читательской деятельности зафиксирован у 14% учащихся 3 «Б» класса. Эти дети хорошо выразительно читаю, понимают прочитанное, могут проследить причинно-следственные связи, сделать выводы, высказать своё мнение, которое раскрывает главную мысль текста, всегда активно работают на уроке, имеют развитый кругозор, любознательны. Меньше всего в классе детей с низким уровнем сформированности правильной читательской деятельности (7 %). Эти дети отличаются тем, что у них  слабая техника чтения, отсутствуют навыки выразительного чтения, нет понимания прочитанного, пассивны на уроке, обладают слабым словарным запасом и низкой мотивацией к учёбе.</w:t>
      </w:r>
    </w:p>
    <w:p w:rsidR="00425311" w:rsidRPr="00B33063" w:rsidRDefault="00425311" w:rsidP="00833067">
      <w:pPr>
        <w:rPr>
          <w:rFonts w:ascii="Times New Roman" w:hAnsi="Times New Roman"/>
          <w:b/>
          <w:sz w:val="28"/>
          <w:szCs w:val="28"/>
        </w:rPr>
      </w:pPr>
    </w:p>
    <w:p w:rsidR="003C2960" w:rsidRPr="00090504" w:rsidRDefault="008B6A30" w:rsidP="00833067">
      <w:pPr>
        <w:rPr>
          <w:rFonts w:ascii="Times New Roman" w:hAnsi="Times New Roman"/>
          <w:b/>
          <w:sz w:val="28"/>
          <w:szCs w:val="28"/>
        </w:rPr>
      </w:pPr>
      <w:r>
        <w:rPr>
          <w:rFonts w:ascii="Times New Roman" w:hAnsi="Times New Roman"/>
          <w:b/>
          <w:sz w:val="28"/>
          <w:szCs w:val="28"/>
          <w:lang w:val="en-US"/>
        </w:rPr>
        <w:t>IV</w:t>
      </w:r>
      <w:r w:rsidR="003C2960">
        <w:rPr>
          <w:rFonts w:ascii="Times New Roman" w:hAnsi="Times New Roman"/>
          <w:b/>
          <w:sz w:val="28"/>
          <w:szCs w:val="28"/>
        </w:rPr>
        <w:t>. Заключительная часть</w:t>
      </w:r>
    </w:p>
    <w:p w:rsidR="003C2960" w:rsidRPr="00425311" w:rsidRDefault="003C2960" w:rsidP="00425311">
      <w:pPr>
        <w:pStyle w:val="a3"/>
        <w:jc w:val="both"/>
        <w:rPr>
          <w:rFonts w:ascii="Times New Roman" w:hAnsi="Times New Roman" w:cs="Times New Roman"/>
          <w:sz w:val="28"/>
          <w:szCs w:val="28"/>
        </w:rPr>
      </w:pPr>
      <w:r>
        <w:t xml:space="preserve">       </w:t>
      </w:r>
      <w:r w:rsidRPr="00425311">
        <w:rPr>
          <w:rFonts w:ascii="Times New Roman" w:hAnsi="Times New Roman" w:cs="Times New Roman"/>
          <w:sz w:val="28"/>
          <w:szCs w:val="28"/>
        </w:rPr>
        <w:t>Таким образом,  продуманная и целенаправленная  работа с текстом позволяет  вычерпывать ребёнку из большого объема информации нужную и полезную, а также приобретать социально – нравственный опыт и заставляет думать, познавая окружающий мир.</w:t>
      </w:r>
    </w:p>
    <w:p w:rsidR="003C2960" w:rsidRPr="00425311" w:rsidRDefault="003C2960" w:rsidP="00425311">
      <w:pPr>
        <w:pStyle w:val="a3"/>
        <w:jc w:val="both"/>
        <w:rPr>
          <w:rFonts w:ascii="Times New Roman" w:hAnsi="Times New Roman" w:cs="Times New Roman"/>
          <w:sz w:val="28"/>
          <w:szCs w:val="28"/>
        </w:rPr>
      </w:pPr>
      <w:r w:rsidRPr="00425311">
        <w:rPr>
          <w:rFonts w:ascii="Times New Roman" w:hAnsi="Times New Roman" w:cs="Times New Roman"/>
          <w:sz w:val="28"/>
          <w:szCs w:val="28"/>
        </w:rPr>
        <w:t xml:space="preserve">         Применение данной технологии на протяжении уже трёх лет позволило сделать уроки литературного чтения интересными, а процесс чтения для детей увлекательным.  Всё большее количество детей приобщается к дополнительному чтению (высокий процент посещения библиотеки, ведение читательских дневников, обсуждение прочитанных книг на уроках), выполняют творческие задания, задают вопросы на интересующие темы и готовят сообщения по ним, а это позволяет сделать вывод о развитии любознательности и творческой активности.</w:t>
      </w:r>
    </w:p>
    <w:p w:rsidR="008A11CC" w:rsidRDefault="008A11CC" w:rsidP="003C2960">
      <w:pPr>
        <w:jc w:val="both"/>
        <w:rPr>
          <w:rFonts w:ascii="Segoe Script" w:eastAsia="Times New Roman" w:hAnsi="Segoe Script"/>
          <w:b/>
          <w:bCs/>
          <w:sz w:val="28"/>
          <w:szCs w:val="28"/>
          <w:lang w:eastAsia="ru-RU"/>
        </w:rPr>
      </w:pPr>
    </w:p>
    <w:p w:rsidR="00833067" w:rsidRPr="00051C4A" w:rsidRDefault="00833067" w:rsidP="00051C4A">
      <w:pPr>
        <w:jc w:val="both"/>
        <w:rPr>
          <w:rFonts w:ascii="Times New Roman" w:hAnsi="Times New Roman"/>
          <w:b/>
          <w:color w:val="FF0000"/>
          <w:sz w:val="28"/>
          <w:szCs w:val="28"/>
        </w:rPr>
      </w:pPr>
      <w:r w:rsidRPr="004F109C">
        <w:rPr>
          <w:rFonts w:ascii="Times New Roman" w:hAnsi="Times New Roman"/>
          <w:b/>
          <w:color w:val="FF0000"/>
          <w:sz w:val="28"/>
          <w:szCs w:val="28"/>
        </w:rPr>
        <w:object w:dxaOrig="7197" w:dyaOrig="5395">
          <v:shape id="_x0000_i1027" type="#_x0000_t75" style="width:486.75pt;height:365.25pt" o:ole="">
            <v:imagedata r:id="rId14" o:title=""/>
          </v:shape>
          <o:OLEObject Type="Embed" ProgID="PowerPoint.Slide.12" ShapeID="_x0000_i1027" DrawAspect="Content" ObjectID="_1794850160" r:id="rId15"/>
        </w:object>
      </w:r>
    </w:p>
    <w:p w:rsidR="00051C4A" w:rsidRDefault="008B6A30" w:rsidP="00051C4A">
      <w:pPr>
        <w:jc w:val="both"/>
        <w:rPr>
          <w:rFonts w:ascii="Times New Roman" w:hAnsi="Times New Roman"/>
          <w:sz w:val="28"/>
          <w:szCs w:val="28"/>
        </w:rPr>
      </w:pPr>
      <w:r w:rsidRPr="008B6A30">
        <w:rPr>
          <w:rFonts w:ascii="Times New Roman" w:hAnsi="Times New Roman"/>
          <w:b/>
          <w:bCs/>
          <w:sz w:val="28"/>
          <w:szCs w:val="28"/>
          <w:lang w:eastAsia="ru-RU"/>
        </w:rPr>
        <w:t>По мотивам притчи Р.Х. Ривз "Школа зверей"</w:t>
      </w:r>
      <w:r w:rsidR="00BB5572" w:rsidRPr="00BB5572">
        <w:rPr>
          <w:rFonts w:ascii="Segoe Script" w:eastAsia="Times New Roman" w:hAnsi="Segoe Script"/>
          <w:b/>
          <w:bCs/>
          <w:sz w:val="28"/>
          <w:szCs w:val="28"/>
          <w:lang w:eastAsia="ru-RU"/>
        </w:rPr>
        <w:t xml:space="preserve"> </w:t>
      </w:r>
      <w:r w:rsidR="00D41B8F" w:rsidRPr="00D41B8F">
        <w:rPr>
          <w:rFonts w:ascii="Times New Roman" w:hAnsi="Times New Roman"/>
          <w:sz w:val="28"/>
          <w:szCs w:val="28"/>
        </w:rPr>
        <w:t xml:space="preserve"> </w:t>
      </w:r>
    </w:p>
    <w:p w:rsidR="00D41B8F" w:rsidRPr="00D41B8F" w:rsidRDefault="00D41B8F" w:rsidP="00051C4A">
      <w:pPr>
        <w:jc w:val="both"/>
        <w:rPr>
          <w:rFonts w:ascii="Times New Roman" w:hAnsi="Times New Roman"/>
          <w:sz w:val="28"/>
          <w:szCs w:val="28"/>
        </w:rPr>
      </w:pPr>
      <w:r w:rsidRPr="00D41B8F">
        <w:rPr>
          <w:rFonts w:ascii="Times New Roman" w:hAnsi="Times New Roman"/>
          <w:sz w:val="28"/>
          <w:szCs w:val="28"/>
        </w:rPr>
        <w:t xml:space="preserve">  Однажды звери в лесу собрались и решили открыть школу. Среди них были</w:t>
      </w:r>
    </w:p>
    <w:p w:rsidR="00D41B8F" w:rsidRPr="00D41B8F" w:rsidRDefault="00D41B8F" w:rsidP="00D41B8F">
      <w:pPr>
        <w:pStyle w:val="a3"/>
        <w:jc w:val="both"/>
        <w:rPr>
          <w:rFonts w:ascii="Times New Roman" w:hAnsi="Times New Roman" w:cs="Times New Roman"/>
          <w:sz w:val="28"/>
          <w:szCs w:val="28"/>
        </w:rPr>
      </w:pPr>
      <w:r w:rsidRPr="00D41B8F">
        <w:rPr>
          <w:rFonts w:ascii="Times New Roman" w:hAnsi="Times New Roman" w:cs="Times New Roman"/>
          <w:sz w:val="28"/>
          <w:szCs w:val="28"/>
        </w:rPr>
        <w:t>кролик, птица, белка, рыба и угорь, и они сформировали совет директоров. Кролик настаивал, чтобы в программу занятий вошел бег. Птица    настаивала,</w:t>
      </w:r>
    </w:p>
    <w:p w:rsidR="00D41B8F" w:rsidRPr="00D41B8F" w:rsidRDefault="00D41B8F" w:rsidP="00D41B8F">
      <w:pPr>
        <w:pStyle w:val="a3"/>
        <w:jc w:val="both"/>
        <w:rPr>
          <w:rFonts w:ascii="Times New Roman" w:hAnsi="Times New Roman" w:cs="Times New Roman"/>
          <w:sz w:val="28"/>
          <w:szCs w:val="28"/>
        </w:rPr>
      </w:pPr>
      <w:r w:rsidRPr="00D41B8F">
        <w:rPr>
          <w:rFonts w:ascii="Times New Roman" w:hAnsi="Times New Roman" w:cs="Times New Roman"/>
          <w:sz w:val="28"/>
          <w:szCs w:val="28"/>
        </w:rPr>
        <w:t>чтобы в программу занятий вошло летание. Рыба настаивала, чтобы в программу</w:t>
      </w:r>
    </w:p>
    <w:p w:rsidR="00D41B8F" w:rsidRPr="00BB5572" w:rsidRDefault="00D41B8F" w:rsidP="00D41B8F">
      <w:pPr>
        <w:pStyle w:val="a3"/>
        <w:jc w:val="both"/>
        <w:rPr>
          <w:rFonts w:ascii="Times New Roman" w:hAnsi="Times New Roman" w:cs="Times New Roman"/>
          <w:sz w:val="28"/>
          <w:szCs w:val="28"/>
        </w:rPr>
      </w:pPr>
      <w:r w:rsidRPr="00D41B8F">
        <w:rPr>
          <w:rFonts w:ascii="Times New Roman" w:hAnsi="Times New Roman" w:cs="Times New Roman"/>
          <w:sz w:val="28"/>
          <w:szCs w:val="28"/>
        </w:rPr>
        <w:t>входило плавание, а белка говорила, что абсолютно необходимо внести вертикальное лазание по деревьям. Они объединили все эти вещи и составили расписание занятий. Потом они стали настаивать, чтобы все животные изучали все предметы.</w:t>
      </w:r>
    </w:p>
    <w:p w:rsidR="00D41B8F" w:rsidRPr="00D41B8F" w:rsidRDefault="00D41B8F" w:rsidP="00D41B8F">
      <w:pPr>
        <w:pStyle w:val="a3"/>
        <w:jc w:val="both"/>
        <w:rPr>
          <w:rFonts w:ascii="Times New Roman" w:hAnsi="Times New Roman" w:cs="Times New Roman"/>
          <w:sz w:val="28"/>
          <w:szCs w:val="28"/>
        </w:rPr>
      </w:pPr>
      <w:r w:rsidRPr="00D41B8F">
        <w:rPr>
          <w:rFonts w:ascii="Times New Roman" w:hAnsi="Times New Roman" w:cs="Times New Roman"/>
          <w:sz w:val="28"/>
          <w:szCs w:val="28"/>
        </w:rPr>
        <w:t xml:space="preserve">       Хотя кролик и получал пятерки по бегу, с перпендикулярным лазанием по</w:t>
      </w:r>
    </w:p>
    <w:p w:rsidR="00D41B8F" w:rsidRPr="00D41B8F" w:rsidRDefault="00D41B8F" w:rsidP="00D41B8F">
      <w:pPr>
        <w:pStyle w:val="a3"/>
        <w:jc w:val="both"/>
        <w:rPr>
          <w:rFonts w:ascii="Times New Roman" w:hAnsi="Times New Roman" w:cs="Times New Roman"/>
          <w:sz w:val="28"/>
          <w:szCs w:val="28"/>
        </w:rPr>
      </w:pPr>
      <w:r w:rsidRPr="00D41B8F">
        <w:rPr>
          <w:rFonts w:ascii="Times New Roman" w:hAnsi="Times New Roman" w:cs="Times New Roman"/>
          <w:sz w:val="28"/>
          <w:szCs w:val="28"/>
        </w:rPr>
        <w:t>деревьям у него были трудности. Он постоянно падал на спину. Довольно скоро он получил какое-то повреждение мозгов и бегать больше не мог. Оказалось, что вместо пятерки по бегу он получает тройку, а по перпендикулярному лазанию,</w:t>
      </w:r>
    </w:p>
    <w:p w:rsidR="00D41B8F" w:rsidRPr="00D41B8F" w:rsidRDefault="00D41B8F" w:rsidP="00D41B8F">
      <w:pPr>
        <w:pStyle w:val="a3"/>
        <w:jc w:val="both"/>
        <w:rPr>
          <w:rFonts w:ascii="Times New Roman" w:hAnsi="Times New Roman" w:cs="Times New Roman"/>
          <w:sz w:val="28"/>
          <w:szCs w:val="28"/>
        </w:rPr>
      </w:pPr>
      <w:r w:rsidRPr="00D41B8F">
        <w:rPr>
          <w:rFonts w:ascii="Times New Roman" w:hAnsi="Times New Roman" w:cs="Times New Roman"/>
          <w:sz w:val="28"/>
          <w:szCs w:val="28"/>
        </w:rPr>
        <w:t>конечно, всегда единицу. Птица очень хорошо летала, но когда ей пришлось рыть норы в земле, она не могла делать этого хорошо. Она постоянно ломала клюв и крылья. Очень скоро она стала получать тройки по летанию, единицы по норокопанию и испытывала адские трудности в перпендикулярном лазании.</w:t>
      </w:r>
    </w:p>
    <w:p w:rsidR="00D41B8F" w:rsidRPr="00D41B8F" w:rsidRDefault="00D41B8F" w:rsidP="00D41B8F">
      <w:pPr>
        <w:pStyle w:val="a3"/>
        <w:jc w:val="both"/>
        <w:rPr>
          <w:rFonts w:ascii="Times New Roman" w:hAnsi="Times New Roman" w:cs="Times New Roman"/>
          <w:sz w:val="28"/>
          <w:szCs w:val="28"/>
        </w:rPr>
      </w:pPr>
      <w:r w:rsidRPr="00D41B8F">
        <w:rPr>
          <w:rFonts w:ascii="Times New Roman" w:hAnsi="Times New Roman" w:cs="Times New Roman"/>
          <w:sz w:val="28"/>
          <w:szCs w:val="28"/>
        </w:rPr>
        <w:t xml:space="preserve">       В конце концов первым по успеваемости животным в классе оказался умственно отсталый угорь, который делал все наполовину. Но учредители были довольны, потому что каждый изучал все предметы, и это называлось"широким общим образованием". </w:t>
      </w:r>
    </w:p>
    <w:p w:rsidR="00D41B8F" w:rsidRPr="00D41B8F" w:rsidRDefault="00D41B8F" w:rsidP="00D41B8F">
      <w:pPr>
        <w:pStyle w:val="a3"/>
        <w:jc w:val="both"/>
        <w:rPr>
          <w:rFonts w:ascii="Times New Roman" w:hAnsi="Times New Roman" w:cs="Times New Roman"/>
          <w:sz w:val="28"/>
          <w:szCs w:val="28"/>
        </w:rPr>
      </w:pPr>
    </w:p>
    <w:p w:rsidR="004A5A5D" w:rsidRPr="00B33063" w:rsidRDefault="00425311" w:rsidP="00425311">
      <w:pPr>
        <w:rPr>
          <w:rFonts w:ascii="Times New Roman" w:hAnsi="Times New Roman"/>
          <w:b/>
          <w:sz w:val="28"/>
          <w:szCs w:val="28"/>
        </w:rPr>
      </w:pPr>
      <w:r>
        <w:rPr>
          <w:rFonts w:ascii="Times New Roman" w:hAnsi="Times New Roman"/>
          <w:b/>
          <w:sz w:val="28"/>
          <w:szCs w:val="28"/>
          <w:lang w:val="en-US"/>
        </w:rPr>
        <w:t>V</w:t>
      </w:r>
      <w:r w:rsidRPr="00B33063">
        <w:rPr>
          <w:rFonts w:ascii="Times New Roman" w:hAnsi="Times New Roman"/>
          <w:b/>
          <w:sz w:val="28"/>
          <w:szCs w:val="28"/>
        </w:rPr>
        <w:t xml:space="preserve">. </w:t>
      </w:r>
      <w:r w:rsidR="004A5A5D">
        <w:rPr>
          <w:rFonts w:ascii="Times New Roman" w:hAnsi="Times New Roman"/>
          <w:b/>
          <w:sz w:val="28"/>
          <w:szCs w:val="28"/>
        </w:rPr>
        <w:t>Список литературы</w:t>
      </w:r>
      <w:r w:rsidRPr="00B33063">
        <w:rPr>
          <w:rFonts w:ascii="Times New Roman" w:hAnsi="Times New Roman"/>
          <w:b/>
          <w:sz w:val="28"/>
          <w:szCs w:val="28"/>
        </w:rPr>
        <w:t>/</w:t>
      </w:r>
    </w:p>
    <w:p w:rsidR="004A5A5D" w:rsidRDefault="004A5A5D" w:rsidP="004A5A5D">
      <w:pPr>
        <w:rPr>
          <w:rFonts w:ascii="Times New Roman" w:hAnsi="Times New Roman"/>
          <w:sz w:val="28"/>
          <w:szCs w:val="28"/>
        </w:rPr>
      </w:pPr>
      <w:r w:rsidRPr="004A5A5D">
        <w:rPr>
          <w:rFonts w:ascii="Times New Roman" w:hAnsi="Times New Roman"/>
          <w:b/>
          <w:sz w:val="28"/>
          <w:szCs w:val="28"/>
        </w:rPr>
        <w:t>1</w:t>
      </w:r>
      <w:r>
        <w:rPr>
          <w:rFonts w:ascii="Times New Roman" w:hAnsi="Times New Roman"/>
          <w:sz w:val="28"/>
          <w:szCs w:val="28"/>
        </w:rPr>
        <w:t>.Граник Г. Г. Как учить работать с книгой – М. 2007г.</w:t>
      </w:r>
    </w:p>
    <w:p w:rsidR="004A5A5D" w:rsidRDefault="004A5A5D" w:rsidP="004A5A5D">
      <w:pPr>
        <w:rPr>
          <w:rFonts w:ascii="Times New Roman" w:hAnsi="Times New Roman"/>
          <w:sz w:val="28"/>
          <w:szCs w:val="28"/>
        </w:rPr>
      </w:pPr>
      <w:r w:rsidRPr="004A5A5D">
        <w:rPr>
          <w:rFonts w:ascii="Times New Roman" w:hAnsi="Times New Roman"/>
          <w:b/>
          <w:sz w:val="28"/>
          <w:szCs w:val="28"/>
        </w:rPr>
        <w:t>2</w:t>
      </w:r>
      <w:r>
        <w:rPr>
          <w:rFonts w:ascii="Times New Roman" w:hAnsi="Times New Roman"/>
          <w:sz w:val="28"/>
          <w:szCs w:val="28"/>
        </w:rPr>
        <w:t>.Левин В. А. Когда маленький школьник становится большим читателем – М. 1994г.</w:t>
      </w:r>
    </w:p>
    <w:p w:rsidR="004A5A5D" w:rsidRPr="00B33063" w:rsidRDefault="004A5A5D" w:rsidP="004A5A5D">
      <w:pPr>
        <w:rPr>
          <w:rFonts w:ascii="Times New Roman" w:hAnsi="Times New Roman"/>
          <w:sz w:val="28"/>
          <w:szCs w:val="28"/>
        </w:rPr>
      </w:pPr>
      <w:r w:rsidRPr="004A5A5D">
        <w:rPr>
          <w:rFonts w:ascii="Times New Roman" w:hAnsi="Times New Roman"/>
          <w:b/>
          <w:sz w:val="28"/>
          <w:szCs w:val="28"/>
        </w:rPr>
        <w:t>3.</w:t>
      </w:r>
      <w:r>
        <w:rPr>
          <w:rFonts w:ascii="Times New Roman" w:hAnsi="Times New Roman"/>
          <w:sz w:val="28"/>
          <w:szCs w:val="28"/>
        </w:rPr>
        <w:t xml:space="preserve"> Соболева О. В. Беседы о чтении, или как научить детей понимать текст – М. 2012г.</w:t>
      </w:r>
    </w:p>
    <w:p w:rsidR="004A5A5D" w:rsidRPr="004A5A5D" w:rsidRDefault="004A5A5D" w:rsidP="004A5A5D">
      <w:pPr>
        <w:shd w:val="clear" w:color="auto" w:fill="FFFFFF"/>
        <w:spacing w:before="100" w:beforeAutospacing="1" w:after="100" w:afterAutospacing="1" w:line="240" w:lineRule="atLeast"/>
        <w:jc w:val="both"/>
        <w:rPr>
          <w:rFonts w:ascii="Times New Roman" w:hAnsi="Times New Roman"/>
          <w:color w:val="333333"/>
          <w:sz w:val="28"/>
          <w:szCs w:val="28"/>
        </w:rPr>
      </w:pPr>
      <w:r w:rsidRPr="004A5A5D">
        <w:rPr>
          <w:rFonts w:ascii="Times New Roman" w:hAnsi="Times New Roman"/>
          <w:b/>
          <w:sz w:val="28"/>
          <w:szCs w:val="28"/>
        </w:rPr>
        <w:t>4.</w:t>
      </w:r>
      <w:r w:rsidRPr="004A5A5D">
        <w:rPr>
          <w:rFonts w:ascii="Times New Roman" w:hAnsi="Times New Roman"/>
          <w:color w:val="333333"/>
          <w:sz w:val="28"/>
          <w:szCs w:val="28"/>
        </w:rPr>
        <w:t xml:space="preserve"> Федеральный государственный образовательный стандарт начального общего образования // [Электронный ресурс] http://standart edu.ru/catalog.aspx?CatalogId=959.</w:t>
      </w:r>
    </w:p>
    <w:p w:rsidR="004A5A5D" w:rsidRPr="004A5A5D" w:rsidRDefault="004A5A5D" w:rsidP="004A5A5D">
      <w:pPr>
        <w:shd w:val="clear" w:color="auto" w:fill="FFFFFF"/>
        <w:spacing w:before="100" w:beforeAutospacing="1" w:after="100" w:afterAutospacing="1" w:line="240" w:lineRule="atLeast"/>
        <w:jc w:val="both"/>
        <w:rPr>
          <w:rFonts w:ascii="Times New Roman" w:hAnsi="Times New Roman"/>
          <w:color w:val="333333"/>
          <w:sz w:val="28"/>
          <w:szCs w:val="28"/>
        </w:rPr>
      </w:pPr>
      <w:r w:rsidRPr="004A5A5D">
        <w:rPr>
          <w:rFonts w:ascii="Times New Roman" w:hAnsi="Times New Roman"/>
          <w:b/>
          <w:color w:val="333333"/>
          <w:sz w:val="28"/>
          <w:szCs w:val="28"/>
        </w:rPr>
        <w:t>5.</w:t>
      </w:r>
      <w:r w:rsidRPr="004A5A5D">
        <w:rPr>
          <w:rFonts w:ascii="Times New Roman" w:hAnsi="Times New Roman"/>
          <w:color w:val="333333"/>
          <w:sz w:val="28"/>
          <w:szCs w:val="28"/>
        </w:rPr>
        <w:t>Примерная основная образовательная программа начального общего образования. – М. : Просвещение, 2009. – 201 с.</w:t>
      </w:r>
    </w:p>
    <w:p w:rsidR="004A5A5D" w:rsidRPr="004A5A5D" w:rsidRDefault="004A5A5D" w:rsidP="004A5A5D">
      <w:pPr>
        <w:shd w:val="clear" w:color="auto" w:fill="FFFFFF"/>
        <w:spacing w:before="100" w:beforeAutospacing="1" w:after="100" w:afterAutospacing="1" w:line="240" w:lineRule="atLeast"/>
        <w:jc w:val="both"/>
        <w:rPr>
          <w:rFonts w:ascii="Times New Roman" w:hAnsi="Times New Roman"/>
          <w:color w:val="333333"/>
          <w:sz w:val="28"/>
          <w:szCs w:val="28"/>
        </w:rPr>
      </w:pPr>
      <w:r w:rsidRPr="004A5A5D">
        <w:rPr>
          <w:rFonts w:ascii="Times New Roman" w:hAnsi="Times New Roman"/>
          <w:b/>
          <w:color w:val="333333"/>
          <w:sz w:val="28"/>
          <w:szCs w:val="28"/>
        </w:rPr>
        <w:t>6.</w:t>
      </w:r>
      <w:r w:rsidRPr="004A5A5D">
        <w:rPr>
          <w:rFonts w:ascii="Times New Roman" w:hAnsi="Times New Roman"/>
          <w:color w:val="333333"/>
          <w:sz w:val="28"/>
          <w:szCs w:val="28"/>
        </w:rPr>
        <w:t>Бондаренко Г. И. Развитие умений смыслового чтения в начальной школе / Г. И. Бондаренко // Начальная школа плюс: до и после // Электронный ресурс www.school 2100.ru</w:t>
      </w:r>
    </w:p>
    <w:p w:rsidR="004A5A5D" w:rsidRPr="004A5A5D" w:rsidRDefault="004A5A5D" w:rsidP="004A5A5D">
      <w:pPr>
        <w:rPr>
          <w:rFonts w:ascii="Times New Roman" w:hAnsi="Times New Roman"/>
          <w:sz w:val="28"/>
          <w:szCs w:val="28"/>
        </w:rPr>
      </w:pPr>
    </w:p>
    <w:p w:rsidR="004A5A5D" w:rsidRDefault="004A5A5D" w:rsidP="004A5A5D">
      <w:pPr>
        <w:jc w:val="center"/>
        <w:rPr>
          <w:rFonts w:ascii="Times New Roman" w:hAnsi="Times New Roman"/>
          <w:b/>
          <w:sz w:val="28"/>
          <w:szCs w:val="28"/>
        </w:rPr>
      </w:pPr>
      <w:r>
        <w:rPr>
          <w:rFonts w:ascii="Times New Roman" w:hAnsi="Times New Roman"/>
          <w:b/>
          <w:sz w:val="28"/>
          <w:szCs w:val="28"/>
        </w:rPr>
        <w:t>Источники</w:t>
      </w:r>
    </w:p>
    <w:p w:rsidR="004A5A5D" w:rsidRDefault="00FF0E58" w:rsidP="004A5A5D">
      <w:pPr>
        <w:rPr>
          <w:rFonts w:ascii="Times New Roman" w:hAnsi="Times New Roman"/>
          <w:sz w:val="28"/>
          <w:szCs w:val="28"/>
        </w:rPr>
      </w:pPr>
      <w:hyperlink r:id="rId16" w:history="1">
        <w:r w:rsidR="004A5A5D" w:rsidRPr="00590BA5">
          <w:rPr>
            <w:rStyle w:val="ad"/>
            <w:rFonts w:ascii="Times New Roman" w:hAnsi="Times New Roman"/>
          </w:rPr>
          <w:t>http://psyjournals.ru/sgu_socialpsy/issue/30334_full.shtml</w:t>
        </w:r>
      </w:hyperlink>
    </w:p>
    <w:p w:rsidR="004A5A5D" w:rsidRDefault="00FF0E58" w:rsidP="004A5A5D">
      <w:pPr>
        <w:rPr>
          <w:rFonts w:ascii="Times New Roman" w:hAnsi="Times New Roman"/>
          <w:sz w:val="28"/>
          <w:szCs w:val="28"/>
        </w:rPr>
      </w:pPr>
      <w:hyperlink r:id="rId17" w:history="1">
        <w:r w:rsidR="004A5A5D" w:rsidRPr="00590BA5">
          <w:rPr>
            <w:rStyle w:val="ad"/>
            <w:rFonts w:ascii="Times New Roman" w:hAnsi="Times New Roman"/>
          </w:rPr>
          <w:t>http://www.6hm.eduhmao.ru/info/1/3757/23562/</w:t>
        </w:r>
      </w:hyperlink>
    </w:p>
    <w:p w:rsidR="004A5A5D" w:rsidRDefault="00FF0E58" w:rsidP="004A5A5D">
      <w:pPr>
        <w:rPr>
          <w:rFonts w:ascii="Times New Roman" w:hAnsi="Times New Roman"/>
          <w:sz w:val="28"/>
          <w:szCs w:val="28"/>
        </w:rPr>
      </w:pPr>
      <w:hyperlink r:id="rId18" w:history="1">
        <w:r w:rsidR="004A5A5D" w:rsidRPr="00590BA5">
          <w:rPr>
            <w:rStyle w:val="ad"/>
            <w:rFonts w:ascii="Times New Roman" w:hAnsi="Times New Roman"/>
          </w:rPr>
          <w:t>http://rus.1september.ru/article.php?ID=200702305</w:t>
        </w:r>
      </w:hyperlink>
    </w:p>
    <w:p w:rsidR="004A5A5D" w:rsidRDefault="00FF0E58" w:rsidP="004A5A5D">
      <w:pPr>
        <w:rPr>
          <w:rFonts w:ascii="Times New Roman" w:hAnsi="Times New Roman"/>
          <w:sz w:val="28"/>
          <w:szCs w:val="28"/>
        </w:rPr>
      </w:pPr>
      <w:hyperlink r:id="rId19" w:history="1">
        <w:r w:rsidR="004A5A5D" w:rsidRPr="00590BA5">
          <w:rPr>
            <w:rStyle w:val="ad"/>
            <w:rFonts w:ascii="Times New Roman" w:hAnsi="Times New Roman"/>
          </w:rPr>
          <w:t>http://edu.grsu.by/alternant/?p=856</w:t>
        </w:r>
      </w:hyperlink>
    </w:p>
    <w:p w:rsidR="004A5A5D" w:rsidRDefault="00FF0E58" w:rsidP="004A5A5D">
      <w:pPr>
        <w:rPr>
          <w:rFonts w:ascii="Times New Roman" w:hAnsi="Times New Roman"/>
          <w:sz w:val="28"/>
          <w:szCs w:val="28"/>
        </w:rPr>
      </w:pPr>
      <w:hyperlink r:id="rId20" w:history="1">
        <w:r w:rsidR="004A5A5D" w:rsidRPr="00590BA5">
          <w:rPr>
            <w:rStyle w:val="ad"/>
            <w:rFonts w:ascii="Times New Roman" w:hAnsi="Times New Roman"/>
          </w:rPr>
          <w:t>http://www.sibuch.ru/node/493</w:t>
        </w:r>
      </w:hyperlink>
    </w:p>
    <w:p w:rsidR="004A5A5D" w:rsidRPr="004A5A5D" w:rsidRDefault="004A5A5D" w:rsidP="00D41B8F">
      <w:pPr>
        <w:pStyle w:val="a3"/>
        <w:jc w:val="both"/>
        <w:rPr>
          <w:rFonts w:ascii="Times New Roman" w:hAnsi="Times New Roman" w:cs="Times New Roman"/>
          <w:sz w:val="28"/>
          <w:szCs w:val="28"/>
        </w:rPr>
      </w:pPr>
    </w:p>
    <w:p w:rsidR="0005622B" w:rsidRDefault="0005622B" w:rsidP="00F25325">
      <w:pPr>
        <w:pStyle w:val="a3"/>
        <w:jc w:val="both"/>
        <w:rPr>
          <w:rFonts w:ascii="Times New Roman" w:hAnsi="Times New Roman" w:cs="Times New Roman"/>
          <w:sz w:val="28"/>
          <w:szCs w:val="28"/>
          <w:lang w:eastAsia="ru-RU"/>
        </w:rPr>
      </w:pPr>
    </w:p>
    <w:p w:rsidR="00FF6F2C" w:rsidRPr="00F25325" w:rsidRDefault="00FF6F2C" w:rsidP="00F25325">
      <w:pPr>
        <w:pStyle w:val="a3"/>
        <w:jc w:val="both"/>
        <w:rPr>
          <w:rFonts w:ascii="Times New Roman" w:hAnsi="Times New Roman" w:cs="Times New Roman"/>
          <w:sz w:val="28"/>
          <w:szCs w:val="28"/>
        </w:rPr>
      </w:pPr>
    </w:p>
    <w:sectPr w:rsidR="00FF6F2C" w:rsidRPr="00F25325" w:rsidSect="001D77C5">
      <w:footerReference w:type="default" r:id="rId21"/>
      <w:pgSz w:w="11906" w:h="16838"/>
      <w:pgMar w:top="568" w:right="1080" w:bottom="851"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73A3" w:rsidRDefault="002973A3" w:rsidP="003C2960">
      <w:pPr>
        <w:spacing w:after="0" w:line="240" w:lineRule="auto"/>
      </w:pPr>
      <w:r>
        <w:separator/>
      </w:r>
    </w:p>
  </w:endnote>
  <w:endnote w:type="continuationSeparator" w:id="1">
    <w:p w:rsidR="002973A3" w:rsidRDefault="002973A3" w:rsidP="003C2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notTrueType/>
    <w:pitch w:val="variable"/>
    <w:sig w:usb0="00000201" w:usb1="00000000" w:usb2="00000000" w:usb3="00000000" w:csb0="00000004" w:csb1="00000000"/>
  </w:font>
  <w:font w:name="Arial Black">
    <w:panose1 w:val="020B0A04020102020204"/>
    <w:charset w:val="CC"/>
    <w:family w:val="swiss"/>
    <w:pitch w:val="variable"/>
    <w:sig w:usb0="A00002AF" w:usb1="400078FB" w:usb2="00000000" w:usb3="00000000" w:csb0="0000009F" w:csb1="00000000"/>
  </w:font>
  <w:font w:name="Segoe Script">
    <w:panose1 w:val="030B0504020000000003"/>
    <w:charset w:val="CC"/>
    <w:family w:val="script"/>
    <w:pitch w:val="variable"/>
    <w:sig w:usb0="0000028F"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00415"/>
    </w:sdtPr>
    <w:sdtContent>
      <w:p w:rsidR="006D0A55" w:rsidRDefault="00FF0E58">
        <w:pPr>
          <w:pStyle w:val="aa"/>
          <w:jc w:val="right"/>
        </w:pPr>
        <w:fldSimple w:instr=" PAGE   \* MERGEFORMAT ">
          <w:r w:rsidR="00964328">
            <w:rPr>
              <w:noProof/>
            </w:rPr>
            <w:t>26</w:t>
          </w:r>
        </w:fldSimple>
      </w:p>
    </w:sdtContent>
  </w:sdt>
  <w:p w:rsidR="006D0A55" w:rsidRDefault="006D0A5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73A3" w:rsidRDefault="002973A3" w:rsidP="003C2960">
      <w:pPr>
        <w:spacing w:after="0" w:line="240" w:lineRule="auto"/>
      </w:pPr>
      <w:r>
        <w:separator/>
      </w:r>
    </w:p>
  </w:footnote>
  <w:footnote w:type="continuationSeparator" w:id="1">
    <w:p w:rsidR="002973A3" w:rsidRDefault="002973A3" w:rsidP="003C29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56E"/>
    <w:multiLevelType w:val="hybridMultilevel"/>
    <w:tmpl w:val="DCE85C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E4F76"/>
    <w:multiLevelType w:val="multilevel"/>
    <w:tmpl w:val="392EF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C007EE"/>
    <w:multiLevelType w:val="hybridMultilevel"/>
    <w:tmpl w:val="E208D27A"/>
    <w:lvl w:ilvl="0" w:tplc="B0147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2B2755"/>
    <w:multiLevelType w:val="hybridMultilevel"/>
    <w:tmpl w:val="61EC2A26"/>
    <w:lvl w:ilvl="0" w:tplc="B0147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66082C"/>
    <w:multiLevelType w:val="hybridMultilevel"/>
    <w:tmpl w:val="7DFA5C90"/>
    <w:lvl w:ilvl="0" w:tplc="B014700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16C53724"/>
    <w:multiLevelType w:val="hybridMultilevel"/>
    <w:tmpl w:val="DB584D9C"/>
    <w:lvl w:ilvl="0" w:tplc="B0147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E72355E"/>
    <w:multiLevelType w:val="hybridMultilevel"/>
    <w:tmpl w:val="11F89F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2606870"/>
    <w:multiLevelType w:val="hybridMultilevel"/>
    <w:tmpl w:val="A246D26A"/>
    <w:lvl w:ilvl="0" w:tplc="B0147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3B3FC7"/>
    <w:multiLevelType w:val="hybridMultilevel"/>
    <w:tmpl w:val="0EEA7A1A"/>
    <w:lvl w:ilvl="0" w:tplc="B0147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544EE7"/>
    <w:multiLevelType w:val="hybridMultilevel"/>
    <w:tmpl w:val="5CB04A22"/>
    <w:lvl w:ilvl="0" w:tplc="79E81D38">
      <w:start w:val="2"/>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AF6209"/>
    <w:multiLevelType w:val="hybridMultilevel"/>
    <w:tmpl w:val="6770CB4E"/>
    <w:lvl w:ilvl="0" w:tplc="B014700E">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39ED6EAB"/>
    <w:multiLevelType w:val="hybridMultilevel"/>
    <w:tmpl w:val="54D27D22"/>
    <w:lvl w:ilvl="0" w:tplc="B0147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B377FED"/>
    <w:multiLevelType w:val="hybridMultilevel"/>
    <w:tmpl w:val="D2662FDE"/>
    <w:lvl w:ilvl="0" w:tplc="B0147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5907064"/>
    <w:multiLevelType w:val="hybridMultilevel"/>
    <w:tmpl w:val="DAE2C5C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E696A48"/>
    <w:multiLevelType w:val="hybridMultilevel"/>
    <w:tmpl w:val="2800ECB8"/>
    <w:lvl w:ilvl="0" w:tplc="B0147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5C550B"/>
    <w:multiLevelType w:val="hybridMultilevel"/>
    <w:tmpl w:val="333015E8"/>
    <w:lvl w:ilvl="0" w:tplc="04190011">
      <w:start w:val="1"/>
      <w:numFmt w:val="decimal"/>
      <w:lvlText w:val="%1)"/>
      <w:lvlJc w:val="left"/>
      <w:pPr>
        <w:ind w:left="1070" w:hanging="360"/>
      </w:pPr>
      <w:rPr>
        <w:rFonts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6">
    <w:nsid w:val="5DCF0D3A"/>
    <w:multiLevelType w:val="hybridMultilevel"/>
    <w:tmpl w:val="56CE7746"/>
    <w:lvl w:ilvl="0" w:tplc="B0147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2B236A"/>
    <w:multiLevelType w:val="hybridMultilevel"/>
    <w:tmpl w:val="8488E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E3412F5"/>
    <w:multiLevelType w:val="hybridMultilevel"/>
    <w:tmpl w:val="E61AF8F4"/>
    <w:lvl w:ilvl="0" w:tplc="B0147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3E2FF5"/>
    <w:multiLevelType w:val="hybridMultilevel"/>
    <w:tmpl w:val="4EC06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58074DB"/>
    <w:multiLevelType w:val="hybridMultilevel"/>
    <w:tmpl w:val="7BE6B40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8C01D9E"/>
    <w:multiLevelType w:val="hybridMultilevel"/>
    <w:tmpl w:val="D78A460C"/>
    <w:lvl w:ilvl="0" w:tplc="B01470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B4966DC"/>
    <w:multiLevelType w:val="hybridMultilevel"/>
    <w:tmpl w:val="3DDCA5A0"/>
    <w:lvl w:ilvl="0" w:tplc="B014700E">
      <w:start w:val="1"/>
      <w:numFmt w:val="bullet"/>
      <w:lvlText w:val=""/>
      <w:lvlJc w:val="left"/>
      <w:pPr>
        <w:ind w:left="1560" w:hanging="360"/>
      </w:pPr>
      <w:rPr>
        <w:rFonts w:ascii="Symbol" w:hAnsi="Symbol" w:hint="default"/>
      </w:rPr>
    </w:lvl>
    <w:lvl w:ilvl="1" w:tplc="04190003" w:tentative="1">
      <w:start w:val="1"/>
      <w:numFmt w:val="bullet"/>
      <w:lvlText w:val="o"/>
      <w:lvlJc w:val="left"/>
      <w:pPr>
        <w:ind w:left="2280" w:hanging="360"/>
      </w:pPr>
      <w:rPr>
        <w:rFonts w:ascii="Courier New" w:hAnsi="Courier New" w:cs="Courier New" w:hint="default"/>
      </w:rPr>
    </w:lvl>
    <w:lvl w:ilvl="2" w:tplc="04190005" w:tentative="1">
      <w:start w:val="1"/>
      <w:numFmt w:val="bullet"/>
      <w:lvlText w:val=""/>
      <w:lvlJc w:val="left"/>
      <w:pPr>
        <w:ind w:left="3000" w:hanging="360"/>
      </w:pPr>
      <w:rPr>
        <w:rFonts w:ascii="Wingdings" w:hAnsi="Wingdings" w:hint="default"/>
      </w:rPr>
    </w:lvl>
    <w:lvl w:ilvl="3" w:tplc="04190001" w:tentative="1">
      <w:start w:val="1"/>
      <w:numFmt w:val="bullet"/>
      <w:lvlText w:val=""/>
      <w:lvlJc w:val="left"/>
      <w:pPr>
        <w:ind w:left="3720" w:hanging="360"/>
      </w:pPr>
      <w:rPr>
        <w:rFonts w:ascii="Symbol" w:hAnsi="Symbol" w:hint="default"/>
      </w:rPr>
    </w:lvl>
    <w:lvl w:ilvl="4" w:tplc="04190003" w:tentative="1">
      <w:start w:val="1"/>
      <w:numFmt w:val="bullet"/>
      <w:lvlText w:val="o"/>
      <w:lvlJc w:val="left"/>
      <w:pPr>
        <w:ind w:left="4440" w:hanging="360"/>
      </w:pPr>
      <w:rPr>
        <w:rFonts w:ascii="Courier New" w:hAnsi="Courier New" w:cs="Courier New" w:hint="default"/>
      </w:rPr>
    </w:lvl>
    <w:lvl w:ilvl="5" w:tplc="04190005" w:tentative="1">
      <w:start w:val="1"/>
      <w:numFmt w:val="bullet"/>
      <w:lvlText w:val=""/>
      <w:lvlJc w:val="left"/>
      <w:pPr>
        <w:ind w:left="5160" w:hanging="360"/>
      </w:pPr>
      <w:rPr>
        <w:rFonts w:ascii="Wingdings" w:hAnsi="Wingdings" w:hint="default"/>
      </w:rPr>
    </w:lvl>
    <w:lvl w:ilvl="6" w:tplc="04190001" w:tentative="1">
      <w:start w:val="1"/>
      <w:numFmt w:val="bullet"/>
      <w:lvlText w:val=""/>
      <w:lvlJc w:val="left"/>
      <w:pPr>
        <w:ind w:left="5880" w:hanging="360"/>
      </w:pPr>
      <w:rPr>
        <w:rFonts w:ascii="Symbol" w:hAnsi="Symbol" w:hint="default"/>
      </w:rPr>
    </w:lvl>
    <w:lvl w:ilvl="7" w:tplc="04190003" w:tentative="1">
      <w:start w:val="1"/>
      <w:numFmt w:val="bullet"/>
      <w:lvlText w:val="o"/>
      <w:lvlJc w:val="left"/>
      <w:pPr>
        <w:ind w:left="6600" w:hanging="360"/>
      </w:pPr>
      <w:rPr>
        <w:rFonts w:ascii="Courier New" w:hAnsi="Courier New" w:cs="Courier New" w:hint="default"/>
      </w:rPr>
    </w:lvl>
    <w:lvl w:ilvl="8" w:tplc="04190005" w:tentative="1">
      <w:start w:val="1"/>
      <w:numFmt w:val="bullet"/>
      <w:lvlText w:val=""/>
      <w:lvlJc w:val="left"/>
      <w:pPr>
        <w:ind w:left="7320" w:hanging="360"/>
      </w:pPr>
      <w:rPr>
        <w:rFonts w:ascii="Wingdings" w:hAnsi="Wingdings" w:hint="default"/>
      </w:rPr>
    </w:lvl>
  </w:abstractNum>
  <w:num w:numId="1">
    <w:abstractNumId w:val="0"/>
  </w:num>
  <w:num w:numId="2">
    <w:abstractNumId w:val="6"/>
  </w:num>
  <w:num w:numId="3">
    <w:abstractNumId w:val="17"/>
  </w:num>
  <w:num w:numId="4">
    <w:abstractNumId w:val="22"/>
  </w:num>
  <w:num w:numId="5">
    <w:abstractNumId w:val="13"/>
  </w:num>
  <w:num w:numId="6">
    <w:abstractNumId w:val="20"/>
  </w:num>
  <w:num w:numId="7">
    <w:abstractNumId w:val="15"/>
  </w:num>
  <w:num w:numId="8">
    <w:abstractNumId w:val="4"/>
  </w:num>
  <w:num w:numId="9">
    <w:abstractNumId w:val="10"/>
  </w:num>
  <w:num w:numId="10">
    <w:abstractNumId w:val="9"/>
  </w:num>
  <w:num w:numId="11">
    <w:abstractNumId w:val="19"/>
  </w:num>
  <w:num w:numId="12">
    <w:abstractNumId w:val="11"/>
  </w:num>
  <w:num w:numId="13">
    <w:abstractNumId w:val="21"/>
  </w:num>
  <w:num w:numId="14">
    <w:abstractNumId w:val="14"/>
  </w:num>
  <w:num w:numId="15">
    <w:abstractNumId w:val="3"/>
  </w:num>
  <w:num w:numId="16">
    <w:abstractNumId w:val="7"/>
  </w:num>
  <w:num w:numId="17">
    <w:abstractNumId w:val="2"/>
  </w:num>
  <w:num w:numId="18">
    <w:abstractNumId w:val="5"/>
  </w:num>
  <w:num w:numId="19">
    <w:abstractNumId w:val="12"/>
  </w:num>
  <w:num w:numId="20">
    <w:abstractNumId w:val="18"/>
  </w:num>
  <w:num w:numId="21">
    <w:abstractNumId w:val="8"/>
  </w:num>
  <w:num w:numId="22">
    <w:abstractNumId w:val="16"/>
  </w:num>
  <w:num w:numId="23">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25325"/>
    <w:rsid w:val="00035923"/>
    <w:rsid w:val="00051C4A"/>
    <w:rsid w:val="0005622B"/>
    <w:rsid w:val="000B4860"/>
    <w:rsid w:val="000D4534"/>
    <w:rsid w:val="00114743"/>
    <w:rsid w:val="001816C9"/>
    <w:rsid w:val="001D77C5"/>
    <w:rsid w:val="00227CB6"/>
    <w:rsid w:val="0025477A"/>
    <w:rsid w:val="00292A1E"/>
    <w:rsid w:val="002973A3"/>
    <w:rsid w:val="002A5761"/>
    <w:rsid w:val="002F05ED"/>
    <w:rsid w:val="002F1D10"/>
    <w:rsid w:val="002F3C42"/>
    <w:rsid w:val="00346D72"/>
    <w:rsid w:val="003A276B"/>
    <w:rsid w:val="003C2960"/>
    <w:rsid w:val="00410076"/>
    <w:rsid w:val="00425311"/>
    <w:rsid w:val="004607EE"/>
    <w:rsid w:val="004721A6"/>
    <w:rsid w:val="004A5A5D"/>
    <w:rsid w:val="004F109C"/>
    <w:rsid w:val="0052195D"/>
    <w:rsid w:val="00527B35"/>
    <w:rsid w:val="0053618A"/>
    <w:rsid w:val="00536EA8"/>
    <w:rsid w:val="00561BD5"/>
    <w:rsid w:val="005A367D"/>
    <w:rsid w:val="0060117C"/>
    <w:rsid w:val="006813DF"/>
    <w:rsid w:val="0069593A"/>
    <w:rsid w:val="006B0772"/>
    <w:rsid w:val="006B33EC"/>
    <w:rsid w:val="006D0A55"/>
    <w:rsid w:val="006E4DB0"/>
    <w:rsid w:val="006F1949"/>
    <w:rsid w:val="006F6BED"/>
    <w:rsid w:val="0074221F"/>
    <w:rsid w:val="00757FE6"/>
    <w:rsid w:val="007C1DE3"/>
    <w:rsid w:val="00812409"/>
    <w:rsid w:val="00833067"/>
    <w:rsid w:val="008A11CC"/>
    <w:rsid w:val="008B6A30"/>
    <w:rsid w:val="00964328"/>
    <w:rsid w:val="009667D2"/>
    <w:rsid w:val="00972AF6"/>
    <w:rsid w:val="00973B25"/>
    <w:rsid w:val="00A022F8"/>
    <w:rsid w:val="00A51650"/>
    <w:rsid w:val="00A75115"/>
    <w:rsid w:val="00AA20E1"/>
    <w:rsid w:val="00AA2402"/>
    <w:rsid w:val="00AB1CD6"/>
    <w:rsid w:val="00AB54B5"/>
    <w:rsid w:val="00AD7777"/>
    <w:rsid w:val="00AE3AFB"/>
    <w:rsid w:val="00B33063"/>
    <w:rsid w:val="00B64765"/>
    <w:rsid w:val="00B73D34"/>
    <w:rsid w:val="00B848A3"/>
    <w:rsid w:val="00BB5572"/>
    <w:rsid w:val="00BC0F03"/>
    <w:rsid w:val="00C33E7E"/>
    <w:rsid w:val="00CB7798"/>
    <w:rsid w:val="00CF1725"/>
    <w:rsid w:val="00D043C9"/>
    <w:rsid w:val="00D06A81"/>
    <w:rsid w:val="00D16362"/>
    <w:rsid w:val="00D2776F"/>
    <w:rsid w:val="00D41B8F"/>
    <w:rsid w:val="00D50097"/>
    <w:rsid w:val="00F21F45"/>
    <w:rsid w:val="00F25325"/>
    <w:rsid w:val="00F44F82"/>
    <w:rsid w:val="00F95955"/>
    <w:rsid w:val="00FC4E6A"/>
    <w:rsid w:val="00FD381A"/>
    <w:rsid w:val="00FE1B90"/>
    <w:rsid w:val="00FE1D8C"/>
    <w:rsid w:val="00FE3569"/>
    <w:rsid w:val="00FF0E58"/>
    <w:rsid w:val="00FF3D4B"/>
    <w:rsid w:val="00FF6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6BED"/>
    <w:rPr>
      <w:rFonts w:ascii="Calibri" w:eastAsia="Calibri" w:hAnsi="Calibri" w:cs="Times New Roman"/>
    </w:rPr>
  </w:style>
  <w:style w:type="paragraph" w:styleId="1">
    <w:name w:val="heading 1"/>
    <w:basedOn w:val="a"/>
    <w:next w:val="a"/>
    <w:link w:val="10"/>
    <w:uiPriority w:val="9"/>
    <w:qFormat/>
    <w:rsid w:val="00C33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25325"/>
    <w:pPr>
      <w:spacing w:after="0" w:line="240" w:lineRule="auto"/>
    </w:pPr>
  </w:style>
  <w:style w:type="paragraph" w:styleId="a4">
    <w:name w:val="List Paragraph"/>
    <w:basedOn w:val="a"/>
    <w:uiPriority w:val="34"/>
    <w:qFormat/>
    <w:rsid w:val="006F6BED"/>
    <w:pPr>
      <w:ind w:left="720"/>
      <w:contextualSpacing/>
    </w:pPr>
  </w:style>
  <w:style w:type="table" w:styleId="a5">
    <w:name w:val="Table Grid"/>
    <w:basedOn w:val="a1"/>
    <w:uiPriority w:val="59"/>
    <w:rsid w:val="00D500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D5009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50097"/>
    <w:rPr>
      <w:rFonts w:ascii="Tahoma" w:eastAsia="Calibri" w:hAnsi="Tahoma" w:cs="Tahoma"/>
      <w:sz w:val="16"/>
      <w:szCs w:val="16"/>
    </w:rPr>
  </w:style>
  <w:style w:type="paragraph" w:styleId="a8">
    <w:name w:val="header"/>
    <w:basedOn w:val="a"/>
    <w:link w:val="a9"/>
    <w:uiPriority w:val="99"/>
    <w:semiHidden/>
    <w:unhideWhenUsed/>
    <w:rsid w:val="003C296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3C2960"/>
    <w:rPr>
      <w:rFonts w:ascii="Calibri" w:eastAsia="Calibri" w:hAnsi="Calibri" w:cs="Times New Roman"/>
    </w:rPr>
  </w:style>
  <w:style w:type="paragraph" w:styleId="aa">
    <w:name w:val="footer"/>
    <w:basedOn w:val="a"/>
    <w:link w:val="ab"/>
    <w:uiPriority w:val="99"/>
    <w:unhideWhenUsed/>
    <w:rsid w:val="003C296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3C2960"/>
    <w:rPr>
      <w:rFonts w:ascii="Calibri" w:eastAsia="Calibri" w:hAnsi="Calibri" w:cs="Times New Roman"/>
    </w:rPr>
  </w:style>
  <w:style w:type="paragraph" w:styleId="ac">
    <w:name w:val="Normal (Web)"/>
    <w:basedOn w:val="a"/>
    <w:uiPriority w:val="99"/>
    <w:unhideWhenUsed/>
    <w:rsid w:val="0081240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C33E7E"/>
    <w:rPr>
      <w:rFonts w:asciiTheme="majorHAnsi" w:eastAsiaTheme="majorEastAsia" w:hAnsiTheme="majorHAnsi" w:cstheme="majorBidi"/>
      <w:b/>
      <w:bCs/>
      <w:color w:val="365F91" w:themeColor="accent1" w:themeShade="BF"/>
      <w:sz w:val="28"/>
      <w:szCs w:val="28"/>
    </w:rPr>
  </w:style>
  <w:style w:type="character" w:styleId="ad">
    <w:name w:val="Hyperlink"/>
    <w:basedOn w:val="a0"/>
    <w:uiPriority w:val="99"/>
    <w:unhideWhenUsed/>
    <w:rsid w:val="004A5A5D"/>
    <w:rPr>
      <w:color w:val="0000FF" w:themeColor="hyperlink"/>
      <w:u w:val="single"/>
    </w:rPr>
  </w:style>
  <w:style w:type="character" w:styleId="ae">
    <w:name w:val="Strong"/>
    <w:basedOn w:val="a0"/>
    <w:uiPriority w:val="22"/>
    <w:qFormat/>
    <w:rsid w:val="004A5A5D"/>
    <w:rPr>
      <w:b/>
      <w:bCs/>
    </w:rPr>
  </w:style>
</w:styles>
</file>

<file path=word/webSettings.xml><?xml version="1.0" encoding="utf-8"?>
<w:webSettings xmlns:r="http://schemas.openxmlformats.org/officeDocument/2006/relationships" xmlns:w="http://schemas.openxmlformats.org/wordprocessingml/2006/main">
  <w:divs>
    <w:div w:id="144249566">
      <w:bodyDiv w:val="1"/>
      <w:marLeft w:val="0"/>
      <w:marRight w:val="0"/>
      <w:marTop w:val="0"/>
      <w:marBottom w:val="0"/>
      <w:divBdr>
        <w:top w:val="none" w:sz="0" w:space="0" w:color="auto"/>
        <w:left w:val="none" w:sz="0" w:space="0" w:color="auto"/>
        <w:bottom w:val="none" w:sz="0" w:space="0" w:color="auto"/>
        <w:right w:val="none" w:sz="0" w:space="0" w:color="auto"/>
      </w:divBdr>
    </w:div>
    <w:div w:id="793789824">
      <w:bodyDiv w:val="1"/>
      <w:marLeft w:val="0"/>
      <w:marRight w:val="0"/>
      <w:marTop w:val="0"/>
      <w:marBottom w:val="0"/>
      <w:divBdr>
        <w:top w:val="none" w:sz="0" w:space="0" w:color="auto"/>
        <w:left w:val="none" w:sz="0" w:space="0" w:color="auto"/>
        <w:bottom w:val="none" w:sz="0" w:space="0" w:color="auto"/>
        <w:right w:val="none" w:sz="0" w:space="0" w:color="auto"/>
      </w:divBdr>
    </w:div>
    <w:div w:id="904724605">
      <w:bodyDiv w:val="1"/>
      <w:marLeft w:val="0"/>
      <w:marRight w:val="0"/>
      <w:marTop w:val="0"/>
      <w:marBottom w:val="0"/>
      <w:divBdr>
        <w:top w:val="none" w:sz="0" w:space="0" w:color="auto"/>
        <w:left w:val="none" w:sz="0" w:space="0" w:color="auto"/>
        <w:bottom w:val="none" w:sz="0" w:space="0" w:color="auto"/>
        <w:right w:val="none" w:sz="0" w:space="0" w:color="auto"/>
      </w:divBdr>
    </w:div>
    <w:div w:id="1005866874">
      <w:bodyDiv w:val="1"/>
      <w:marLeft w:val="0"/>
      <w:marRight w:val="0"/>
      <w:marTop w:val="0"/>
      <w:marBottom w:val="0"/>
      <w:divBdr>
        <w:top w:val="none" w:sz="0" w:space="0" w:color="auto"/>
        <w:left w:val="none" w:sz="0" w:space="0" w:color="auto"/>
        <w:bottom w:val="none" w:sz="0" w:space="0" w:color="auto"/>
        <w:right w:val="none" w:sz="0" w:space="0" w:color="auto"/>
      </w:divBdr>
    </w:div>
    <w:div w:id="1116826853">
      <w:bodyDiv w:val="1"/>
      <w:marLeft w:val="0"/>
      <w:marRight w:val="0"/>
      <w:marTop w:val="0"/>
      <w:marBottom w:val="0"/>
      <w:divBdr>
        <w:top w:val="none" w:sz="0" w:space="0" w:color="auto"/>
        <w:left w:val="none" w:sz="0" w:space="0" w:color="auto"/>
        <w:bottom w:val="none" w:sz="0" w:space="0" w:color="auto"/>
        <w:right w:val="none" w:sz="0" w:space="0" w:color="auto"/>
      </w:divBdr>
    </w:div>
    <w:div w:id="1303392033">
      <w:bodyDiv w:val="1"/>
      <w:marLeft w:val="0"/>
      <w:marRight w:val="0"/>
      <w:marTop w:val="0"/>
      <w:marBottom w:val="0"/>
      <w:divBdr>
        <w:top w:val="none" w:sz="0" w:space="0" w:color="auto"/>
        <w:left w:val="none" w:sz="0" w:space="0" w:color="auto"/>
        <w:bottom w:val="none" w:sz="0" w:space="0" w:color="auto"/>
        <w:right w:val="none" w:sz="0" w:space="0" w:color="auto"/>
      </w:divBdr>
    </w:div>
    <w:div w:id="1434782499">
      <w:bodyDiv w:val="1"/>
      <w:marLeft w:val="0"/>
      <w:marRight w:val="0"/>
      <w:marTop w:val="0"/>
      <w:marBottom w:val="0"/>
      <w:divBdr>
        <w:top w:val="none" w:sz="0" w:space="0" w:color="auto"/>
        <w:left w:val="none" w:sz="0" w:space="0" w:color="auto"/>
        <w:bottom w:val="none" w:sz="0" w:space="0" w:color="auto"/>
        <w:right w:val="none" w:sz="0" w:space="0" w:color="auto"/>
      </w:divBdr>
    </w:div>
    <w:div w:id="186308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jpeg"/><Relationship Id="rId18" Type="http://schemas.openxmlformats.org/officeDocument/2006/relationships/hyperlink" Target="http://rus.1september.ru/article.php?ID=20070230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6hm.eduhmao.ru/info/1/3757/23562/" TargetMode="External"/><Relationship Id="rId2" Type="http://schemas.openxmlformats.org/officeDocument/2006/relationships/numbering" Target="numbering.xml"/><Relationship Id="rId16" Type="http://schemas.openxmlformats.org/officeDocument/2006/relationships/hyperlink" Target="http://psyjournals.ru/sgu_socialpsy/issue/30334_full.shtml" TargetMode="External"/><Relationship Id="rId20" Type="http://schemas.openxmlformats.org/officeDocument/2006/relationships/hyperlink" Target="http://www.sibuch.ru/node/49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Microsoft_Office_PowerPoint2.sldx"/><Relationship Id="rId5" Type="http://schemas.openxmlformats.org/officeDocument/2006/relationships/webSettings" Target="webSettings.xml"/><Relationship Id="rId15" Type="http://schemas.openxmlformats.org/officeDocument/2006/relationships/package" Target="embeddings/______Microsoft_Office_PowerPoint3.sldx"/><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yperlink" Target="http://edu.grsu.by/alternant/?p=856" TargetMode="External"/><Relationship Id="rId4" Type="http://schemas.openxmlformats.org/officeDocument/2006/relationships/settings" Target="settings.xml"/><Relationship Id="rId9" Type="http://schemas.openxmlformats.org/officeDocument/2006/relationships/package" Target="embeddings/______Microsoft_Office_PowerPoint1.sldx"/><Relationship Id="rId14" Type="http://schemas.openxmlformats.org/officeDocument/2006/relationships/image" Target="media/image5.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1CF0AD-2E55-4FE2-8F8E-6D9F7CA17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7172</Words>
  <Characters>40883</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Пользователь</cp:lastModifiedBy>
  <cp:revision>6</cp:revision>
  <cp:lastPrinted>2015-06-25T06:50:00Z</cp:lastPrinted>
  <dcterms:created xsi:type="dcterms:W3CDTF">2024-12-03T13:23:00Z</dcterms:created>
  <dcterms:modified xsi:type="dcterms:W3CDTF">2024-12-04T15:43:00Z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506827</vt:lpwstr>
  </property>
  <property fmtid="{D5CDD505-2E9C-101B-9397-08002B2CF9AE}" pid="3" name="NXPowerLiteSettings">
    <vt:lpwstr>F6000400038000</vt:lpwstr>
  </property>
  <property fmtid="{D5CDD505-2E9C-101B-9397-08002B2CF9AE}" pid="4" name="NXPowerLiteVersion">
    <vt:lpwstr>D4.3.1</vt:lpwstr>
  </property>
</Properties>
</file>