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43" w:rsidRDefault="00AB0343" w:rsidP="00A85B3A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64C3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Течение восстановительных процессов в организме спортсменов после выполнения тренировочных нагрузок различного характера.</w:t>
      </w:r>
    </w:p>
    <w:p w:rsidR="00A85B3A" w:rsidRPr="00A85B3A" w:rsidRDefault="00A85B3A" w:rsidP="00A85B3A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85B3A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Тренер-преподаватель </w:t>
      </w:r>
      <w:proofErr w:type="spellStart"/>
      <w:r w:rsidRPr="00A85B3A">
        <w:rPr>
          <w:rFonts w:eastAsia="Times New Roman" w:cs="Times New Roman"/>
          <w:bCs/>
          <w:color w:val="000000"/>
          <w:sz w:val="28"/>
          <w:szCs w:val="28"/>
          <w:lang w:eastAsia="ru-RU"/>
        </w:rPr>
        <w:t>Подгорочная</w:t>
      </w:r>
      <w:proofErr w:type="spellEnd"/>
      <w:r w:rsidRPr="00A85B3A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Ю.В.</w:t>
      </w:r>
    </w:p>
    <w:p w:rsidR="00AB0343" w:rsidRPr="00070CE8" w:rsidRDefault="00AB0343" w:rsidP="00AB034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070CE8">
        <w:rPr>
          <w:rFonts w:cs="Times New Roman"/>
          <w:sz w:val="28"/>
          <w:szCs w:val="28"/>
        </w:rPr>
        <w:t>В настоящее время все виды спорта претерпевают изменения и шагают в ногу с прогрессом, используя инновации в планировании тренировочного процесса. Тренеры теснее общаются, интернет стал доступнее, что дало толчок заимствованию методов и применения тех или иных методик при проведении тренировок.</w:t>
      </w:r>
    </w:p>
    <w:p w:rsidR="00AB0343" w:rsidRPr="00070CE8" w:rsidRDefault="00AB0343" w:rsidP="00AB034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070CE8">
        <w:rPr>
          <w:rFonts w:cs="Times New Roman"/>
          <w:sz w:val="28"/>
          <w:szCs w:val="28"/>
        </w:rPr>
        <w:t xml:space="preserve">Восстановительный процесс – один из важнейших процессов планирования. В данной работе хотелось бы раскрыть тему туризма, как одного из восстановительных мероприятий для спортсменов на тренировочном этапе углубленной специализации на примере </w:t>
      </w:r>
      <w:r w:rsidR="00A85B3A">
        <w:rPr>
          <w:rFonts w:cs="Times New Roman"/>
          <w:sz w:val="28"/>
          <w:szCs w:val="28"/>
        </w:rPr>
        <w:t>тенниса.</w:t>
      </w:r>
    </w:p>
    <w:p w:rsidR="00AB0343" w:rsidRPr="00070CE8" w:rsidRDefault="00A85B3A" w:rsidP="00AB0343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Style w:val="a3"/>
          <w:rFonts w:cs="Times New Roman"/>
          <w:b w:val="0"/>
          <w:sz w:val="28"/>
          <w:szCs w:val="28"/>
        </w:rPr>
        <w:t>Теннис</w:t>
      </w:r>
      <w:r w:rsidR="00AB0343" w:rsidRPr="00070CE8">
        <w:rPr>
          <w:rStyle w:val="apple-converted-space"/>
          <w:sz w:val="28"/>
          <w:szCs w:val="28"/>
        </w:rPr>
        <w:t xml:space="preserve"> </w:t>
      </w:r>
      <w:r w:rsidR="00AB0343" w:rsidRPr="00070CE8">
        <w:rPr>
          <w:rFonts w:cs="Times New Roman"/>
          <w:sz w:val="28"/>
          <w:szCs w:val="28"/>
        </w:rPr>
        <w:t xml:space="preserve">– олимпийский летний </w:t>
      </w:r>
      <w:r w:rsidR="00AB0343" w:rsidRPr="00070CE8">
        <w:rPr>
          <w:rStyle w:val="a7"/>
          <w:i w:val="0"/>
          <w:sz w:val="28"/>
          <w:szCs w:val="28"/>
        </w:rPr>
        <w:t>вид спорта с предельно активной двигательной деятельностью, результат которой</w:t>
      </w:r>
      <w:r w:rsidR="00AB0343" w:rsidRPr="00070CE8">
        <w:rPr>
          <w:rStyle w:val="a7"/>
          <w:sz w:val="28"/>
          <w:szCs w:val="28"/>
        </w:rPr>
        <w:t xml:space="preserve"> </w:t>
      </w:r>
      <w:r w:rsidR="00AB0343" w:rsidRPr="00070CE8">
        <w:rPr>
          <w:rStyle w:val="a7"/>
          <w:i w:val="0"/>
          <w:sz w:val="28"/>
          <w:szCs w:val="28"/>
        </w:rPr>
        <w:t>зависит от собственных двигательных возможностей спортсмена, выявляемых в процессе соревнований</w:t>
      </w:r>
      <w:r w:rsidR="00AB0343" w:rsidRPr="00070CE8">
        <w:rPr>
          <w:rFonts w:cs="Times New Roman"/>
          <w:sz w:val="28"/>
          <w:szCs w:val="28"/>
        </w:rPr>
        <w:t xml:space="preserve">. </w:t>
      </w:r>
    </w:p>
    <w:p w:rsidR="00AB0343" w:rsidRPr="0008744E" w:rsidRDefault="00AB0343" w:rsidP="00AB034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Тренировочные занятия и восстановительные мероприятия – стороны одной медали, о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сновн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ая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функция которых -р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ациональное планирование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тренировочного занятия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основе научных знаний о развити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компенсации утомления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динамик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протекания восстановления при выполнении различных тренировочных нагрузок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что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определяет эффективность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тренировочного процесса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AB0343" w:rsidRPr="0008744E" w:rsidRDefault="00AB0343" w:rsidP="00AB034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Физиологические системы спортсмена неодинаков участвуют в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выполнении упражнения разного характера 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их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мощности неодинакова.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При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выполнении упражнения можно выделить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основные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значимые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более загруженные системы,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 которых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функциональные возможности определяют способность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спортсмена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выполнять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конкретн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ое упражнение на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необходи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мом уровне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интенсивности и качеств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Исходя из этого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именно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функциональные возможности ведущих систем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определяют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лимитируют интенсивность, предельную продолжительность и уровень качества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выполнения данного упражнения.</w:t>
      </w:r>
    </w:p>
    <w:p w:rsidR="00AB0343" w:rsidRPr="0008744E" w:rsidRDefault="00AB0343" w:rsidP="00AB034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После прекращения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упражнения происходят обратные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процессы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деятельности функциональных систем, которые обеспечили выполнение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этого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упражнения.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Эта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совокупность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всех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изменений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заключается в понятии «восстановление»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организма спортсмена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период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восстановл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ения происходит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удал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ение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продукт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ов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рабочего метаболизма и пополн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ение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запас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ов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энергии, пластических белков и ферментов,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которые были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израсходованы во время деятельности, т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 есть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происходит восстановление гомеостаза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нарушенного работой.</w:t>
      </w:r>
    </w:p>
    <w:p w:rsidR="00AB0343" w:rsidRPr="0008744E" w:rsidRDefault="00AB0343" w:rsidP="00AB034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Еще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академиком 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Павловым был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определен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ряд закономерностей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процессе восстановления организма</w:t>
      </w: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AB0343" w:rsidRPr="0008744E" w:rsidRDefault="00AB0343" w:rsidP="00AB0343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1) в работающем органе наряду с процессами разрушения и истощения происходит процесс восстановления, он наблюдается не только после окончания работы, но уже в процессе деятельности;</w:t>
      </w:r>
    </w:p>
    <w:p w:rsidR="00AB0343" w:rsidRPr="0008744E" w:rsidRDefault="00AB0343" w:rsidP="00A85B3A">
      <w:pPr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2) взаимодействие истощения и восстановления определяется интенсивностью работы; во время интенсивной работы восстановительный процесс не в состоянии полностью компенсировать расход, поэтому полное возмещение потерь наступает позднее, во время отдыха;</w:t>
      </w:r>
    </w:p>
    <w:p w:rsidR="00AB0343" w:rsidRPr="0008744E" w:rsidRDefault="00AB0343" w:rsidP="00A85B3A">
      <w:pPr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8744E">
        <w:rPr>
          <w:rFonts w:eastAsia="Times New Roman" w:cs="Times New Roman"/>
          <w:color w:val="000000"/>
          <w:sz w:val="28"/>
          <w:szCs w:val="28"/>
          <w:lang w:eastAsia="ru-RU"/>
        </w:rPr>
        <w:t>3) восстановление израсходованных ресурсов происходит не до исходного уровня, а с некоторым избытком (явление суперкомпенсации).</w:t>
      </w:r>
    </w:p>
    <w:p w:rsidR="00AB0343" w:rsidRPr="0008744E" w:rsidRDefault="00AB0343" w:rsidP="00AB0343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Восстановительный период регулярно изучается в спортивной медицине, в настоящее время определили</w:t>
      </w:r>
      <w:r w:rsidRPr="0008744E">
        <w:rPr>
          <w:color w:val="000000"/>
          <w:sz w:val="28"/>
          <w:szCs w:val="28"/>
        </w:rPr>
        <w:t xml:space="preserve">, что повторные физические нагрузки могут </w:t>
      </w:r>
      <w:r>
        <w:rPr>
          <w:color w:val="000000"/>
          <w:sz w:val="28"/>
          <w:szCs w:val="28"/>
        </w:rPr>
        <w:t>при</w:t>
      </w:r>
      <w:r w:rsidRPr="0008744E">
        <w:rPr>
          <w:color w:val="000000"/>
          <w:sz w:val="28"/>
          <w:szCs w:val="28"/>
        </w:rPr>
        <w:t>вести к развитию противоположных состояний:</w:t>
      </w:r>
    </w:p>
    <w:p w:rsidR="00AB0343" w:rsidRPr="0008744E" w:rsidRDefault="00AB0343" w:rsidP="00AB0343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08744E">
        <w:rPr>
          <w:color w:val="000000"/>
          <w:sz w:val="28"/>
          <w:szCs w:val="28"/>
        </w:rPr>
        <w:t xml:space="preserve">- функциональные возможности организма </w:t>
      </w:r>
      <w:r>
        <w:rPr>
          <w:color w:val="000000"/>
          <w:sz w:val="28"/>
          <w:szCs w:val="28"/>
        </w:rPr>
        <w:t>возрастают при условии, что</w:t>
      </w:r>
      <w:r w:rsidRPr="0008744E">
        <w:rPr>
          <w:color w:val="000000"/>
          <w:sz w:val="28"/>
          <w:szCs w:val="28"/>
        </w:rPr>
        <w:t xml:space="preserve"> каждая последующая нагрузка приходится на</w:t>
      </w:r>
      <w:r>
        <w:rPr>
          <w:color w:val="000000"/>
          <w:sz w:val="28"/>
          <w:szCs w:val="28"/>
        </w:rPr>
        <w:t xml:space="preserve"> период</w:t>
      </w:r>
      <w:r w:rsidRPr="0008744E">
        <w:rPr>
          <w:color w:val="000000"/>
          <w:sz w:val="28"/>
          <w:szCs w:val="28"/>
        </w:rPr>
        <w:t xml:space="preserve"> восстановления, </w:t>
      </w:r>
      <w:r>
        <w:rPr>
          <w:color w:val="000000"/>
          <w:sz w:val="28"/>
          <w:szCs w:val="28"/>
        </w:rPr>
        <w:t>когда</w:t>
      </w:r>
      <w:r w:rsidRPr="0008744E">
        <w:rPr>
          <w:color w:val="000000"/>
          <w:sz w:val="28"/>
          <w:szCs w:val="28"/>
        </w:rPr>
        <w:t xml:space="preserve"> организм достиг </w:t>
      </w:r>
      <w:r>
        <w:rPr>
          <w:color w:val="000000"/>
          <w:sz w:val="28"/>
          <w:szCs w:val="28"/>
        </w:rPr>
        <w:t>изначального (</w:t>
      </w:r>
      <w:r w:rsidRPr="0008744E">
        <w:rPr>
          <w:color w:val="000000"/>
          <w:sz w:val="28"/>
          <w:szCs w:val="28"/>
        </w:rPr>
        <w:t>исходного</w:t>
      </w:r>
      <w:r>
        <w:rPr>
          <w:color w:val="000000"/>
          <w:sz w:val="28"/>
          <w:szCs w:val="28"/>
        </w:rPr>
        <w:t>)</w:t>
      </w:r>
      <w:r w:rsidRPr="0008744E">
        <w:rPr>
          <w:color w:val="000000"/>
          <w:sz w:val="28"/>
          <w:szCs w:val="28"/>
        </w:rPr>
        <w:t xml:space="preserve"> состояния тренированности;</w:t>
      </w:r>
    </w:p>
    <w:p w:rsidR="00AB0343" w:rsidRPr="0008744E" w:rsidRDefault="00AB0343" w:rsidP="00AB0343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 w:rsidRPr="0008744E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Функциональные возможности организма истощаются, </w:t>
      </w:r>
      <w:r w:rsidRPr="0008744E">
        <w:rPr>
          <w:color w:val="000000"/>
          <w:sz w:val="28"/>
          <w:szCs w:val="28"/>
        </w:rPr>
        <w:t xml:space="preserve">если работоспособность еще не вернулась </w:t>
      </w:r>
      <w:r>
        <w:rPr>
          <w:color w:val="000000"/>
          <w:sz w:val="28"/>
          <w:szCs w:val="28"/>
        </w:rPr>
        <w:t>на исходную точку</w:t>
      </w:r>
      <w:r w:rsidRPr="000874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</w:t>
      </w:r>
      <w:r w:rsidRPr="0008744E">
        <w:rPr>
          <w:color w:val="000000"/>
          <w:sz w:val="28"/>
          <w:szCs w:val="28"/>
        </w:rPr>
        <w:t xml:space="preserve"> новая нагрузка </w:t>
      </w:r>
      <w:r>
        <w:rPr>
          <w:color w:val="000000"/>
          <w:sz w:val="28"/>
          <w:szCs w:val="28"/>
        </w:rPr>
        <w:t>уже запущена, этот</w:t>
      </w:r>
      <w:r w:rsidRPr="0008744E">
        <w:rPr>
          <w:color w:val="000000"/>
          <w:sz w:val="28"/>
          <w:szCs w:val="28"/>
        </w:rPr>
        <w:t xml:space="preserve"> процесс</w:t>
      </w:r>
      <w:r>
        <w:rPr>
          <w:color w:val="000000"/>
          <w:sz w:val="28"/>
          <w:szCs w:val="28"/>
        </w:rPr>
        <w:t xml:space="preserve"> приводит к</w:t>
      </w:r>
      <w:r w:rsidRPr="0008744E">
        <w:rPr>
          <w:color w:val="000000"/>
          <w:sz w:val="28"/>
          <w:szCs w:val="28"/>
        </w:rPr>
        <w:t xml:space="preserve"> хроническо</w:t>
      </w:r>
      <w:r>
        <w:rPr>
          <w:color w:val="000000"/>
          <w:sz w:val="28"/>
          <w:szCs w:val="28"/>
        </w:rPr>
        <w:t>му</w:t>
      </w:r>
      <w:r w:rsidRPr="0008744E">
        <w:rPr>
          <w:color w:val="000000"/>
          <w:sz w:val="28"/>
          <w:szCs w:val="28"/>
        </w:rPr>
        <w:t xml:space="preserve"> истощени</w:t>
      </w:r>
      <w:r>
        <w:rPr>
          <w:color w:val="000000"/>
          <w:sz w:val="28"/>
          <w:szCs w:val="28"/>
        </w:rPr>
        <w:t>ю</w:t>
      </w:r>
      <w:r w:rsidRPr="0008744E">
        <w:rPr>
          <w:color w:val="000000"/>
          <w:sz w:val="28"/>
          <w:szCs w:val="28"/>
        </w:rPr>
        <w:t>.</w:t>
      </w:r>
    </w:p>
    <w:p w:rsidR="00AB0343" w:rsidRPr="0008744E" w:rsidRDefault="00AB0343" w:rsidP="00AB0343">
      <w:pPr>
        <w:pStyle w:val="a6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Длительность восстановительного периода</w:t>
      </w:r>
      <w:r w:rsidRPr="0008744E">
        <w:rPr>
          <w:color w:val="000000"/>
          <w:sz w:val="28"/>
          <w:szCs w:val="28"/>
        </w:rPr>
        <w:t xml:space="preserve"> зависит от степени </w:t>
      </w:r>
      <w:r>
        <w:rPr>
          <w:color w:val="000000"/>
          <w:sz w:val="28"/>
          <w:szCs w:val="28"/>
        </w:rPr>
        <w:t xml:space="preserve">и </w:t>
      </w:r>
      <w:r w:rsidRPr="0008744E">
        <w:rPr>
          <w:color w:val="000000"/>
          <w:sz w:val="28"/>
          <w:szCs w:val="28"/>
        </w:rPr>
        <w:t xml:space="preserve">характера утомления, </w:t>
      </w:r>
      <w:r>
        <w:rPr>
          <w:color w:val="000000"/>
          <w:sz w:val="28"/>
          <w:szCs w:val="28"/>
        </w:rPr>
        <w:t xml:space="preserve">от </w:t>
      </w:r>
      <w:r w:rsidRPr="0008744E">
        <w:rPr>
          <w:color w:val="000000"/>
          <w:sz w:val="28"/>
          <w:szCs w:val="28"/>
        </w:rPr>
        <w:t>состояния организма, особенностей нервной системы</w:t>
      </w:r>
      <w:r>
        <w:rPr>
          <w:color w:val="000000"/>
          <w:sz w:val="28"/>
          <w:szCs w:val="28"/>
        </w:rPr>
        <w:t xml:space="preserve"> и</w:t>
      </w:r>
      <w:r w:rsidRPr="0008744E">
        <w:rPr>
          <w:color w:val="000000"/>
          <w:sz w:val="28"/>
          <w:szCs w:val="28"/>
        </w:rPr>
        <w:t xml:space="preserve"> условий внешней среды.</w:t>
      </w:r>
    </w:p>
    <w:p w:rsidR="00161A35" w:rsidRPr="005517C3" w:rsidRDefault="00161A35" w:rsidP="00161A3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</w:t>
      </w:r>
      <w:r w:rsidRPr="005517C3">
        <w:rPr>
          <w:rFonts w:cs="Times New Roman"/>
          <w:sz w:val="28"/>
          <w:szCs w:val="28"/>
        </w:rPr>
        <w:t>ПИСОК ИСПОЛЬЗОВАННЫХ ИСТОЧНИКОВ</w:t>
      </w:r>
    </w:p>
    <w:p w:rsidR="00161A35" w:rsidRPr="005517C3" w:rsidRDefault="00161A35" w:rsidP="00161A3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517C3">
        <w:rPr>
          <w:rFonts w:cs="Times New Roman"/>
          <w:sz w:val="28"/>
          <w:szCs w:val="28"/>
        </w:rPr>
        <w:t>1. Ашмарин Б.А. «Теория и методика физического воспитания»,1990 г;</w:t>
      </w:r>
    </w:p>
    <w:p w:rsidR="00161A35" w:rsidRPr="005517C3" w:rsidRDefault="00161A35" w:rsidP="00161A3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517C3">
        <w:rPr>
          <w:rFonts w:cs="Times New Roman"/>
          <w:sz w:val="28"/>
          <w:szCs w:val="28"/>
        </w:rPr>
        <w:t xml:space="preserve">2. </w:t>
      </w:r>
      <w:proofErr w:type="spellStart"/>
      <w:r w:rsidRPr="005517C3">
        <w:rPr>
          <w:rFonts w:cs="Times New Roman"/>
          <w:sz w:val="28"/>
          <w:szCs w:val="28"/>
        </w:rPr>
        <w:t>Баныкина</w:t>
      </w:r>
      <w:proofErr w:type="spellEnd"/>
      <w:r w:rsidRPr="005517C3">
        <w:rPr>
          <w:rFonts w:cs="Times New Roman"/>
          <w:sz w:val="28"/>
          <w:szCs w:val="28"/>
        </w:rPr>
        <w:t xml:space="preserve"> С.В. «Здоровье сбережение системность мер обеспечения Актуальные проблемы здоровья детей и подростков и пути их решения.», 2012 г;</w:t>
      </w:r>
    </w:p>
    <w:p w:rsidR="00161A35" w:rsidRPr="005517C3" w:rsidRDefault="00161A35" w:rsidP="00161A3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5517C3">
        <w:rPr>
          <w:rFonts w:cs="Times New Roman"/>
          <w:sz w:val="28"/>
          <w:szCs w:val="28"/>
        </w:rPr>
        <w:t xml:space="preserve">3. </w:t>
      </w:r>
      <w:proofErr w:type="spellStart"/>
      <w:r w:rsidRPr="005517C3">
        <w:rPr>
          <w:rFonts w:cs="Times New Roman"/>
          <w:sz w:val="28"/>
          <w:szCs w:val="28"/>
        </w:rPr>
        <w:t>Бишаева</w:t>
      </w:r>
      <w:proofErr w:type="spellEnd"/>
      <w:r w:rsidRPr="005517C3">
        <w:rPr>
          <w:rFonts w:cs="Times New Roman"/>
          <w:sz w:val="28"/>
          <w:szCs w:val="28"/>
        </w:rPr>
        <w:t xml:space="preserve"> А.А. «Физическая культура», 2012 г;</w:t>
      </w:r>
    </w:p>
    <w:p w:rsidR="00161A35" w:rsidRPr="005517C3" w:rsidRDefault="00161A35" w:rsidP="00161A3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Pr="005517C3">
        <w:rPr>
          <w:rFonts w:cs="Times New Roman"/>
          <w:sz w:val="28"/>
          <w:szCs w:val="28"/>
        </w:rPr>
        <w:t xml:space="preserve">. Донской Д.Д., </w:t>
      </w:r>
      <w:proofErr w:type="spellStart"/>
      <w:r w:rsidRPr="005517C3">
        <w:rPr>
          <w:rFonts w:cs="Times New Roman"/>
          <w:sz w:val="28"/>
          <w:szCs w:val="28"/>
        </w:rPr>
        <w:t>Зациорский</w:t>
      </w:r>
      <w:proofErr w:type="spellEnd"/>
      <w:r w:rsidRPr="005517C3">
        <w:rPr>
          <w:rFonts w:cs="Times New Roman"/>
          <w:sz w:val="28"/>
          <w:szCs w:val="28"/>
        </w:rPr>
        <w:t xml:space="preserve"> В.М. Биомеханика: Учебник для ИФК</w:t>
      </w:r>
      <w:r>
        <w:rPr>
          <w:rFonts w:cs="Times New Roman"/>
          <w:sz w:val="28"/>
          <w:szCs w:val="28"/>
        </w:rPr>
        <w:t xml:space="preserve"> </w:t>
      </w:r>
      <w:r w:rsidRPr="005517C3">
        <w:rPr>
          <w:rFonts w:cs="Times New Roman"/>
          <w:sz w:val="28"/>
          <w:szCs w:val="28"/>
        </w:rPr>
        <w:t>М.: Физкультура и спорт, 1979 г;</w:t>
      </w:r>
    </w:p>
    <w:p w:rsidR="00161A35" w:rsidRPr="005517C3" w:rsidRDefault="00161A35" w:rsidP="00161A35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5517C3">
        <w:rPr>
          <w:rFonts w:cs="Times New Roman"/>
          <w:sz w:val="28"/>
          <w:szCs w:val="28"/>
        </w:rPr>
        <w:t>. Дьячков В.М. Физическая подготовка спортсмена 2</w:t>
      </w:r>
      <w:r>
        <w:rPr>
          <w:rFonts w:cs="Times New Roman"/>
          <w:sz w:val="28"/>
          <w:szCs w:val="28"/>
        </w:rPr>
        <w:t>–</w:t>
      </w:r>
      <w:r w:rsidRPr="005517C3">
        <w:rPr>
          <w:rFonts w:cs="Times New Roman"/>
          <w:sz w:val="28"/>
          <w:szCs w:val="28"/>
        </w:rPr>
        <w:t>е издание переработанное</w:t>
      </w:r>
      <w:r>
        <w:rPr>
          <w:rFonts w:cs="Times New Roman"/>
          <w:sz w:val="28"/>
          <w:szCs w:val="28"/>
        </w:rPr>
        <w:t xml:space="preserve"> –</w:t>
      </w:r>
      <w:r w:rsidRPr="005517C3">
        <w:rPr>
          <w:rFonts w:cs="Times New Roman"/>
          <w:sz w:val="28"/>
          <w:szCs w:val="28"/>
        </w:rPr>
        <w:t xml:space="preserve"> М. Физкультура и спорт 1972 г;</w:t>
      </w:r>
    </w:p>
    <w:sectPr w:rsidR="00161A35" w:rsidRPr="005517C3" w:rsidSect="0086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016" w:rsidRDefault="00177016" w:rsidP="00AB0343">
      <w:r>
        <w:separator/>
      </w:r>
    </w:p>
  </w:endnote>
  <w:endnote w:type="continuationSeparator" w:id="0">
    <w:p w:rsidR="00177016" w:rsidRDefault="00177016" w:rsidP="00AB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016" w:rsidRDefault="00177016" w:rsidP="00AB0343">
      <w:r>
        <w:separator/>
      </w:r>
    </w:p>
  </w:footnote>
  <w:footnote w:type="continuationSeparator" w:id="0">
    <w:p w:rsidR="00177016" w:rsidRDefault="00177016" w:rsidP="00AB0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2AA5"/>
    <w:multiLevelType w:val="multilevel"/>
    <w:tmpl w:val="5474632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EF554CF"/>
    <w:multiLevelType w:val="hybridMultilevel"/>
    <w:tmpl w:val="452AE4BE"/>
    <w:lvl w:ilvl="0" w:tplc="493AB70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343"/>
    <w:rsid w:val="000D660B"/>
    <w:rsid w:val="00161A35"/>
    <w:rsid w:val="00177016"/>
    <w:rsid w:val="006A4022"/>
    <w:rsid w:val="00866FF8"/>
    <w:rsid w:val="008B1790"/>
    <w:rsid w:val="009F4885"/>
    <w:rsid w:val="00A85B3A"/>
    <w:rsid w:val="00AB0343"/>
    <w:rsid w:val="00DE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0343"/>
    <w:rPr>
      <w:b/>
      <w:bCs/>
    </w:rPr>
  </w:style>
  <w:style w:type="paragraph" w:styleId="a4">
    <w:name w:val="footnote text"/>
    <w:basedOn w:val="a"/>
    <w:link w:val="a5"/>
    <w:rsid w:val="00AB0343"/>
    <w:pPr>
      <w:suppressLineNumbers/>
      <w:ind w:left="283" w:hanging="283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AB03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a6">
    <w:name w:val="Normal (Web)"/>
    <w:aliases w:val="Обычный (Web)"/>
    <w:basedOn w:val="a"/>
    <w:uiPriority w:val="99"/>
    <w:rsid w:val="00AB0343"/>
    <w:pPr>
      <w:spacing w:before="280" w:after="280"/>
    </w:pPr>
  </w:style>
  <w:style w:type="character" w:customStyle="1" w:styleId="apple-converted-space">
    <w:name w:val="apple-converted-space"/>
    <w:rsid w:val="00AB0343"/>
  </w:style>
  <w:style w:type="character" w:styleId="a7">
    <w:name w:val="Emphasis"/>
    <w:uiPriority w:val="20"/>
    <w:qFormat/>
    <w:rsid w:val="00AB0343"/>
    <w:rPr>
      <w:i/>
      <w:iCs/>
    </w:rPr>
  </w:style>
  <w:style w:type="character" w:styleId="a8">
    <w:name w:val="footnote reference"/>
    <w:semiHidden/>
    <w:rsid w:val="00AB03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Голубенко</dc:creator>
  <cp:lastModifiedBy>МБУ "СШ №1"</cp:lastModifiedBy>
  <cp:revision>3</cp:revision>
  <dcterms:created xsi:type="dcterms:W3CDTF">2024-12-05T10:45:00Z</dcterms:created>
  <dcterms:modified xsi:type="dcterms:W3CDTF">2024-12-05T10:48:00Z</dcterms:modified>
</cp:coreProperties>
</file>