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DA" w:rsidRPr="00A46F3B" w:rsidRDefault="004506DA" w:rsidP="004506DA">
      <w:pPr>
        <w:spacing w:after="0" w:line="36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  <w:bookmarkStart w:id="0" w:name="_GoBack"/>
      <w:bookmarkEnd w:id="0"/>
      <w:r w:rsidRPr="00A46F3B">
        <w:rPr>
          <w:rFonts w:ascii="Monotype Corsiva" w:hAnsi="Monotype Corsiva" w:cs="Times New Roman"/>
          <w:b/>
          <w:sz w:val="36"/>
          <w:szCs w:val="36"/>
        </w:rPr>
        <w:t>Проблема готовности детей к школе</w:t>
      </w:r>
    </w:p>
    <w:p w:rsidR="004506DA" w:rsidRDefault="004506DA" w:rsidP="004506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6F3B">
        <w:rPr>
          <w:rFonts w:ascii="Times New Roman" w:hAnsi="Times New Roman" w:cs="Times New Roman"/>
          <w:sz w:val="24"/>
          <w:szCs w:val="24"/>
        </w:rPr>
        <w:t>(консультация для родителей)</w:t>
      </w:r>
    </w:p>
    <w:p w:rsidR="004506DA" w:rsidRDefault="004506DA" w:rsidP="00720F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4506DA">
        <w:rPr>
          <w:rFonts w:ascii="Times New Roman" w:hAnsi="Times New Roman" w:cs="Times New Roman"/>
          <w:sz w:val="24"/>
          <w:szCs w:val="24"/>
        </w:rPr>
        <w:t>познакомить родителей с основными аспектами готовности ребенка к школе; дать рекомендации по подготовке детей к школе.</w:t>
      </w:r>
    </w:p>
    <w:p w:rsidR="005D67CB" w:rsidRDefault="00A46F3B" w:rsidP="00720F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 готовности ребёнка к школе  была актуальна всегда. В настоящее время это обуславливается многими факторами.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Современные исследования показывают, 30 – 40 % детей приходят в первый класс массовой школы не готовыми к школьному обучению, т е у них недостаточно сформированы социальный, психологический эмоционально</w:t>
      </w:r>
      <w:r w:rsidR="00720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волевой компоненты готовности. </w:t>
      </w:r>
      <w:proofErr w:type="gramEnd"/>
    </w:p>
    <w:p w:rsidR="00A46F3B" w:rsidRDefault="00A46F3B" w:rsidP="00720F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Успешное решение задач развития личности ребёнка, повышение эффективности обучения</w:t>
      </w:r>
      <w:r w:rsidR="00720F90">
        <w:rPr>
          <w:rFonts w:ascii="Times New Roman" w:hAnsi="Times New Roman" w:cs="Times New Roman"/>
          <w:sz w:val="24"/>
          <w:szCs w:val="24"/>
        </w:rPr>
        <w:t>, благоприятное профессиональное становление во многом определяются тем, насколько верно учитывается уровень под готовности дошкольников к школьному обучению.</w:t>
      </w:r>
      <w:r w:rsidR="00A0422E">
        <w:rPr>
          <w:rFonts w:ascii="Times New Roman" w:hAnsi="Times New Roman" w:cs="Times New Roman"/>
          <w:sz w:val="24"/>
          <w:szCs w:val="24"/>
        </w:rPr>
        <w:t xml:space="preserve"> В современной психологии не существует пока единого и чёткого определения понятия «школьная зрелость». На сегодняшний день общепризнано, что готовность к школьному обучению – многокомпонентное образование, которое требует комплексных психологических исследований. Учёные считают, что дифференцированный подход как социальн</w:t>
      </w:r>
      <w:proofErr w:type="gramStart"/>
      <w:r w:rsidR="00A0422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0422E">
        <w:rPr>
          <w:rFonts w:ascii="Times New Roman" w:hAnsi="Times New Roman" w:cs="Times New Roman"/>
          <w:sz w:val="24"/>
          <w:szCs w:val="24"/>
        </w:rPr>
        <w:t xml:space="preserve"> образовательная среда, основывается на уровне речевой готовности младших школьников. Он будет осуществляться более эффективно при условии выявления речевого развития учащихся первых классов.</w:t>
      </w:r>
    </w:p>
    <w:p w:rsidR="00A0422E" w:rsidRDefault="00A0422E" w:rsidP="00720F90">
      <w:pPr>
        <w:jc w:val="both"/>
        <w:rPr>
          <w:rFonts w:ascii="Times New Roman" w:hAnsi="Times New Roman" w:cs="Times New Roman"/>
          <w:sz w:val="24"/>
          <w:szCs w:val="24"/>
        </w:rPr>
      </w:pPr>
      <w:r w:rsidRPr="00F9288A">
        <w:rPr>
          <w:rFonts w:ascii="Times New Roman" w:hAnsi="Times New Roman" w:cs="Times New Roman"/>
          <w:b/>
          <w:sz w:val="24"/>
          <w:szCs w:val="24"/>
        </w:rPr>
        <w:t>Психологическая готовность к обучению</w:t>
      </w:r>
      <w:r>
        <w:rPr>
          <w:rFonts w:ascii="Times New Roman" w:hAnsi="Times New Roman" w:cs="Times New Roman"/>
          <w:sz w:val="24"/>
          <w:szCs w:val="24"/>
        </w:rPr>
        <w:t xml:space="preserve"> в школе рассматривается на современном этапе развития психологии как комплексная характеристика ребёнка. Она раскрывает уровни развития психологических качеств, являющихся наиболее важными предпосылками для нормального включения в новую социальную среду и для формирования учебной деятельности. </w:t>
      </w:r>
    </w:p>
    <w:p w:rsidR="00A0422E" w:rsidRDefault="00A0422E" w:rsidP="00720F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Поступающий в школу дошкольник должен обладать определёнными признаками: быть зрелым в умственном, эмоциональном, социальном отношениях. </w:t>
      </w:r>
      <w:r w:rsidR="00F9288A">
        <w:rPr>
          <w:rFonts w:ascii="Times New Roman" w:hAnsi="Times New Roman" w:cs="Times New Roman"/>
          <w:sz w:val="24"/>
          <w:szCs w:val="24"/>
        </w:rPr>
        <w:t>К умственной области относят способность ребёнка к дифференцированному восприятию, произвольному вниманию, аналитическому мышлению. Под эмоциональной зрелостью понимают эмоциональную устойчивость и почти полное отсутствие импульсивных реакций ребёнка. Социальная зрелость связывается с потребностью ребёнка в общении с детьми, со способностью подчиняться интересам и принятым условностям детских групп, а также со способностью взять на себя социальную роль школьника в общественной ситуации школьного обучения.</w:t>
      </w:r>
    </w:p>
    <w:p w:rsidR="00F9288A" w:rsidRDefault="00F9288A" w:rsidP="00720F90">
      <w:pPr>
        <w:jc w:val="both"/>
        <w:rPr>
          <w:rFonts w:ascii="Times New Roman" w:hAnsi="Times New Roman" w:cs="Times New Roman"/>
          <w:sz w:val="24"/>
          <w:szCs w:val="24"/>
        </w:rPr>
      </w:pPr>
      <w:r w:rsidRPr="00F9288A">
        <w:rPr>
          <w:rFonts w:ascii="Times New Roman" w:hAnsi="Times New Roman" w:cs="Times New Roman"/>
          <w:b/>
          <w:sz w:val="24"/>
          <w:szCs w:val="24"/>
        </w:rPr>
        <w:t>Мотивационная готовность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9288A">
        <w:rPr>
          <w:rFonts w:ascii="Times New Roman" w:hAnsi="Times New Roman" w:cs="Times New Roman"/>
          <w:sz w:val="24"/>
          <w:szCs w:val="24"/>
        </w:rPr>
        <w:t xml:space="preserve">наличие </w:t>
      </w:r>
      <w:r>
        <w:rPr>
          <w:rFonts w:ascii="Times New Roman" w:hAnsi="Times New Roman" w:cs="Times New Roman"/>
          <w:sz w:val="24"/>
          <w:szCs w:val="24"/>
        </w:rPr>
        <w:t>у ребёнка желания учиться. В этом плане были выделены 2 групп мотивов учения. Первая группа – широкие социальные мотивы, связанные с потребностями ребёнка в общении с другими людьми, в их оценке и одобрении, с  желанием ученика занять определённое место в системе доступных ему общественных отношений. Вторая группа – мотивы, связанные непосредственно с учебной деятельностью, или познавательные интересы детей, потребность</w:t>
      </w:r>
      <w:r w:rsidR="00AE747E">
        <w:rPr>
          <w:rFonts w:ascii="Times New Roman" w:hAnsi="Times New Roman" w:cs="Times New Roman"/>
          <w:sz w:val="24"/>
          <w:szCs w:val="24"/>
        </w:rPr>
        <w:t xml:space="preserve"> в интеллектуальной активности и в овладении новыми умениями, навыками знаниями.</w:t>
      </w:r>
    </w:p>
    <w:p w:rsidR="00AE747E" w:rsidRDefault="00AE747E" w:rsidP="00720F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Личностная готовность выражается в отношении ребёнка к школе, учителям и учебной деятельности. Она также включает формирование у детей таких качеств, которые помогли бы им общаться с учителями и одноклассниками.</w:t>
      </w:r>
    </w:p>
    <w:p w:rsidR="00AE747E" w:rsidRDefault="00AE747E" w:rsidP="00720F90">
      <w:pPr>
        <w:jc w:val="both"/>
        <w:rPr>
          <w:rFonts w:ascii="Times New Roman" w:hAnsi="Times New Roman" w:cs="Times New Roman"/>
          <w:sz w:val="24"/>
          <w:szCs w:val="24"/>
        </w:rPr>
      </w:pPr>
      <w:r w:rsidRPr="001C1631">
        <w:rPr>
          <w:rFonts w:ascii="Times New Roman" w:hAnsi="Times New Roman" w:cs="Times New Roman"/>
          <w:b/>
          <w:sz w:val="24"/>
          <w:szCs w:val="24"/>
        </w:rPr>
        <w:t>Интеллектуальная готовность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наличие у ребёнка кругозора, запаса конкретных знаний. Он должен владеть планомерным и расчленённым восприятием, элементами теоретического отношения к изучаемому материалу, обобщённым формам мышления и основными логическими операциями, смысловым запоминанием. Интеллектуальная готовность также предполагает формирование у дошкольников начальных умений в области учебной деятельности, в частности умения выделить учебную задачу и превратить её в самостоятельную цель деятельности.</w:t>
      </w:r>
    </w:p>
    <w:p w:rsidR="00AE747E" w:rsidRDefault="00046627" w:rsidP="00720F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6-7 годам ребёнок может подходить к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решению проблемной ситуации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тремя способами: используя наглядно – действенное, наглядно – образное и логическое мышление.</w:t>
      </w:r>
    </w:p>
    <w:p w:rsidR="00046627" w:rsidRPr="00F9288A" w:rsidRDefault="00046627" w:rsidP="00720F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Успешное решение задач развития личности ребёнка, повышение эффективности обучения, благоприятное профессиональное становление во многом определяются тем, насколько верно учитывается уровень подготовленности детей к школе. Она рассматривается как комплексная характеристика ребёнка, в которой раскрываются уровни развития психологических качеств, являющихся наиболее важными предпосылками для нормального включения в новую социальную среду и для формирования учебной деятельности.</w:t>
      </w:r>
    </w:p>
    <w:p w:rsidR="00720F90" w:rsidRPr="00A46F3B" w:rsidRDefault="00720F90" w:rsidP="00720F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0F90" w:rsidRPr="00A46F3B" w:rsidSect="00A46F3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3B"/>
    <w:rsid w:val="00046627"/>
    <w:rsid w:val="001C1631"/>
    <w:rsid w:val="004506DA"/>
    <w:rsid w:val="00473A0C"/>
    <w:rsid w:val="00720F90"/>
    <w:rsid w:val="00727756"/>
    <w:rsid w:val="00A0422E"/>
    <w:rsid w:val="00A46F3B"/>
    <w:rsid w:val="00AE747E"/>
    <w:rsid w:val="00E67637"/>
    <w:rsid w:val="00EB4FBC"/>
    <w:rsid w:val="00F9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12</cp:revision>
  <dcterms:created xsi:type="dcterms:W3CDTF">2016-06-10T07:26:00Z</dcterms:created>
  <dcterms:modified xsi:type="dcterms:W3CDTF">2024-10-20T03:38:00Z</dcterms:modified>
</cp:coreProperties>
</file>