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3A" w:rsidRPr="0001333A" w:rsidRDefault="0001333A" w:rsidP="000133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0133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Дислексия</w:t>
      </w:r>
      <w:proofErr w:type="spellEnd"/>
      <w:r w:rsidRPr="000133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 </w:t>
      </w:r>
      <w:r w:rsidRPr="000133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родителей.</w:t>
      </w:r>
    </w:p>
    <w:p w:rsidR="00ED103C" w:rsidRDefault="0001333A" w:rsidP="0001333A">
      <w:pPr>
        <w:pStyle w:val="a3"/>
        <w:rPr>
          <w:sz w:val="28"/>
          <w:szCs w:val="28"/>
        </w:rPr>
      </w:pPr>
      <w:proofErr w:type="spellStart"/>
      <w:r w:rsidRPr="00ED103C">
        <w:rPr>
          <w:rStyle w:val="a4"/>
          <w:sz w:val="28"/>
          <w:szCs w:val="28"/>
        </w:rPr>
        <w:t>Дислексию</w:t>
      </w:r>
      <w:proofErr w:type="spellEnd"/>
      <w:r w:rsidRPr="00ED103C">
        <w:rPr>
          <w:sz w:val="28"/>
          <w:szCs w:val="28"/>
        </w:rPr>
        <w:t xml:space="preserve"> или нарушение чтения диагностируют в младшем школьном возрасте. 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bookmarkStart w:id="0" w:name="_GoBack"/>
      <w:bookmarkEnd w:id="0"/>
      <w:proofErr w:type="spellStart"/>
      <w:r w:rsidRPr="00ED103C">
        <w:rPr>
          <w:rStyle w:val="a4"/>
          <w:sz w:val="28"/>
          <w:szCs w:val="28"/>
        </w:rPr>
        <w:t>Дислексия</w:t>
      </w:r>
      <w:proofErr w:type="spellEnd"/>
      <w:r w:rsidRPr="00ED103C">
        <w:rPr>
          <w:sz w:val="28"/>
          <w:szCs w:val="28"/>
        </w:rPr>
        <w:t xml:space="preserve"> – это проблемы с освоением и применением навыков чтения, которые заключаются в стойком повторении одних и тех же ошибок, низком темпе чтения и затруднении понимания прочитанного. 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Попробуйте проанализировать, как читает ваш ребенок в конце первого класса.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proofErr w:type="gramStart"/>
      <w:r w:rsidRPr="00ED103C">
        <w:rPr>
          <w:sz w:val="28"/>
          <w:szCs w:val="28"/>
          <w:u w:val="single"/>
        </w:rPr>
        <w:t>Для нормального чтения характерны</w:t>
      </w:r>
      <w:r w:rsidRPr="00ED103C">
        <w:rPr>
          <w:sz w:val="28"/>
          <w:szCs w:val="28"/>
        </w:rPr>
        <w:t>:</w:t>
      </w:r>
      <w:proofErr w:type="gramEnd"/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плавность </w:t>
      </w:r>
      <w:r w:rsidRPr="00ED103C">
        <w:rPr>
          <w:i/>
          <w:iCs/>
          <w:sz w:val="28"/>
          <w:szCs w:val="28"/>
        </w:rPr>
        <w:t>(слитное чтение слогов, паузы в конце предложения, ровный темп)</w:t>
      </w:r>
      <w:r w:rsidRPr="00ED103C">
        <w:rPr>
          <w:sz w:val="28"/>
          <w:szCs w:val="28"/>
        </w:rPr>
        <w:t>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отсутствие пропусков букв, слогов;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отсутствие замен и перестановок букв и слогов;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правильная постановка ударений </w:t>
      </w:r>
      <w:proofErr w:type="gramStart"/>
      <w:r w:rsidRPr="00ED103C">
        <w:rPr>
          <w:i/>
          <w:iCs/>
          <w:sz w:val="28"/>
          <w:szCs w:val="28"/>
        </w:rPr>
        <w:t xml:space="preserve">( </w:t>
      </w:r>
      <w:proofErr w:type="gramEnd"/>
      <w:r w:rsidRPr="00ED103C">
        <w:rPr>
          <w:i/>
          <w:iCs/>
          <w:sz w:val="28"/>
          <w:szCs w:val="28"/>
          <w:u w:val="single"/>
        </w:rPr>
        <w:t>исключение</w:t>
      </w:r>
      <w:r w:rsidRPr="00ED103C">
        <w:rPr>
          <w:i/>
          <w:iCs/>
          <w:sz w:val="28"/>
          <w:szCs w:val="28"/>
        </w:rPr>
        <w:t>: незнакомые ребенку слова)</w:t>
      </w:r>
      <w:r w:rsidRPr="00ED103C">
        <w:rPr>
          <w:sz w:val="28"/>
          <w:szCs w:val="28"/>
        </w:rPr>
        <w:t>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после прочитанного ребенок может своими словами передать содержание текста.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Ребенок с подозрением на </w:t>
      </w:r>
      <w:proofErr w:type="spellStart"/>
      <w:r w:rsidRPr="00ED103C">
        <w:rPr>
          <w:rStyle w:val="a4"/>
          <w:sz w:val="28"/>
          <w:szCs w:val="28"/>
        </w:rPr>
        <w:t>дислексию</w:t>
      </w:r>
      <w:proofErr w:type="spellEnd"/>
      <w:r w:rsidRPr="00ED103C">
        <w:rPr>
          <w:sz w:val="28"/>
          <w:szCs w:val="28"/>
        </w:rPr>
        <w:t xml:space="preserve"> должен пройти обследование, которое подразумевает диагностику логопеда, психолога, офтальмолога и невролога. 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Коррекция </w:t>
      </w:r>
      <w:proofErr w:type="spellStart"/>
      <w:r w:rsidRPr="00ED103C">
        <w:rPr>
          <w:rStyle w:val="a4"/>
          <w:sz w:val="28"/>
          <w:szCs w:val="28"/>
        </w:rPr>
        <w:t>дислексии</w:t>
      </w:r>
      <w:proofErr w:type="spellEnd"/>
      <w:r w:rsidRPr="00ED103C">
        <w:rPr>
          <w:sz w:val="28"/>
          <w:szCs w:val="28"/>
        </w:rPr>
        <w:t xml:space="preserve"> должна </w:t>
      </w:r>
      <w:proofErr w:type="gramStart"/>
      <w:r w:rsidRPr="00ED103C">
        <w:rPr>
          <w:sz w:val="28"/>
          <w:szCs w:val="28"/>
        </w:rPr>
        <w:t>проводиться обязательно и чем раньше она начата</w:t>
      </w:r>
      <w:proofErr w:type="gramEnd"/>
      <w:r w:rsidRPr="00ED103C">
        <w:rPr>
          <w:sz w:val="28"/>
          <w:szCs w:val="28"/>
        </w:rPr>
        <w:t>, тем быстрее появятся положительные результаты. В работу по коррекции чтения должны быть включены школьный психолог и логопед, а также, при необходимости, медицинские специалисты.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Как </w:t>
      </w:r>
      <w:r w:rsidRPr="00ED103C">
        <w:rPr>
          <w:rStyle w:val="a4"/>
          <w:sz w:val="28"/>
          <w:szCs w:val="28"/>
        </w:rPr>
        <w:t>родители</w:t>
      </w:r>
      <w:r w:rsidRPr="00ED103C">
        <w:rPr>
          <w:sz w:val="28"/>
          <w:szCs w:val="28"/>
        </w:rPr>
        <w:t xml:space="preserve"> могут помочь ребенку дома? Существует ряд упражнений, способствующих формированию правильного навыка чтения.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1. </w:t>
      </w:r>
      <w:r w:rsidRPr="00ED103C">
        <w:rPr>
          <w:sz w:val="28"/>
          <w:szCs w:val="28"/>
          <w:u w:val="single"/>
        </w:rPr>
        <w:t>Упражнения для увеличения темпа чтения</w:t>
      </w:r>
      <w:r w:rsidRPr="00ED103C">
        <w:rPr>
          <w:sz w:val="28"/>
          <w:szCs w:val="28"/>
        </w:rPr>
        <w:t>: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многократное прочтение;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чередование чтения в комфортном режиме с чтением в максимально быстром темпе;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</w:t>
      </w:r>
      <w:r w:rsidRPr="00ED103C">
        <w:rPr>
          <w:i/>
          <w:iCs/>
          <w:sz w:val="28"/>
          <w:szCs w:val="28"/>
        </w:rPr>
        <w:t>«Буксир»</w:t>
      </w:r>
      <w:r w:rsidRPr="00ED103C">
        <w:rPr>
          <w:sz w:val="28"/>
          <w:szCs w:val="28"/>
        </w:rPr>
        <w:t xml:space="preserve"> Ребенок читает те</w:t>
      </w:r>
      <w:proofErr w:type="gramStart"/>
      <w:r w:rsidRPr="00ED103C">
        <w:rPr>
          <w:sz w:val="28"/>
          <w:szCs w:val="28"/>
        </w:rPr>
        <w:t>кст пр</w:t>
      </w:r>
      <w:proofErr w:type="gramEnd"/>
      <w:r w:rsidRPr="00ED103C">
        <w:rPr>
          <w:sz w:val="28"/>
          <w:szCs w:val="28"/>
        </w:rPr>
        <w:t>о себя, стараясь поспеть за читающим взрослым. Должен показать в тексте место остановки чтения.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lastRenderedPageBreak/>
        <w:t xml:space="preserve">2. Упражнение для устранения регрессии </w:t>
      </w:r>
      <w:r w:rsidRPr="00ED103C">
        <w:rPr>
          <w:i/>
          <w:iCs/>
          <w:sz w:val="28"/>
          <w:szCs w:val="28"/>
        </w:rPr>
        <w:t>(возвратные движения глаз с целью повторного чтения уже прочитанного)</w:t>
      </w:r>
      <w:proofErr w:type="gramStart"/>
      <w:r w:rsidRPr="00ED103C">
        <w:rPr>
          <w:sz w:val="28"/>
          <w:szCs w:val="28"/>
        </w:rPr>
        <w:t xml:space="preserve"> :</w:t>
      </w:r>
      <w:proofErr w:type="gramEnd"/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чтение с квадратиком. Квадратик накладывается на читаемую строку и передвигается вдоль нее при чтении, закрывая предыдущее слово-слог. 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3. Развитие антиципации </w:t>
      </w:r>
      <w:r w:rsidRPr="00ED103C">
        <w:rPr>
          <w:i/>
          <w:iCs/>
          <w:sz w:val="28"/>
          <w:szCs w:val="28"/>
        </w:rPr>
        <w:t>(смысловой догадки)</w:t>
      </w:r>
      <w:r w:rsidRPr="00ED103C">
        <w:rPr>
          <w:sz w:val="28"/>
          <w:szCs w:val="28"/>
        </w:rPr>
        <w:t>.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</w:t>
      </w:r>
      <w:proofErr w:type="gramStart"/>
      <w:r w:rsidRPr="00ED103C">
        <w:rPr>
          <w:sz w:val="28"/>
          <w:szCs w:val="28"/>
        </w:rPr>
        <w:t>ч</w:t>
      </w:r>
      <w:proofErr w:type="gramEnd"/>
      <w:r w:rsidRPr="00ED103C">
        <w:rPr>
          <w:sz w:val="28"/>
          <w:szCs w:val="28"/>
        </w:rPr>
        <w:t>тение рассказов с пропущенными буквами в окончаниях и других частях слова или пропущенными целыми словами;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чтение через бумажную решетку (когда решетка закрывает часть букв с </w:t>
      </w:r>
      <w:proofErr w:type="gramStart"/>
      <w:r w:rsidRPr="00ED103C">
        <w:rPr>
          <w:sz w:val="28"/>
          <w:szCs w:val="28"/>
        </w:rPr>
        <w:t>тексте</w:t>
      </w:r>
      <w:proofErr w:type="gramEnd"/>
      <w:r w:rsidRPr="00ED103C">
        <w:rPr>
          <w:sz w:val="28"/>
          <w:szCs w:val="28"/>
        </w:rPr>
        <w:t xml:space="preserve"> и ребенок должен догадаться в процессе чтения, какие буквы пропущены);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тексты с ошибками в содержании или несуразицами;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4. </w:t>
      </w:r>
      <w:r w:rsidRPr="00ED103C">
        <w:rPr>
          <w:sz w:val="28"/>
          <w:szCs w:val="28"/>
          <w:u w:val="single"/>
        </w:rPr>
        <w:t>Развитие правильного произношения</w:t>
      </w:r>
      <w:r w:rsidRPr="00ED103C">
        <w:rPr>
          <w:sz w:val="28"/>
          <w:szCs w:val="28"/>
        </w:rPr>
        <w:t>: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>- чтение рядов гласных, согласных, сочетаний букв</w:t>
      </w:r>
    </w:p>
    <w:p w:rsidR="0001333A" w:rsidRPr="00ED103C" w:rsidRDefault="0001333A" w:rsidP="0001333A">
      <w:pPr>
        <w:pStyle w:val="a3"/>
        <w:rPr>
          <w:sz w:val="28"/>
          <w:szCs w:val="28"/>
        </w:rPr>
      </w:pPr>
      <w:r w:rsidRPr="00ED103C">
        <w:rPr>
          <w:sz w:val="28"/>
          <w:szCs w:val="28"/>
        </w:rPr>
        <w:t xml:space="preserve">- чтение </w:t>
      </w:r>
      <w:proofErr w:type="spellStart"/>
      <w:r w:rsidRPr="00ED103C">
        <w:rPr>
          <w:sz w:val="28"/>
          <w:szCs w:val="28"/>
        </w:rPr>
        <w:t>чистоговорок</w:t>
      </w:r>
      <w:proofErr w:type="spellEnd"/>
      <w:r w:rsidRPr="00ED103C">
        <w:rPr>
          <w:sz w:val="28"/>
          <w:szCs w:val="28"/>
        </w:rPr>
        <w:t>, скороговорок.</w:t>
      </w:r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>Литература:</w:t>
      </w:r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>1. Логопедия: Учеб</w:t>
      </w:r>
      <w:proofErr w:type="gramStart"/>
      <w:r w:rsidRPr="00ED1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0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03C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ED103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103C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ED103C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ED103C">
        <w:rPr>
          <w:rFonts w:ascii="Times New Roman" w:hAnsi="Times New Roman" w:cs="Times New Roman"/>
          <w:sz w:val="28"/>
          <w:szCs w:val="28"/>
        </w:rPr>
        <w:t xml:space="preserve"> по спец.</w:t>
      </w:r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 xml:space="preserve">«Дефектология»/ Волкова Л. С., Р. И. </w:t>
      </w:r>
      <w:proofErr w:type="spellStart"/>
      <w:r w:rsidRPr="00ED103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ED103C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D103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ED103C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gramStart"/>
      <w:r w:rsidRPr="00ED103C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>ред. Л. С. Волковой. – М: Просвещение, 1989.</w:t>
      </w:r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>2. Поваляева М. А. Справочник логопеда. – Ростов-на-Дону: «Феникс», 2001.</w:t>
      </w:r>
    </w:p>
    <w:p w:rsidR="0001333A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D103C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ED103C">
        <w:rPr>
          <w:rFonts w:ascii="Times New Roman" w:hAnsi="Times New Roman" w:cs="Times New Roman"/>
          <w:sz w:val="28"/>
          <w:szCs w:val="28"/>
        </w:rPr>
        <w:t xml:space="preserve"> И. Н. Нарушения письменной речи и их преодоление у</w:t>
      </w:r>
    </w:p>
    <w:p w:rsidR="00CC6CF8" w:rsidRPr="00ED103C" w:rsidRDefault="0001333A" w:rsidP="0001333A">
      <w:pPr>
        <w:rPr>
          <w:rFonts w:ascii="Times New Roman" w:hAnsi="Times New Roman" w:cs="Times New Roman"/>
          <w:sz w:val="28"/>
          <w:szCs w:val="28"/>
        </w:rPr>
      </w:pPr>
      <w:r w:rsidRPr="00ED103C">
        <w:rPr>
          <w:rFonts w:ascii="Times New Roman" w:hAnsi="Times New Roman" w:cs="Times New Roman"/>
          <w:sz w:val="28"/>
          <w:szCs w:val="28"/>
        </w:rPr>
        <w:t>дошкольников и младших школьников. – М.: ВЛАДОС, 1997.</w:t>
      </w:r>
    </w:p>
    <w:sectPr w:rsidR="00CC6CF8" w:rsidRPr="00ED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3A"/>
    <w:rsid w:val="0001333A"/>
    <w:rsid w:val="00CC6CF8"/>
    <w:rsid w:val="00E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bva@bk.ru</dc:creator>
  <cp:lastModifiedBy>bva@bk.ru</cp:lastModifiedBy>
  <cp:revision>1</cp:revision>
  <dcterms:created xsi:type="dcterms:W3CDTF">2024-12-08T21:09:00Z</dcterms:created>
  <dcterms:modified xsi:type="dcterms:W3CDTF">2024-12-08T21:22:00Z</dcterms:modified>
</cp:coreProperties>
</file>