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> Добрый день, дорогие ребята и уважаемые  гости. Наш сегодняшний классный час посвящен важной проблеме современного общества – правам, которыми обладает каждый человек. Но прежде, чем мы начнем серьезный разговор, предлагаю настроиться на коллективную работу в парах и создать друг другу хорошее настроение – пожмите друг другу руки.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II. Знакомство детей с их правами и обязанностями</w:t>
      </w:r>
    </w:p>
    <w:p w:rsidR="00E1115B" w:rsidRDefault="00E1115B" w:rsidP="00E1115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Инсценировка</w:t>
      </w:r>
    </w:p>
    <w:p w:rsidR="00E1115B" w:rsidRDefault="00E1115B" w:rsidP="00E1115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 Если ты не согласишься с нами играть, мы тебя из комнаты не выпустим.</w:t>
      </w:r>
    </w:p>
    <w:p w:rsidR="00E1115B" w:rsidRDefault="00E1115B" w:rsidP="00E1115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- Не имеете права! Что я вам крепостной что ли? Хочу - играю, хочу - не играю – возмущённо ответил Паша.</w:t>
      </w:r>
    </w:p>
    <w:p w:rsidR="00E1115B" w:rsidRDefault="00E1115B" w:rsidP="00E1115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 вы считаете, прав ли Паша?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>Да, Паша прав. Вот если бы он  жил 200 лет тому назад  и  был бы крепостным, то его хозяева могли бы приказать ему играть с  ними тогда, когда им захочется. А в современном обществе всё не так.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современном обществе каждому человеку принадлежат равные права.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> Тема нашего классного часа: «Имею право на права». Ребята, скажите, как называется планета, на которой мы живем?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Земля.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> А что является моделью планеты Земля?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Глобус.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> Посмотрите на глобус, как много на нем разных стран и государств. А как называется страна, в которой мы живем?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Россия.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> Как называют людей, живущих в нашей стране?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Россияне.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Учитель: </w:t>
      </w:r>
      <w:r>
        <w:rPr>
          <w:rStyle w:val="c2"/>
          <w:color w:val="000000"/>
          <w:sz w:val="28"/>
          <w:szCs w:val="28"/>
        </w:rPr>
        <w:t>Наше государство очень богатое и большое, посмотрите на карту России, назовите столицу нашей родины. Какую огромную территорию занимает наше государство. А богато наше государство, прежде всего своими людьми.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Наше государство многонациональное, здесь живут люди разных национальностей, они имеют разный цвет кожи, цвет волос и глаз, они исповедуют разную религию. А помогают им жить мирно правила, которые люди придумали для себя сами.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> Какие правила вы знаете?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Ответы детей.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Учитель:</w:t>
      </w:r>
      <w:r>
        <w:rPr>
          <w:rStyle w:val="c1"/>
          <w:color w:val="000000"/>
          <w:sz w:val="28"/>
          <w:szCs w:val="28"/>
        </w:rPr>
        <w:t>  Люди по-разному поступают и действуют, но мы должны учить оценивать поступки других и свои поступки, а помогут нам в этом правила – </w:t>
      </w:r>
      <w:r>
        <w:rPr>
          <w:rStyle w:val="c1"/>
          <w:color w:val="000000"/>
          <w:sz w:val="28"/>
          <w:szCs w:val="28"/>
          <w:u w:val="single"/>
        </w:rPr>
        <w:t>законы</w:t>
      </w:r>
      <w:r>
        <w:rPr>
          <w:rStyle w:val="c1"/>
          <w:color w:val="000000"/>
          <w:sz w:val="28"/>
          <w:szCs w:val="28"/>
        </w:rPr>
        <w:t>. В каждом государстве свои законы, но все они служат для того, чтобы человеку жилось лучше. В них говориться о том, что человек должен делать, а чего делать нельзя. Все эти законы помещены в специальные книги-</w:t>
      </w:r>
      <w:r>
        <w:rPr>
          <w:rStyle w:val="c6"/>
          <w:color w:val="000000"/>
          <w:sz w:val="28"/>
          <w:szCs w:val="28"/>
          <w:u w:val="single"/>
        </w:rPr>
        <w:t>сборники документов</w:t>
      </w:r>
      <w:r>
        <w:rPr>
          <w:rStyle w:val="c2"/>
          <w:color w:val="000000"/>
          <w:sz w:val="28"/>
          <w:szCs w:val="28"/>
        </w:rPr>
        <w:t>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Первый документ, о котором я вам расскажу – «Декларация прав человека». Слово </w:t>
      </w:r>
      <w:r>
        <w:rPr>
          <w:rStyle w:val="c3"/>
          <w:b/>
          <w:bCs/>
          <w:color w:val="000000"/>
          <w:sz w:val="28"/>
          <w:szCs w:val="28"/>
        </w:rPr>
        <w:t>«декларация»</w:t>
      </w:r>
      <w:r>
        <w:rPr>
          <w:rStyle w:val="c2"/>
          <w:color w:val="000000"/>
          <w:sz w:val="28"/>
          <w:szCs w:val="28"/>
        </w:rPr>
        <w:t> означает заявление. Те государства, которые подписали декларацию, живут по тем законам, что в ней написаны. В этом документе написано, что каждый человек имеет право на труд, отдых, образование и т.д.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человек имеет право на жизнь, свободу, какой бы расы и национальности он ни был; человек имеет право на выбор религии. Дети не могут защитить сами себя, поэтому многие страны и наша Россия подписали «Конвенцию о правах ребенка». </w:t>
      </w:r>
      <w:r>
        <w:rPr>
          <w:rStyle w:val="c3"/>
          <w:b/>
          <w:bCs/>
          <w:color w:val="000000"/>
          <w:sz w:val="28"/>
          <w:szCs w:val="28"/>
        </w:rPr>
        <w:t>Конвенция</w:t>
      </w:r>
      <w:r>
        <w:rPr>
          <w:rStyle w:val="c2"/>
          <w:color w:val="000000"/>
          <w:sz w:val="28"/>
          <w:szCs w:val="28"/>
        </w:rPr>
        <w:t> – договор, т.е. несколько стран договорились защищать права детей и решили, что:</w:t>
      </w:r>
    </w:p>
    <w:p w:rsidR="00E1115B" w:rsidRPr="00E1115B" w:rsidRDefault="00E1115B" w:rsidP="00E111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каждый ребенок имеет право на имя и гражданство;</w:t>
      </w:r>
    </w:p>
    <w:p w:rsidR="00E1115B" w:rsidRPr="00E1115B" w:rsidRDefault="00E1115B" w:rsidP="00E111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имеют право жить с родителями;</w:t>
      </w:r>
    </w:p>
    <w:p w:rsidR="00E1115B" w:rsidRPr="00E1115B" w:rsidRDefault="00E1115B" w:rsidP="00E111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имеют право на медицинскую помощь;</w:t>
      </w:r>
    </w:p>
    <w:p w:rsidR="00E1115B" w:rsidRPr="00E1115B" w:rsidRDefault="00E1115B" w:rsidP="00E111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имеют право на обучение;</w:t>
      </w:r>
    </w:p>
    <w:p w:rsidR="00E1115B" w:rsidRPr="00E1115B" w:rsidRDefault="00E1115B" w:rsidP="00E111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имеют право на отдых;</w:t>
      </w:r>
    </w:p>
    <w:p w:rsidR="00E1115B" w:rsidRPr="00E1115B" w:rsidRDefault="00E1115B" w:rsidP="00E111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имеют право на охрану и защиту.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Права ребенку надо знать.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только знать, но соблюдать.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легко нам будет жить,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Играть, дружить и не </w:t>
      </w:r>
      <w:proofErr w:type="gramStart"/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тужить</w:t>
      </w:r>
      <w:proofErr w:type="gramEnd"/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Игра «Разрешается – запрещается»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эти права изображены на знаках – разрешающих или запрещающих (они похожи на дорожные знаки)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Предлагаю вам сыграть в игру «Разрешается – запрещается». Сейчас  я вам буду рассказывать вам о каком-то праве, а вы, ребята, будете находить соответствующий знак  и отвечать: разрешается или запрещается.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 на этот знак: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поднял флаг.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Слушать мнение ребенка (</w:t>
      </w:r>
      <w:r w:rsidRPr="00E111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разрешается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в углу стоит </w:t>
      </w:r>
      <w:proofErr w:type="gramStart"/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мальчонка</w:t>
      </w:r>
      <w:proofErr w:type="gramEnd"/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Плачет, надрывается.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Бить, наказывать ребенка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Строго (</w:t>
      </w:r>
      <w:r w:rsidRPr="00E111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запрещается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мамой дети должны жить,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цветы всегда дарить –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(</w:t>
      </w:r>
      <w:r w:rsidRPr="00E111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разрешается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грань обозначает: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Мать с ребенком разлучают.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(</w:t>
      </w:r>
      <w:r w:rsidRPr="00E111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запрещается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Рисовать и петь учиться,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заболел – лечиться,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– (</w:t>
      </w:r>
      <w:r w:rsidRPr="00E111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разрешается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трудится ребенок,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 у него силенок,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Ноги подгибаются.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детстве тяжкая работа (</w:t>
      </w:r>
      <w:r w:rsidRPr="00E111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запрещается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Вместе дружно в мире жить,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разными детьми дружить –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(</w:t>
      </w:r>
      <w:r w:rsidRPr="00E111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разрешается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слабый горбит спину,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 </w:t>
      </w:r>
      <w:proofErr w:type="gramStart"/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сильным</w:t>
      </w:r>
      <w:proofErr w:type="gramEnd"/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преклоняется.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рабом у господина</w:t>
      </w:r>
      <w:r w:rsidRPr="00E1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Строго (</w:t>
      </w:r>
      <w:r w:rsidRPr="00E111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запрещается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ребята! Вы отлично справились с заданием – назвали все права, о которых мы сегодня говорили.</w:t>
      </w:r>
    </w:p>
    <w:p w:rsidR="00E1115B" w:rsidRDefault="00E1115B" w:rsidP="00E1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последний знак, ребята, обратите особое внимание. В Декларации о правах человека есть </w:t>
      </w:r>
      <w:proofErr w:type="spellStart"/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стастья</w:t>
      </w:r>
      <w:proofErr w:type="spellEnd"/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5, где говорится: «Никто не может быть подвергнут жесткому, бесчеловечному отношению». Как вы себе представляете жесткого, бесчеловечного человека? Какие черты лица у него? Как он себя ведет? 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а как вы понимаете такую пословицу: «Злой не верит, что есть добрые люди». А как вы представляете себе доброго человека? Составим словесный портрет. 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как вы понимаете такую пословицу: «Доброе слово лечит, а худое – калечит».</w:t>
      </w:r>
      <w:r w:rsidRPr="00E111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детей.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а как вы думаете, каких людей больше среди нас, злых или добрых?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детей.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каждом из вас, ребята, есть маленькая частичка доброты – как маленькое солнышко. Добрый человек тот, кто любит людей, помогает им. С таким человеком хорошо везде. Любовь доброго человека, помощь его согревает как нежное весеннее солнышко. 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Обязанности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C правами у нас, как я погляжу, все в порядке. А теперь давайте поговорим об обязанностях. А обязанности у вас есть?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зачитаем самые важные обязанности, которые внесены в Конституцию РФ: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Обязанности:</w:t>
      </w:r>
    </w:p>
    <w:p w:rsidR="00E1115B" w:rsidRPr="00E1115B" w:rsidRDefault="00E1115B" w:rsidP="00E1115B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законы.</w:t>
      </w:r>
    </w:p>
    <w:p w:rsidR="00E1115B" w:rsidRPr="00E1115B" w:rsidRDefault="00E1115B" w:rsidP="00E1115B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Охранять природу.</w:t>
      </w:r>
    </w:p>
    <w:p w:rsidR="00E1115B" w:rsidRPr="00E1115B" w:rsidRDefault="00E1115B" w:rsidP="00E1115B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Защищать отечество.</w:t>
      </w:r>
    </w:p>
    <w:p w:rsidR="00E1115B" w:rsidRPr="00E1115B" w:rsidRDefault="00E1115B" w:rsidP="00E1115B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Заботиться о родителях.</w:t>
      </w:r>
    </w:p>
    <w:p w:rsidR="00E1115B" w:rsidRPr="00E1115B" w:rsidRDefault="00E1115B" w:rsidP="00E1115B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Получить образование.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Сценка «Про Петю».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Ребятам необходимо посмотреть внимательно и найти ошибки в поведении членов семьи.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комнате собралась почти вся семья: бабушка вяжет, мама пишет, папа смотрит телевизор. Забегает сын Петя.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Сын: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Мам, так кушать хочется! Скорей дай поесть (</w:t>
      </w:r>
      <w:r w:rsidRPr="00E111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садится за стол, начинает есть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грязными руками за стол?! Помой руки!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Сын: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насилие над личностью! Мы сегодня с Конвенцией о правах ребенка знакомились!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Бабушка: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Петенька, сходи в аптеку за лекарством, что-то давление поднялось.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Сын: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Бабуль, не имеешь право эксплуатировать ребенка (</w:t>
      </w:r>
      <w:r w:rsidRPr="00E111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встает из-за стола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Спасибо, я так наелся.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Помой посуду, сынок.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Сын: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имеешь права использовать детский труд, мамочка (</w:t>
      </w:r>
      <w:r w:rsidRPr="00E111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садится, смотрит телевизор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Отец: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Выключай телевизор и садись за уроки, иначе я тебя отлуплю!</w:t>
      </w:r>
    </w:p>
    <w:p w:rsidR="00E1115B" w:rsidRPr="00E1115B" w:rsidRDefault="00E1115B" w:rsidP="00E111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11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Сын:</w:t>
      </w:r>
      <w:r w:rsidRPr="00E1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проявление жестокости. Папа!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> Ребята, каким правом вы пользуетесь сейчас, сидя за партами в школе?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Право на образование.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> Правильно, это право позволило вам познакомиться с правами ребенка. А книги помогут вам лучше понять их. Читайте книги, в них вы найдете полезные советы, в том числе о том, как защитить свои права.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заключение нашего классного часа я прочту вам стихи.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хорошо, что есть права!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Закон нас строго защищает.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в нем важны нам все права,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Они великой силой обладают.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нас никто не мог побить,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Украсть, унизить и обидеть.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отнимешь у ребенка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Права вечного на отдых,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Есть в Конвенции об этом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Специальная статья.</w:t>
      </w:r>
    </w:p>
    <w:p w:rsidR="00E1115B" w:rsidRDefault="00E1115B" w:rsidP="00E111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Папа, мама, ты и я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Называется «Семья».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для нас Семейный Кодекс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ыпускается, друзья!</w:t>
      </w:r>
    </w:p>
    <w:p w:rsidR="000A5020" w:rsidRPr="00E1115B" w:rsidRDefault="000A5020" w:rsidP="00E1115B">
      <w:pPr>
        <w:spacing w:after="0"/>
      </w:pPr>
    </w:p>
    <w:sectPr w:rsidR="000A5020" w:rsidRPr="00E1115B" w:rsidSect="000273F8">
      <w:pgSz w:w="16838" w:h="11906" w:orient="landscape"/>
      <w:pgMar w:top="284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4935"/>
    <w:multiLevelType w:val="multilevel"/>
    <w:tmpl w:val="8A02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A62D9"/>
    <w:multiLevelType w:val="multilevel"/>
    <w:tmpl w:val="EAE4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3F8"/>
    <w:rsid w:val="000273F8"/>
    <w:rsid w:val="000A5020"/>
    <w:rsid w:val="00417D58"/>
    <w:rsid w:val="0075403D"/>
    <w:rsid w:val="009138A1"/>
    <w:rsid w:val="00E1115B"/>
    <w:rsid w:val="00E2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q">
    <w:name w:val="lq"/>
    <w:basedOn w:val="a0"/>
    <w:rsid w:val="000273F8"/>
  </w:style>
  <w:style w:type="paragraph" w:customStyle="1" w:styleId="sfst">
    <w:name w:val="sfst"/>
    <w:basedOn w:val="a"/>
    <w:rsid w:val="0002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1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115B"/>
  </w:style>
  <w:style w:type="character" w:customStyle="1" w:styleId="c2">
    <w:name w:val="c2"/>
    <w:basedOn w:val="a0"/>
    <w:rsid w:val="00E1115B"/>
  </w:style>
  <w:style w:type="paragraph" w:customStyle="1" w:styleId="c11">
    <w:name w:val="c11"/>
    <w:basedOn w:val="a"/>
    <w:rsid w:val="00E1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115B"/>
  </w:style>
  <w:style w:type="character" w:customStyle="1" w:styleId="c1">
    <w:name w:val="c1"/>
    <w:basedOn w:val="a0"/>
    <w:rsid w:val="00E1115B"/>
  </w:style>
  <w:style w:type="character" w:customStyle="1" w:styleId="c6">
    <w:name w:val="c6"/>
    <w:basedOn w:val="a0"/>
    <w:rsid w:val="00E11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921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86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283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449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942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274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407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323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871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320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173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805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272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653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4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215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76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275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502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63">
          <w:marLeft w:val="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5650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2024-11-20T19:01:00Z</cp:lastPrinted>
  <dcterms:created xsi:type="dcterms:W3CDTF">2024-11-12T18:33:00Z</dcterms:created>
  <dcterms:modified xsi:type="dcterms:W3CDTF">2024-12-09T17:37:00Z</dcterms:modified>
</cp:coreProperties>
</file>