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6282" w:rsidRPr="00AF2817" w:rsidRDefault="00DC6282" w:rsidP="00AF2817">
      <w:pPr>
        <w:spacing w:after="0" w:line="240" w:lineRule="auto"/>
        <w:ind w:firstLine="709"/>
        <w:jc w:val="right"/>
        <w:rPr>
          <w:rFonts w:ascii="Times New Roman" w:eastAsia="Times New Roman" w:hAnsi="Times New Roman"/>
          <w:b/>
          <w:color w:val="222324"/>
          <w:sz w:val="28"/>
          <w:szCs w:val="28"/>
          <w:shd w:val="clear" w:color="auto" w:fill="FFFFFF"/>
          <w:lang w:eastAsia="ru-RU"/>
        </w:rPr>
      </w:pPr>
    </w:p>
    <w:p w:rsidR="00B273E8" w:rsidRDefault="00B273E8" w:rsidP="00B273E8">
      <w:pPr>
        <w:widowControl w:val="0"/>
        <w:spacing w:after="0" w:line="290" w:lineRule="auto"/>
        <w:ind w:left="708" w:right="1898"/>
        <w:jc w:val="center"/>
        <w:rPr>
          <w:rFonts w:ascii="Times New Roman" w:eastAsia="Times New Roman" w:hAnsi="Times New Roman"/>
          <w:bCs/>
          <w:color w:val="000000"/>
          <w:kern w:val="28"/>
          <w:sz w:val="20"/>
          <w:lang w:eastAsia="ru-RU"/>
        </w:rPr>
      </w:pPr>
      <w:r>
        <w:rPr>
          <w:noProof/>
          <w:lang w:eastAsia="ru-RU"/>
        </w:rPr>
        <w:drawing>
          <wp:anchor distT="0" distB="0" distL="114300" distR="114300" simplePos="0" relativeHeight="251661312" behindDoc="0" locked="0" layoutInCell="1" allowOverlap="0">
            <wp:simplePos x="0" y="0"/>
            <wp:positionH relativeFrom="column">
              <wp:posOffset>-72390</wp:posOffset>
            </wp:positionH>
            <wp:positionV relativeFrom="paragraph">
              <wp:posOffset>104140</wp:posOffset>
            </wp:positionV>
            <wp:extent cx="1000125" cy="952500"/>
            <wp:effectExtent l="0" t="0" r="9525" b="0"/>
            <wp:wrapNone/>
            <wp:docPr id="13" name="Рисунок 5" descr="Описание: эмблема школ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эмблема школы"/>
                    <pic:cNvPicPr>
                      <a:picLocks noChangeAspect="1"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00125" cy="952500"/>
                    </a:xfrm>
                    <a:prstGeom prst="rect">
                      <a:avLst/>
                    </a:prstGeom>
                    <a:noFill/>
                  </pic:spPr>
                </pic:pic>
              </a:graphicData>
            </a:graphic>
          </wp:anchor>
        </w:drawing>
      </w:r>
      <w:r w:rsidRPr="002A61C0">
        <w:rPr>
          <w:rFonts w:ascii="Times New Roman" w:hAnsi="Times New Roman"/>
          <w:color w:val="002060"/>
          <w:sz w:val="20"/>
          <w:szCs w:val="28"/>
        </w:rPr>
        <w:t xml:space="preserve">                           АССОЦИИРОВАННАЯ  ШКОЛА  ЮНЕСКО</w:t>
      </w:r>
    </w:p>
    <w:p w:rsidR="00B273E8" w:rsidRDefault="00AF2817" w:rsidP="00B273E8">
      <w:pPr>
        <w:widowControl w:val="0"/>
        <w:tabs>
          <w:tab w:val="left" w:pos="567"/>
          <w:tab w:val="left" w:pos="851"/>
        </w:tabs>
        <w:spacing w:after="0" w:line="290" w:lineRule="auto"/>
        <w:ind w:left="708" w:right="1187"/>
        <w:rPr>
          <w:rFonts w:ascii="Times New Roman" w:eastAsia="Times New Roman" w:hAnsi="Times New Roman"/>
          <w:bCs/>
          <w:color w:val="000000"/>
          <w:kern w:val="28"/>
          <w:sz w:val="20"/>
          <w:lang w:eastAsia="ru-RU"/>
        </w:rPr>
      </w:pPr>
      <w:r>
        <w:rPr>
          <w:rFonts w:ascii="Times New Roman" w:eastAsia="Times New Roman" w:hAnsi="Times New Roman"/>
          <w:bCs/>
          <w:noProof/>
          <w:color w:val="000000"/>
          <w:kern w:val="28"/>
          <w:sz w:val="20"/>
          <w:lang w:eastAsia="ru-RU"/>
        </w:rPr>
        <w:drawing>
          <wp:anchor distT="0" distB="0" distL="114300" distR="114300" simplePos="0" relativeHeight="251662336" behindDoc="0" locked="0" layoutInCell="1" allowOverlap="1">
            <wp:simplePos x="0" y="0"/>
            <wp:positionH relativeFrom="column">
              <wp:posOffset>5042535</wp:posOffset>
            </wp:positionH>
            <wp:positionV relativeFrom="paragraph">
              <wp:posOffset>89535</wp:posOffset>
            </wp:positionV>
            <wp:extent cx="1285875" cy="838200"/>
            <wp:effectExtent l="19050" t="0" r="9525" b="0"/>
            <wp:wrapNone/>
            <wp:docPr id="12" name="Рисунок 2" descr="Описание: логотип ЮНЕСК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логотип ЮНЕСКО"/>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85875" cy="838200"/>
                    </a:xfrm>
                    <a:prstGeom prst="rect">
                      <a:avLst/>
                    </a:prstGeom>
                    <a:noFill/>
                  </pic:spPr>
                </pic:pic>
              </a:graphicData>
            </a:graphic>
          </wp:anchor>
        </w:drawing>
      </w:r>
      <w:r w:rsidR="00B273E8" w:rsidRPr="00C345CD">
        <w:rPr>
          <w:rFonts w:ascii="Times New Roman" w:eastAsia="Times New Roman" w:hAnsi="Times New Roman"/>
          <w:bCs/>
          <w:color w:val="000000"/>
          <w:kern w:val="28"/>
          <w:sz w:val="20"/>
          <w:lang w:eastAsia="ru-RU"/>
        </w:rPr>
        <w:t xml:space="preserve">           </w:t>
      </w:r>
      <w:r w:rsidR="00B273E8">
        <w:rPr>
          <w:rFonts w:ascii="Times New Roman" w:eastAsia="Times New Roman" w:hAnsi="Times New Roman"/>
          <w:bCs/>
          <w:color w:val="000000"/>
          <w:kern w:val="28"/>
          <w:sz w:val="20"/>
          <w:lang w:eastAsia="ru-RU"/>
        </w:rPr>
        <w:t xml:space="preserve">         </w:t>
      </w:r>
      <w:r w:rsidR="00B273E8" w:rsidRPr="002A61C0">
        <w:rPr>
          <w:rFonts w:ascii="Times New Roman" w:eastAsia="Times New Roman" w:hAnsi="Times New Roman"/>
          <w:bCs/>
          <w:color w:val="000000"/>
          <w:kern w:val="28"/>
          <w:sz w:val="20"/>
          <w:lang w:eastAsia="ru-RU"/>
        </w:rPr>
        <w:t>МУНИЦИПАЛЬНОЕ БЮДЖЕТНОЕ ОБЩЕОБРАЗОВАТЕЛЬНОЕ</w:t>
      </w:r>
      <w:r w:rsidR="00B273E8">
        <w:rPr>
          <w:rFonts w:ascii="Times New Roman" w:eastAsia="Times New Roman" w:hAnsi="Times New Roman"/>
          <w:bCs/>
          <w:color w:val="000000"/>
          <w:kern w:val="28"/>
          <w:sz w:val="20"/>
          <w:lang w:eastAsia="ru-RU"/>
        </w:rPr>
        <w:t xml:space="preserve">                               </w:t>
      </w:r>
    </w:p>
    <w:p w:rsidR="00B273E8" w:rsidRPr="002A61C0" w:rsidRDefault="00B273E8" w:rsidP="00B273E8">
      <w:pPr>
        <w:widowControl w:val="0"/>
        <w:tabs>
          <w:tab w:val="left" w:pos="567"/>
          <w:tab w:val="left" w:pos="851"/>
        </w:tabs>
        <w:spacing w:after="0" w:line="290" w:lineRule="auto"/>
        <w:ind w:left="708" w:right="1187"/>
        <w:rPr>
          <w:rFonts w:ascii="Times New Roman" w:eastAsia="Times New Roman" w:hAnsi="Times New Roman"/>
          <w:bCs/>
          <w:color w:val="000000"/>
          <w:kern w:val="28"/>
          <w:sz w:val="20"/>
          <w:lang w:eastAsia="ru-RU"/>
        </w:rPr>
      </w:pPr>
      <w:r>
        <w:rPr>
          <w:rFonts w:ascii="Times New Roman" w:eastAsia="Times New Roman" w:hAnsi="Times New Roman"/>
          <w:bCs/>
          <w:color w:val="000000"/>
          <w:kern w:val="28"/>
          <w:sz w:val="20"/>
          <w:lang w:eastAsia="ru-RU"/>
        </w:rPr>
        <w:t xml:space="preserve">                           У</w:t>
      </w:r>
      <w:r w:rsidRPr="002A61C0">
        <w:rPr>
          <w:rFonts w:ascii="Times New Roman" w:eastAsia="Times New Roman" w:hAnsi="Times New Roman"/>
          <w:bCs/>
          <w:color w:val="000000"/>
          <w:kern w:val="28"/>
          <w:sz w:val="20"/>
          <w:lang w:eastAsia="ru-RU"/>
        </w:rPr>
        <w:t>ЧРЕЖДЕНИЕ   СРЕДНЯЯ ОБЩЕОБРАЗОВАТЕЛЬНАЯ ШКОЛА</w:t>
      </w:r>
    </w:p>
    <w:p w:rsidR="00B273E8" w:rsidRPr="002A61C0" w:rsidRDefault="00B273E8" w:rsidP="00B273E8">
      <w:pPr>
        <w:widowControl w:val="0"/>
        <w:spacing w:after="0" w:line="290" w:lineRule="auto"/>
        <w:ind w:left="708" w:right="1898"/>
        <w:rPr>
          <w:rFonts w:ascii="Times New Roman" w:eastAsia="Times New Roman" w:hAnsi="Times New Roman"/>
          <w:bCs/>
          <w:color w:val="000000"/>
          <w:kern w:val="28"/>
          <w:sz w:val="20"/>
          <w:lang w:eastAsia="ru-RU"/>
        </w:rPr>
      </w:pPr>
      <w:r w:rsidRPr="002A61C0">
        <w:rPr>
          <w:rFonts w:ascii="Times New Roman" w:eastAsia="Times New Roman" w:hAnsi="Times New Roman"/>
          <w:bCs/>
          <w:color w:val="000000"/>
          <w:kern w:val="28"/>
          <w:sz w:val="20"/>
          <w:lang w:eastAsia="ru-RU"/>
        </w:rPr>
        <w:t xml:space="preserve">                             </w:t>
      </w:r>
      <w:r>
        <w:rPr>
          <w:rFonts w:ascii="Times New Roman" w:eastAsia="Times New Roman" w:hAnsi="Times New Roman"/>
          <w:bCs/>
          <w:color w:val="000000"/>
          <w:kern w:val="28"/>
          <w:sz w:val="20"/>
          <w:lang w:eastAsia="ru-RU"/>
        </w:rPr>
        <w:t xml:space="preserve">                   </w:t>
      </w:r>
      <w:r w:rsidRPr="002A61C0">
        <w:rPr>
          <w:rFonts w:ascii="Times New Roman" w:eastAsia="Times New Roman" w:hAnsi="Times New Roman"/>
          <w:bCs/>
          <w:color w:val="000000"/>
          <w:kern w:val="28"/>
          <w:sz w:val="20"/>
          <w:lang w:eastAsia="ru-RU"/>
        </w:rPr>
        <w:t xml:space="preserve"> С УГЛУБЛЕННЫМ ИЗУЧЕНИЕМ</w:t>
      </w:r>
    </w:p>
    <w:p w:rsidR="00B273E8" w:rsidRPr="002A61C0" w:rsidRDefault="00B273E8" w:rsidP="00B273E8">
      <w:pPr>
        <w:widowControl w:val="0"/>
        <w:spacing w:after="0" w:line="290" w:lineRule="auto"/>
        <w:ind w:left="2508" w:right="1898" w:firstLine="180"/>
        <w:rPr>
          <w:rFonts w:ascii="Times New Roman" w:eastAsia="Times New Roman" w:hAnsi="Times New Roman"/>
          <w:bCs/>
          <w:color w:val="000000"/>
          <w:kern w:val="28"/>
          <w:sz w:val="20"/>
          <w:lang w:eastAsia="ru-RU"/>
        </w:rPr>
      </w:pPr>
      <w:r>
        <w:rPr>
          <w:rFonts w:ascii="Times New Roman" w:eastAsia="Times New Roman" w:hAnsi="Times New Roman"/>
          <w:bCs/>
          <w:color w:val="000000"/>
          <w:kern w:val="28"/>
          <w:sz w:val="20"/>
          <w:lang w:eastAsia="ru-RU"/>
        </w:rPr>
        <w:t xml:space="preserve">      </w:t>
      </w:r>
      <w:r w:rsidRPr="002A61C0">
        <w:rPr>
          <w:rFonts w:ascii="Times New Roman" w:eastAsia="Times New Roman" w:hAnsi="Times New Roman"/>
          <w:bCs/>
          <w:color w:val="000000"/>
          <w:kern w:val="28"/>
          <w:sz w:val="20"/>
          <w:lang w:eastAsia="ru-RU"/>
        </w:rPr>
        <w:t xml:space="preserve">      АНГЛИЙСКОГО ЯЗЫКА № 12</w:t>
      </w:r>
    </w:p>
    <w:p w:rsidR="00B273E8" w:rsidRDefault="00B273E8" w:rsidP="00B273E8">
      <w:pPr>
        <w:widowControl w:val="0"/>
        <w:spacing w:after="0" w:line="240" w:lineRule="auto"/>
        <w:ind w:left="708"/>
        <w:rPr>
          <w:rFonts w:ascii="Times New Roman" w:eastAsia="Times New Roman" w:hAnsi="Times New Roman"/>
          <w:bCs/>
          <w:color w:val="000000"/>
          <w:kern w:val="28"/>
          <w:lang w:eastAsia="ru-RU"/>
        </w:rPr>
      </w:pPr>
      <w:r w:rsidRPr="002A61C0">
        <w:rPr>
          <w:rFonts w:ascii="Times New Roman" w:eastAsia="Times New Roman" w:hAnsi="Times New Roman"/>
          <w:bCs/>
          <w:color w:val="000000"/>
          <w:kern w:val="28"/>
          <w:sz w:val="20"/>
          <w:lang w:eastAsia="ru-RU"/>
        </w:rPr>
        <w:t xml:space="preserve">                             </w:t>
      </w:r>
      <w:r>
        <w:rPr>
          <w:rFonts w:ascii="Times New Roman" w:eastAsia="Times New Roman" w:hAnsi="Times New Roman"/>
          <w:bCs/>
          <w:color w:val="000000"/>
          <w:kern w:val="28"/>
          <w:sz w:val="20"/>
          <w:lang w:eastAsia="ru-RU"/>
        </w:rPr>
        <w:t xml:space="preserve">                           </w:t>
      </w:r>
      <w:r w:rsidRPr="002A61C0">
        <w:rPr>
          <w:rFonts w:ascii="Times New Roman" w:eastAsia="Times New Roman" w:hAnsi="Times New Roman"/>
          <w:bCs/>
          <w:color w:val="000000"/>
          <w:kern w:val="28"/>
          <w:sz w:val="20"/>
          <w:lang w:eastAsia="ru-RU"/>
        </w:rPr>
        <w:t>ГОРОДА ПЯТИГОРСКА</w:t>
      </w:r>
    </w:p>
    <w:p w:rsidR="00B273E8" w:rsidRDefault="00F74B2E" w:rsidP="00B273E8">
      <w:pPr>
        <w:widowControl w:val="0"/>
        <w:spacing w:after="0" w:line="240" w:lineRule="auto"/>
        <w:rPr>
          <w:rFonts w:ascii="Times New Roman" w:eastAsia="Times New Roman" w:hAnsi="Times New Roman"/>
          <w:bCs/>
          <w:color w:val="000000"/>
          <w:kern w:val="28"/>
          <w:lang w:eastAsia="ru-RU"/>
        </w:rPr>
      </w:pPr>
      <w:r w:rsidRPr="00F74B2E">
        <w:rPr>
          <w:rFonts w:ascii="Times New Roman" w:eastAsia="Times New Roman" w:hAnsi="Times New Roman"/>
          <w:noProof/>
          <w:sz w:val="24"/>
          <w:szCs w:val="20"/>
          <w:lang w:eastAsia="ru-RU"/>
        </w:rPr>
        <w:pict>
          <v:line id="Прямая соединительная линия 1" o:spid="_x0000_s1026" style="position:absolute;z-index:251660288;visibility:visible;mso-wrap-distance-left:2.88pt;mso-wrap-distance-top:2.88pt;mso-wrap-distance-right:2.88pt;mso-wrap-distance-bottom:2.88pt" from="-12.05pt,8.35pt" to="522.4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" strokeweight="3pt">
            <v:stroke linestyle="thinThin"/>
            <v:shadow color="#ccc"/>
          </v:line>
        </w:pict>
      </w:r>
    </w:p>
    <w:p w:rsidR="00B273E8" w:rsidRDefault="00B273E8" w:rsidP="00B273E8">
      <w:pPr>
        <w:spacing w:after="0" w:line="240" w:lineRule="auto"/>
        <w:jc w:val="center"/>
        <w:rPr>
          <w:rFonts w:ascii="Times New Roman" w:eastAsia="Times New Roman" w:hAnsi="Times New Roman"/>
          <w:bCs/>
          <w:sz w:val="20"/>
          <w:szCs w:val="20"/>
          <w:lang w:eastAsia="ru-RU"/>
        </w:rPr>
      </w:pPr>
      <w:r w:rsidRPr="002A61C0">
        <w:rPr>
          <w:rFonts w:ascii="Courier New" w:eastAsia="Times New Roman" w:hAnsi="Courier New" w:cs="Courier New"/>
          <w:bCs/>
          <w:sz w:val="20"/>
          <w:szCs w:val="20"/>
          <w:lang w:eastAsia="ru-RU"/>
        </w:rPr>
        <w:t xml:space="preserve">357519 </w:t>
      </w:r>
      <w:r w:rsidRPr="0057559C">
        <w:rPr>
          <w:rFonts w:ascii="Times New Roman" w:eastAsia="Times New Roman" w:hAnsi="Times New Roman"/>
          <w:bCs/>
          <w:sz w:val="20"/>
          <w:szCs w:val="20"/>
          <w:lang w:eastAsia="ru-RU"/>
        </w:rPr>
        <w:t xml:space="preserve"> г. Пятигорск,  ул. </w:t>
      </w:r>
      <w:proofErr w:type="spellStart"/>
      <w:r w:rsidRPr="0057559C">
        <w:rPr>
          <w:rFonts w:ascii="Times New Roman" w:eastAsia="Times New Roman" w:hAnsi="Times New Roman"/>
          <w:bCs/>
          <w:sz w:val="20"/>
          <w:szCs w:val="20"/>
          <w:lang w:eastAsia="ru-RU"/>
        </w:rPr>
        <w:t>Кучуры</w:t>
      </w:r>
      <w:proofErr w:type="spellEnd"/>
      <w:r w:rsidRPr="0057559C">
        <w:rPr>
          <w:rFonts w:ascii="Times New Roman" w:eastAsia="Times New Roman" w:hAnsi="Times New Roman"/>
          <w:bCs/>
          <w:sz w:val="20"/>
          <w:szCs w:val="20"/>
          <w:lang w:eastAsia="ru-RU"/>
        </w:rPr>
        <w:t xml:space="preserve">, </w:t>
      </w:r>
      <w:r w:rsidRPr="002A61C0">
        <w:rPr>
          <w:rFonts w:ascii="Courier New" w:eastAsia="Times New Roman" w:hAnsi="Courier New" w:cs="Courier New"/>
          <w:bCs/>
          <w:sz w:val="20"/>
          <w:szCs w:val="20"/>
          <w:lang w:eastAsia="ru-RU"/>
        </w:rPr>
        <w:t>24</w:t>
      </w:r>
      <w:r w:rsidRPr="0057559C">
        <w:rPr>
          <w:rFonts w:ascii="Times New Roman" w:eastAsia="Times New Roman" w:hAnsi="Times New Roman"/>
          <w:bCs/>
          <w:sz w:val="20"/>
          <w:szCs w:val="20"/>
          <w:lang w:eastAsia="ru-RU"/>
        </w:rPr>
        <w:t xml:space="preserve">.  Тел/факс: </w:t>
      </w:r>
      <w:r w:rsidRPr="002A61C0">
        <w:rPr>
          <w:rFonts w:ascii="Courier New" w:eastAsia="Times New Roman" w:hAnsi="Courier New" w:cs="Courier New"/>
          <w:bCs/>
          <w:sz w:val="20"/>
          <w:szCs w:val="20"/>
          <w:lang w:eastAsia="ru-RU"/>
        </w:rPr>
        <w:t>+7(879) 332-25-99</w:t>
      </w:r>
    </w:p>
    <w:p w:rsidR="00B273E8" w:rsidRPr="00A96F18" w:rsidRDefault="00B273E8" w:rsidP="00B273E8">
      <w:pPr>
        <w:spacing w:after="0" w:line="240" w:lineRule="auto"/>
        <w:jc w:val="center"/>
        <w:rPr>
          <w:rFonts w:ascii="Times New Roman" w:eastAsia="Times New Roman" w:hAnsi="Times New Roman"/>
          <w:sz w:val="20"/>
          <w:szCs w:val="20"/>
          <w:lang w:eastAsia="ru-RU"/>
        </w:rPr>
      </w:pPr>
      <w:r w:rsidRPr="0057559C">
        <w:rPr>
          <w:rFonts w:ascii="Times New Roman" w:eastAsia="Times New Roman" w:hAnsi="Times New Roman"/>
          <w:bCs/>
          <w:sz w:val="20"/>
          <w:szCs w:val="20"/>
          <w:lang w:eastAsia="ru-RU"/>
        </w:rPr>
        <w:t>с</w:t>
      </w:r>
      <w:r w:rsidRPr="0057559C">
        <w:rPr>
          <w:rFonts w:ascii="Times New Roman" w:eastAsia="Times New Roman" w:hAnsi="Times New Roman"/>
          <w:sz w:val="20"/>
          <w:szCs w:val="20"/>
          <w:lang w:eastAsia="ru-RU"/>
        </w:rPr>
        <w:t xml:space="preserve">айт школы </w:t>
      </w:r>
      <w:hyperlink r:id="rId9" w:history="1">
        <w:r w:rsidRPr="007E3EC4">
          <w:rPr>
            <w:rStyle w:val="a4"/>
            <w:rFonts w:ascii="Times New Roman" w:hAnsi="Times New Roman"/>
            <w:sz w:val="20"/>
            <w:szCs w:val="20"/>
            <w:lang w:val="en-US"/>
          </w:rPr>
          <w:t>http</w:t>
        </w:r>
        <w:r w:rsidRPr="007E3EC4">
          <w:rPr>
            <w:rStyle w:val="a4"/>
            <w:rFonts w:ascii="Times New Roman" w:hAnsi="Times New Roman"/>
            <w:sz w:val="20"/>
            <w:szCs w:val="20"/>
          </w:rPr>
          <w:t>://пятигорск12школа.рф</w:t>
        </w:r>
      </w:hyperlink>
      <w:r w:rsidRPr="00A96F18">
        <w:rPr>
          <w:rFonts w:ascii="Times New Roman" w:eastAsia="Times New Roman" w:hAnsi="Times New Roman"/>
          <w:sz w:val="20"/>
          <w:szCs w:val="20"/>
          <w:lang w:eastAsia="ru-RU"/>
        </w:rPr>
        <w:t xml:space="preserve">   </w:t>
      </w:r>
      <w:r w:rsidRPr="00A96F18">
        <w:rPr>
          <w:rFonts w:ascii="Times New Roman" w:eastAsia="Times New Roman" w:hAnsi="Times New Roman"/>
          <w:bCs/>
          <w:sz w:val="20"/>
          <w:szCs w:val="20"/>
          <w:lang w:val="en-US" w:eastAsia="ru-RU"/>
        </w:rPr>
        <w:t>e</w:t>
      </w:r>
      <w:r w:rsidRPr="00A96F18">
        <w:rPr>
          <w:rFonts w:ascii="Times New Roman" w:eastAsia="Times New Roman" w:hAnsi="Times New Roman"/>
          <w:bCs/>
          <w:sz w:val="20"/>
          <w:szCs w:val="20"/>
          <w:lang w:eastAsia="ru-RU"/>
        </w:rPr>
        <w:t xml:space="preserve"> - </w:t>
      </w:r>
      <w:r w:rsidRPr="00A96F18">
        <w:rPr>
          <w:rFonts w:ascii="Times New Roman" w:eastAsia="Times New Roman" w:hAnsi="Times New Roman"/>
          <w:bCs/>
          <w:sz w:val="20"/>
          <w:szCs w:val="20"/>
          <w:lang w:val="en-US" w:eastAsia="ru-RU"/>
        </w:rPr>
        <w:t>mail</w:t>
      </w:r>
      <w:r w:rsidRPr="00A96F18">
        <w:rPr>
          <w:rFonts w:ascii="Times New Roman" w:eastAsia="Times New Roman" w:hAnsi="Times New Roman"/>
          <w:bCs/>
          <w:sz w:val="20"/>
          <w:szCs w:val="20"/>
          <w:lang w:eastAsia="ru-RU"/>
        </w:rPr>
        <w:t>:</w:t>
      </w:r>
      <w:r>
        <w:rPr>
          <w:rFonts w:ascii="Times New Roman" w:hAnsi="Times New Roman"/>
          <w:sz w:val="20"/>
          <w:szCs w:val="20"/>
        </w:rPr>
        <w:t xml:space="preserve">   </w:t>
      </w:r>
      <w:hyperlink r:id="rId10" w:history="1">
        <w:r w:rsidRPr="003C159B">
          <w:rPr>
            <w:rStyle w:val="a4"/>
            <w:rFonts w:ascii="Times New Roman" w:hAnsi="Times New Roman"/>
            <w:sz w:val="20"/>
            <w:szCs w:val="20"/>
            <w:lang w:val="en-US" w:eastAsia="ru-RU"/>
          </w:rPr>
          <w:t>p</w:t>
        </w:r>
        <w:r w:rsidRPr="003C159B">
          <w:rPr>
            <w:rStyle w:val="a4"/>
            <w:rFonts w:ascii="Times New Roman" w:hAnsi="Times New Roman"/>
            <w:sz w:val="20"/>
            <w:szCs w:val="20"/>
            <w:lang w:eastAsia="ru-RU"/>
          </w:rPr>
          <w:t>onomareva-anna_school_12@mail.ru</w:t>
        </w:r>
      </w:hyperlink>
    </w:p>
    <w:p w:rsidR="00B273E8" w:rsidRDefault="00B273E8" w:rsidP="00B273E8">
      <w:pPr>
        <w:spacing w:line="240" w:lineRule="auto"/>
        <w:jc w:val="center"/>
        <w:rPr>
          <w:rFonts w:ascii="Times New Roman" w:hAnsi="Times New Roman"/>
        </w:rPr>
      </w:pPr>
    </w:p>
    <w:p w:rsidR="00B273E8" w:rsidRDefault="00B273E8" w:rsidP="000F0A6B">
      <w:pPr>
        <w:spacing w:after="0" w:line="240" w:lineRule="auto"/>
        <w:ind w:firstLine="709"/>
        <w:jc w:val="right"/>
        <w:rPr>
          <w:rFonts w:ascii="Times New Roman" w:eastAsia="Times New Roman" w:hAnsi="Times New Roman"/>
          <w:color w:val="222324"/>
          <w:sz w:val="28"/>
          <w:szCs w:val="28"/>
          <w:shd w:val="clear" w:color="auto" w:fill="FFFFFF"/>
          <w:lang w:eastAsia="ru-RU"/>
        </w:rPr>
      </w:pPr>
    </w:p>
    <w:p w:rsidR="00B273E8" w:rsidRPr="00B273E8" w:rsidRDefault="00EC12EF" w:rsidP="000F0A6B">
      <w:pPr>
        <w:spacing w:after="0" w:line="240" w:lineRule="auto"/>
        <w:ind w:firstLine="709"/>
        <w:jc w:val="center"/>
        <w:rPr>
          <w:rFonts w:ascii="Times New Roman" w:eastAsia="Times New Roman" w:hAnsi="Times New Roman"/>
          <w:b/>
          <w:color w:val="0070C0"/>
          <w:sz w:val="32"/>
          <w:szCs w:val="32"/>
          <w:shd w:val="clear" w:color="auto" w:fill="FFFFFF"/>
          <w:lang w:eastAsia="ru-RU"/>
        </w:rPr>
      </w:pPr>
      <w:r>
        <w:rPr>
          <w:rFonts w:ascii="Times New Roman" w:eastAsia="Times New Roman" w:hAnsi="Times New Roman"/>
          <w:color w:val="222324"/>
          <w:sz w:val="28"/>
          <w:szCs w:val="28"/>
          <w:shd w:val="clear" w:color="auto" w:fill="FFFFFF"/>
          <w:lang w:eastAsia="ru-RU"/>
        </w:rPr>
        <w:t>ПРОЕКТ</w:t>
      </w:r>
    </w:p>
    <w:p w:rsidR="000F0A6B" w:rsidRPr="00B8746B" w:rsidRDefault="000F0A6B" w:rsidP="000F0A6B">
      <w:pPr>
        <w:spacing w:after="0" w:line="240" w:lineRule="auto"/>
        <w:ind w:firstLine="709"/>
        <w:jc w:val="center"/>
        <w:rPr>
          <w:rFonts w:ascii="Times New Roman" w:eastAsia="Times New Roman" w:hAnsi="Times New Roman"/>
          <w:color w:val="222324"/>
          <w:sz w:val="28"/>
          <w:szCs w:val="28"/>
          <w:shd w:val="clear" w:color="auto" w:fill="FFFFFF"/>
          <w:lang w:eastAsia="ru-RU"/>
        </w:rPr>
      </w:pPr>
    </w:p>
    <w:p w:rsidR="00B273E8" w:rsidRPr="00B273E8" w:rsidRDefault="00B273E8" w:rsidP="000F0A6B">
      <w:pPr>
        <w:spacing w:after="0" w:line="240" w:lineRule="auto"/>
        <w:ind w:firstLine="709"/>
        <w:jc w:val="center"/>
        <w:rPr>
          <w:rFonts w:ascii="Times New Roman" w:hAnsi="Times New Roman"/>
          <w:b/>
          <w:bCs/>
          <w:color w:val="C00000"/>
          <w:sz w:val="48"/>
          <w:szCs w:val="48"/>
        </w:rPr>
      </w:pPr>
      <w:proofErr w:type="spellStart"/>
      <w:r w:rsidRPr="00B273E8">
        <w:rPr>
          <w:rFonts w:ascii="Times New Roman" w:hAnsi="Times New Roman"/>
          <w:b/>
          <w:bCs/>
          <w:color w:val="C00000"/>
          <w:sz w:val="48"/>
          <w:szCs w:val="48"/>
        </w:rPr>
        <w:t>Охридская</w:t>
      </w:r>
      <w:proofErr w:type="spellEnd"/>
      <w:r w:rsidRPr="00B273E8">
        <w:rPr>
          <w:rFonts w:ascii="Times New Roman" w:hAnsi="Times New Roman"/>
          <w:b/>
          <w:bCs/>
          <w:color w:val="C00000"/>
          <w:sz w:val="48"/>
          <w:szCs w:val="48"/>
        </w:rPr>
        <w:t xml:space="preserve"> минирующая моль </w:t>
      </w:r>
    </w:p>
    <w:p w:rsidR="000F0A6B" w:rsidRPr="00B273E8" w:rsidRDefault="00B273E8" w:rsidP="000F0A6B">
      <w:pPr>
        <w:spacing w:after="0" w:line="240" w:lineRule="auto"/>
        <w:ind w:firstLine="709"/>
        <w:jc w:val="center"/>
        <w:rPr>
          <w:rFonts w:ascii="Times New Roman" w:eastAsia="Times New Roman" w:hAnsi="Times New Roman"/>
          <w:b/>
          <w:color w:val="C00000"/>
          <w:sz w:val="48"/>
          <w:szCs w:val="48"/>
          <w:shd w:val="clear" w:color="auto" w:fill="FFFFFF"/>
          <w:lang w:eastAsia="ru-RU"/>
        </w:rPr>
      </w:pPr>
      <w:r w:rsidRPr="00B273E8">
        <w:rPr>
          <w:rFonts w:ascii="Times New Roman" w:hAnsi="Times New Roman"/>
          <w:b/>
          <w:bCs/>
          <w:color w:val="C00000"/>
          <w:sz w:val="48"/>
          <w:szCs w:val="48"/>
        </w:rPr>
        <w:t xml:space="preserve">и ее  воздействие на флору </w:t>
      </w:r>
      <w:proofErr w:type="spellStart"/>
      <w:r w:rsidRPr="00B273E8">
        <w:rPr>
          <w:rFonts w:ascii="Times New Roman" w:hAnsi="Times New Roman"/>
          <w:b/>
          <w:bCs/>
          <w:color w:val="C00000"/>
          <w:sz w:val="48"/>
          <w:szCs w:val="48"/>
        </w:rPr>
        <w:t>Кавминвод</w:t>
      </w:r>
      <w:proofErr w:type="spellEnd"/>
    </w:p>
    <w:p w:rsidR="000F0A6B" w:rsidRDefault="000F0A6B" w:rsidP="000F0A6B">
      <w:pPr>
        <w:spacing w:after="0" w:line="240" w:lineRule="auto"/>
        <w:ind w:firstLine="709"/>
        <w:jc w:val="center"/>
        <w:rPr>
          <w:rFonts w:ascii="Times New Roman" w:eastAsia="Times New Roman" w:hAnsi="Times New Roman"/>
          <w:color w:val="222324"/>
          <w:sz w:val="28"/>
          <w:szCs w:val="28"/>
          <w:shd w:val="clear" w:color="auto" w:fill="FFFFFF"/>
          <w:lang w:eastAsia="ru-RU"/>
        </w:rPr>
      </w:pPr>
    </w:p>
    <w:p w:rsidR="00B273E8" w:rsidRDefault="00B273E8" w:rsidP="000F0A6B">
      <w:pPr>
        <w:spacing w:after="0" w:line="240" w:lineRule="auto"/>
        <w:ind w:firstLine="709"/>
        <w:jc w:val="center"/>
        <w:rPr>
          <w:rFonts w:ascii="Times New Roman" w:eastAsia="Times New Roman" w:hAnsi="Times New Roman"/>
          <w:color w:val="222324"/>
          <w:sz w:val="28"/>
          <w:szCs w:val="28"/>
          <w:shd w:val="clear" w:color="auto" w:fill="FFFFFF"/>
          <w:lang w:eastAsia="ru-RU"/>
        </w:rPr>
      </w:pPr>
    </w:p>
    <w:p w:rsidR="00B273E8" w:rsidRDefault="00B273E8" w:rsidP="000F0A6B">
      <w:pPr>
        <w:spacing w:after="0" w:line="240" w:lineRule="auto"/>
        <w:ind w:firstLine="709"/>
        <w:jc w:val="center"/>
        <w:rPr>
          <w:rFonts w:ascii="Times New Roman" w:eastAsia="Times New Roman" w:hAnsi="Times New Roman"/>
          <w:color w:val="222324"/>
          <w:sz w:val="28"/>
          <w:szCs w:val="28"/>
          <w:shd w:val="clear" w:color="auto" w:fill="FFFFFF"/>
          <w:lang w:eastAsia="ru-RU"/>
        </w:rPr>
      </w:pPr>
    </w:p>
    <w:p w:rsidR="000F0A6B" w:rsidRDefault="000F0A6B" w:rsidP="000F0A6B">
      <w:pPr>
        <w:pStyle w:val="4"/>
        <w:shd w:val="clear" w:color="auto" w:fill="FAFAFA"/>
        <w:spacing w:before="0" w:beforeAutospacing="0" w:after="0" w:afterAutospacing="0"/>
        <w:jc w:val="center"/>
        <w:rPr>
          <w:b w:val="0"/>
          <w:bCs w:val="0"/>
          <w:sz w:val="28"/>
          <w:szCs w:val="28"/>
        </w:rPr>
      </w:pPr>
      <w:r>
        <w:rPr>
          <w:b w:val="0"/>
          <w:bCs w:val="0"/>
          <w:sz w:val="28"/>
          <w:szCs w:val="28"/>
        </w:rPr>
        <w:t>Кузнецова Марина Ивановна</w:t>
      </w:r>
      <w:r w:rsidR="00B273E8">
        <w:rPr>
          <w:b w:val="0"/>
          <w:bCs w:val="0"/>
          <w:sz w:val="28"/>
          <w:szCs w:val="28"/>
        </w:rPr>
        <w:t>,</w:t>
      </w:r>
    </w:p>
    <w:p w:rsidR="00B273E8" w:rsidRDefault="00B273E8" w:rsidP="000F0A6B">
      <w:pPr>
        <w:shd w:val="clear" w:color="auto" w:fill="FFFFFF"/>
        <w:spacing w:after="0" w:line="240" w:lineRule="auto"/>
        <w:jc w:val="center"/>
        <w:rPr>
          <w:rFonts w:ascii="Times New Roman" w:eastAsia="Times New Roman" w:hAnsi="Times New Roman"/>
          <w:sz w:val="28"/>
          <w:szCs w:val="28"/>
          <w:lang w:eastAsia="ru-RU"/>
        </w:rPr>
      </w:pPr>
      <w:r>
        <w:rPr>
          <w:rFonts w:ascii="Times New Roman" w:hAnsi="Times New Roman"/>
          <w:bCs/>
          <w:sz w:val="28"/>
          <w:szCs w:val="28"/>
        </w:rPr>
        <w:t>у</w:t>
      </w:r>
      <w:r w:rsidR="000F0A6B" w:rsidRPr="00A9179B">
        <w:rPr>
          <w:rFonts w:ascii="Times New Roman" w:hAnsi="Times New Roman"/>
          <w:bCs/>
          <w:sz w:val="28"/>
          <w:szCs w:val="28"/>
        </w:rPr>
        <w:t xml:space="preserve">читель </w:t>
      </w:r>
      <w:r w:rsidR="000F0A6B">
        <w:rPr>
          <w:rFonts w:ascii="Times New Roman" w:hAnsi="Times New Roman"/>
          <w:bCs/>
          <w:sz w:val="28"/>
          <w:szCs w:val="28"/>
        </w:rPr>
        <w:t>биологии</w:t>
      </w:r>
      <w:r w:rsidR="000F0A6B" w:rsidRPr="00A9179B">
        <w:rPr>
          <w:rFonts w:ascii="Times New Roman" w:hAnsi="Times New Roman"/>
          <w:b/>
          <w:bCs/>
          <w:sz w:val="28"/>
          <w:szCs w:val="28"/>
        </w:rPr>
        <w:t xml:space="preserve"> </w:t>
      </w:r>
      <w:r w:rsidR="000F0A6B" w:rsidRPr="00B8746B">
        <w:rPr>
          <w:rFonts w:ascii="Times New Roman" w:eastAsia="Times New Roman" w:hAnsi="Times New Roman"/>
          <w:sz w:val="28"/>
          <w:szCs w:val="28"/>
          <w:lang w:eastAsia="ru-RU"/>
        </w:rPr>
        <w:t xml:space="preserve">МБОУ СОШ </w:t>
      </w:r>
    </w:p>
    <w:p w:rsidR="00B273E8" w:rsidRDefault="000F0A6B" w:rsidP="000F0A6B">
      <w:pPr>
        <w:shd w:val="clear" w:color="auto" w:fill="FFFFFF"/>
        <w:spacing w:after="0" w:line="240" w:lineRule="auto"/>
        <w:jc w:val="center"/>
        <w:rPr>
          <w:rFonts w:ascii="Times New Roman" w:eastAsia="Times New Roman" w:hAnsi="Times New Roman"/>
          <w:sz w:val="28"/>
          <w:szCs w:val="28"/>
          <w:lang w:eastAsia="ru-RU"/>
        </w:rPr>
      </w:pPr>
      <w:r w:rsidRPr="00B8746B">
        <w:rPr>
          <w:rFonts w:ascii="Times New Roman" w:eastAsia="Times New Roman" w:hAnsi="Times New Roman"/>
          <w:sz w:val="28"/>
          <w:szCs w:val="28"/>
          <w:lang w:eastAsia="ru-RU"/>
        </w:rPr>
        <w:t xml:space="preserve">с углубленным изучением английского языка </w:t>
      </w:r>
      <w:r w:rsidRPr="00A9179B">
        <w:rPr>
          <w:rFonts w:ascii="Times New Roman" w:eastAsia="Times New Roman" w:hAnsi="Times New Roman"/>
          <w:sz w:val="28"/>
          <w:szCs w:val="28"/>
          <w:lang w:eastAsia="ru-RU"/>
        </w:rPr>
        <w:t xml:space="preserve"> </w:t>
      </w:r>
      <w:r w:rsidRPr="00B8746B">
        <w:rPr>
          <w:rFonts w:ascii="Times New Roman" w:eastAsia="Times New Roman" w:hAnsi="Times New Roman"/>
          <w:sz w:val="28"/>
          <w:szCs w:val="28"/>
          <w:lang w:eastAsia="ru-RU"/>
        </w:rPr>
        <w:t>№ 12</w:t>
      </w:r>
    </w:p>
    <w:p w:rsidR="000F0A6B" w:rsidRDefault="000F0A6B" w:rsidP="00EC12EF">
      <w:pPr>
        <w:shd w:val="clear" w:color="auto" w:fill="FFFFFF"/>
        <w:spacing w:after="0" w:line="240" w:lineRule="auto"/>
        <w:jc w:val="center"/>
        <w:rPr>
          <w:rFonts w:ascii="Times New Roman" w:eastAsia="Times New Roman" w:hAnsi="Times New Roman"/>
          <w:sz w:val="28"/>
          <w:szCs w:val="28"/>
          <w:lang w:eastAsia="ru-RU"/>
        </w:rPr>
      </w:pPr>
      <w:r w:rsidRPr="00B8746B">
        <w:rPr>
          <w:rFonts w:ascii="Times New Roman" w:eastAsia="Times New Roman" w:hAnsi="Times New Roman"/>
          <w:sz w:val="28"/>
          <w:szCs w:val="28"/>
          <w:lang w:eastAsia="ru-RU"/>
        </w:rPr>
        <w:t xml:space="preserve"> г. Пятигорска</w:t>
      </w:r>
    </w:p>
    <w:p w:rsidR="000F0A6B" w:rsidRDefault="000F0A6B" w:rsidP="000F0A6B">
      <w:pPr>
        <w:spacing w:after="0" w:line="240" w:lineRule="auto"/>
        <w:ind w:firstLine="709"/>
        <w:jc w:val="center"/>
        <w:rPr>
          <w:rFonts w:ascii="Times New Roman" w:eastAsia="Times New Roman" w:hAnsi="Times New Roman"/>
          <w:sz w:val="28"/>
          <w:szCs w:val="28"/>
          <w:lang w:eastAsia="ru-RU"/>
        </w:rPr>
      </w:pPr>
    </w:p>
    <w:p w:rsidR="000F0A6B" w:rsidRPr="00B8746B" w:rsidRDefault="000F0A6B" w:rsidP="000F0A6B">
      <w:pPr>
        <w:spacing w:after="0" w:line="240" w:lineRule="auto"/>
        <w:ind w:firstLine="709"/>
        <w:jc w:val="center"/>
        <w:rPr>
          <w:rFonts w:ascii="Times New Roman" w:eastAsia="Times New Roman" w:hAnsi="Times New Roman"/>
          <w:color w:val="222324"/>
          <w:sz w:val="28"/>
          <w:szCs w:val="28"/>
          <w:shd w:val="clear" w:color="auto" w:fill="FFFFFF"/>
          <w:lang w:eastAsia="ru-RU"/>
        </w:rPr>
      </w:pPr>
    </w:p>
    <w:p w:rsidR="000F0A6B" w:rsidRDefault="000F0A6B" w:rsidP="000F0A6B">
      <w:pPr>
        <w:spacing w:after="0" w:line="240" w:lineRule="auto"/>
        <w:ind w:firstLine="709"/>
        <w:jc w:val="center"/>
        <w:rPr>
          <w:rFonts w:ascii="Times New Roman" w:eastAsia="Times New Roman" w:hAnsi="Times New Roman"/>
          <w:color w:val="222324"/>
          <w:sz w:val="28"/>
          <w:szCs w:val="28"/>
          <w:shd w:val="clear" w:color="auto" w:fill="FFFFFF"/>
          <w:lang w:eastAsia="ru-RU"/>
        </w:rPr>
      </w:pPr>
    </w:p>
    <w:p w:rsidR="00EC12EF" w:rsidRDefault="00EC12EF" w:rsidP="000F0A6B">
      <w:pPr>
        <w:spacing w:after="0" w:line="240" w:lineRule="auto"/>
        <w:ind w:firstLine="709"/>
        <w:jc w:val="center"/>
        <w:rPr>
          <w:rFonts w:ascii="Times New Roman" w:eastAsia="Times New Roman" w:hAnsi="Times New Roman"/>
          <w:color w:val="222324"/>
          <w:sz w:val="28"/>
          <w:szCs w:val="28"/>
          <w:shd w:val="clear" w:color="auto" w:fill="FFFFFF"/>
          <w:lang w:eastAsia="ru-RU"/>
        </w:rPr>
      </w:pPr>
    </w:p>
    <w:p w:rsidR="00EC12EF" w:rsidRDefault="00EC12EF" w:rsidP="000F0A6B">
      <w:pPr>
        <w:spacing w:after="0" w:line="240" w:lineRule="auto"/>
        <w:ind w:firstLine="709"/>
        <w:jc w:val="center"/>
        <w:rPr>
          <w:rFonts w:ascii="Times New Roman" w:eastAsia="Times New Roman" w:hAnsi="Times New Roman"/>
          <w:color w:val="222324"/>
          <w:sz w:val="28"/>
          <w:szCs w:val="28"/>
          <w:shd w:val="clear" w:color="auto" w:fill="FFFFFF"/>
          <w:lang w:eastAsia="ru-RU"/>
        </w:rPr>
      </w:pPr>
    </w:p>
    <w:p w:rsidR="00EC12EF" w:rsidRDefault="00EC12EF" w:rsidP="000F0A6B">
      <w:pPr>
        <w:spacing w:after="0" w:line="240" w:lineRule="auto"/>
        <w:ind w:firstLine="709"/>
        <w:jc w:val="center"/>
        <w:rPr>
          <w:rFonts w:ascii="Times New Roman" w:eastAsia="Times New Roman" w:hAnsi="Times New Roman"/>
          <w:color w:val="222324"/>
          <w:sz w:val="28"/>
          <w:szCs w:val="28"/>
          <w:shd w:val="clear" w:color="auto" w:fill="FFFFFF"/>
          <w:lang w:eastAsia="ru-RU"/>
        </w:rPr>
      </w:pPr>
    </w:p>
    <w:p w:rsidR="00EC12EF" w:rsidRDefault="00EC12EF" w:rsidP="000F0A6B">
      <w:pPr>
        <w:spacing w:after="0" w:line="240" w:lineRule="auto"/>
        <w:ind w:firstLine="709"/>
        <w:jc w:val="center"/>
        <w:rPr>
          <w:rFonts w:ascii="Times New Roman" w:eastAsia="Times New Roman" w:hAnsi="Times New Roman"/>
          <w:color w:val="222324"/>
          <w:sz w:val="28"/>
          <w:szCs w:val="28"/>
          <w:shd w:val="clear" w:color="auto" w:fill="FFFFFF"/>
          <w:lang w:eastAsia="ru-RU"/>
        </w:rPr>
      </w:pPr>
    </w:p>
    <w:p w:rsidR="00EC12EF" w:rsidRDefault="00EC12EF" w:rsidP="000F0A6B">
      <w:pPr>
        <w:spacing w:after="0" w:line="240" w:lineRule="auto"/>
        <w:ind w:firstLine="709"/>
        <w:jc w:val="center"/>
        <w:rPr>
          <w:rFonts w:ascii="Times New Roman" w:eastAsia="Times New Roman" w:hAnsi="Times New Roman"/>
          <w:color w:val="222324"/>
          <w:sz w:val="28"/>
          <w:szCs w:val="28"/>
          <w:shd w:val="clear" w:color="auto" w:fill="FFFFFF"/>
          <w:lang w:eastAsia="ru-RU"/>
        </w:rPr>
      </w:pPr>
    </w:p>
    <w:p w:rsidR="00EC12EF" w:rsidRDefault="00EC12EF" w:rsidP="000F0A6B">
      <w:pPr>
        <w:spacing w:after="0" w:line="240" w:lineRule="auto"/>
        <w:ind w:firstLine="709"/>
        <w:jc w:val="center"/>
        <w:rPr>
          <w:rFonts w:ascii="Times New Roman" w:eastAsia="Times New Roman" w:hAnsi="Times New Roman"/>
          <w:color w:val="222324"/>
          <w:sz w:val="28"/>
          <w:szCs w:val="28"/>
          <w:shd w:val="clear" w:color="auto" w:fill="FFFFFF"/>
          <w:lang w:eastAsia="ru-RU"/>
        </w:rPr>
      </w:pPr>
    </w:p>
    <w:p w:rsidR="00EC12EF" w:rsidRDefault="00EC12EF" w:rsidP="000F0A6B">
      <w:pPr>
        <w:spacing w:after="0" w:line="240" w:lineRule="auto"/>
        <w:ind w:firstLine="709"/>
        <w:jc w:val="center"/>
        <w:rPr>
          <w:rFonts w:ascii="Times New Roman" w:eastAsia="Times New Roman" w:hAnsi="Times New Roman"/>
          <w:color w:val="222324"/>
          <w:sz w:val="28"/>
          <w:szCs w:val="28"/>
          <w:shd w:val="clear" w:color="auto" w:fill="FFFFFF"/>
          <w:lang w:eastAsia="ru-RU"/>
        </w:rPr>
      </w:pPr>
    </w:p>
    <w:p w:rsidR="00EC12EF" w:rsidRDefault="00EC12EF" w:rsidP="000F0A6B">
      <w:pPr>
        <w:spacing w:after="0" w:line="240" w:lineRule="auto"/>
        <w:ind w:firstLine="709"/>
        <w:jc w:val="center"/>
        <w:rPr>
          <w:rFonts w:ascii="Times New Roman" w:eastAsia="Times New Roman" w:hAnsi="Times New Roman"/>
          <w:color w:val="222324"/>
          <w:sz w:val="28"/>
          <w:szCs w:val="28"/>
          <w:shd w:val="clear" w:color="auto" w:fill="FFFFFF"/>
          <w:lang w:eastAsia="ru-RU"/>
        </w:rPr>
      </w:pPr>
    </w:p>
    <w:p w:rsidR="00EC12EF" w:rsidRDefault="00EC12EF" w:rsidP="000F0A6B">
      <w:pPr>
        <w:spacing w:after="0" w:line="240" w:lineRule="auto"/>
        <w:ind w:firstLine="709"/>
        <w:jc w:val="center"/>
        <w:rPr>
          <w:rFonts w:ascii="Times New Roman" w:eastAsia="Times New Roman" w:hAnsi="Times New Roman"/>
          <w:color w:val="222324"/>
          <w:sz w:val="28"/>
          <w:szCs w:val="28"/>
          <w:shd w:val="clear" w:color="auto" w:fill="FFFFFF"/>
          <w:lang w:eastAsia="ru-RU"/>
        </w:rPr>
      </w:pPr>
    </w:p>
    <w:p w:rsidR="00EC12EF" w:rsidRDefault="00EC12EF" w:rsidP="000F0A6B">
      <w:pPr>
        <w:spacing w:after="0" w:line="240" w:lineRule="auto"/>
        <w:ind w:firstLine="709"/>
        <w:jc w:val="center"/>
        <w:rPr>
          <w:rFonts w:ascii="Times New Roman" w:eastAsia="Times New Roman" w:hAnsi="Times New Roman"/>
          <w:color w:val="222324"/>
          <w:sz w:val="28"/>
          <w:szCs w:val="28"/>
          <w:shd w:val="clear" w:color="auto" w:fill="FFFFFF"/>
          <w:lang w:eastAsia="ru-RU"/>
        </w:rPr>
      </w:pPr>
    </w:p>
    <w:p w:rsidR="00EC12EF" w:rsidRDefault="00EC12EF" w:rsidP="000F0A6B">
      <w:pPr>
        <w:spacing w:after="0" w:line="240" w:lineRule="auto"/>
        <w:ind w:firstLine="709"/>
        <w:jc w:val="center"/>
        <w:rPr>
          <w:rFonts w:ascii="Times New Roman" w:eastAsia="Times New Roman" w:hAnsi="Times New Roman"/>
          <w:color w:val="222324"/>
          <w:sz w:val="28"/>
          <w:szCs w:val="28"/>
          <w:shd w:val="clear" w:color="auto" w:fill="FFFFFF"/>
          <w:lang w:eastAsia="ru-RU"/>
        </w:rPr>
      </w:pPr>
    </w:p>
    <w:p w:rsidR="00EC12EF" w:rsidRDefault="00EC12EF" w:rsidP="000F0A6B">
      <w:pPr>
        <w:spacing w:after="0" w:line="240" w:lineRule="auto"/>
        <w:ind w:firstLine="709"/>
        <w:jc w:val="center"/>
        <w:rPr>
          <w:rFonts w:ascii="Times New Roman" w:eastAsia="Times New Roman" w:hAnsi="Times New Roman"/>
          <w:color w:val="222324"/>
          <w:sz w:val="28"/>
          <w:szCs w:val="28"/>
          <w:shd w:val="clear" w:color="auto" w:fill="FFFFFF"/>
          <w:lang w:eastAsia="ru-RU"/>
        </w:rPr>
      </w:pPr>
    </w:p>
    <w:p w:rsidR="00B273E8" w:rsidRPr="00B8746B" w:rsidRDefault="00B273E8" w:rsidP="000F0A6B">
      <w:pPr>
        <w:spacing w:after="0" w:line="240" w:lineRule="auto"/>
        <w:ind w:firstLine="709"/>
        <w:jc w:val="center"/>
        <w:rPr>
          <w:rFonts w:ascii="Times New Roman" w:eastAsia="Times New Roman" w:hAnsi="Times New Roman"/>
          <w:color w:val="222324"/>
          <w:sz w:val="28"/>
          <w:szCs w:val="28"/>
          <w:shd w:val="clear" w:color="auto" w:fill="FFFFFF"/>
          <w:lang w:eastAsia="ru-RU"/>
        </w:rPr>
      </w:pPr>
    </w:p>
    <w:p w:rsidR="000F0A6B" w:rsidRDefault="00B273E8" w:rsidP="000F0A6B">
      <w:pPr>
        <w:spacing w:after="0" w:line="240" w:lineRule="auto"/>
        <w:ind w:firstLine="709"/>
        <w:jc w:val="center"/>
        <w:rPr>
          <w:rFonts w:ascii="Times New Roman" w:eastAsia="Times New Roman" w:hAnsi="Times New Roman"/>
          <w:color w:val="222324"/>
          <w:sz w:val="28"/>
          <w:szCs w:val="28"/>
          <w:shd w:val="clear" w:color="auto" w:fill="FFFFFF"/>
          <w:lang w:eastAsia="ru-RU"/>
        </w:rPr>
      </w:pPr>
      <w:r>
        <w:rPr>
          <w:rFonts w:ascii="Times New Roman" w:eastAsia="Times New Roman" w:hAnsi="Times New Roman"/>
          <w:color w:val="222324"/>
          <w:sz w:val="28"/>
          <w:szCs w:val="28"/>
          <w:shd w:val="clear" w:color="auto" w:fill="FFFFFF"/>
          <w:lang w:eastAsia="ru-RU"/>
        </w:rPr>
        <w:t>г. Пятигорск</w:t>
      </w:r>
    </w:p>
    <w:p w:rsidR="00B273E8" w:rsidRDefault="00B273E8" w:rsidP="000F0A6B">
      <w:pPr>
        <w:spacing w:after="0" w:line="240" w:lineRule="auto"/>
        <w:ind w:firstLine="709"/>
        <w:jc w:val="center"/>
        <w:rPr>
          <w:rFonts w:ascii="Times New Roman" w:eastAsia="Times New Roman" w:hAnsi="Times New Roman"/>
          <w:color w:val="222324"/>
          <w:sz w:val="28"/>
          <w:szCs w:val="28"/>
          <w:shd w:val="clear" w:color="auto" w:fill="FFFFFF"/>
          <w:lang w:eastAsia="ru-RU"/>
        </w:rPr>
      </w:pPr>
      <w:r>
        <w:rPr>
          <w:rFonts w:ascii="Times New Roman" w:eastAsia="Times New Roman" w:hAnsi="Times New Roman"/>
          <w:color w:val="222324"/>
          <w:sz w:val="28"/>
          <w:szCs w:val="28"/>
          <w:shd w:val="clear" w:color="auto" w:fill="FFFFFF"/>
          <w:lang w:eastAsia="ru-RU"/>
        </w:rPr>
        <w:t>202</w:t>
      </w:r>
      <w:r w:rsidR="00EC12EF">
        <w:rPr>
          <w:rFonts w:ascii="Times New Roman" w:eastAsia="Times New Roman" w:hAnsi="Times New Roman"/>
          <w:color w:val="222324"/>
          <w:sz w:val="28"/>
          <w:szCs w:val="28"/>
          <w:shd w:val="clear" w:color="auto" w:fill="FFFFFF"/>
          <w:lang w:eastAsia="ru-RU"/>
        </w:rPr>
        <w:t>4</w:t>
      </w:r>
      <w:r>
        <w:rPr>
          <w:rFonts w:ascii="Times New Roman" w:eastAsia="Times New Roman" w:hAnsi="Times New Roman"/>
          <w:color w:val="222324"/>
          <w:sz w:val="28"/>
          <w:szCs w:val="28"/>
          <w:shd w:val="clear" w:color="auto" w:fill="FFFFFF"/>
          <w:lang w:eastAsia="ru-RU"/>
        </w:rPr>
        <w:t xml:space="preserve"> год</w:t>
      </w:r>
    </w:p>
    <w:p w:rsidR="00EC12EF" w:rsidRDefault="00EC12EF" w:rsidP="000F0A6B">
      <w:pPr>
        <w:spacing w:after="0" w:line="240" w:lineRule="auto"/>
        <w:ind w:firstLine="709"/>
        <w:jc w:val="center"/>
        <w:rPr>
          <w:rFonts w:ascii="Times New Roman" w:eastAsia="Times New Roman" w:hAnsi="Times New Roman"/>
          <w:color w:val="222324"/>
          <w:sz w:val="28"/>
          <w:szCs w:val="28"/>
          <w:shd w:val="clear" w:color="auto" w:fill="FFFFFF"/>
          <w:lang w:eastAsia="ru-RU"/>
        </w:rPr>
      </w:pPr>
    </w:p>
    <w:p w:rsidR="00B273E8" w:rsidRPr="00B8746B" w:rsidRDefault="00B273E8" w:rsidP="000F0A6B">
      <w:pPr>
        <w:spacing w:after="0" w:line="240" w:lineRule="auto"/>
        <w:ind w:firstLine="709"/>
        <w:jc w:val="center"/>
        <w:rPr>
          <w:rFonts w:ascii="Times New Roman" w:eastAsia="Times New Roman" w:hAnsi="Times New Roman"/>
          <w:color w:val="222324"/>
          <w:sz w:val="28"/>
          <w:szCs w:val="28"/>
          <w:shd w:val="clear" w:color="auto" w:fill="FFFFFF"/>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46"/>
        <w:gridCol w:w="1808"/>
      </w:tblGrid>
      <w:tr w:rsidR="000F0A6B" w:rsidRPr="00142566" w:rsidTr="00DF3DA8">
        <w:tc>
          <w:tcPr>
            <w:tcW w:w="8046" w:type="dxa"/>
          </w:tcPr>
          <w:p w:rsidR="000F0A6B" w:rsidRPr="00142566" w:rsidRDefault="000F0A6B" w:rsidP="002B0161">
            <w:pPr>
              <w:spacing w:after="0" w:line="240" w:lineRule="auto"/>
              <w:ind w:left="57"/>
              <w:jc w:val="center"/>
              <w:rPr>
                <w:rFonts w:ascii="Times New Roman" w:eastAsia="Times New Roman" w:hAnsi="Times New Roman"/>
                <w:b/>
                <w:color w:val="222324"/>
                <w:sz w:val="28"/>
                <w:szCs w:val="28"/>
                <w:shd w:val="clear" w:color="auto" w:fill="FFFFFF"/>
                <w:lang w:eastAsia="ru-RU"/>
              </w:rPr>
            </w:pPr>
            <w:r w:rsidRPr="00142566">
              <w:rPr>
                <w:rFonts w:ascii="Times New Roman" w:eastAsia="Times New Roman" w:hAnsi="Times New Roman"/>
                <w:b/>
                <w:color w:val="222324"/>
                <w:sz w:val="28"/>
                <w:szCs w:val="28"/>
                <w:shd w:val="clear" w:color="auto" w:fill="FFFFFF"/>
                <w:lang w:eastAsia="ru-RU"/>
              </w:rPr>
              <w:lastRenderedPageBreak/>
              <w:t>Оглавление</w:t>
            </w:r>
          </w:p>
        </w:tc>
        <w:tc>
          <w:tcPr>
            <w:tcW w:w="1808" w:type="dxa"/>
          </w:tcPr>
          <w:p w:rsidR="000F0A6B" w:rsidRPr="00142566" w:rsidRDefault="000F0A6B" w:rsidP="00DF3DA8">
            <w:pPr>
              <w:spacing w:after="0" w:line="240" w:lineRule="auto"/>
              <w:ind w:left="57"/>
              <w:rPr>
                <w:rFonts w:ascii="Times New Roman" w:eastAsia="Times New Roman" w:hAnsi="Times New Roman"/>
                <w:b/>
                <w:color w:val="222324"/>
                <w:sz w:val="28"/>
                <w:szCs w:val="28"/>
                <w:shd w:val="clear" w:color="auto" w:fill="FFFFFF"/>
                <w:lang w:eastAsia="ru-RU"/>
              </w:rPr>
            </w:pPr>
            <w:r w:rsidRPr="00142566">
              <w:rPr>
                <w:rFonts w:ascii="Times New Roman" w:eastAsia="Times New Roman" w:hAnsi="Times New Roman"/>
                <w:b/>
                <w:color w:val="222324"/>
                <w:sz w:val="28"/>
                <w:szCs w:val="28"/>
                <w:shd w:val="clear" w:color="auto" w:fill="FFFFFF"/>
                <w:lang w:eastAsia="ru-RU"/>
              </w:rPr>
              <w:t>стр.</w:t>
            </w:r>
          </w:p>
        </w:tc>
      </w:tr>
      <w:tr w:rsidR="000F0A6B" w:rsidRPr="00142566" w:rsidTr="00DF3DA8">
        <w:tc>
          <w:tcPr>
            <w:tcW w:w="8046" w:type="dxa"/>
          </w:tcPr>
          <w:p w:rsidR="000F0A6B" w:rsidRPr="002B0161" w:rsidRDefault="000F0A6B" w:rsidP="002B0161">
            <w:pPr>
              <w:spacing w:after="0" w:line="240" w:lineRule="auto"/>
              <w:ind w:left="57" w:firstLine="85"/>
              <w:rPr>
                <w:rFonts w:ascii="Times New Roman" w:eastAsia="Times New Roman" w:hAnsi="Times New Roman"/>
                <w:color w:val="222324"/>
                <w:sz w:val="28"/>
                <w:szCs w:val="28"/>
                <w:shd w:val="clear" w:color="auto" w:fill="FFFFFF"/>
                <w:lang w:eastAsia="ru-RU"/>
              </w:rPr>
            </w:pPr>
            <w:r w:rsidRPr="002B0161">
              <w:rPr>
                <w:rFonts w:ascii="Times New Roman" w:eastAsia="Times New Roman" w:hAnsi="Times New Roman"/>
                <w:color w:val="222324"/>
                <w:sz w:val="28"/>
                <w:szCs w:val="28"/>
                <w:shd w:val="clear" w:color="auto" w:fill="FFFFFF"/>
                <w:lang w:eastAsia="ru-RU"/>
              </w:rPr>
              <w:t xml:space="preserve">Введение </w:t>
            </w:r>
          </w:p>
        </w:tc>
        <w:tc>
          <w:tcPr>
            <w:tcW w:w="1808" w:type="dxa"/>
          </w:tcPr>
          <w:p w:rsidR="000F0A6B" w:rsidRPr="002B0161" w:rsidRDefault="00F9156C" w:rsidP="00DF3DA8">
            <w:pPr>
              <w:spacing w:after="0" w:line="240" w:lineRule="auto"/>
              <w:ind w:left="57"/>
              <w:rPr>
                <w:rFonts w:ascii="Times New Roman" w:eastAsia="Times New Roman" w:hAnsi="Times New Roman"/>
                <w:color w:val="222324"/>
                <w:sz w:val="28"/>
                <w:szCs w:val="28"/>
                <w:shd w:val="clear" w:color="auto" w:fill="FFFFFF"/>
                <w:lang w:eastAsia="ru-RU"/>
              </w:rPr>
            </w:pPr>
            <w:r w:rsidRPr="002B0161">
              <w:rPr>
                <w:rFonts w:ascii="Times New Roman" w:eastAsia="Times New Roman" w:hAnsi="Times New Roman"/>
                <w:color w:val="222324"/>
                <w:sz w:val="28"/>
                <w:szCs w:val="28"/>
                <w:shd w:val="clear" w:color="auto" w:fill="FFFFFF"/>
                <w:lang w:eastAsia="ru-RU"/>
              </w:rPr>
              <w:t>3</w:t>
            </w:r>
          </w:p>
        </w:tc>
      </w:tr>
      <w:tr w:rsidR="000F0A6B" w:rsidRPr="00142566" w:rsidTr="00DF3DA8">
        <w:tc>
          <w:tcPr>
            <w:tcW w:w="8046" w:type="dxa"/>
          </w:tcPr>
          <w:p w:rsidR="000F0A6B" w:rsidRPr="002B0161" w:rsidRDefault="000F0A6B" w:rsidP="002B0161">
            <w:pPr>
              <w:spacing w:after="0" w:line="240" w:lineRule="auto"/>
              <w:ind w:left="57" w:firstLine="85"/>
              <w:rPr>
                <w:rFonts w:ascii="Times New Roman" w:eastAsia="Times New Roman" w:hAnsi="Times New Roman"/>
                <w:color w:val="222324"/>
                <w:sz w:val="28"/>
                <w:szCs w:val="28"/>
                <w:shd w:val="clear" w:color="auto" w:fill="FFFFFF"/>
                <w:lang w:eastAsia="ru-RU"/>
              </w:rPr>
            </w:pPr>
            <w:r w:rsidRPr="002B0161">
              <w:rPr>
                <w:rFonts w:ascii="Times New Roman" w:eastAsia="Times New Roman" w:hAnsi="Times New Roman"/>
                <w:color w:val="222324"/>
                <w:sz w:val="28"/>
                <w:szCs w:val="28"/>
                <w:shd w:val="clear" w:color="auto" w:fill="FFFFFF"/>
                <w:lang w:eastAsia="ru-RU"/>
              </w:rPr>
              <w:t>Методика исследования</w:t>
            </w:r>
          </w:p>
        </w:tc>
        <w:tc>
          <w:tcPr>
            <w:tcW w:w="1808" w:type="dxa"/>
          </w:tcPr>
          <w:p w:rsidR="000F0A6B" w:rsidRPr="002B0161" w:rsidRDefault="00F9156C" w:rsidP="00DF3DA8">
            <w:pPr>
              <w:spacing w:after="0" w:line="240" w:lineRule="auto"/>
              <w:ind w:left="57"/>
              <w:rPr>
                <w:rFonts w:ascii="Times New Roman" w:eastAsia="Times New Roman" w:hAnsi="Times New Roman"/>
                <w:color w:val="222324"/>
                <w:sz w:val="28"/>
                <w:szCs w:val="28"/>
                <w:shd w:val="clear" w:color="auto" w:fill="FFFFFF"/>
                <w:lang w:eastAsia="ru-RU"/>
              </w:rPr>
            </w:pPr>
            <w:r w:rsidRPr="002B0161">
              <w:rPr>
                <w:rFonts w:ascii="Times New Roman" w:eastAsia="Times New Roman" w:hAnsi="Times New Roman"/>
                <w:color w:val="222324"/>
                <w:sz w:val="28"/>
                <w:szCs w:val="28"/>
                <w:shd w:val="clear" w:color="auto" w:fill="FFFFFF"/>
                <w:lang w:eastAsia="ru-RU"/>
              </w:rPr>
              <w:t>4</w:t>
            </w:r>
          </w:p>
        </w:tc>
      </w:tr>
      <w:tr w:rsidR="002B0161" w:rsidRPr="00142566" w:rsidTr="00DF3DA8">
        <w:tc>
          <w:tcPr>
            <w:tcW w:w="8046" w:type="dxa"/>
          </w:tcPr>
          <w:p w:rsidR="002B0161" w:rsidRPr="002B0161" w:rsidRDefault="002B0161" w:rsidP="00DF3DA8">
            <w:pPr>
              <w:spacing w:after="0" w:line="240" w:lineRule="auto"/>
              <w:ind w:left="57"/>
              <w:rPr>
                <w:rFonts w:ascii="Times New Roman" w:eastAsia="Times New Roman" w:hAnsi="Times New Roman"/>
                <w:color w:val="222324"/>
                <w:sz w:val="28"/>
                <w:szCs w:val="28"/>
                <w:shd w:val="clear" w:color="auto" w:fill="FFFFFF"/>
                <w:lang w:eastAsia="ru-RU"/>
              </w:rPr>
            </w:pPr>
            <w:r w:rsidRPr="002B0161">
              <w:rPr>
                <w:rFonts w:ascii="Times New Roman" w:eastAsia="Times New Roman" w:hAnsi="Times New Roman"/>
                <w:color w:val="222324"/>
                <w:sz w:val="28"/>
                <w:szCs w:val="28"/>
                <w:shd w:val="clear" w:color="auto" w:fill="FFFFFF"/>
                <w:lang w:eastAsia="ru-RU"/>
              </w:rPr>
              <w:t xml:space="preserve"> Проблема исследования</w:t>
            </w:r>
          </w:p>
        </w:tc>
        <w:tc>
          <w:tcPr>
            <w:tcW w:w="1808" w:type="dxa"/>
          </w:tcPr>
          <w:p w:rsidR="002B0161" w:rsidRPr="002B0161" w:rsidRDefault="002B0161" w:rsidP="00DF3DA8">
            <w:pPr>
              <w:spacing w:after="0" w:line="240" w:lineRule="auto"/>
              <w:ind w:left="57"/>
              <w:rPr>
                <w:rFonts w:ascii="Times New Roman" w:eastAsia="Times New Roman" w:hAnsi="Times New Roman"/>
                <w:color w:val="222324"/>
                <w:sz w:val="28"/>
                <w:szCs w:val="28"/>
                <w:shd w:val="clear" w:color="auto" w:fill="FFFFFF"/>
                <w:lang w:eastAsia="ru-RU"/>
              </w:rPr>
            </w:pPr>
            <w:r w:rsidRPr="002B0161">
              <w:rPr>
                <w:rFonts w:ascii="Times New Roman" w:eastAsia="Times New Roman" w:hAnsi="Times New Roman"/>
                <w:color w:val="222324"/>
                <w:sz w:val="28"/>
                <w:szCs w:val="28"/>
                <w:shd w:val="clear" w:color="auto" w:fill="FFFFFF"/>
                <w:lang w:eastAsia="ru-RU"/>
              </w:rPr>
              <w:t>4</w:t>
            </w:r>
          </w:p>
        </w:tc>
      </w:tr>
      <w:tr w:rsidR="002B0161" w:rsidRPr="00142566" w:rsidTr="00DF3DA8">
        <w:tc>
          <w:tcPr>
            <w:tcW w:w="8046" w:type="dxa"/>
          </w:tcPr>
          <w:p w:rsidR="002B0161" w:rsidRPr="002B0161" w:rsidRDefault="002B0161" w:rsidP="00DF3DA8">
            <w:pPr>
              <w:spacing w:after="0" w:line="240" w:lineRule="auto"/>
              <w:ind w:left="57" w:firstLine="85"/>
              <w:rPr>
                <w:rFonts w:ascii="Times New Roman" w:eastAsia="Times New Roman" w:hAnsi="Times New Roman"/>
                <w:color w:val="222324"/>
                <w:sz w:val="28"/>
                <w:szCs w:val="28"/>
                <w:shd w:val="clear" w:color="auto" w:fill="FFFFFF"/>
                <w:lang w:eastAsia="ru-RU"/>
              </w:rPr>
            </w:pPr>
            <w:r w:rsidRPr="002B0161">
              <w:rPr>
                <w:rFonts w:ascii="Times New Roman" w:eastAsia="Times New Roman" w:hAnsi="Times New Roman"/>
                <w:color w:val="222324"/>
                <w:sz w:val="28"/>
                <w:szCs w:val="28"/>
                <w:shd w:val="clear" w:color="auto" w:fill="FFFFFF"/>
                <w:lang w:eastAsia="ru-RU"/>
              </w:rPr>
              <w:t>Результаты и анализ исследований</w:t>
            </w:r>
          </w:p>
        </w:tc>
        <w:tc>
          <w:tcPr>
            <w:tcW w:w="1808" w:type="dxa"/>
          </w:tcPr>
          <w:p w:rsidR="002B0161" w:rsidRPr="002B0161" w:rsidRDefault="002B0161" w:rsidP="00DF3DA8">
            <w:pPr>
              <w:spacing w:after="0" w:line="240" w:lineRule="auto"/>
              <w:ind w:left="57"/>
              <w:rPr>
                <w:rFonts w:ascii="Times New Roman" w:eastAsia="Times New Roman" w:hAnsi="Times New Roman"/>
                <w:color w:val="222324"/>
                <w:sz w:val="28"/>
                <w:szCs w:val="28"/>
                <w:shd w:val="clear" w:color="auto" w:fill="FFFFFF"/>
                <w:lang w:eastAsia="ru-RU"/>
              </w:rPr>
            </w:pPr>
            <w:r w:rsidRPr="002B0161">
              <w:rPr>
                <w:rFonts w:ascii="Times New Roman" w:eastAsia="Times New Roman" w:hAnsi="Times New Roman"/>
                <w:color w:val="222324"/>
                <w:sz w:val="28"/>
                <w:szCs w:val="28"/>
                <w:shd w:val="clear" w:color="auto" w:fill="FFFFFF"/>
                <w:lang w:eastAsia="ru-RU"/>
              </w:rPr>
              <w:t>5</w:t>
            </w:r>
          </w:p>
        </w:tc>
      </w:tr>
      <w:tr w:rsidR="002B0161" w:rsidRPr="00142566" w:rsidTr="00DF3DA8">
        <w:tc>
          <w:tcPr>
            <w:tcW w:w="8046" w:type="dxa"/>
          </w:tcPr>
          <w:p w:rsidR="002B0161" w:rsidRPr="002B0161" w:rsidRDefault="002B0161" w:rsidP="00DF3DA8">
            <w:pPr>
              <w:spacing w:after="0" w:line="240" w:lineRule="auto"/>
              <w:ind w:left="57" w:firstLine="85"/>
              <w:rPr>
                <w:rFonts w:ascii="Times New Roman" w:eastAsia="Times New Roman" w:hAnsi="Times New Roman"/>
                <w:color w:val="222324"/>
                <w:sz w:val="28"/>
                <w:szCs w:val="28"/>
                <w:shd w:val="clear" w:color="auto" w:fill="FFFFFF"/>
                <w:lang w:eastAsia="ru-RU"/>
              </w:rPr>
            </w:pPr>
            <w:r w:rsidRPr="002B0161">
              <w:rPr>
                <w:rFonts w:ascii="Times New Roman" w:eastAsia="Times New Roman" w:hAnsi="Times New Roman"/>
                <w:color w:val="222324"/>
                <w:sz w:val="28"/>
                <w:szCs w:val="28"/>
                <w:shd w:val="clear" w:color="auto" w:fill="FFFFFF"/>
                <w:lang w:eastAsia="ru-RU"/>
              </w:rPr>
              <w:t>Исследовательская часть</w:t>
            </w:r>
          </w:p>
        </w:tc>
        <w:tc>
          <w:tcPr>
            <w:tcW w:w="1808" w:type="dxa"/>
          </w:tcPr>
          <w:p w:rsidR="002B0161" w:rsidRPr="002B0161" w:rsidRDefault="002B0161" w:rsidP="00DF3DA8">
            <w:pPr>
              <w:spacing w:after="0" w:line="240" w:lineRule="auto"/>
              <w:ind w:left="57"/>
              <w:rPr>
                <w:rFonts w:ascii="Times New Roman" w:eastAsia="Times New Roman" w:hAnsi="Times New Roman"/>
                <w:color w:val="222324"/>
                <w:sz w:val="28"/>
                <w:szCs w:val="28"/>
                <w:shd w:val="clear" w:color="auto" w:fill="FFFFFF"/>
                <w:lang w:eastAsia="ru-RU"/>
              </w:rPr>
            </w:pPr>
            <w:r w:rsidRPr="002B0161">
              <w:rPr>
                <w:rFonts w:ascii="Times New Roman" w:eastAsia="Times New Roman" w:hAnsi="Times New Roman"/>
                <w:color w:val="222324"/>
                <w:sz w:val="28"/>
                <w:szCs w:val="28"/>
                <w:shd w:val="clear" w:color="auto" w:fill="FFFFFF"/>
                <w:lang w:eastAsia="ru-RU"/>
              </w:rPr>
              <w:t>11</w:t>
            </w:r>
          </w:p>
        </w:tc>
      </w:tr>
      <w:tr w:rsidR="002B0161" w:rsidRPr="00A8569F" w:rsidTr="00DF3DA8">
        <w:tc>
          <w:tcPr>
            <w:tcW w:w="8046" w:type="dxa"/>
          </w:tcPr>
          <w:p w:rsidR="002B0161" w:rsidRPr="00A8569F" w:rsidRDefault="00A8569F" w:rsidP="000F0A6B">
            <w:pPr>
              <w:pStyle w:val="a5"/>
              <w:spacing w:after="0" w:line="240" w:lineRule="auto"/>
              <w:ind w:left="57"/>
              <w:jc w:val="both"/>
              <w:rPr>
                <w:rFonts w:ascii="Times New Roman" w:eastAsia="Times New Roman" w:hAnsi="Times New Roman"/>
                <w:color w:val="333333"/>
                <w:sz w:val="28"/>
                <w:szCs w:val="28"/>
                <w:shd w:val="clear" w:color="auto" w:fill="FFFFFF"/>
                <w:lang w:eastAsia="ru-RU"/>
              </w:rPr>
            </w:pPr>
            <w:r>
              <w:rPr>
                <w:rFonts w:ascii="Times New Roman" w:eastAsia="Times New Roman" w:hAnsi="Times New Roman"/>
                <w:color w:val="333333"/>
                <w:sz w:val="28"/>
                <w:szCs w:val="28"/>
                <w:shd w:val="clear" w:color="auto" w:fill="FFFFFF"/>
              </w:rPr>
              <w:t xml:space="preserve"> </w:t>
            </w:r>
            <w:r w:rsidR="002B0161" w:rsidRPr="00A8569F">
              <w:rPr>
                <w:rFonts w:ascii="Times New Roman" w:eastAsia="Times New Roman" w:hAnsi="Times New Roman"/>
                <w:color w:val="333333"/>
                <w:sz w:val="28"/>
                <w:szCs w:val="28"/>
                <w:shd w:val="clear" w:color="auto" w:fill="FFFFFF"/>
              </w:rPr>
              <w:t>Выводы</w:t>
            </w:r>
          </w:p>
        </w:tc>
        <w:tc>
          <w:tcPr>
            <w:tcW w:w="1808" w:type="dxa"/>
          </w:tcPr>
          <w:p w:rsidR="002B0161" w:rsidRPr="00A8569F" w:rsidRDefault="00325A01" w:rsidP="00DF3DA8">
            <w:pPr>
              <w:spacing w:after="0" w:line="240" w:lineRule="auto"/>
              <w:ind w:left="57"/>
              <w:rPr>
                <w:rFonts w:ascii="Times New Roman" w:eastAsia="Times New Roman" w:hAnsi="Times New Roman"/>
                <w:color w:val="222324"/>
                <w:sz w:val="28"/>
                <w:szCs w:val="28"/>
                <w:shd w:val="clear" w:color="auto" w:fill="FFFFFF"/>
              </w:rPr>
            </w:pPr>
            <w:r w:rsidRPr="00A8569F">
              <w:rPr>
                <w:rFonts w:ascii="Times New Roman" w:eastAsia="Times New Roman" w:hAnsi="Times New Roman"/>
                <w:color w:val="222324"/>
                <w:sz w:val="28"/>
                <w:szCs w:val="28"/>
                <w:shd w:val="clear" w:color="auto" w:fill="FFFFFF"/>
              </w:rPr>
              <w:t>15</w:t>
            </w:r>
          </w:p>
        </w:tc>
      </w:tr>
      <w:tr w:rsidR="002B0161" w:rsidRPr="00A8569F" w:rsidTr="00DF3DA8">
        <w:tc>
          <w:tcPr>
            <w:tcW w:w="8046" w:type="dxa"/>
          </w:tcPr>
          <w:p w:rsidR="002B0161" w:rsidRPr="00A8569F" w:rsidRDefault="00A8569F" w:rsidP="000F0A6B">
            <w:pPr>
              <w:pStyle w:val="a5"/>
              <w:spacing w:after="0" w:line="240" w:lineRule="auto"/>
              <w:ind w:left="57"/>
              <w:jc w:val="both"/>
              <w:rPr>
                <w:rFonts w:ascii="Times New Roman" w:eastAsia="Times New Roman" w:hAnsi="Times New Roman"/>
                <w:color w:val="333333"/>
                <w:sz w:val="28"/>
                <w:szCs w:val="28"/>
                <w:shd w:val="clear" w:color="auto" w:fill="FFFFFF"/>
              </w:rPr>
            </w:pPr>
            <w:r>
              <w:rPr>
                <w:rFonts w:ascii="Times New Roman" w:eastAsia="Times New Roman" w:hAnsi="Times New Roman"/>
                <w:color w:val="333333"/>
                <w:sz w:val="28"/>
                <w:szCs w:val="28"/>
                <w:shd w:val="clear" w:color="auto" w:fill="FFFFFF"/>
              </w:rPr>
              <w:t xml:space="preserve"> </w:t>
            </w:r>
            <w:r w:rsidR="002B0161" w:rsidRPr="00A8569F">
              <w:rPr>
                <w:rFonts w:ascii="Times New Roman" w:eastAsia="Times New Roman" w:hAnsi="Times New Roman"/>
                <w:color w:val="333333"/>
                <w:sz w:val="28"/>
                <w:szCs w:val="28"/>
                <w:shd w:val="clear" w:color="auto" w:fill="FFFFFF"/>
              </w:rPr>
              <w:t>Заключение</w:t>
            </w:r>
          </w:p>
        </w:tc>
        <w:tc>
          <w:tcPr>
            <w:tcW w:w="1808" w:type="dxa"/>
          </w:tcPr>
          <w:p w:rsidR="002B0161" w:rsidRPr="00A8569F" w:rsidRDefault="00432836" w:rsidP="00DF3DA8">
            <w:pPr>
              <w:spacing w:after="0" w:line="240" w:lineRule="auto"/>
              <w:ind w:left="57"/>
              <w:rPr>
                <w:rFonts w:ascii="Times New Roman" w:eastAsia="Times New Roman" w:hAnsi="Times New Roman"/>
                <w:color w:val="222324"/>
                <w:sz w:val="28"/>
                <w:szCs w:val="28"/>
                <w:shd w:val="clear" w:color="auto" w:fill="FFFFFF"/>
              </w:rPr>
            </w:pPr>
            <w:r>
              <w:rPr>
                <w:rFonts w:ascii="Times New Roman" w:eastAsia="Times New Roman" w:hAnsi="Times New Roman"/>
                <w:color w:val="222324"/>
                <w:sz w:val="28"/>
                <w:szCs w:val="28"/>
                <w:shd w:val="clear" w:color="auto" w:fill="FFFFFF"/>
              </w:rPr>
              <w:t>15</w:t>
            </w:r>
          </w:p>
        </w:tc>
      </w:tr>
      <w:tr w:rsidR="002B0161" w:rsidRPr="00A8569F" w:rsidTr="00DF3DA8">
        <w:tc>
          <w:tcPr>
            <w:tcW w:w="8046" w:type="dxa"/>
          </w:tcPr>
          <w:p w:rsidR="002B0161" w:rsidRPr="00A8569F" w:rsidRDefault="00A8569F" w:rsidP="000F0A6B">
            <w:pPr>
              <w:pStyle w:val="a5"/>
              <w:spacing w:after="0" w:line="240" w:lineRule="auto"/>
              <w:ind w:left="57"/>
              <w:jc w:val="both"/>
              <w:rPr>
                <w:rFonts w:ascii="Times New Roman" w:eastAsia="Times New Roman" w:hAnsi="Times New Roman"/>
                <w:color w:val="333333"/>
                <w:sz w:val="28"/>
                <w:szCs w:val="28"/>
                <w:shd w:val="clear" w:color="auto" w:fill="FFFFFF"/>
                <w:lang w:eastAsia="ru-RU"/>
              </w:rPr>
            </w:pPr>
            <w:r>
              <w:rPr>
                <w:rFonts w:ascii="Times New Roman" w:eastAsia="Times New Roman" w:hAnsi="Times New Roman"/>
                <w:color w:val="333333"/>
                <w:sz w:val="28"/>
                <w:szCs w:val="28"/>
                <w:shd w:val="clear" w:color="auto" w:fill="FFFFFF"/>
              </w:rPr>
              <w:t xml:space="preserve"> </w:t>
            </w:r>
            <w:r w:rsidR="002B0161" w:rsidRPr="00A8569F">
              <w:rPr>
                <w:rFonts w:ascii="Times New Roman" w:eastAsia="Times New Roman" w:hAnsi="Times New Roman"/>
                <w:color w:val="333333"/>
                <w:sz w:val="28"/>
                <w:szCs w:val="28"/>
                <w:shd w:val="clear" w:color="auto" w:fill="FFFFFF"/>
              </w:rPr>
              <w:t>Список использованной литературы</w:t>
            </w:r>
          </w:p>
        </w:tc>
        <w:tc>
          <w:tcPr>
            <w:tcW w:w="1808" w:type="dxa"/>
          </w:tcPr>
          <w:p w:rsidR="002B0161" w:rsidRPr="00A8569F" w:rsidRDefault="00432836" w:rsidP="00DF3DA8">
            <w:pPr>
              <w:spacing w:after="0" w:line="240" w:lineRule="auto"/>
              <w:ind w:left="57"/>
              <w:rPr>
                <w:rFonts w:ascii="Times New Roman" w:eastAsia="Times New Roman" w:hAnsi="Times New Roman"/>
                <w:color w:val="222324"/>
                <w:sz w:val="28"/>
                <w:szCs w:val="28"/>
                <w:shd w:val="clear" w:color="auto" w:fill="FFFFFF"/>
              </w:rPr>
            </w:pPr>
            <w:r>
              <w:rPr>
                <w:rFonts w:ascii="Times New Roman" w:eastAsia="Times New Roman" w:hAnsi="Times New Roman"/>
                <w:color w:val="222324"/>
                <w:sz w:val="28"/>
                <w:szCs w:val="28"/>
                <w:shd w:val="clear" w:color="auto" w:fill="FFFFFF"/>
              </w:rPr>
              <w:t>17</w:t>
            </w:r>
          </w:p>
        </w:tc>
      </w:tr>
    </w:tbl>
    <w:p w:rsidR="000F0A6B" w:rsidRDefault="000F0A6B" w:rsidP="000F0A6B">
      <w:pPr>
        <w:spacing w:after="0" w:line="240" w:lineRule="auto"/>
        <w:ind w:firstLine="709"/>
        <w:rPr>
          <w:rFonts w:ascii="Times New Roman" w:eastAsia="Times New Roman" w:hAnsi="Times New Roman"/>
          <w:color w:val="222324"/>
          <w:sz w:val="28"/>
          <w:szCs w:val="28"/>
          <w:shd w:val="clear" w:color="auto" w:fill="FFFFFF"/>
          <w:lang w:eastAsia="ru-RU"/>
        </w:rPr>
      </w:pPr>
    </w:p>
    <w:p w:rsidR="000F0A6B" w:rsidRPr="00F2552F" w:rsidRDefault="000F0A6B" w:rsidP="000F0A6B">
      <w:pPr>
        <w:spacing w:after="0" w:line="240" w:lineRule="auto"/>
        <w:ind w:firstLine="709"/>
        <w:jc w:val="center"/>
        <w:rPr>
          <w:rFonts w:ascii="Times New Roman" w:eastAsia="Times New Roman" w:hAnsi="Times New Roman"/>
          <w:b/>
          <w:color w:val="000000" w:themeColor="text1"/>
          <w:sz w:val="28"/>
          <w:szCs w:val="28"/>
          <w:shd w:val="clear" w:color="auto" w:fill="FFFFFF"/>
          <w:lang w:eastAsia="ru-RU"/>
        </w:rPr>
      </w:pPr>
      <w:r w:rsidRPr="00F2552F">
        <w:rPr>
          <w:rFonts w:ascii="Times New Roman" w:eastAsia="Times New Roman" w:hAnsi="Times New Roman"/>
          <w:b/>
          <w:color w:val="000000" w:themeColor="text1"/>
          <w:sz w:val="28"/>
          <w:szCs w:val="28"/>
          <w:shd w:val="clear" w:color="auto" w:fill="FFFFFF"/>
          <w:lang w:eastAsia="ru-RU"/>
        </w:rPr>
        <w:t>Введение</w:t>
      </w:r>
    </w:p>
    <w:p w:rsidR="000F0A6B" w:rsidRPr="00F2552F" w:rsidRDefault="000F0A6B" w:rsidP="00345174">
      <w:pPr>
        <w:shd w:val="clear" w:color="auto" w:fill="FFFFFF"/>
        <w:spacing w:after="0" w:line="240" w:lineRule="auto"/>
        <w:ind w:firstLine="709"/>
        <w:jc w:val="both"/>
        <w:rPr>
          <w:rFonts w:ascii="Times New Roman" w:eastAsia="Times New Roman" w:hAnsi="Times New Roman"/>
          <w:color w:val="000000" w:themeColor="text1"/>
          <w:sz w:val="28"/>
          <w:szCs w:val="28"/>
          <w:lang w:eastAsia="ru-RU"/>
        </w:rPr>
      </w:pPr>
      <w:r w:rsidRPr="00F2552F">
        <w:rPr>
          <w:rFonts w:ascii="Times New Roman" w:eastAsia="Times New Roman" w:hAnsi="Times New Roman"/>
          <w:color w:val="000000" w:themeColor="text1"/>
          <w:sz w:val="28"/>
          <w:szCs w:val="28"/>
          <w:lang w:eastAsia="ru-RU"/>
        </w:rPr>
        <w:t xml:space="preserve">В последние годы существенно увеличилось число проникающих в леса России новых </w:t>
      </w:r>
      <w:proofErr w:type="spellStart"/>
      <w:r w:rsidRPr="00F2552F">
        <w:rPr>
          <w:rFonts w:ascii="Times New Roman" w:eastAsia="Times New Roman" w:hAnsi="Times New Roman"/>
          <w:color w:val="000000" w:themeColor="text1"/>
          <w:sz w:val="28"/>
          <w:szCs w:val="28"/>
          <w:lang w:eastAsia="ru-RU"/>
        </w:rPr>
        <w:t>дендрофильных</w:t>
      </w:r>
      <w:proofErr w:type="spellEnd"/>
      <w:r w:rsidRPr="00F2552F">
        <w:rPr>
          <w:rFonts w:ascii="Times New Roman" w:eastAsia="Times New Roman" w:hAnsi="Times New Roman"/>
          <w:color w:val="000000" w:themeColor="text1"/>
          <w:sz w:val="28"/>
          <w:szCs w:val="28"/>
          <w:lang w:eastAsia="ru-RU"/>
        </w:rPr>
        <w:t xml:space="preserve"> </w:t>
      </w:r>
      <w:proofErr w:type="spellStart"/>
      <w:r w:rsidRPr="00F2552F">
        <w:rPr>
          <w:rFonts w:ascii="Times New Roman" w:eastAsia="Times New Roman" w:hAnsi="Times New Roman"/>
          <w:color w:val="000000" w:themeColor="text1"/>
          <w:sz w:val="28"/>
          <w:szCs w:val="28"/>
          <w:lang w:eastAsia="ru-RU"/>
        </w:rPr>
        <w:t>инвазивных</w:t>
      </w:r>
      <w:proofErr w:type="spellEnd"/>
      <w:r w:rsidRPr="00F2552F">
        <w:rPr>
          <w:rFonts w:ascii="Times New Roman" w:eastAsia="Times New Roman" w:hAnsi="Times New Roman"/>
          <w:color w:val="000000" w:themeColor="text1"/>
          <w:sz w:val="28"/>
          <w:szCs w:val="28"/>
          <w:lang w:eastAsia="ru-RU"/>
        </w:rPr>
        <w:t xml:space="preserve"> насекомых. Это связано с возросшей интеграцией экономики в общемировую экономическую систему, увеличением потока людей, грузов и транспортных средств, свободно пересекающих границы страны.</w:t>
      </w:r>
    </w:p>
    <w:p w:rsidR="000F0A6B" w:rsidRPr="00F2552F" w:rsidRDefault="000F0A6B" w:rsidP="00345174">
      <w:pPr>
        <w:shd w:val="clear" w:color="auto" w:fill="FFFFFF"/>
        <w:spacing w:after="0" w:line="240" w:lineRule="auto"/>
        <w:ind w:firstLine="709"/>
        <w:jc w:val="both"/>
        <w:rPr>
          <w:rFonts w:ascii="Times New Roman" w:eastAsia="Times New Roman" w:hAnsi="Times New Roman"/>
          <w:color w:val="000000" w:themeColor="text1"/>
          <w:sz w:val="28"/>
          <w:szCs w:val="28"/>
          <w:lang w:eastAsia="ru-RU"/>
        </w:rPr>
      </w:pPr>
      <w:r w:rsidRPr="00F2552F">
        <w:rPr>
          <w:rFonts w:ascii="Times New Roman" w:eastAsia="Times New Roman" w:hAnsi="Times New Roman"/>
          <w:color w:val="000000" w:themeColor="text1"/>
          <w:sz w:val="28"/>
          <w:szCs w:val="28"/>
          <w:lang w:eastAsia="ru-RU"/>
        </w:rPr>
        <w:t xml:space="preserve">В результате этого только с начала XXI века в леса России проникло порядка 15 новых, чуждых для лесных сообществ организмов. Среди них есть и такие опаснейшие вредители, как ясеневая узкотелая изумрудная златка </w:t>
      </w:r>
      <w:proofErr w:type="spellStart"/>
      <w:r w:rsidRPr="00F2552F">
        <w:rPr>
          <w:rFonts w:ascii="Times New Roman" w:eastAsia="Times New Roman" w:hAnsi="Times New Roman"/>
          <w:color w:val="000000" w:themeColor="text1"/>
          <w:sz w:val="28"/>
          <w:szCs w:val="28"/>
          <w:lang w:eastAsia="ru-RU"/>
        </w:rPr>
        <w:t>Agrilus</w:t>
      </w:r>
      <w:proofErr w:type="spellEnd"/>
      <w:r w:rsidRPr="00F2552F">
        <w:rPr>
          <w:rFonts w:ascii="Times New Roman" w:eastAsia="Times New Roman" w:hAnsi="Times New Roman"/>
          <w:color w:val="000000" w:themeColor="text1"/>
          <w:sz w:val="28"/>
          <w:szCs w:val="28"/>
          <w:lang w:eastAsia="ru-RU"/>
        </w:rPr>
        <w:t xml:space="preserve"> </w:t>
      </w:r>
      <w:proofErr w:type="spellStart"/>
      <w:r w:rsidRPr="00F2552F">
        <w:rPr>
          <w:rFonts w:ascii="Times New Roman" w:eastAsia="Times New Roman" w:hAnsi="Times New Roman"/>
          <w:color w:val="000000" w:themeColor="text1"/>
          <w:sz w:val="28"/>
          <w:szCs w:val="28"/>
          <w:lang w:eastAsia="ru-RU"/>
        </w:rPr>
        <w:t>plcmipemis</w:t>
      </w:r>
      <w:proofErr w:type="spellEnd"/>
      <w:r w:rsidRPr="00F2552F">
        <w:rPr>
          <w:rFonts w:ascii="Times New Roman" w:eastAsia="Times New Roman" w:hAnsi="Times New Roman"/>
          <w:color w:val="000000" w:themeColor="text1"/>
          <w:sz w:val="28"/>
          <w:szCs w:val="28"/>
          <w:lang w:eastAsia="ru-RU"/>
        </w:rPr>
        <w:t xml:space="preserve"> </w:t>
      </w:r>
      <w:proofErr w:type="spellStart"/>
      <w:r w:rsidRPr="00F2552F">
        <w:rPr>
          <w:rFonts w:ascii="Times New Roman" w:eastAsia="Times New Roman" w:hAnsi="Times New Roman"/>
          <w:color w:val="000000" w:themeColor="text1"/>
          <w:sz w:val="28"/>
          <w:szCs w:val="28"/>
          <w:lang w:eastAsia="ru-RU"/>
        </w:rPr>
        <w:t>Fairmaire</w:t>
      </w:r>
      <w:proofErr w:type="spellEnd"/>
      <w:r w:rsidRPr="00F2552F">
        <w:rPr>
          <w:rFonts w:ascii="Times New Roman" w:eastAsia="Times New Roman" w:hAnsi="Times New Roman"/>
          <w:color w:val="000000" w:themeColor="text1"/>
          <w:sz w:val="28"/>
          <w:szCs w:val="28"/>
          <w:lang w:eastAsia="ru-RU"/>
        </w:rPr>
        <w:t xml:space="preserve">, уссурийский короед </w:t>
      </w:r>
      <w:proofErr w:type="spellStart"/>
      <w:r w:rsidRPr="00F2552F">
        <w:rPr>
          <w:rFonts w:ascii="Times New Roman" w:eastAsia="Times New Roman" w:hAnsi="Times New Roman"/>
          <w:color w:val="000000" w:themeColor="text1"/>
          <w:sz w:val="28"/>
          <w:szCs w:val="28"/>
          <w:lang w:eastAsia="ru-RU"/>
        </w:rPr>
        <w:t>Polygraphus</w:t>
      </w:r>
      <w:proofErr w:type="spellEnd"/>
      <w:r w:rsidRPr="00F2552F">
        <w:rPr>
          <w:rFonts w:ascii="Times New Roman" w:eastAsia="Times New Roman" w:hAnsi="Times New Roman"/>
          <w:color w:val="000000" w:themeColor="text1"/>
          <w:sz w:val="28"/>
          <w:szCs w:val="28"/>
          <w:lang w:eastAsia="ru-RU"/>
        </w:rPr>
        <w:t xml:space="preserve"> </w:t>
      </w:r>
      <w:proofErr w:type="spellStart"/>
      <w:r w:rsidRPr="00F2552F">
        <w:rPr>
          <w:rFonts w:ascii="Times New Roman" w:eastAsia="Times New Roman" w:hAnsi="Times New Roman"/>
          <w:color w:val="000000" w:themeColor="text1"/>
          <w:sz w:val="28"/>
          <w:szCs w:val="28"/>
          <w:lang w:eastAsia="ru-RU"/>
        </w:rPr>
        <w:t>proximus</w:t>
      </w:r>
      <w:proofErr w:type="spellEnd"/>
      <w:r w:rsidRPr="00F2552F">
        <w:rPr>
          <w:rFonts w:ascii="Times New Roman" w:eastAsia="Times New Roman" w:hAnsi="Times New Roman"/>
          <w:color w:val="000000" w:themeColor="text1"/>
          <w:sz w:val="28"/>
          <w:szCs w:val="28"/>
          <w:lang w:eastAsia="ru-RU"/>
        </w:rPr>
        <w:t xml:space="preserve"> </w:t>
      </w:r>
      <w:proofErr w:type="spellStart"/>
      <w:r w:rsidRPr="00F2552F">
        <w:rPr>
          <w:rFonts w:ascii="Times New Roman" w:eastAsia="Times New Roman" w:hAnsi="Times New Roman"/>
          <w:color w:val="000000" w:themeColor="text1"/>
          <w:sz w:val="28"/>
          <w:szCs w:val="28"/>
          <w:lang w:eastAsia="ru-RU"/>
        </w:rPr>
        <w:t>Blandford</w:t>
      </w:r>
      <w:proofErr w:type="spellEnd"/>
      <w:r w:rsidRPr="00F2552F">
        <w:rPr>
          <w:rFonts w:ascii="Times New Roman" w:eastAsia="Times New Roman" w:hAnsi="Times New Roman"/>
          <w:color w:val="000000" w:themeColor="text1"/>
          <w:sz w:val="28"/>
          <w:szCs w:val="28"/>
          <w:lang w:eastAsia="ru-RU"/>
        </w:rPr>
        <w:t xml:space="preserve">, ильмовый пилильщик-зигзаг </w:t>
      </w:r>
      <w:proofErr w:type="spellStart"/>
      <w:r w:rsidRPr="00F2552F">
        <w:rPr>
          <w:rFonts w:ascii="Times New Roman" w:eastAsia="Times New Roman" w:hAnsi="Times New Roman"/>
          <w:color w:val="000000" w:themeColor="text1"/>
          <w:sz w:val="28"/>
          <w:szCs w:val="28"/>
          <w:lang w:eastAsia="ru-RU"/>
        </w:rPr>
        <w:t>proceroi</w:t>
      </w:r>
      <w:proofErr w:type="spellEnd"/>
      <w:r w:rsidRPr="00F2552F">
        <w:rPr>
          <w:rFonts w:ascii="Times New Roman" w:eastAsia="Times New Roman" w:hAnsi="Times New Roman"/>
          <w:color w:val="000000" w:themeColor="text1"/>
          <w:sz w:val="28"/>
          <w:szCs w:val="28"/>
          <w:lang w:eastAsia="ru-RU"/>
        </w:rPr>
        <w:t xml:space="preserve"> </w:t>
      </w:r>
      <w:proofErr w:type="spellStart"/>
      <w:r w:rsidRPr="00F2552F">
        <w:rPr>
          <w:rFonts w:ascii="Times New Roman" w:eastAsia="Times New Roman" w:hAnsi="Times New Roman"/>
          <w:color w:val="000000" w:themeColor="text1"/>
          <w:sz w:val="28"/>
          <w:szCs w:val="28"/>
          <w:lang w:eastAsia="ru-RU"/>
        </w:rPr>
        <w:t>leucopoda</w:t>
      </w:r>
      <w:proofErr w:type="spellEnd"/>
      <w:r w:rsidRPr="00F2552F">
        <w:rPr>
          <w:rFonts w:ascii="Times New Roman" w:eastAsia="Times New Roman" w:hAnsi="Times New Roman"/>
          <w:color w:val="000000" w:themeColor="text1"/>
          <w:sz w:val="28"/>
          <w:szCs w:val="28"/>
          <w:lang w:eastAsia="ru-RU"/>
        </w:rPr>
        <w:t xml:space="preserve"> </w:t>
      </w:r>
      <w:proofErr w:type="spellStart"/>
      <w:r w:rsidRPr="00F2552F">
        <w:rPr>
          <w:rFonts w:ascii="Times New Roman" w:eastAsia="Times New Roman" w:hAnsi="Times New Roman"/>
          <w:color w:val="000000" w:themeColor="text1"/>
          <w:sz w:val="28"/>
          <w:szCs w:val="28"/>
          <w:lang w:eastAsia="ru-RU"/>
        </w:rPr>
        <w:t>Takeuchi</w:t>
      </w:r>
      <w:proofErr w:type="spellEnd"/>
      <w:r w:rsidRPr="00F2552F">
        <w:rPr>
          <w:rFonts w:ascii="Times New Roman" w:eastAsia="Times New Roman" w:hAnsi="Times New Roman"/>
          <w:color w:val="000000" w:themeColor="text1"/>
          <w:sz w:val="28"/>
          <w:szCs w:val="28"/>
          <w:lang w:eastAsia="ru-RU"/>
        </w:rPr>
        <w:t xml:space="preserve"> и другие. Своеобразными центрами проникновения новых </w:t>
      </w:r>
      <w:proofErr w:type="spellStart"/>
      <w:r w:rsidRPr="00F2552F">
        <w:rPr>
          <w:rFonts w:ascii="Times New Roman" w:eastAsia="Times New Roman" w:hAnsi="Times New Roman"/>
          <w:color w:val="000000" w:themeColor="text1"/>
          <w:sz w:val="28"/>
          <w:szCs w:val="28"/>
          <w:lang w:eastAsia="ru-RU"/>
        </w:rPr>
        <w:t>дендрофильных</w:t>
      </w:r>
      <w:proofErr w:type="spellEnd"/>
      <w:r w:rsidRPr="00F2552F">
        <w:rPr>
          <w:rFonts w:ascii="Times New Roman" w:eastAsia="Times New Roman" w:hAnsi="Times New Roman"/>
          <w:color w:val="000000" w:themeColor="text1"/>
          <w:sz w:val="28"/>
          <w:szCs w:val="28"/>
          <w:lang w:eastAsia="ru-RU"/>
        </w:rPr>
        <w:t xml:space="preserve"> вредителей являются крупные транспортные узлы и крупные города. Так, впервые в России платановый клоп - кружевница </w:t>
      </w:r>
      <w:proofErr w:type="spellStart"/>
      <w:r w:rsidRPr="00F2552F">
        <w:rPr>
          <w:rFonts w:ascii="Times New Roman" w:eastAsia="Times New Roman" w:hAnsi="Times New Roman"/>
          <w:color w:val="000000" w:themeColor="text1"/>
          <w:sz w:val="28"/>
          <w:szCs w:val="28"/>
          <w:lang w:eastAsia="ru-RU"/>
        </w:rPr>
        <w:t>Corythucha</w:t>
      </w:r>
      <w:proofErr w:type="spellEnd"/>
      <w:r w:rsidRPr="00F2552F">
        <w:rPr>
          <w:rFonts w:ascii="Times New Roman" w:eastAsia="Times New Roman" w:hAnsi="Times New Roman"/>
          <w:color w:val="000000" w:themeColor="text1"/>
          <w:sz w:val="28"/>
          <w:szCs w:val="28"/>
          <w:lang w:eastAsia="ru-RU"/>
        </w:rPr>
        <w:t xml:space="preserve"> </w:t>
      </w:r>
      <w:proofErr w:type="spellStart"/>
      <w:r w:rsidRPr="00F2552F">
        <w:rPr>
          <w:rFonts w:ascii="Times New Roman" w:eastAsia="Times New Roman" w:hAnsi="Times New Roman"/>
          <w:color w:val="000000" w:themeColor="text1"/>
          <w:sz w:val="28"/>
          <w:szCs w:val="28"/>
          <w:lang w:eastAsia="ru-RU"/>
        </w:rPr>
        <w:t>ciliata</w:t>
      </w:r>
      <w:proofErr w:type="spellEnd"/>
      <w:r w:rsidRPr="00F2552F">
        <w:rPr>
          <w:rFonts w:ascii="Times New Roman" w:eastAsia="Times New Roman" w:hAnsi="Times New Roman"/>
          <w:color w:val="000000" w:themeColor="text1"/>
          <w:sz w:val="28"/>
          <w:szCs w:val="28"/>
          <w:lang w:eastAsia="ru-RU"/>
        </w:rPr>
        <w:t xml:space="preserve"> </w:t>
      </w:r>
      <w:proofErr w:type="spellStart"/>
      <w:r w:rsidRPr="00F2552F">
        <w:rPr>
          <w:rFonts w:ascii="Times New Roman" w:eastAsia="Times New Roman" w:hAnsi="Times New Roman"/>
          <w:color w:val="000000" w:themeColor="text1"/>
          <w:sz w:val="28"/>
          <w:szCs w:val="28"/>
          <w:lang w:eastAsia="ru-RU"/>
        </w:rPr>
        <w:t>Say</w:t>
      </w:r>
      <w:proofErr w:type="spellEnd"/>
      <w:r w:rsidRPr="00F2552F">
        <w:rPr>
          <w:rFonts w:ascii="Times New Roman" w:eastAsia="Times New Roman" w:hAnsi="Times New Roman"/>
          <w:color w:val="000000" w:themeColor="text1"/>
          <w:sz w:val="28"/>
          <w:szCs w:val="28"/>
          <w:lang w:eastAsia="ru-RU"/>
        </w:rPr>
        <w:t xml:space="preserve"> был обнаружен в 1999 г. в г. Краснодаре, самшитовая огневка </w:t>
      </w:r>
      <w:proofErr w:type="spellStart"/>
      <w:r w:rsidRPr="00F2552F">
        <w:rPr>
          <w:rFonts w:ascii="Times New Roman" w:eastAsia="Times New Roman" w:hAnsi="Times New Roman"/>
          <w:color w:val="000000" w:themeColor="text1"/>
          <w:sz w:val="28"/>
          <w:szCs w:val="28"/>
          <w:lang w:eastAsia="ru-RU"/>
        </w:rPr>
        <w:t>Cydalima</w:t>
      </w:r>
      <w:proofErr w:type="spellEnd"/>
      <w:r w:rsidRPr="00F2552F">
        <w:rPr>
          <w:rFonts w:ascii="Times New Roman" w:eastAsia="Times New Roman" w:hAnsi="Times New Roman"/>
          <w:color w:val="000000" w:themeColor="text1"/>
          <w:sz w:val="28"/>
          <w:szCs w:val="28"/>
          <w:lang w:eastAsia="ru-RU"/>
        </w:rPr>
        <w:t xml:space="preserve"> </w:t>
      </w:r>
      <w:proofErr w:type="spellStart"/>
      <w:r w:rsidRPr="00F2552F">
        <w:rPr>
          <w:rFonts w:ascii="Times New Roman" w:eastAsia="Times New Roman" w:hAnsi="Times New Roman"/>
          <w:color w:val="000000" w:themeColor="text1"/>
          <w:sz w:val="28"/>
          <w:szCs w:val="28"/>
          <w:lang w:eastAsia="ru-RU"/>
        </w:rPr>
        <w:t>perspectalis</w:t>
      </w:r>
      <w:proofErr w:type="spellEnd"/>
      <w:r w:rsidRPr="00F2552F">
        <w:rPr>
          <w:rFonts w:ascii="Times New Roman" w:eastAsia="Times New Roman" w:hAnsi="Times New Roman"/>
          <w:color w:val="000000" w:themeColor="text1"/>
          <w:sz w:val="28"/>
          <w:szCs w:val="28"/>
          <w:lang w:eastAsia="ru-RU"/>
        </w:rPr>
        <w:t xml:space="preserve"> </w:t>
      </w:r>
      <w:proofErr w:type="spellStart"/>
      <w:r w:rsidRPr="00F2552F">
        <w:rPr>
          <w:rFonts w:ascii="Times New Roman" w:eastAsia="Times New Roman" w:hAnsi="Times New Roman"/>
          <w:color w:val="000000" w:themeColor="text1"/>
          <w:sz w:val="28"/>
          <w:szCs w:val="28"/>
          <w:lang w:eastAsia="ru-RU"/>
        </w:rPr>
        <w:t>Walker</w:t>
      </w:r>
      <w:proofErr w:type="spellEnd"/>
      <w:r w:rsidRPr="00F2552F">
        <w:rPr>
          <w:rFonts w:ascii="Times New Roman" w:eastAsia="Times New Roman" w:hAnsi="Times New Roman"/>
          <w:color w:val="000000" w:themeColor="text1"/>
          <w:sz w:val="28"/>
          <w:szCs w:val="28"/>
          <w:lang w:eastAsia="ru-RU"/>
        </w:rPr>
        <w:t xml:space="preserve"> была впервые обнаружена в 2012 г. в Сочи. Поэтому важнейшим элементом отслеживания проникновения новых </w:t>
      </w:r>
      <w:proofErr w:type="spellStart"/>
      <w:r w:rsidRPr="00F2552F">
        <w:rPr>
          <w:rFonts w:ascii="Times New Roman" w:eastAsia="Times New Roman" w:hAnsi="Times New Roman"/>
          <w:color w:val="000000" w:themeColor="text1"/>
          <w:sz w:val="28"/>
          <w:szCs w:val="28"/>
          <w:lang w:eastAsia="ru-RU"/>
        </w:rPr>
        <w:t>инвазивн</w:t>
      </w:r>
      <w:r w:rsidR="00F2552F" w:rsidRPr="00F2552F">
        <w:rPr>
          <w:rFonts w:ascii="Times New Roman" w:eastAsia="Times New Roman" w:hAnsi="Times New Roman"/>
          <w:color w:val="000000" w:themeColor="text1"/>
          <w:sz w:val="28"/>
          <w:szCs w:val="28"/>
          <w:lang w:eastAsia="ru-RU"/>
        </w:rPr>
        <w:t>ых</w:t>
      </w:r>
      <w:proofErr w:type="spellEnd"/>
      <w:r w:rsidR="00F2552F" w:rsidRPr="00F2552F">
        <w:rPr>
          <w:rFonts w:ascii="Times New Roman" w:eastAsia="Times New Roman" w:hAnsi="Times New Roman"/>
          <w:color w:val="000000" w:themeColor="text1"/>
          <w:sz w:val="28"/>
          <w:szCs w:val="28"/>
          <w:lang w:eastAsia="ru-RU"/>
        </w:rPr>
        <w:t xml:space="preserve"> организмов </w:t>
      </w:r>
      <w:r w:rsidRPr="00F2552F">
        <w:rPr>
          <w:rFonts w:ascii="Times New Roman" w:eastAsia="Times New Roman" w:hAnsi="Times New Roman"/>
          <w:color w:val="000000" w:themeColor="text1"/>
          <w:sz w:val="28"/>
          <w:szCs w:val="28"/>
          <w:lang w:eastAsia="ru-RU"/>
        </w:rPr>
        <w:t>является организация мониторинга их появления в городах.</w:t>
      </w:r>
    </w:p>
    <w:p w:rsidR="000F0A6B" w:rsidRPr="00F2552F" w:rsidRDefault="000F0A6B" w:rsidP="00345174">
      <w:pPr>
        <w:shd w:val="clear" w:color="auto" w:fill="FFFFFF"/>
        <w:spacing w:after="0" w:line="240" w:lineRule="auto"/>
        <w:ind w:firstLine="709"/>
        <w:jc w:val="both"/>
        <w:rPr>
          <w:rFonts w:ascii="Times New Roman" w:eastAsia="Times New Roman" w:hAnsi="Times New Roman"/>
          <w:color w:val="000000" w:themeColor="text1"/>
          <w:sz w:val="28"/>
          <w:szCs w:val="28"/>
          <w:lang w:eastAsia="ru-RU"/>
        </w:rPr>
      </w:pPr>
      <w:r w:rsidRPr="00F2552F">
        <w:rPr>
          <w:rFonts w:ascii="Times New Roman" w:eastAsia="Times New Roman" w:hAnsi="Times New Roman"/>
          <w:color w:val="000000" w:themeColor="text1"/>
          <w:sz w:val="28"/>
          <w:szCs w:val="28"/>
          <w:shd w:val="clear" w:color="auto" w:fill="FFFFFF"/>
          <w:lang w:eastAsia="ru-RU"/>
        </w:rPr>
        <w:t xml:space="preserve">В последние годы в озеленительных посадках </w:t>
      </w:r>
      <w:r w:rsidR="00345174" w:rsidRPr="00F2552F">
        <w:rPr>
          <w:rFonts w:ascii="Times New Roman" w:eastAsia="Times New Roman" w:hAnsi="Times New Roman"/>
          <w:color w:val="000000" w:themeColor="text1"/>
          <w:sz w:val="28"/>
          <w:szCs w:val="28"/>
          <w:shd w:val="clear" w:color="auto" w:fill="FFFFFF"/>
          <w:lang w:eastAsia="ru-RU"/>
        </w:rPr>
        <w:t>региона Кавказских Минеральных Вод (КМВ)</w:t>
      </w:r>
      <w:r w:rsidRPr="00F2552F">
        <w:rPr>
          <w:rFonts w:ascii="Times New Roman" w:eastAsia="Times New Roman" w:hAnsi="Times New Roman"/>
          <w:color w:val="000000" w:themeColor="text1"/>
          <w:sz w:val="28"/>
          <w:szCs w:val="28"/>
          <w:shd w:val="clear" w:color="auto" w:fill="FFFFFF"/>
          <w:lang w:eastAsia="ru-RU"/>
        </w:rPr>
        <w:t xml:space="preserve"> выявлены новые </w:t>
      </w:r>
      <w:proofErr w:type="spellStart"/>
      <w:r w:rsidRPr="00F2552F">
        <w:rPr>
          <w:rFonts w:ascii="Times New Roman" w:eastAsia="Times New Roman" w:hAnsi="Times New Roman"/>
          <w:color w:val="000000" w:themeColor="text1"/>
          <w:sz w:val="28"/>
          <w:szCs w:val="28"/>
          <w:lang w:eastAsia="ru-RU"/>
        </w:rPr>
        <w:t>инвазивные</w:t>
      </w:r>
      <w:proofErr w:type="spellEnd"/>
      <w:r w:rsidRPr="00F2552F">
        <w:rPr>
          <w:rFonts w:ascii="Times New Roman" w:eastAsia="Times New Roman" w:hAnsi="Times New Roman"/>
          <w:color w:val="000000" w:themeColor="text1"/>
          <w:sz w:val="28"/>
          <w:szCs w:val="28"/>
          <w:lang w:eastAsia="ru-RU"/>
        </w:rPr>
        <w:t xml:space="preserve"> </w:t>
      </w:r>
      <w:proofErr w:type="spellStart"/>
      <w:r w:rsidRPr="00F2552F">
        <w:rPr>
          <w:rFonts w:ascii="Times New Roman" w:eastAsia="Times New Roman" w:hAnsi="Times New Roman"/>
          <w:color w:val="000000" w:themeColor="text1"/>
          <w:sz w:val="28"/>
          <w:szCs w:val="28"/>
          <w:lang w:eastAsia="ru-RU"/>
        </w:rPr>
        <w:t>дендрофильные</w:t>
      </w:r>
      <w:proofErr w:type="spellEnd"/>
      <w:r w:rsidRPr="00F2552F">
        <w:rPr>
          <w:rFonts w:ascii="Times New Roman" w:eastAsia="Times New Roman" w:hAnsi="Times New Roman"/>
          <w:color w:val="000000" w:themeColor="text1"/>
          <w:sz w:val="28"/>
          <w:szCs w:val="28"/>
          <w:lang w:eastAsia="ru-RU"/>
        </w:rPr>
        <w:t xml:space="preserve"> фитофаги, в частности </w:t>
      </w:r>
      <w:proofErr w:type="spellStart"/>
      <w:r w:rsidRPr="00F2552F">
        <w:rPr>
          <w:rFonts w:ascii="Times New Roman" w:eastAsia="Times New Roman" w:hAnsi="Times New Roman"/>
          <w:color w:val="000000" w:themeColor="text1"/>
          <w:sz w:val="28"/>
          <w:szCs w:val="28"/>
          <w:lang w:eastAsia="ru-RU"/>
        </w:rPr>
        <w:t>охридский</w:t>
      </w:r>
      <w:proofErr w:type="spellEnd"/>
      <w:r w:rsidRPr="00F2552F">
        <w:rPr>
          <w:rFonts w:ascii="Times New Roman" w:eastAsia="Times New Roman" w:hAnsi="Times New Roman"/>
          <w:color w:val="000000" w:themeColor="text1"/>
          <w:sz w:val="28"/>
          <w:szCs w:val="28"/>
          <w:lang w:eastAsia="ru-RU"/>
        </w:rPr>
        <w:t xml:space="preserve"> минер. За годы, прошедшие после первого обнаружения </w:t>
      </w:r>
      <w:proofErr w:type="spellStart"/>
      <w:r w:rsidRPr="00F2552F">
        <w:rPr>
          <w:rFonts w:ascii="Times New Roman" w:eastAsia="Times New Roman" w:hAnsi="Times New Roman"/>
          <w:color w:val="000000" w:themeColor="text1"/>
          <w:sz w:val="28"/>
          <w:szCs w:val="28"/>
          <w:lang w:eastAsia="ru-RU"/>
        </w:rPr>
        <w:t>охридского</w:t>
      </w:r>
      <w:proofErr w:type="spellEnd"/>
      <w:r w:rsidRPr="00F2552F">
        <w:rPr>
          <w:rFonts w:ascii="Times New Roman" w:eastAsia="Times New Roman" w:hAnsi="Times New Roman"/>
          <w:color w:val="000000" w:themeColor="text1"/>
          <w:sz w:val="28"/>
          <w:szCs w:val="28"/>
          <w:lang w:eastAsia="ru-RU"/>
        </w:rPr>
        <w:t xml:space="preserve"> минера, он стал заметным вредителем конского каштана. Совместно с фитопатогенными грибами </w:t>
      </w:r>
      <w:proofErr w:type="spellStart"/>
      <w:r w:rsidRPr="00F2552F">
        <w:rPr>
          <w:rFonts w:ascii="Times New Roman" w:eastAsia="Times New Roman" w:hAnsi="Times New Roman"/>
          <w:color w:val="000000" w:themeColor="text1"/>
          <w:sz w:val="28"/>
          <w:szCs w:val="28"/>
          <w:lang w:eastAsia="ru-RU"/>
        </w:rPr>
        <w:t>Guigardia</w:t>
      </w:r>
      <w:proofErr w:type="spellEnd"/>
      <w:r w:rsidRPr="00F2552F">
        <w:rPr>
          <w:rFonts w:ascii="Times New Roman" w:eastAsia="Times New Roman" w:hAnsi="Times New Roman"/>
          <w:color w:val="000000" w:themeColor="text1"/>
          <w:sz w:val="28"/>
          <w:szCs w:val="28"/>
          <w:lang w:eastAsia="ru-RU"/>
        </w:rPr>
        <w:t xml:space="preserve"> </w:t>
      </w:r>
      <w:proofErr w:type="spellStart"/>
      <w:r w:rsidRPr="00F2552F">
        <w:rPr>
          <w:rFonts w:ascii="Times New Roman" w:eastAsia="Times New Roman" w:hAnsi="Times New Roman"/>
          <w:color w:val="000000" w:themeColor="text1"/>
          <w:sz w:val="28"/>
          <w:szCs w:val="28"/>
          <w:lang w:eastAsia="ru-RU"/>
        </w:rPr>
        <w:t>aesculi</w:t>
      </w:r>
      <w:proofErr w:type="spellEnd"/>
      <w:r w:rsidRPr="00F2552F">
        <w:rPr>
          <w:rFonts w:ascii="Times New Roman" w:eastAsia="Times New Roman" w:hAnsi="Times New Roman"/>
          <w:color w:val="000000" w:themeColor="text1"/>
          <w:sz w:val="28"/>
          <w:szCs w:val="28"/>
          <w:lang w:eastAsia="ru-RU"/>
        </w:rPr>
        <w:t xml:space="preserve"> </w:t>
      </w:r>
      <w:proofErr w:type="spellStart"/>
      <w:r w:rsidRPr="00F2552F">
        <w:rPr>
          <w:rFonts w:ascii="Times New Roman" w:eastAsia="Times New Roman" w:hAnsi="Times New Roman"/>
          <w:color w:val="000000" w:themeColor="text1"/>
          <w:sz w:val="28"/>
          <w:szCs w:val="28"/>
          <w:lang w:eastAsia="ru-RU"/>
        </w:rPr>
        <w:t>Peck</w:t>
      </w:r>
      <w:proofErr w:type="spellEnd"/>
      <w:r w:rsidRPr="00F2552F">
        <w:rPr>
          <w:rFonts w:ascii="Times New Roman" w:eastAsia="Times New Roman" w:hAnsi="Times New Roman"/>
          <w:color w:val="000000" w:themeColor="text1"/>
          <w:sz w:val="28"/>
          <w:szCs w:val="28"/>
          <w:lang w:eastAsia="ru-RU"/>
        </w:rPr>
        <w:t xml:space="preserve"> и </w:t>
      </w:r>
      <w:proofErr w:type="spellStart"/>
      <w:r w:rsidRPr="00F2552F">
        <w:rPr>
          <w:rFonts w:ascii="Times New Roman" w:eastAsia="Times New Roman" w:hAnsi="Times New Roman"/>
          <w:color w:val="000000" w:themeColor="text1"/>
          <w:sz w:val="28"/>
          <w:szCs w:val="28"/>
          <w:lang w:eastAsia="ru-RU"/>
        </w:rPr>
        <w:t>Erysipe</w:t>
      </w:r>
      <w:proofErr w:type="spellEnd"/>
      <w:r w:rsidRPr="00F2552F">
        <w:rPr>
          <w:rFonts w:ascii="Times New Roman" w:eastAsia="Times New Roman" w:hAnsi="Times New Roman"/>
          <w:color w:val="000000" w:themeColor="text1"/>
          <w:sz w:val="28"/>
          <w:szCs w:val="28"/>
          <w:lang w:eastAsia="ru-RU"/>
        </w:rPr>
        <w:t xml:space="preserve"> </w:t>
      </w:r>
      <w:proofErr w:type="spellStart"/>
      <w:r w:rsidRPr="00F2552F">
        <w:rPr>
          <w:rFonts w:ascii="Times New Roman" w:eastAsia="Times New Roman" w:hAnsi="Times New Roman"/>
          <w:color w:val="000000" w:themeColor="text1"/>
          <w:sz w:val="28"/>
          <w:szCs w:val="28"/>
          <w:lang w:eastAsia="ru-RU"/>
        </w:rPr>
        <w:t>flexuosa</w:t>
      </w:r>
      <w:proofErr w:type="spellEnd"/>
      <w:r w:rsidRPr="00F2552F">
        <w:rPr>
          <w:rFonts w:ascii="Times New Roman" w:eastAsia="Times New Roman" w:hAnsi="Times New Roman"/>
          <w:color w:val="000000" w:themeColor="text1"/>
          <w:sz w:val="28"/>
          <w:szCs w:val="28"/>
          <w:lang w:eastAsia="ru-RU"/>
        </w:rPr>
        <w:t xml:space="preserve"> </w:t>
      </w:r>
      <w:proofErr w:type="spellStart"/>
      <w:r w:rsidRPr="00F2552F">
        <w:rPr>
          <w:rFonts w:ascii="Times New Roman" w:eastAsia="Times New Roman" w:hAnsi="Times New Roman"/>
          <w:color w:val="000000" w:themeColor="text1"/>
          <w:sz w:val="28"/>
          <w:szCs w:val="28"/>
          <w:lang w:eastAsia="ru-RU"/>
        </w:rPr>
        <w:t>Peck</w:t>
      </w:r>
      <w:proofErr w:type="spellEnd"/>
      <w:r w:rsidRPr="00F2552F">
        <w:rPr>
          <w:rFonts w:ascii="Times New Roman" w:eastAsia="Times New Roman" w:hAnsi="Times New Roman"/>
          <w:color w:val="000000" w:themeColor="text1"/>
          <w:sz w:val="28"/>
          <w:szCs w:val="28"/>
          <w:lang w:eastAsia="ru-RU"/>
        </w:rPr>
        <w:t xml:space="preserve"> </w:t>
      </w:r>
      <w:proofErr w:type="spellStart"/>
      <w:r w:rsidRPr="00F2552F">
        <w:rPr>
          <w:rFonts w:ascii="Times New Roman" w:eastAsia="Times New Roman" w:hAnsi="Times New Roman"/>
          <w:color w:val="000000" w:themeColor="text1"/>
          <w:sz w:val="28"/>
          <w:szCs w:val="28"/>
          <w:lang w:eastAsia="ru-RU"/>
        </w:rPr>
        <w:t>охридский</w:t>
      </w:r>
      <w:proofErr w:type="spellEnd"/>
      <w:r w:rsidRPr="00F2552F">
        <w:rPr>
          <w:rFonts w:ascii="Times New Roman" w:eastAsia="Times New Roman" w:hAnsi="Times New Roman"/>
          <w:color w:val="000000" w:themeColor="text1"/>
          <w:sz w:val="28"/>
          <w:szCs w:val="28"/>
          <w:lang w:eastAsia="ru-RU"/>
        </w:rPr>
        <w:t xml:space="preserve"> минер самым существенным образом ухудшает состояние городских озеленительных посадок.</w:t>
      </w:r>
    </w:p>
    <w:p w:rsidR="00345174" w:rsidRPr="00F2552F" w:rsidRDefault="00345174" w:rsidP="00345174">
      <w:pPr>
        <w:shd w:val="clear" w:color="auto" w:fill="FFFFFF"/>
        <w:spacing w:after="0" w:line="240" w:lineRule="auto"/>
        <w:ind w:firstLine="709"/>
        <w:jc w:val="both"/>
        <w:rPr>
          <w:rFonts w:ascii="Times New Roman" w:eastAsia="Times New Roman" w:hAnsi="Times New Roman"/>
          <w:color w:val="000000" w:themeColor="text1"/>
          <w:sz w:val="28"/>
          <w:szCs w:val="28"/>
          <w:lang w:eastAsia="ru-RU"/>
        </w:rPr>
      </w:pPr>
      <w:r w:rsidRPr="00F2552F">
        <w:rPr>
          <w:rFonts w:ascii="Times New Roman" w:eastAsia="Times New Roman" w:hAnsi="Times New Roman"/>
          <w:color w:val="000000" w:themeColor="text1"/>
          <w:sz w:val="28"/>
          <w:szCs w:val="28"/>
          <w:lang w:eastAsia="ru-RU"/>
        </w:rPr>
        <w:t xml:space="preserve">Меры защиты в России от этого вредителя не разработаны, и это способствует продолжению процесса ухудшения состояния конского каштана. Существенно осложняет их разработку то, что особенности биологии этих насекомых в новых для них местах обитания во многом остаются не изученными. </w:t>
      </w:r>
    </w:p>
    <w:p w:rsidR="00345174" w:rsidRPr="00F2552F" w:rsidRDefault="00345174" w:rsidP="00345174">
      <w:pPr>
        <w:shd w:val="clear" w:color="auto" w:fill="FFFFFF"/>
        <w:spacing w:after="0" w:line="240" w:lineRule="auto"/>
        <w:ind w:firstLine="709"/>
        <w:jc w:val="both"/>
        <w:rPr>
          <w:rFonts w:ascii="Times New Roman" w:eastAsia="Times New Roman" w:hAnsi="Times New Roman"/>
          <w:color w:val="000000" w:themeColor="text1"/>
          <w:sz w:val="28"/>
          <w:szCs w:val="28"/>
          <w:lang w:eastAsia="ru-RU"/>
        </w:rPr>
      </w:pPr>
      <w:r w:rsidRPr="00F2552F">
        <w:rPr>
          <w:rFonts w:ascii="Times New Roman" w:eastAsia="Times New Roman" w:hAnsi="Times New Roman"/>
          <w:color w:val="000000" w:themeColor="text1"/>
          <w:sz w:val="28"/>
          <w:szCs w:val="28"/>
          <w:lang w:eastAsia="ru-RU"/>
        </w:rPr>
        <w:t xml:space="preserve">Изучение особенностей биологии новых фитофагов, закономерностей формирования их вторичного ареала и разработка экологически безопасных и эффективных средств защиты является одной из важных и актуальных задач, </w:t>
      </w:r>
      <w:r w:rsidRPr="00F2552F">
        <w:rPr>
          <w:rFonts w:ascii="Times New Roman" w:eastAsia="Times New Roman" w:hAnsi="Times New Roman"/>
          <w:color w:val="000000" w:themeColor="text1"/>
          <w:sz w:val="28"/>
          <w:szCs w:val="28"/>
          <w:lang w:eastAsia="ru-RU"/>
        </w:rPr>
        <w:lastRenderedPageBreak/>
        <w:t xml:space="preserve">стоящих перед энтомологами в настоящее время. Разработка комплексной системы защиты конского каштана от </w:t>
      </w:r>
      <w:proofErr w:type="spellStart"/>
      <w:r w:rsidRPr="00F2552F">
        <w:rPr>
          <w:rFonts w:ascii="Times New Roman" w:eastAsia="Times New Roman" w:hAnsi="Times New Roman"/>
          <w:color w:val="000000" w:themeColor="text1"/>
          <w:sz w:val="28"/>
          <w:szCs w:val="28"/>
          <w:lang w:eastAsia="ru-RU"/>
        </w:rPr>
        <w:t>охридского</w:t>
      </w:r>
      <w:proofErr w:type="spellEnd"/>
      <w:r w:rsidRPr="00F2552F">
        <w:rPr>
          <w:rFonts w:ascii="Times New Roman" w:eastAsia="Times New Roman" w:hAnsi="Times New Roman"/>
          <w:color w:val="000000" w:themeColor="text1"/>
          <w:sz w:val="28"/>
          <w:szCs w:val="28"/>
          <w:lang w:eastAsia="ru-RU"/>
        </w:rPr>
        <w:t xml:space="preserve"> минера во многом будет способствовать сохранению этого полезного и очень декоративного вида в городах КМВ и улучшит общую экологическую обстановку во многих населенных пунктах.</w:t>
      </w:r>
    </w:p>
    <w:p w:rsidR="002971F0" w:rsidRPr="00F2552F" w:rsidRDefault="002971F0" w:rsidP="00B64025">
      <w:pPr>
        <w:shd w:val="clear" w:color="auto" w:fill="FFFFFF"/>
        <w:spacing w:after="0" w:line="240" w:lineRule="auto"/>
        <w:jc w:val="both"/>
        <w:rPr>
          <w:rFonts w:ascii="Times New Roman" w:eastAsia="Times New Roman" w:hAnsi="Times New Roman"/>
          <w:color w:val="000000" w:themeColor="text1"/>
          <w:sz w:val="28"/>
          <w:szCs w:val="28"/>
          <w:lang w:eastAsia="ru-RU"/>
        </w:rPr>
      </w:pPr>
      <w:r w:rsidRPr="00F2552F">
        <w:rPr>
          <w:rFonts w:ascii="Times New Roman" w:eastAsia="Times New Roman" w:hAnsi="Times New Roman"/>
          <w:b/>
          <w:i/>
          <w:color w:val="000000" w:themeColor="text1"/>
          <w:sz w:val="28"/>
          <w:szCs w:val="28"/>
          <w:lang w:eastAsia="ru-RU"/>
        </w:rPr>
        <w:t>Цель</w:t>
      </w:r>
      <w:r w:rsidR="00B64025" w:rsidRPr="00F2552F">
        <w:rPr>
          <w:rFonts w:ascii="Times New Roman" w:eastAsia="Times New Roman" w:hAnsi="Times New Roman"/>
          <w:b/>
          <w:i/>
          <w:color w:val="000000" w:themeColor="text1"/>
          <w:sz w:val="28"/>
          <w:szCs w:val="28"/>
          <w:lang w:eastAsia="ru-RU"/>
        </w:rPr>
        <w:t>ю</w:t>
      </w:r>
      <w:r w:rsidRPr="00F2552F">
        <w:rPr>
          <w:rFonts w:ascii="Times New Roman" w:eastAsia="Times New Roman" w:hAnsi="Times New Roman"/>
          <w:b/>
          <w:i/>
          <w:color w:val="000000" w:themeColor="text1"/>
          <w:sz w:val="28"/>
          <w:szCs w:val="28"/>
          <w:lang w:eastAsia="ru-RU"/>
        </w:rPr>
        <w:t xml:space="preserve"> </w:t>
      </w:r>
      <w:r w:rsidR="00B64025" w:rsidRPr="00F2552F">
        <w:rPr>
          <w:rFonts w:ascii="Times New Roman" w:eastAsia="Times New Roman" w:hAnsi="Times New Roman"/>
          <w:b/>
          <w:i/>
          <w:color w:val="000000" w:themeColor="text1"/>
          <w:sz w:val="28"/>
          <w:szCs w:val="28"/>
          <w:lang w:eastAsia="ru-RU"/>
        </w:rPr>
        <w:t>нашего исследования</w:t>
      </w:r>
      <w:r w:rsidR="00B64025" w:rsidRPr="00F2552F">
        <w:rPr>
          <w:rFonts w:ascii="Times New Roman" w:eastAsia="Times New Roman" w:hAnsi="Times New Roman"/>
          <w:color w:val="000000" w:themeColor="text1"/>
          <w:sz w:val="28"/>
          <w:szCs w:val="28"/>
          <w:lang w:eastAsia="ru-RU"/>
        </w:rPr>
        <w:t xml:space="preserve"> яви</w:t>
      </w:r>
      <w:r w:rsidRPr="00F2552F">
        <w:rPr>
          <w:rFonts w:ascii="Times New Roman" w:eastAsia="Times New Roman" w:hAnsi="Times New Roman"/>
          <w:color w:val="000000" w:themeColor="text1"/>
          <w:sz w:val="28"/>
          <w:szCs w:val="28"/>
          <w:lang w:eastAsia="ru-RU"/>
        </w:rPr>
        <w:t>лось изучение</w:t>
      </w:r>
      <w:r w:rsidR="00B64025" w:rsidRPr="00F2552F">
        <w:rPr>
          <w:rFonts w:ascii="Times New Roman" w:eastAsia="Times New Roman" w:hAnsi="Times New Roman"/>
          <w:color w:val="000000" w:themeColor="text1"/>
          <w:sz w:val="28"/>
          <w:szCs w:val="28"/>
          <w:lang w:eastAsia="ru-RU"/>
        </w:rPr>
        <w:t xml:space="preserve"> </w:t>
      </w:r>
      <w:r w:rsidRPr="00F2552F">
        <w:rPr>
          <w:rFonts w:ascii="Times New Roman" w:eastAsia="Times New Roman" w:hAnsi="Times New Roman"/>
          <w:color w:val="000000" w:themeColor="text1"/>
          <w:sz w:val="28"/>
          <w:szCs w:val="28"/>
          <w:lang w:eastAsia="ru-RU"/>
        </w:rPr>
        <w:t xml:space="preserve">особенностей формирования вторичного ареала и особенностей биологии </w:t>
      </w:r>
      <w:proofErr w:type="spellStart"/>
      <w:r w:rsidRPr="00F2552F">
        <w:rPr>
          <w:rFonts w:ascii="Times New Roman" w:eastAsia="Times New Roman" w:hAnsi="Times New Roman"/>
          <w:color w:val="000000" w:themeColor="text1"/>
          <w:sz w:val="28"/>
          <w:szCs w:val="28"/>
          <w:lang w:eastAsia="ru-RU"/>
        </w:rPr>
        <w:t>охридского</w:t>
      </w:r>
      <w:proofErr w:type="spellEnd"/>
      <w:r w:rsidR="00B64025" w:rsidRPr="00F2552F">
        <w:rPr>
          <w:rFonts w:ascii="Times New Roman" w:eastAsia="Times New Roman" w:hAnsi="Times New Roman"/>
          <w:color w:val="000000" w:themeColor="text1"/>
          <w:sz w:val="28"/>
          <w:szCs w:val="28"/>
          <w:lang w:eastAsia="ru-RU"/>
        </w:rPr>
        <w:t xml:space="preserve"> </w:t>
      </w:r>
      <w:r w:rsidRPr="00F2552F">
        <w:rPr>
          <w:rFonts w:ascii="Times New Roman" w:eastAsia="Times New Roman" w:hAnsi="Times New Roman"/>
          <w:color w:val="000000" w:themeColor="text1"/>
          <w:sz w:val="28"/>
          <w:szCs w:val="28"/>
          <w:lang w:eastAsia="ru-RU"/>
        </w:rPr>
        <w:t>минера, а также разработка системы</w:t>
      </w:r>
      <w:r w:rsidR="00B64025" w:rsidRPr="00F2552F">
        <w:rPr>
          <w:rFonts w:ascii="Times New Roman" w:eastAsia="Times New Roman" w:hAnsi="Times New Roman"/>
          <w:color w:val="000000" w:themeColor="text1"/>
          <w:sz w:val="28"/>
          <w:szCs w:val="28"/>
          <w:lang w:eastAsia="ru-RU"/>
        </w:rPr>
        <w:t xml:space="preserve"> </w:t>
      </w:r>
      <w:r w:rsidRPr="00F2552F">
        <w:rPr>
          <w:rFonts w:ascii="Times New Roman" w:eastAsia="Times New Roman" w:hAnsi="Times New Roman"/>
          <w:color w:val="000000" w:themeColor="text1"/>
          <w:sz w:val="28"/>
          <w:szCs w:val="28"/>
          <w:lang w:eastAsia="ru-RU"/>
        </w:rPr>
        <w:t>комплексной защиты конского каштана в городах</w:t>
      </w:r>
      <w:r w:rsidR="00B64025" w:rsidRPr="00F2552F">
        <w:rPr>
          <w:rFonts w:ascii="Times New Roman" w:eastAsia="Times New Roman" w:hAnsi="Times New Roman"/>
          <w:color w:val="000000" w:themeColor="text1"/>
          <w:sz w:val="28"/>
          <w:szCs w:val="28"/>
          <w:lang w:eastAsia="ru-RU"/>
        </w:rPr>
        <w:t xml:space="preserve"> КМВ</w:t>
      </w:r>
      <w:r w:rsidRPr="00F2552F">
        <w:rPr>
          <w:rFonts w:ascii="Times New Roman" w:eastAsia="Times New Roman" w:hAnsi="Times New Roman"/>
          <w:color w:val="000000" w:themeColor="text1"/>
          <w:sz w:val="28"/>
          <w:szCs w:val="28"/>
          <w:lang w:eastAsia="ru-RU"/>
        </w:rPr>
        <w:t>.</w:t>
      </w:r>
    </w:p>
    <w:p w:rsidR="002971F0" w:rsidRPr="00F2552F" w:rsidRDefault="002971F0" w:rsidP="00B64025">
      <w:pPr>
        <w:shd w:val="clear" w:color="auto" w:fill="FFFFFF"/>
        <w:spacing w:after="0" w:line="240" w:lineRule="auto"/>
        <w:jc w:val="both"/>
        <w:rPr>
          <w:rFonts w:ascii="Times New Roman" w:eastAsia="Times New Roman" w:hAnsi="Times New Roman"/>
          <w:color w:val="000000" w:themeColor="text1"/>
          <w:sz w:val="28"/>
          <w:szCs w:val="28"/>
          <w:lang w:eastAsia="ru-RU"/>
        </w:rPr>
      </w:pPr>
      <w:r w:rsidRPr="00F2552F">
        <w:rPr>
          <w:rFonts w:ascii="Times New Roman" w:eastAsia="Times New Roman" w:hAnsi="Times New Roman"/>
          <w:b/>
          <w:i/>
          <w:color w:val="000000" w:themeColor="text1"/>
          <w:sz w:val="28"/>
          <w:szCs w:val="28"/>
          <w:lang w:eastAsia="ru-RU"/>
        </w:rPr>
        <w:t>Для достижения поставленных целей были</w:t>
      </w:r>
      <w:r w:rsidRPr="00F2552F">
        <w:rPr>
          <w:rFonts w:ascii="Times New Roman" w:eastAsia="Times New Roman" w:hAnsi="Times New Roman"/>
          <w:color w:val="000000" w:themeColor="text1"/>
          <w:sz w:val="28"/>
          <w:szCs w:val="28"/>
          <w:lang w:eastAsia="ru-RU"/>
        </w:rPr>
        <w:t xml:space="preserve"> проведены следующие исследования, определившие возможность решения задач:</w:t>
      </w:r>
    </w:p>
    <w:p w:rsidR="00B64025" w:rsidRPr="00F2552F" w:rsidRDefault="00B64025" w:rsidP="00B64025">
      <w:pPr>
        <w:shd w:val="clear" w:color="auto" w:fill="FFFFFF"/>
        <w:spacing w:after="0" w:line="240" w:lineRule="auto"/>
        <w:jc w:val="both"/>
        <w:rPr>
          <w:rFonts w:ascii="Times New Roman" w:eastAsia="Times New Roman" w:hAnsi="Times New Roman"/>
          <w:color w:val="000000" w:themeColor="text1"/>
          <w:sz w:val="28"/>
          <w:szCs w:val="28"/>
          <w:lang w:eastAsia="ru-RU"/>
        </w:rPr>
      </w:pPr>
      <w:r w:rsidRPr="00F2552F">
        <w:rPr>
          <w:rFonts w:ascii="Times New Roman" w:eastAsia="Times New Roman" w:hAnsi="Times New Roman"/>
          <w:color w:val="000000" w:themeColor="text1"/>
          <w:sz w:val="28"/>
          <w:szCs w:val="28"/>
          <w:lang w:eastAsia="ru-RU"/>
        </w:rPr>
        <w:t xml:space="preserve">- установление особенности формирования вторичных ареалов </w:t>
      </w:r>
      <w:proofErr w:type="spellStart"/>
      <w:r w:rsidRPr="00F2552F">
        <w:rPr>
          <w:rFonts w:ascii="Times New Roman" w:eastAsia="Times New Roman" w:hAnsi="Times New Roman"/>
          <w:color w:val="000000" w:themeColor="text1"/>
          <w:sz w:val="28"/>
          <w:szCs w:val="28"/>
          <w:lang w:eastAsia="ru-RU"/>
        </w:rPr>
        <w:t>охридского</w:t>
      </w:r>
      <w:proofErr w:type="spellEnd"/>
      <w:r w:rsidRPr="00F2552F">
        <w:rPr>
          <w:rFonts w:ascii="Times New Roman" w:eastAsia="Times New Roman" w:hAnsi="Times New Roman"/>
          <w:color w:val="000000" w:themeColor="text1"/>
          <w:sz w:val="28"/>
          <w:szCs w:val="28"/>
          <w:lang w:eastAsia="ru-RU"/>
        </w:rPr>
        <w:t xml:space="preserve"> минера;</w:t>
      </w:r>
    </w:p>
    <w:p w:rsidR="00B64025" w:rsidRPr="00F2552F" w:rsidRDefault="00B64025" w:rsidP="00B64025">
      <w:pPr>
        <w:shd w:val="clear" w:color="auto" w:fill="FFFFFF"/>
        <w:spacing w:after="0" w:line="240" w:lineRule="auto"/>
        <w:jc w:val="both"/>
        <w:rPr>
          <w:rFonts w:ascii="Times New Roman" w:eastAsia="Times New Roman" w:hAnsi="Times New Roman"/>
          <w:color w:val="000000" w:themeColor="text1"/>
          <w:sz w:val="28"/>
          <w:szCs w:val="28"/>
          <w:lang w:eastAsia="ru-RU"/>
        </w:rPr>
      </w:pPr>
      <w:r w:rsidRPr="00F2552F">
        <w:rPr>
          <w:rFonts w:ascii="Times New Roman" w:eastAsia="Times New Roman" w:hAnsi="Times New Roman"/>
          <w:color w:val="000000" w:themeColor="text1"/>
          <w:sz w:val="28"/>
          <w:szCs w:val="28"/>
          <w:lang w:eastAsia="ru-RU"/>
        </w:rPr>
        <w:t xml:space="preserve">- изучение особенностей биологии </w:t>
      </w:r>
      <w:proofErr w:type="spellStart"/>
      <w:r w:rsidRPr="00F2552F">
        <w:rPr>
          <w:rFonts w:ascii="Times New Roman" w:eastAsia="Times New Roman" w:hAnsi="Times New Roman"/>
          <w:color w:val="000000" w:themeColor="text1"/>
          <w:sz w:val="28"/>
          <w:szCs w:val="28"/>
          <w:lang w:eastAsia="ru-RU"/>
        </w:rPr>
        <w:t>охридского</w:t>
      </w:r>
      <w:proofErr w:type="spellEnd"/>
      <w:r w:rsidRPr="00F2552F">
        <w:rPr>
          <w:rFonts w:ascii="Times New Roman" w:eastAsia="Times New Roman" w:hAnsi="Times New Roman"/>
          <w:color w:val="000000" w:themeColor="text1"/>
          <w:sz w:val="28"/>
          <w:szCs w:val="28"/>
          <w:lang w:eastAsia="ru-RU"/>
        </w:rPr>
        <w:t xml:space="preserve"> минера;</w:t>
      </w:r>
    </w:p>
    <w:p w:rsidR="00B64025" w:rsidRPr="00F2552F" w:rsidRDefault="00B64025" w:rsidP="00B64025">
      <w:pPr>
        <w:shd w:val="clear" w:color="auto" w:fill="FFFFFF"/>
        <w:spacing w:after="0" w:line="240" w:lineRule="auto"/>
        <w:jc w:val="both"/>
        <w:rPr>
          <w:rFonts w:ascii="Times New Roman" w:eastAsia="Times New Roman" w:hAnsi="Times New Roman"/>
          <w:color w:val="000000" w:themeColor="text1"/>
          <w:sz w:val="28"/>
          <w:szCs w:val="28"/>
          <w:lang w:eastAsia="ru-RU"/>
        </w:rPr>
      </w:pPr>
      <w:r w:rsidRPr="00F2552F">
        <w:rPr>
          <w:rFonts w:ascii="Times New Roman" w:eastAsia="Times New Roman" w:hAnsi="Times New Roman"/>
          <w:color w:val="000000" w:themeColor="text1"/>
          <w:sz w:val="28"/>
          <w:szCs w:val="28"/>
          <w:lang w:eastAsia="ru-RU"/>
        </w:rPr>
        <w:t>- испытание различных мер защиты конского каштана от повреждений,</w:t>
      </w:r>
    </w:p>
    <w:p w:rsidR="00B64025" w:rsidRPr="00F2552F" w:rsidRDefault="00B64025" w:rsidP="00B64025">
      <w:pPr>
        <w:shd w:val="clear" w:color="auto" w:fill="FFFFFF"/>
        <w:spacing w:after="0" w:line="240" w:lineRule="auto"/>
        <w:jc w:val="both"/>
        <w:rPr>
          <w:rFonts w:ascii="Times New Roman" w:eastAsia="Times New Roman" w:hAnsi="Times New Roman"/>
          <w:color w:val="000000" w:themeColor="text1"/>
          <w:sz w:val="28"/>
          <w:szCs w:val="28"/>
          <w:lang w:eastAsia="ru-RU"/>
        </w:rPr>
      </w:pPr>
      <w:proofErr w:type="gramStart"/>
      <w:r w:rsidRPr="00F2552F">
        <w:rPr>
          <w:rFonts w:ascii="Times New Roman" w:eastAsia="Times New Roman" w:hAnsi="Times New Roman"/>
          <w:color w:val="000000" w:themeColor="text1"/>
          <w:sz w:val="28"/>
          <w:szCs w:val="28"/>
          <w:lang w:eastAsia="ru-RU"/>
        </w:rPr>
        <w:t>наносимых</w:t>
      </w:r>
      <w:proofErr w:type="gramEnd"/>
      <w:r w:rsidRPr="00F2552F">
        <w:rPr>
          <w:rFonts w:ascii="Times New Roman" w:eastAsia="Times New Roman" w:hAnsi="Times New Roman"/>
          <w:color w:val="000000" w:themeColor="text1"/>
          <w:sz w:val="28"/>
          <w:szCs w:val="28"/>
          <w:lang w:eastAsia="ru-RU"/>
        </w:rPr>
        <w:t xml:space="preserve"> </w:t>
      </w:r>
      <w:proofErr w:type="spellStart"/>
      <w:r w:rsidRPr="00F2552F">
        <w:rPr>
          <w:rFonts w:ascii="Times New Roman" w:eastAsia="Times New Roman" w:hAnsi="Times New Roman"/>
          <w:color w:val="000000" w:themeColor="text1"/>
          <w:sz w:val="28"/>
          <w:szCs w:val="28"/>
          <w:lang w:eastAsia="ru-RU"/>
        </w:rPr>
        <w:t>охридским</w:t>
      </w:r>
      <w:proofErr w:type="spellEnd"/>
      <w:r w:rsidRPr="00F2552F">
        <w:rPr>
          <w:rFonts w:ascii="Times New Roman" w:eastAsia="Times New Roman" w:hAnsi="Times New Roman"/>
          <w:color w:val="000000" w:themeColor="text1"/>
          <w:sz w:val="28"/>
          <w:szCs w:val="28"/>
          <w:lang w:eastAsia="ru-RU"/>
        </w:rPr>
        <w:t xml:space="preserve"> минером;</w:t>
      </w:r>
    </w:p>
    <w:p w:rsidR="00B64025" w:rsidRPr="00F2552F" w:rsidRDefault="00B64025" w:rsidP="00B64025">
      <w:pPr>
        <w:shd w:val="clear" w:color="auto" w:fill="FFFFFF"/>
        <w:spacing w:after="0" w:line="240" w:lineRule="auto"/>
        <w:jc w:val="both"/>
        <w:rPr>
          <w:rFonts w:ascii="Times New Roman" w:eastAsia="Times New Roman" w:hAnsi="Times New Roman"/>
          <w:color w:val="000000" w:themeColor="text1"/>
          <w:sz w:val="28"/>
          <w:szCs w:val="28"/>
          <w:lang w:eastAsia="ru-RU"/>
        </w:rPr>
      </w:pPr>
      <w:r w:rsidRPr="00F2552F">
        <w:rPr>
          <w:rFonts w:ascii="Times New Roman" w:eastAsia="Times New Roman" w:hAnsi="Times New Roman"/>
          <w:color w:val="000000" w:themeColor="text1"/>
          <w:sz w:val="28"/>
          <w:szCs w:val="28"/>
          <w:lang w:eastAsia="ru-RU"/>
        </w:rPr>
        <w:t xml:space="preserve">- разработка системы комплексной защиты конского каштана от </w:t>
      </w:r>
      <w:proofErr w:type="spellStart"/>
      <w:r w:rsidRPr="00F2552F">
        <w:rPr>
          <w:rFonts w:ascii="Times New Roman" w:eastAsia="Times New Roman" w:hAnsi="Times New Roman"/>
          <w:color w:val="000000" w:themeColor="text1"/>
          <w:sz w:val="28"/>
          <w:szCs w:val="28"/>
          <w:lang w:eastAsia="ru-RU"/>
        </w:rPr>
        <w:t>охридского</w:t>
      </w:r>
      <w:proofErr w:type="spellEnd"/>
      <w:r w:rsidRPr="00F2552F">
        <w:rPr>
          <w:rFonts w:ascii="Times New Roman" w:eastAsia="Times New Roman" w:hAnsi="Times New Roman"/>
          <w:color w:val="000000" w:themeColor="text1"/>
          <w:sz w:val="28"/>
          <w:szCs w:val="28"/>
          <w:lang w:eastAsia="ru-RU"/>
        </w:rPr>
        <w:t xml:space="preserve"> минера</w:t>
      </w:r>
    </w:p>
    <w:p w:rsidR="002B0161" w:rsidRPr="00F2552F" w:rsidRDefault="002B0161" w:rsidP="00B64025">
      <w:pPr>
        <w:shd w:val="clear" w:color="auto" w:fill="FFFFFF"/>
        <w:spacing w:after="0" w:line="240" w:lineRule="auto"/>
        <w:jc w:val="both"/>
        <w:rPr>
          <w:rFonts w:ascii="Times New Roman" w:eastAsia="Times New Roman" w:hAnsi="Times New Roman"/>
          <w:b/>
          <w:i/>
          <w:color w:val="000000" w:themeColor="text1"/>
          <w:sz w:val="28"/>
          <w:szCs w:val="28"/>
          <w:lang w:eastAsia="ru-RU"/>
        </w:rPr>
      </w:pPr>
    </w:p>
    <w:p w:rsidR="00B64025" w:rsidRPr="00F2552F" w:rsidRDefault="00B64025" w:rsidP="00B64025">
      <w:pPr>
        <w:shd w:val="clear" w:color="auto" w:fill="FFFFFF"/>
        <w:spacing w:after="0" w:line="240" w:lineRule="auto"/>
        <w:jc w:val="both"/>
        <w:rPr>
          <w:rFonts w:ascii="Times New Roman" w:eastAsia="Times New Roman" w:hAnsi="Times New Roman"/>
          <w:b/>
          <w:i/>
          <w:color w:val="000000" w:themeColor="text1"/>
          <w:sz w:val="28"/>
          <w:szCs w:val="28"/>
          <w:lang w:eastAsia="ru-RU"/>
        </w:rPr>
      </w:pPr>
      <w:r w:rsidRPr="00F2552F">
        <w:rPr>
          <w:rFonts w:ascii="Times New Roman" w:eastAsia="Times New Roman" w:hAnsi="Times New Roman"/>
          <w:b/>
          <w:i/>
          <w:color w:val="000000" w:themeColor="text1"/>
          <w:sz w:val="28"/>
          <w:szCs w:val="28"/>
          <w:lang w:eastAsia="ru-RU"/>
        </w:rPr>
        <w:t xml:space="preserve"> Методы исследования:</w:t>
      </w:r>
    </w:p>
    <w:p w:rsidR="002B0161" w:rsidRPr="00F2552F" w:rsidRDefault="002B0161" w:rsidP="00B64025">
      <w:pPr>
        <w:shd w:val="clear" w:color="auto" w:fill="FFFFFF"/>
        <w:spacing w:after="0" w:line="240" w:lineRule="auto"/>
        <w:jc w:val="both"/>
        <w:rPr>
          <w:rFonts w:ascii="Times New Roman" w:eastAsia="Times New Roman" w:hAnsi="Times New Roman"/>
          <w:b/>
          <w:i/>
          <w:color w:val="000000" w:themeColor="text1"/>
          <w:sz w:val="28"/>
          <w:szCs w:val="28"/>
          <w:lang w:eastAsia="ru-RU"/>
        </w:rPr>
      </w:pPr>
    </w:p>
    <w:p w:rsidR="009819A1" w:rsidRPr="00F2552F" w:rsidRDefault="00F9156C" w:rsidP="00B64025">
      <w:pPr>
        <w:shd w:val="clear" w:color="auto" w:fill="FFFFFF"/>
        <w:spacing w:after="0" w:line="240" w:lineRule="auto"/>
        <w:jc w:val="both"/>
        <w:rPr>
          <w:rFonts w:ascii="Times New Roman" w:eastAsia="Times New Roman" w:hAnsi="Times New Roman"/>
          <w:color w:val="000000" w:themeColor="text1"/>
          <w:sz w:val="28"/>
          <w:szCs w:val="28"/>
          <w:lang w:eastAsia="ru-RU"/>
        </w:rPr>
      </w:pPr>
      <w:r w:rsidRPr="00F2552F">
        <w:rPr>
          <w:rFonts w:ascii="Times New Roman" w:eastAsia="Times New Roman" w:hAnsi="Times New Roman"/>
          <w:color w:val="000000" w:themeColor="text1"/>
          <w:sz w:val="28"/>
          <w:szCs w:val="28"/>
          <w:lang w:eastAsia="ru-RU"/>
        </w:rPr>
        <w:t xml:space="preserve"> - </w:t>
      </w:r>
      <w:r w:rsidR="00E07220" w:rsidRPr="00F2552F">
        <w:rPr>
          <w:rFonts w:ascii="Times New Roman" w:eastAsia="Times New Roman" w:hAnsi="Times New Roman"/>
          <w:color w:val="000000" w:themeColor="text1"/>
          <w:sz w:val="28"/>
          <w:szCs w:val="28"/>
          <w:lang w:eastAsia="ru-RU"/>
        </w:rPr>
        <w:t>эмпирические</w:t>
      </w:r>
      <w:r w:rsidR="009819A1" w:rsidRPr="00F2552F">
        <w:rPr>
          <w:rFonts w:ascii="Times New Roman" w:eastAsia="Times New Roman" w:hAnsi="Times New Roman"/>
          <w:color w:val="000000" w:themeColor="text1"/>
          <w:sz w:val="28"/>
          <w:szCs w:val="28"/>
          <w:lang w:eastAsia="ru-RU"/>
        </w:rPr>
        <w:t>: и</w:t>
      </w:r>
      <w:r w:rsidR="009819A1" w:rsidRPr="00F2552F">
        <w:rPr>
          <w:rFonts w:ascii="Times New Roman" w:hAnsi="Times New Roman"/>
          <w:color w:val="000000" w:themeColor="text1"/>
          <w:sz w:val="28"/>
          <w:szCs w:val="28"/>
          <w:shd w:val="clear" w:color="auto" w:fill="FFFFFF"/>
        </w:rPr>
        <w:t>зучение разнообразных источников информации,</w:t>
      </w:r>
      <w:r w:rsidR="009819A1" w:rsidRPr="00F2552F">
        <w:rPr>
          <w:rFonts w:ascii="Times New Roman" w:eastAsia="Times New Roman" w:hAnsi="Times New Roman"/>
          <w:color w:val="000000" w:themeColor="text1"/>
          <w:sz w:val="28"/>
          <w:szCs w:val="28"/>
          <w:lang w:eastAsia="ru-RU"/>
        </w:rPr>
        <w:t xml:space="preserve"> анализ и синтез ее, наблюдение, опрос;</w:t>
      </w:r>
    </w:p>
    <w:p w:rsidR="009819A1" w:rsidRPr="00F2552F" w:rsidRDefault="009819A1" w:rsidP="00B64025">
      <w:pPr>
        <w:shd w:val="clear" w:color="auto" w:fill="FFFFFF"/>
        <w:spacing w:after="0" w:line="240" w:lineRule="auto"/>
        <w:jc w:val="both"/>
        <w:rPr>
          <w:rFonts w:ascii="Times New Roman" w:eastAsia="Times New Roman" w:hAnsi="Times New Roman"/>
          <w:color w:val="000000" w:themeColor="text1"/>
          <w:sz w:val="28"/>
          <w:szCs w:val="28"/>
          <w:lang w:eastAsia="ru-RU"/>
        </w:rPr>
      </w:pPr>
      <w:r w:rsidRPr="00F2552F">
        <w:rPr>
          <w:rFonts w:ascii="Times New Roman" w:eastAsia="Times New Roman" w:hAnsi="Times New Roman"/>
          <w:color w:val="000000" w:themeColor="text1"/>
          <w:sz w:val="28"/>
          <w:szCs w:val="28"/>
          <w:lang w:eastAsia="ru-RU"/>
        </w:rPr>
        <w:t>- теоретические (дедуктивный и индуктивный методы);</w:t>
      </w:r>
    </w:p>
    <w:p w:rsidR="009819A1" w:rsidRPr="00F2552F" w:rsidRDefault="009819A1" w:rsidP="00B64025">
      <w:pPr>
        <w:shd w:val="clear" w:color="auto" w:fill="FFFFFF"/>
        <w:spacing w:after="0" w:line="240" w:lineRule="auto"/>
        <w:jc w:val="both"/>
        <w:rPr>
          <w:rFonts w:ascii="Times New Roman" w:hAnsi="Times New Roman"/>
          <w:color w:val="000000" w:themeColor="text1"/>
          <w:sz w:val="28"/>
          <w:szCs w:val="28"/>
          <w:shd w:val="clear" w:color="auto" w:fill="FFFFFF"/>
        </w:rPr>
      </w:pPr>
      <w:r w:rsidRPr="00F2552F">
        <w:rPr>
          <w:rFonts w:ascii="Times New Roman" w:eastAsia="Times New Roman" w:hAnsi="Times New Roman"/>
          <w:color w:val="000000" w:themeColor="text1"/>
          <w:sz w:val="28"/>
          <w:szCs w:val="28"/>
          <w:lang w:eastAsia="ru-RU"/>
        </w:rPr>
        <w:t>- с</w:t>
      </w:r>
      <w:r w:rsidRPr="00F2552F">
        <w:rPr>
          <w:rFonts w:ascii="Times New Roman" w:hAnsi="Times New Roman"/>
          <w:color w:val="000000" w:themeColor="text1"/>
          <w:sz w:val="28"/>
          <w:szCs w:val="28"/>
          <w:shd w:val="clear" w:color="auto" w:fill="FFFFFF"/>
        </w:rPr>
        <w:t>татистические методы (первоначальный сбор количественных данных и дальнейшее их измерение);</w:t>
      </w:r>
    </w:p>
    <w:p w:rsidR="009819A1" w:rsidRPr="00F2552F" w:rsidRDefault="009819A1" w:rsidP="009819A1">
      <w:pPr>
        <w:shd w:val="clear" w:color="auto" w:fill="FFFFFF"/>
        <w:spacing w:after="150" w:line="240" w:lineRule="auto"/>
        <w:textAlignment w:val="baseline"/>
        <w:rPr>
          <w:rFonts w:ascii="Times New Roman" w:hAnsi="Times New Roman"/>
          <w:color w:val="000000" w:themeColor="text1"/>
          <w:sz w:val="28"/>
          <w:szCs w:val="28"/>
          <w:shd w:val="clear" w:color="auto" w:fill="FFFFFF"/>
        </w:rPr>
      </w:pPr>
      <w:r w:rsidRPr="00F2552F">
        <w:rPr>
          <w:rFonts w:ascii="Times New Roman" w:hAnsi="Times New Roman"/>
          <w:color w:val="000000" w:themeColor="text1"/>
          <w:sz w:val="28"/>
          <w:szCs w:val="28"/>
          <w:shd w:val="clear" w:color="auto" w:fill="FFFFFF"/>
        </w:rPr>
        <w:t>- качественные</w:t>
      </w:r>
      <w:r w:rsidR="002B0161" w:rsidRPr="00F2552F">
        <w:rPr>
          <w:rFonts w:ascii="Times New Roman" w:hAnsi="Times New Roman"/>
          <w:color w:val="000000" w:themeColor="text1"/>
          <w:sz w:val="28"/>
          <w:szCs w:val="28"/>
          <w:shd w:val="clear" w:color="auto" w:fill="FFFFFF"/>
        </w:rPr>
        <w:t xml:space="preserve"> методы:</w:t>
      </w:r>
    </w:p>
    <w:p w:rsidR="009819A1" w:rsidRPr="00F2552F" w:rsidRDefault="00F2552F" w:rsidP="002B0161">
      <w:pPr>
        <w:shd w:val="clear" w:color="auto" w:fill="FFFFFF"/>
        <w:spacing w:after="150" w:line="240" w:lineRule="auto"/>
        <w:ind w:right="-143"/>
        <w:textAlignment w:val="baseline"/>
        <w:rPr>
          <w:rFonts w:ascii="Times New Roman" w:eastAsia="Times New Roman" w:hAnsi="Times New Roman"/>
          <w:color w:val="000000" w:themeColor="text1"/>
          <w:sz w:val="28"/>
          <w:szCs w:val="28"/>
          <w:lang w:eastAsia="ru-RU"/>
        </w:rPr>
      </w:pPr>
      <w:r w:rsidRPr="00F2552F">
        <w:rPr>
          <w:rFonts w:ascii="Times New Roman" w:hAnsi="Times New Roman"/>
          <w:color w:val="000000" w:themeColor="text1"/>
          <w:sz w:val="28"/>
          <w:szCs w:val="28"/>
          <w:shd w:val="clear" w:color="auto" w:fill="FFFFFF"/>
        </w:rPr>
        <w:t xml:space="preserve">А) </w:t>
      </w:r>
      <w:r w:rsidR="009819A1" w:rsidRPr="00F2552F">
        <w:rPr>
          <w:rFonts w:ascii="Times New Roman" w:hAnsi="Times New Roman"/>
          <w:color w:val="000000" w:themeColor="text1"/>
          <w:sz w:val="28"/>
          <w:szCs w:val="28"/>
          <w:shd w:val="clear" w:color="auto" w:fill="FFFFFF"/>
        </w:rPr>
        <w:t>э</w:t>
      </w:r>
      <w:r w:rsidR="009819A1" w:rsidRPr="00F2552F">
        <w:rPr>
          <w:rFonts w:ascii="Times New Roman" w:eastAsia="Times New Roman" w:hAnsi="Times New Roman"/>
          <w:color w:val="000000" w:themeColor="text1"/>
          <w:sz w:val="28"/>
          <w:szCs w:val="28"/>
          <w:lang w:eastAsia="ru-RU"/>
        </w:rPr>
        <w:t xml:space="preserve">кспертное интервью (в роли респондента выступает эксперт, </w:t>
      </w:r>
      <w:r w:rsidR="002B0161" w:rsidRPr="00F2552F">
        <w:rPr>
          <w:rFonts w:ascii="Times New Roman" w:eastAsia="Times New Roman" w:hAnsi="Times New Roman"/>
          <w:color w:val="000000" w:themeColor="text1"/>
          <w:sz w:val="28"/>
          <w:szCs w:val="28"/>
          <w:lang w:eastAsia="ru-RU"/>
        </w:rPr>
        <w:t>к</w:t>
      </w:r>
      <w:r w:rsidR="009819A1" w:rsidRPr="00F2552F">
        <w:rPr>
          <w:rFonts w:ascii="Times New Roman" w:eastAsia="Times New Roman" w:hAnsi="Times New Roman"/>
          <w:color w:val="000000" w:themeColor="text1"/>
          <w:sz w:val="28"/>
          <w:szCs w:val="28"/>
          <w:lang w:eastAsia="ru-RU"/>
        </w:rPr>
        <w:t>омпетентный в интересующей сфере);</w:t>
      </w:r>
    </w:p>
    <w:p w:rsidR="009819A1" w:rsidRPr="00F2552F" w:rsidRDefault="009819A1" w:rsidP="009819A1">
      <w:pPr>
        <w:shd w:val="clear" w:color="auto" w:fill="FFFFFF"/>
        <w:spacing w:after="150" w:line="240" w:lineRule="auto"/>
        <w:textAlignment w:val="baseline"/>
        <w:rPr>
          <w:rFonts w:ascii="Times New Roman" w:hAnsi="Times New Roman"/>
          <w:color w:val="000000" w:themeColor="text1"/>
          <w:sz w:val="28"/>
          <w:szCs w:val="28"/>
          <w:shd w:val="clear" w:color="auto" w:fill="FFFFFF"/>
        </w:rPr>
      </w:pPr>
      <w:r w:rsidRPr="00F2552F">
        <w:rPr>
          <w:rFonts w:ascii="Times New Roman" w:eastAsia="Times New Roman" w:hAnsi="Times New Roman"/>
          <w:color w:val="000000" w:themeColor="text1"/>
          <w:sz w:val="28"/>
          <w:szCs w:val="28"/>
          <w:lang w:eastAsia="ru-RU"/>
        </w:rPr>
        <w:t xml:space="preserve">Б) </w:t>
      </w:r>
      <w:proofErr w:type="spellStart"/>
      <w:r w:rsidRPr="00F2552F">
        <w:rPr>
          <w:rFonts w:ascii="Times New Roman" w:eastAsia="Times New Roman" w:hAnsi="Times New Roman"/>
          <w:color w:val="000000" w:themeColor="text1"/>
          <w:sz w:val="28"/>
          <w:szCs w:val="28"/>
          <w:lang w:eastAsia="ru-RU"/>
        </w:rPr>
        <w:t>фокус-групповая</w:t>
      </w:r>
      <w:proofErr w:type="spellEnd"/>
      <w:r w:rsidRPr="00F2552F">
        <w:rPr>
          <w:rFonts w:ascii="Times New Roman" w:eastAsia="Times New Roman" w:hAnsi="Times New Roman"/>
          <w:color w:val="000000" w:themeColor="text1"/>
          <w:sz w:val="28"/>
          <w:szCs w:val="28"/>
          <w:lang w:eastAsia="ru-RU"/>
        </w:rPr>
        <w:t xml:space="preserve"> дискуссия (беседа с </w:t>
      </w:r>
      <w:proofErr w:type="spellStart"/>
      <w:r w:rsidRPr="00F2552F">
        <w:rPr>
          <w:rFonts w:ascii="Times New Roman" w:eastAsia="Times New Roman" w:hAnsi="Times New Roman"/>
          <w:color w:val="000000" w:themeColor="text1"/>
          <w:sz w:val="28"/>
          <w:szCs w:val="28"/>
          <w:lang w:eastAsia="ru-RU"/>
        </w:rPr>
        <w:t>фокус-группой</w:t>
      </w:r>
      <w:proofErr w:type="spellEnd"/>
      <w:r w:rsidRPr="00F2552F">
        <w:rPr>
          <w:rFonts w:ascii="Times New Roman" w:eastAsia="Times New Roman" w:hAnsi="Times New Roman"/>
          <w:color w:val="000000" w:themeColor="text1"/>
          <w:sz w:val="28"/>
          <w:szCs w:val="28"/>
          <w:lang w:eastAsia="ru-RU"/>
        </w:rPr>
        <w:t xml:space="preserve">, </w:t>
      </w:r>
      <w:proofErr w:type="gramStart"/>
      <w:r w:rsidRPr="00F2552F">
        <w:rPr>
          <w:rFonts w:ascii="Times New Roman" w:eastAsia="Times New Roman" w:hAnsi="Times New Roman"/>
          <w:color w:val="000000" w:themeColor="text1"/>
          <w:sz w:val="28"/>
          <w:szCs w:val="28"/>
          <w:lang w:eastAsia="ru-RU"/>
        </w:rPr>
        <w:t>состоящей</w:t>
      </w:r>
      <w:proofErr w:type="gramEnd"/>
      <w:r w:rsidRPr="00F2552F">
        <w:rPr>
          <w:rFonts w:ascii="Times New Roman" w:eastAsia="Times New Roman" w:hAnsi="Times New Roman"/>
          <w:color w:val="000000" w:themeColor="text1"/>
          <w:sz w:val="28"/>
          <w:szCs w:val="28"/>
          <w:lang w:eastAsia="ru-RU"/>
        </w:rPr>
        <w:t xml:space="preserve"> из 10-15 респондентов, которые имеют непосредственное отношение к изучаемому явлению. </w:t>
      </w:r>
      <w:proofErr w:type="gramStart"/>
      <w:r w:rsidRPr="00F2552F">
        <w:rPr>
          <w:rFonts w:ascii="Times New Roman" w:eastAsia="Times New Roman" w:hAnsi="Times New Roman"/>
          <w:color w:val="000000" w:themeColor="text1"/>
          <w:sz w:val="28"/>
          <w:szCs w:val="28"/>
          <w:lang w:eastAsia="ru-RU"/>
        </w:rPr>
        <w:t>Во время дискуссии её участники делятся личным мнением, опытом и восприятием предложенной темы</w:t>
      </w:r>
      <w:r w:rsidRPr="00F2552F">
        <w:rPr>
          <w:rFonts w:ascii="Times New Roman" w:hAnsi="Times New Roman"/>
          <w:color w:val="000000" w:themeColor="text1"/>
          <w:sz w:val="28"/>
          <w:szCs w:val="28"/>
          <w:shd w:val="clear" w:color="auto" w:fill="FFFFFF"/>
        </w:rPr>
        <w:t>);</w:t>
      </w:r>
      <w:proofErr w:type="gramEnd"/>
    </w:p>
    <w:p w:rsidR="00E07220" w:rsidRPr="00F2552F" w:rsidRDefault="00E07220" w:rsidP="00B64025">
      <w:pPr>
        <w:shd w:val="clear" w:color="auto" w:fill="FFFFFF"/>
        <w:spacing w:after="0" w:line="240" w:lineRule="auto"/>
        <w:jc w:val="both"/>
        <w:rPr>
          <w:rFonts w:ascii="Times New Roman" w:eastAsia="Times New Roman" w:hAnsi="Times New Roman"/>
          <w:color w:val="000000" w:themeColor="text1"/>
          <w:sz w:val="28"/>
          <w:szCs w:val="28"/>
          <w:lang w:eastAsia="ru-RU"/>
        </w:rPr>
      </w:pPr>
      <w:r w:rsidRPr="00F2552F">
        <w:rPr>
          <w:rFonts w:ascii="Times New Roman" w:eastAsia="Times New Roman" w:hAnsi="Times New Roman"/>
          <w:color w:val="000000" w:themeColor="text1"/>
          <w:sz w:val="28"/>
          <w:szCs w:val="28"/>
          <w:lang w:eastAsia="ru-RU"/>
        </w:rPr>
        <w:t>-</w:t>
      </w:r>
      <w:r w:rsidR="00637F2E" w:rsidRPr="00F2552F">
        <w:rPr>
          <w:rFonts w:ascii="Times New Roman" w:eastAsia="Times New Roman" w:hAnsi="Times New Roman"/>
          <w:color w:val="000000" w:themeColor="text1"/>
          <w:sz w:val="28"/>
          <w:szCs w:val="28"/>
          <w:lang w:eastAsia="ru-RU"/>
        </w:rPr>
        <w:t xml:space="preserve"> составление карты компетенций;</w:t>
      </w:r>
    </w:p>
    <w:p w:rsidR="00E07220" w:rsidRPr="00F2552F" w:rsidRDefault="00E07220" w:rsidP="00B64025">
      <w:pPr>
        <w:shd w:val="clear" w:color="auto" w:fill="FFFFFF"/>
        <w:spacing w:after="0" w:line="240" w:lineRule="auto"/>
        <w:jc w:val="both"/>
        <w:rPr>
          <w:rFonts w:ascii="Times New Roman" w:hAnsi="Times New Roman"/>
          <w:color w:val="000000" w:themeColor="text1"/>
          <w:sz w:val="28"/>
          <w:szCs w:val="28"/>
        </w:rPr>
      </w:pPr>
      <w:r w:rsidRPr="00F2552F">
        <w:rPr>
          <w:rFonts w:ascii="Times New Roman" w:hAnsi="Times New Roman"/>
          <w:color w:val="000000" w:themeColor="text1"/>
          <w:sz w:val="28"/>
          <w:szCs w:val="28"/>
        </w:rPr>
        <w:t>- построение лепестковой диаграммы, умен</w:t>
      </w:r>
      <w:r w:rsidR="00637F2E" w:rsidRPr="00F2552F">
        <w:rPr>
          <w:rFonts w:ascii="Times New Roman" w:hAnsi="Times New Roman"/>
          <w:color w:val="000000" w:themeColor="text1"/>
          <w:sz w:val="28"/>
          <w:szCs w:val="28"/>
        </w:rPr>
        <w:t>ие интерпретировать ее значения;</w:t>
      </w:r>
    </w:p>
    <w:p w:rsidR="00E07220" w:rsidRPr="00F2552F" w:rsidRDefault="00E07220" w:rsidP="00B64025">
      <w:pPr>
        <w:shd w:val="clear" w:color="auto" w:fill="FFFFFF"/>
        <w:spacing w:after="0" w:line="240" w:lineRule="auto"/>
        <w:jc w:val="both"/>
        <w:rPr>
          <w:rFonts w:ascii="Times New Roman" w:eastAsia="Times New Roman" w:hAnsi="Times New Roman"/>
          <w:color w:val="000000" w:themeColor="text1"/>
          <w:sz w:val="28"/>
          <w:szCs w:val="28"/>
          <w:lang w:eastAsia="ru-RU"/>
        </w:rPr>
      </w:pPr>
      <w:r w:rsidRPr="00F2552F">
        <w:rPr>
          <w:rFonts w:ascii="Times New Roman" w:hAnsi="Times New Roman"/>
          <w:color w:val="000000" w:themeColor="text1"/>
          <w:sz w:val="28"/>
          <w:szCs w:val="28"/>
        </w:rPr>
        <w:t xml:space="preserve">- </w:t>
      </w:r>
      <w:proofErr w:type="spellStart"/>
      <w:r w:rsidR="00DD47F8" w:rsidRPr="00F2552F">
        <w:rPr>
          <w:rFonts w:ascii="Times New Roman" w:hAnsi="Times New Roman"/>
          <w:color w:val="000000" w:themeColor="text1"/>
          <w:sz w:val="28"/>
          <w:szCs w:val="28"/>
        </w:rPr>
        <w:t>инфокоммуникационные</w:t>
      </w:r>
      <w:proofErr w:type="spellEnd"/>
      <w:r w:rsidR="00DD47F8" w:rsidRPr="00F2552F">
        <w:rPr>
          <w:rFonts w:ascii="Times New Roman" w:hAnsi="Times New Roman"/>
          <w:color w:val="000000" w:themeColor="text1"/>
          <w:sz w:val="28"/>
          <w:szCs w:val="28"/>
        </w:rPr>
        <w:t xml:space="preserve"> </w:t>
      </w:r>
      <w:r w:rsidR="00637F2E" w:rsidRPr="00F2552F">
        <w:rPr>
          <w:rFonts w:ascii="Times New Roman" w:hAnsi="Times New Roman"/>
          <w:color w:val="000000" w:themeColor="text1"/>
          <w:sz w:val="28"/>
          <w:szCs w:val="28"/>
        </w:rPr>
        <w:t>технологии</w:t>
      </w:r>
      <w:r w:rsidR="002B0161" w:rsidRPr="00F2552F">
        <w:rPr>
          <w:rFonts w:ascii="Times New Roman" w:hAnsi="Times New Roman"/>
          <w:color w:val="000000" w:themeColor="text1"/>
          <w:sz w:val="28"/>
          <w:szCs w:val="28"/>
        </w:rPr>
        <w:t>: создание видеоролика с использованием видеоматериалов, ране</w:t>
      </w:r>
      <w:r w:rsidR="00637F2E" w:rsidRPr="00F2552F">
        <w:rPr>
          <w:rFonts w:ascii="Times New Roman" w:hAnsi="Times New Roman"/>
          <w:color w:val="000000" w:themeColor="text1"/>
          <w:sz w:val="28"/>
          <w:szCs w:val="28"/>
        </w:rPr>
        <w:t>е</w:t>
      </w:r>
      <w:r w:rsidR="002B0161" w:rsidRPr="00F2552F">
        <w:rPr>
          <w:rFonts w:ascii="Times New Roman" w:hAnsi="Times New Roman"/>
          <w:color w:val="000000" w:themeColor="text1"/>
          <w:sz w:val="28"/>
          <w:szCs w:val="28"/>
        </w:rPr>
        <w:t xml:space="preserve"> отснятых;</w:t>
      </w:r>
    </w:p>
    <w:p w:rsidR="00E07220" w:rsidRPr="00F2552F" w:rsidRDefault="00E07220" w:rsidP="00B64025">
      <w:pPr>
        <w:shd w:val="clear" w:color="auto" w:fill="FFFFFF"/>
        <w:spacing w:after="0" w:line="240" w:lineRule="auto"/>
        <w:jc w:val="both"/>
        <w:rPr>
          <w:rFonts w:ascii="Times New Roman" w:hAnsi="Times New Roman"/>
          <w:color w:val="000000" w:themeColor="text1"/>
          <w:sz w:val="28"/>
          <w:szCs w:val="28"/>
        </w:rPr>
      </w:pPr>
      <w:r w:rsidRPr="00F2552F">
        <w:rPr>
          <w:rFonts w:ascii="Times New Roman" w:eastAsia="Times New Roman" w:hAnsi="Times New Roman"/>
          <w:color w:val="000000" w:themeColor="text1"/>
          <w:sz w:val="28"/>
          <w:szCs w:val="28"/>
          <w:lang w:eastAsia="ru-RU"/>
        </w:rPr>
        <w:t xml:space="preserve">- определение </w:t>
      </w:r>
      <w:r w:rsidRPr="00F2552F">
        <w:rPr>
          <w:rFonts w:ascii="Times New Roman" w:hAnsi="Times New Roman"/>
          <w:color w:val="000000" w:themeColor="text1"/>
          <w:sz w:val="28"/>
          <w:szCs w:val="28"/>
        </w:rPr>
        <w:t>собственных мягких (</w:t>
      </w:r>
      <w:r w:rsidRPr="00F2552F">
        <w:rPr>
          <w:rFonts w:ascii="Times New Roman" w:hAnsi="Times New Roman"/>
          <w:color w:val="000000" w:themeColor="text1"/>
          <w:sz w:val="28"/>
          <w:szCs w:val="28"/>
          <w:lang w:val="en-US"/>
        </w:rPr>
        <w:t>soft</w:t>
      </w:r>
      <w:r w:rsidRPr="00F2552F">
        <w:rPr>
          <w:rFonts w:ascii="Times New Roman" w:hAnsi="Times New Roman"/>
          <w:color w:val="000000" w:themeColor="text1"/>
          <w:sz w:val="28"/>
          <w:szCs w:val="28"/>
        </w:rPr>
        <w:t xml:space="preserve"> </w:t>
      </w:r>
      <w:r w:rsidRPr="00F2552F">
        <w:rPr>
          <w:rFonts w:ascii="Times New Roman" w:hAnsi="Times New Roman"/>
          <w:color w:val="000000" w:themeColor="text1"/>
          <w:sz w:val="28"/>
          <w:szCs w:val="28"/>
          <w:lang w:val="en-US"/>
        </w:rPr>
        <w:t>skills</w:t>
      </w:r>
      <w:r w:rsidRPr="00F2552F">
        <w:rPr>
          <w:rFonts w:ascii="Times New Roman" w:hAnsi="Times New Roman"/>
          <w:color w:val="000000" w:themeColor="text1"/>
          <w:sz w:val="28"/>
          <w:szCs w:val="28"/>
        </w:rPr>
        <w:t>) и жестких (</w:t>
      </w:r>
      <w:r w:rsidRPr="00F2552F">
        <w:rPr>
          <w:rFonts w:ascii="Times New Roman" w:hAnsi="Times New Roman"/>
          <w:color w:val="000000" w:themeColor="text1"/>
          <w:sz w:val="28"/>
          <w:szCs w:val="28"/>
          <w:lang w:val="en-US"/>
        </w:rPr>
        <w:t>hard</w:t>
      </w:r>
      <w:r w:rsidRPr="00F2552F">
        <w:rPr>
          <w:rFonts w:ascii="Times New Roman" w:hAnsi="Times New Roman"/>
          <w:color w:val="000000" w:themeColor="text1"/>
          <w:sz w:val="28"/>
          <w:szCs w:val="28"/>
        </w:rPr>
        <w:t xml:space="preserve"> </w:t>
      </w:r>
      <w:r w:rsidRPr="00F2552F">
        <w:rPr>
          <w:rFonts w:ascii="Times New Roman" w:hAnsi="Times New Roman"/>
          <w:color w:val="000000" w:themeColor="text1"/>
          <w:sz w:val="28"/>
          <w:szCs w:val="28"/>
          <w:lang w:val="en-US"/>
        </w:rPr>
        <w:t>skills</w:t>
      </w:r>
      <w:r w:rsidRPr="00F2552F">
        <w:rPr>
          <w:rFonts w:ascii="Times New Roman" w:hAnsi="Times New Roman"/>
          <w:color w:val="000000" w:themeColor="text1"/>
          <w:sz w:val="28"/>
          <w:szCs w:val="28"/>
        </w:rPr>
        <w:t xml:space="preserve">) навыков.     </w:t>
      </w:r>
    </w:p>
    <w:p w:rsidR="00E07220" w:rsidRPr="00F2552F" w:rsidRDefault="00E07220" w:rsidP="00E07220">
      <w:pPr>
        <w:shd w:val="clear" w:color="auto" w:fill="FFFFFF"/>
        <w:spacing w:after="0" w:line="240" w:lineRule="auto"/>
        <w:ind w:firstLine="708"/>
        <w:jc w:val="both"/>
        <w:rPr>
          <w:rFonts w:ascii="Times New Roman" w:hAnsi="Times New Roman"/>
          <w:color w:val="000000" w:themeColor="text1"/>
          <w:sz w:val="28"/>
          <w:szCs w:val="28"/>
          <w:shd w:val="clear" w:color="auto" w:fill="FFFFFF"/>
        </w:rPr>
      </w:pPr>
      <w:r w:rsidRPr="00F2552F">
        <w:rPr>
          <w:rFonts w:ascii="Times New Roman" w:hAnsi="Times New Roman"/>
          <w:color w:val="000000" w:themeColor="text1"/>
          <w:sz w:val="28"/>
          <w:szCs w:val="28"/>
        </w:rPr>
        <w:t xml:space="preserve">Жесткие навыки – это </w:t>
      </w:r>
      <w:r w:rsidRPr="00F2552F">
        <w:rPr>
          <w:rFonts w:ascii="Times New Roman" w:hAnsi="Times New Roman"/>
          <w:color w:val="000000" w:themeColor="text1"/>
          <w:sz w:val="28"/>
          <w:szCs w:val="28"/>
          <w:shd w:val="clear" w:color="auto" w:fill="FFFFFF"/>
        </w:rPr>
        <w:t xml:space="preserve">набор действий и инструментов, определяющим условием для которых является предсказуемый контекст. </w:t>
      </w:r>
    </w:p>
    <w:p w:rsidR="00E07220" w:rsidRPr="00F2552F" w:rsidRDefault="00E07220" w:rsidP="00E07220">
      <w:pPr>
        <w:shd w:val="clear" w:color="auto" w:fill="FFFFFF"/>
        <w:spacing w:after="0" w:line="240" w:lineRule="auto"/>
        <w:ind w:firstLine="708"/>
        <w:jc w:val="both"/>
        <w:rPr>
          <w:rFonts w:ascii="Times New Roman" w:hAnsi="Times New Roman"/>
          <w:color w:val="000000" w:themeColor="text1"/>
          <w:sz w:val="28"/>
          <w:szCs w:val="28"/>
        </w:rPr>
      </w:pPr>
      <w:r w:rsidRPr="00F2552F">
        <w:rPr>
          <w:rFonts w:ascii="Times New Roman" w:hAnsi="Times New Roman"/>
          <w:color w:val="000000" w:themeColor="text1"/>
          <w:sz w:val="28"/>
          <w:szCs w:val="28"/>
          <w:shd w:val="clear" w:color="auto" w:fill="FFFFFF"/>
        </w:rPr>
        <w:t>Мягкие навыки - это инструменты и действия, применение которых может изменяться в зависимости от контекста, в котором Вы оказываетесь.</w:t>
      </w:r>
      <w:r w:rsidRPr="00F2552F">
        <w:rPr>
          <w:rFonts w:ascii="Times New Roman" w:hAnsi="Times New Roman"/>
          <w:color w:val="000000" w:themeColor="text1"/>
          <w:sz w:val="28"/>
          <w:szCs w:val="28"/>
        </w:rPr>
        <w:t xml:space="preserve"> </w:t>
      </w:r>
    </w:p>
    <w:p w:rsidR="002B0161" w:rsidRPr="00F2552F" w:rsidRDefault="002B0161" w:rsidP="002971F0">
      <w:pPr>
        <w:pStyle w:val="a5"/>
        <w:spacing w:line="240" w:lineRule="auto"/>
        <w:ind w:left="-142" w:firstLine="851"/>
        <w:jc w:val="both"/>
        <w:rPr>
          <w:rFonts w:ascii="Times New Roman" w:hAnsi="Times New Roman"/>
          <w:color w:val="000000" w:themeColor="text1"/>
          <w:sz w:val="28"/>
          <w:szCs w:val="28"/>
        </w:rPr>
      </w:pPr>
    </w:p>
    <w:p w:rsidR="002B0161" w:rsidRPr="00F2552F" w:rsidRDefault="002B0161" w:rsidP="002B0161">
      <w:pPr>
        <w:pStyle w:val="a5"/>
        <w:spacing w:line="240" w:lineRule="auto"/>
        <w:ind w:left="-142"/>
        <w:jc w:val="both"/>
        <w:rPr>
          <w:rFonts w:ascii="Times New Roman" w:hAnsi="Times New Roman"/>
          <w:b/>
          <w:i/>
          <w:color w:val="000000" w:themeColor="text1"/>
          <w:sz w:val="28"/>
          <w:szCs w:val="28"/>
        </w:rPr>
      </w:pPr>
      <w:r w:rsidRPr="00F2552F">
        <w:rPr>
          <w:rFonts w:ascii="Times New Roman" w:hAnsi="Times New Roman"/>
          <w:b/>
          <w:i/>
          <w:color w:val="000000" w:themeColor="text1"/>
          <w:sz w:val="28"/>
          <w:szCs w:val="28"/>
        </w:rPr>
        <w:lastRenderedPageBreak/>
        <w:t>Проблема исследования:</w:t>
      </w:r>
    </w:p>
    <w:p w:rsidR="002B0161" w:rsidRPr="00F2552F" w:rsidRDefault="002B0161" w:rsidP="002B0161">
      <w:pPr>
        <w:pStyle w:val="a5"/>
        <w:spacing w:line="240" w:lineRule="auto"/>
        <w:ind w:left="-142"/>
        <w:jc w:val="both"/>
        <w:rPr>
          <w:rFonts w:ascii="Times New Roman" w:hAnsi="Times New Roman"/>
          <w:b/>
          <w:i/>
          <w:color w:val="000000" w:themeColor="text1"/>
          <w:sz w:val="28"/>
          <w:szCs w:val="28"/>
        </w:rPr>
      </w:pPr>
    </w:p>
    <w:p w:rsidR="002971F0" w:rsidRPr="00F2552F" w:rsidRDefault="00B64025" w:rsidP="002971F0">
      <w:pPr>
        <w:pStyle w:val="a5"/>
        <w:spacing w:line="240" w:lineRule="auto"/>
        <w:ind w:left="-142" w:firstLine="851"/>
        <w:jc w:val="both"/>
        <w:rPr>
          <w:rFonts w:ascii="Times New Roman" w:hAnsi="Times New Roman"/>
          <w:color w:val="000000" w:themeColor="text1"/>
          <w:sz w:val="28"/>
          <w:szCs w:val="28"/>
        </w:rPr>
      </w:pPr>
      <w:r w:rsidRPr="00F2552F">
        <w:rPr>
          <w:rFonts w:ascii="Times New Roman" w:hAnsi="Times New Roman"/>
          <w:color w:val="000000" w:themeColor="text1"/>
          <w:sz w:val="28"/>
          <w:szCs w:val="28"/>
        </w:rPr>
        <w:t>Э</w:t>
      </w:r>
      <w:r w:rsidR="002971F0" w:rsidRPr="00F2552F">
        <w:rPr>
          <w:rFonts w:ascii="Times New Roman" w:hAnsi="Times New Roman"/>
          <w:color w:val="000000" w:themeColor="text1"/>
          <w:sz w:val="28"/>
          <w:szCs w:val="28"/>
        </w:rPr>
        <w:t xml:space="preserve">кологическая проблема, внезапно представившая угрозу существованию флоры курорта, очень важна и требует всестороннего и многогранного изучения. Мы сделали видеоролик, провели экологическую акцию, выразили свое отношение к проблеме и предложили посильную помощь в ее решении. Видеоролик расположен по адресу </w:t>
      </w:r>
      <w:hyperlink r:id="rId11" w:history="1">
        <w:r w:rsidR="002971F0" w:rsidRPr="00F2552F">
          <w:rPr>
            <w:rStyle w:val="a4"/>
            <w:rFonts w:ascii="Times New Roman" w:hAnsi="Times New Roman"/>
            <w:color w:val="000000" w:themeColor="text1"/>
            <w:sz w:val="28"/>
            <w:szCs w:val="28"/>
            <w:lang w:val="en-US"/>
          </w:rPr>
          <w:t>https</w:t>
        </w:r>
        <w:r w:rsidR="002971F0" w:rsidRPr="00F2552F">
          <w:rPr>
            <w:rStyle w:val="a4"/>
            <w:rFonts w:ascii="Times New Roman" w:hAnsi="Times New Roman"/>
            <w:color w:val="000000" w:themeColor="text1"/>
            <w:sz w:val="28"/>
            <w:szCs w:val="28"/>
          </w:rPr>
          <w:t>://</w:t>
        </w:r>
        <w:proofErr w:type="spellStart"/>
        <w:r w:rsidR="002971F0" w:rsidRPr="00F2552F">
          <w:rPr>
            <w:rStyle w:val="a4"/>
            <w:rFonts w:ascii="Times New Roman" w:hAnsi="Times New Roman"/>
            <w:color w:val="000000" w:themeColor="text1"/>
            <w:sz w:val="28"/>
            <w:szCs w:val="28"/>
            <w:lang w:val="en-US"/>
          </w:rPr>
          <w:t>yadi</w:t>
        </w:r>
        <w:proofErr w:type="spellEnd"/>
        <w:r w:rsidR="002971F0" w:rsidRPr="00F2552F">
          <w:rPr>
            <w:rStyle w:val="a4"/>
            <w:rFonts w:ascii="Times New Roman" w:hAnsi="Times New Roman"/>
            <w:color w:val="000000" w:themeColor="text1"/>
            <w:sz w:val="28"/>
            <w:szCs w:val="28"/>
          </w:rPr>
          <w:t>.</w:t>
        </w:r>
        <w:proofErr w:type="spellStart"/>
        <w:r w:rsidR="002971F0" w:rsidRPr="00F2552F">
          <w:rPr>
            <w:rStyle w:val="a4"/>
            <w:rFonts w:ascii="Times New Roman" w:hAnsi="Times New Roman"/>
            <w:color w:val="000000" w:themeColor="text1"/>
            <w:sz w:val="28"/>
            <w:szCs w:val="28"/>
            <w:lang w:val="en-US"/>
          </w:rPr>
          <w:t>sk</w:t>
        </w:r>
        <w:proofErr w:type="spellEnd"/>
        <w:r w:rsidR="002971F0" w:rsidRPr="00F2552F">
          <w:rPr>
            <w:rStyle w:val="a4"/>
            <w:rFonts w:ascii="Times New Roman" w:hAnsi="Times New Roman"/>
            <w:color w:val="000000" w:themeColor="text1"/>
            <w:sz w:val="28"/>
            <w:szCs w:val="28"/>
          </w:rPr>
          <w:t>/</w:t>
        </w:r>
        <w:proofErr w:type="spellStart"/>
        <w:r w:rsidR="002971F0" w:rsidRPr="00F2552F">
          <w:rPr>
            <w:rStyle w:val="a4"/>
            <w:rFonts w:ascii="Times New Roman" w:hAnsi="Times New Roman"/>
            <w:color w:val="000000" w:themeColor="text1"/>
            <w:sz w:val="28"/>
            <w:szCs w:val="28"/>
            <w:lang w:val="en-US"/>
          </w:rPr>
          <w:t>i</w:t>
        </w:r>
        <w:proofErr w:type="spellEnd"/>
        <w:r w:rsidR="002971F0" w:rsidRPr="00F2552F">
          <w:rPr>
            <w:rStyle w:val="a4"/>
            <w:rFonts w:ascii="Times New Roman" w:hAnsi="Times New Roman"/>
            <w:color w:val="000000" w:themeColor="text1"/>
            <w:sz w:val="28"/>
            <w:szCs w:val="28"/>
          </w:rPr>
          <w:t>/</w:t>
        </w:r>
        <w:proofErr w:type="spellStart"/>
        <w:r w:rsidR="002971F0" w:rsidRPr="00F2552F">
          <w:rPr>
            <w:rStyle w:val="a4"/>
            <w:rFonts w:ascii="Times New Roman" w:hAnsi="Times New Roman"/>
            <w:color w:val="000000" w:themeColor="text1"/>
            <w:sz w:val="28"/>
            <w:szCs w:val="28"/>
            <w:lang w:val="en-US"/>
          </w:rPr>
          <w:t>dzb</w:t>
        </w:r>
        <w:proofErr w:type="spellEnd"/>
        <w:r w:rsidR="002971F0" w:rsidRPr="00F2552F">
          <w:rPr>
            <w:rStyle w:val="a4"/>
            <w:rFonts w:ascii="Times New Roman" w:hAnsi="Times New Roman"/>
            <w:color w:val="000000" w:themeColor="text1"/>
            <w:sz w:val="28"/>
            <w:szCs w:val="28"/>
          </w:rPr>
          <w:t>3</w:t>
        </w:r>
        <w:proofErr w:type="spellStart"/>
        <w:r w:rsidR="002971F0" w:rsidRPr="00F2552F">
          <w:rPr>
            <w:rStyle w:val="a4"/>
            <w:rFonts w:ascii="Times New Roman" w:hAnsi="Times New Roman"/>
            <w:color w:val="000000" w:themeColor="text1"/>
            <w:sz w:val="28"/>
            <w:szCs w:val="28"/>
            <w:lang w:val="en-US"/>
          </w:rPr>
          <w:t>PbyOr</w:t>
        </w:r>
        <w:proofErr w:type="spellEnd"/>
        <w:r w:rsidR="002971F0" w:rsidRPr="00F2552F">
          <w:rPr>
            <w:rStyle w:val="a4"/>
            <w:rFonts w:ascii="Times New Roman" w:hAnsi="Times New Roman"/>
            <w:color w:val="000000" w:themeColor="text1"/>
            <w:sz w:val="28"/>
            <w:szCs w:val="28"/>
          </w:rPr>
          <w:t>1</w:t>
        </w:r>
        <w:proofErr w:type="spellStart"/>
        <w:r w:rsidR="002971F0" w:rsidRPr="00F2552F">
          <w:rPr>
            <w:rStyle w:val="a4"/>
            <w:rFonts w:ascii="Times New Roman" w:hAnsi="Times New Roman"/>
            <w:color w:val="000000" w:themeColor="text1"/>
            <w:sz w:val="28"/>
            <w:szCs w:val="28"/>
            <w:lang w:val="en-US"/>
          </w:rPr>
          <w:t>ZSbg</w:t>
        </w:r>
        <w:proofErr w:type="spellEnd"/>
      </w:hyperlink>
      <w:r w:rsidR="002971F0" w:rsidRPr="00F2552F">
        <w:rPr>
          <w:rFonts w:ascii="Times New Roman" w:hAnsi="Times New Roman"/>
          <w:color w:val="000000" w:themeColor="text1"/>
          <w:sz w:val="28"/>
          <w:szCs w:val="28"/>
        </w:rPr>
        <w:t xml:space="preserve"> и готов к просмотру.</w:t>
      </w:r>
    </w:p>
    <w:p w:rsidR="00B64025" w:rsidRPr="00F2552F" w:rsidRDefault="00B64025" w:rsidP="0004277C">
      <w:pPr>
        <w:shd w:val="clear" w:color="auto" w:fill="FFFFFF"/>
        <w:spacing w:after="0" w:line="240" w:lineRule="auto"/>
        <w:ind w:firstLine="708"/>
        <w:jc w:val="both"/>
        <w:rPr>
          <w:rFonts w:ascii="Times New Roman" w:eastAsia="Times New Roman" w:hAnsi="Times New Roman"/>
          <w:color w:val="000000" w:themeColor="text1"/>
          <w:sz w:val="28"/>
          <w:szCs w:val="28"/>
          <w:lang w:eastAsia="ru-RU"/>
        </w:rPr>
      </w:pPr>
      <w:r w:rsidRPr="00F2552F">
        <w:rPr>
          <w:rFonts w:ascii="Times New Roman" w:eastAsia="Times New Roman" w:hAnsi="Times New Roman"/>
          <w:color w:val="000000" w:themeColor="text1"/>
          <w:sz w:val="28"/>
          <w:szCs w:val="28"/>
          <w:lang w:eastAsia="ru-RU"/>
        </w:rPr>
        <w:t xml:space="preserve">На основе проведенных исследований разработана система комплексной защиты конского каштана в городских озеленительных насаждениях, которая будет способствовать существенному снижению общего уровня повреждения </w:t>
      </w:r>
      <w:proofErr w:type="gramStart"/>
      <w:r w:rsidRPr="00F2552F">
        <w:rPr>
          <w:rFonts w:ascii="Times New Roman" w:eastAsia="Times New Roman" w:hAnsi="Times New Roman"/>
          <w:color w:val="000000" w:themeColor="text1"/>
          <w:sz w:val="28"/>
          <w:szCs w:val="28"/>
          <w:lang w:eastAsia="ru-RU"/>
        </w:rPr>
        <w:t>каштана</w:t>
      </w:r>
      <w:proofErr w:type="gramEnd"/>
      <w:r w:rsidRPr="00F2552F">
        <w:rPr>
          <w:rFonts w:ascii="Times New Roman" w:eastAsia="Times New Roman" w:hAnsi="Times New Roman"/>
          <w:color w:val="000000" w:themeColor="text1"/>
          <w:sz w:val="28"/>
          <w:szCs w:val="28"/>
          <w:lang w:eastAsia="ru-RU"/>
        </w:rPr>
        <w:t xml:space="preserve"> и создаст условия для его сохранения в озеленительных посадках.</w:t>
      </w:r>
    </w:p>
    <w:p w:rsidR="0004277C" w:rsidRPr="00F2552F" w:rsidRDefault="0004277C" w:rsidP="0004277C">
      <w:pPr>
        <w:shd w:val="clear" w:color="auto" w:fill="FFFFFF"/>
        <w:spacing w:after="0" w:line="240" w:lineRule="auto"/>
        <w:ind w:firstLine="708"/>
        <w:jc w:val="both"/>
        <w:rPr>
          <w:rFonts w:ascii="Times New Roman" w:eastAsia="Times New Roman" w:hAnsi="Times New Roman"/>
          <w:color w:val="000000" w:themeColor="text1"/>
          <w:sz w:val="28"/>
          <w:szCs w:val="28"/>
          <w:lang w:eastAsia="ru-RU"/>
        </w:rPr>
      </w:pPr>
      <w:r w:rsidRPr="00F2552F">
        <w:rPr>
          <w:rFonts w:ascii="Times New Roman" w:eastAsia="Times New Roman" w:hAnsi="Times New Roman"/>
          <w:color w:val="000000" w:themeColor="text1"/>
          <w:sz w:val="28"/>
          <w:szCs w:val="28"/>
          <w:lang w:eastAsia="ru-RU"/>
        </w:rPr>
        <w:t>Поскольку у школьников ограниченные возможности для решения серьезных экологических проблем современности, нам показалось возможным в этой работе не только обозначить важность проблемы, но и продемонстрировать возможности портала профессиональной ориентации «</w:t>
      </w:r>
      <w:proofErr w:type="spellStart"/>
      <w:r w:rsidRPr="00F2552F">
        <w:rPr>
          <w:rFonts w:ascii="Times New Roman" w:eastAsia="Times New Roman" w:hAnsi="Times New Roman"/>
          <w:color w:val="000000" w:themeColor="text1"/>
          <w:sz w:val="28"/>
          <w:szCs w:val="28"/>
          <w:lang w:eastAsia="ru-RU"/>
        </w:rPr>
        <w:t>ПроеКТОриЯ</w:t>
      </w:r>
      <w:proofErr w:type="spellEnd"/>
      <w:r w:rsidRPr="00F2552F">
        <w:rPr>
          <w:rFonts w:ascii="Times New Roman" w:eastAsia="Times New Roman" w:hAnsi="Times New Roman"/>
          <w:color w:val="000000" w:themeColor="text1"/>
          <w:sz w:val="28"/>
          <w:szCs w:val="28"/>
          <w:lang w:eastAsia="ru-RU"/>
        </w:rPr>
        <w:t>» для дальнейшего жизненного выбора. И может тогда, когда станет возможным реализовать себя в качестве профессионала новой формации, мы сможем решать такого рода проблемы, и станем полезными своему городу.</w:t>
      </w:r>
    </w:p>
    <w:p w:rsidR="000F0A6B" w:rsidRPr="00F2552F" w:rsidRDefault="000F0A6B" w:rsidP="0004277C">
      <w:pPr>
        <w:shd w:val="clear" w:color="auto" w:fill="FFFFFF"/>
        <w:spacing w:after="0" w:line="240" w:lineRule="auto"/>
        <w:rPr>
          <w:rFonts w:ascii="Times New Roman" w:eastAsia="Times New Roman" w:hAnsi="Times New Roman"/>
          <w:b/>
          <w:color w:val="000000" w:themeColor="text1"/>
          <w:sz w:val="28"/>
          <w:szCs w:val="28"/>
          <w:lang w:eastAsia="ru-RU"/>
        </w:rPr>
      </w:pPr>
    </w:p>
    <w:p w:rsidR="000F0A6B" w:rsidRPr="00F2552F" w:rsidRDefault="000F0A6B" w:rsidP="000F0A6B">
      <w:pPr>
        <w:shd w:val="clear" w:color="auto" w:fill="FFFFFF"/>
        <w:spacing w:after="0" w:line="240" w:lineRule="auto"/>
        <w:jc w:val="center"/>
        <w:rPr>
          <w:rFonts w:ascii="Times New Roman" w:eastAsia="Times New Roman" w:hAnsi="Times New Roman"/>
          <w:b/>
          <w:color w:val="000000" w:themeColor="text1"/>
          <w:sz w:val="28"/>
          <w:szCs w:val="28"/>
          <w:lang w:eastAsia="ru-RU"/>
        </w:rPr>
      </w:pPr>
      <w:r w:rsidRPr="00F2552F">
        <w:rPr>
          <w:rFonts w:ascii="Times New Roman" w:eastAsia="Times New Roman" w:hAnsi="Times New Roman"/>
          <w:b/>
          <w:color w:val="000000" w:themeColor="text1"/>
          <w:sz w:val="28"/>
          <w:szCs w:val="28"/>
          <w:lang w:eastAsia="ru-RU"/>
        </w:rPr>
        <w:t>Результаты и анализ исследований</w:t>
      </w:r>
    </w:p>
    <w:p w:rsidR="002B0161" w:rsidRPr="00F2552F" w:rsidRDefault="002B0161" w:rsidP="000F0A6B">
      <w:pPr>
        <w:shd w:val="clear" w:color="auto" w:fill="FFFFFF"/>
        <w:spacing w:after="0" w:line="240" w:lineRule="auto"/>
        <w:jc w:val="center"/>
        <w:rPr>
          <w:rFonts w:ascii="Times New Roman" w:eastAsia="Times New Roman" w:hAnsi="Times New Roman"/>
          <w:b/>
          <w:color w:val="000000" w:themeColor="text1"/>
          <w:sz w:val="28"/>
          <w:szCs w:val="28"/>
          <w:lang w:eastAsia="ru-RU"/>
        </w:rPr>
      </w:pPr>
    </w:p>
    <w:p w:rsidR="00FF0C84" w:rsidRPr="00F2552F" w:rsidRDefault="00FF0C84" w:rsidP="00FF0C84">
      <w:pPr>
        <w:pStyle w:val="a5"/>
        <w:numPr>
          <w:ilvl w:val="0"/>
          <w:numId w:val="7"/>
        </w:numPr>
        <w:shd w:val="clear" w:color="auto" w:fill="FFFFFF"/>
        <w:spacing w:after="0" w:line="240" w:lineRule="auto"/>
        <w:jc w:val="center"/>
        <w:rPr>
          <w:rFonts w:ascii="Times New Roman" w:eastAsia="Times New Roman" w:hAnsi="Times New Roman"/>
          <w:b/>
          <w:color w:val="000000" w:themeColor="text1"/>
          <w:sz w:val="28"/>
          <w:szCs w:val="28"/>
          <w:lang w:eastAsia="ru-RU"/>
        </w:rPr>
      </w:pPr>
      <w:proofErr w:type="spellStart"/>
      <w:r w:rsidRPr="00F2552F">
        <w:rPr>
          <w:rFonts w:ascii="Times New Roman" w:eastAsia="Times New Roman" w:hAnsi="Times New Roman"/>
          <w:b/>
          <w:color w:val="000000" w:themeColor="text1"/>
          <w:sz w:val="28"/>
          <w:szCs w:val="28"/>
          <w:lang w:eastAsia="ru-RU"/>
        </w:rPr>
        <w:t>О</w:t>
      </w:r>
      <w:r w:rsidR="00F9156C" w:rsidRPr="00F2552F">
        <w:rPr>
          <w:rFonts w:ascii="Times New Roman" w:eastAsia="Times New Roman" w:hAnsi="Times New Roman"/>
          <w:b/>
          <w:color w:val="000000" w:themeColor="text1"/>
          <w:sz w:val="28"/>
          <w:szCs w:val="28"/>
          <w:lang w:eastAsia="ru-RU"/>
        </w:rPr>
        <w:t>х</w:t>
      </w:r>
      <w:r w:rsidRPr="00F2552F">
        <w:rPr>
          <w:rFonts w:ascii="Times New Roman" w:eastAsia="Times New Roman" w:hAnsi="Times New Roman"/>
          <w:b/>
          <w:color w:val="000000" w:themeColor="text1"/>
          <w:sz w:val="28"/>
          <w:szCs w:val="28"/>
          <w:lang w:eastAsia="ru-RU"/>
        </w:rPr>
        <w:t>ридская</w:t>
      </w:r>
      <w:proofErr w:type="spellEnd"/>
      <w:r w:rsidRPr="00F2552F">
        <w:rPr>
          <w:rFonts w:ascii="Times New Roman" w:eastAsia="Times New Roman" w:hAnsi="Times New Roman"/>
          <w:b/>
          <w:color w:val="000000" w:themeColor="text1"/>
          <w:sz w:val="28"/>
          <w:szCs w:val="28"/>
          <w:lang w:eastAsia="ru-RU"/>
        </w:rPr>
        <w:t xml:space="preserve"> моль на КМВ</w:t>
      </w:r>
    </w:p>
    <w:p w:rsidR="00200F04" w:rsidRPr="00F2552F" w:rsidRDefault="00200F04" w:rsidP="00200F04">
      <w:pPr>
        <w:spacing w:after="0" w:line="240" w:lineRule="auto"/>
        <w:ind w:firstLine="708"/>
        <w:jc w:val="both"/>
        <w:rPr>
          <w:rFonts w:ascii="Times New Roman" w:hAnsi="Times New Roman"/>
          <w:color w:val="000000" w:themeColor="text1"/>
          <w:sz w:val="28"/>
          <w:szCs w:val="28"/>
        </w:rPr>
      </w:pPr>
      <w:r w:rsidRPr="00F2552F">
        <w:rPr>
          <w:rFonts w:ascii="Times New Roman" w:hAnsi="Times New Roman"/>
          <w:color w:val="000000" w:themeColor="text1"/>
          <w:sz w:val="28"/>
          <w:szCs w:val="28"/>
        </w:rPr>
        <w:t>Кавказские Минеральные Воды - курортная жемчужина Кавказа. Бальнеологическими факторами здоровья являются:</w:t>
      </w:r>
    </w:p>
    <w:p w:rsidR="00200F04" w:rsidRPr="00F2552F" w:rsidRDefault="00200F04" w:rsidP="00200F04">
      <w:pPr>
        <w:spacing w:after="0" w:line="240" w:lineRule="auto"/>
        <w:jc w:val="both"/>
        <w:rPr>
          <w:rFonts w:ascii="Times New Roman" w:hAnsi="Times New Roman"/>
          <w:color w:val="000000" w:themeColor="text1"/>
          <w:sz w:val="28"/>
          <w:szCs w:val="28"/>
        </w:rPr>
      </w:pPr>
      <w:r w:rsidRPr="00F2552F">
        <w:rPr>
          <w:rFonts w:ascii="Times New Roman" w:hAnsi="Times New Roman"/>
          <w:color w:val="000000" w:themeColor="text1"/>
          <w:sz w:val="28"/>
          <w:szCs w:val="28"/>
        </w:rPr>
        <w:t xml:space="preserve">- минеральные воды различного состава (радоновые, сероводородные, углекислые и т.д.), </w:t>
      </w:r>
    </w:p>
    <w:p w:rsidR="00200F04" w:rsidRPr="00F2552F" w:rsidRDefault="00200F04" w:rsidP="00200F04">
      <w:pPr>
        <w:spacing w:after="0" w:line="240" w:lineRule="auto"/>
        <w:jc w:val="both"/>
        <w:rPr>
          <w:rFonts w:ascii="Times New Roman" w:hAnsi="Times New Roman"/>
          <w:color w:val="000000" w:themeColor="text1"/>
          <w:sz w:val="28"/>
          <w:szCs w:val="28"/>
        </w:rPr>
      </w:pPr>
      <w:r w:rsidRPr="00F2552F">
        <w:rPr>
          <w:rFonts w:ascii="Times New Roman" w:hAnsi="Times New Roman"/>
          <w:color w:val="000000" w:themeColor="text1"/>
          <w:sz w:val="28"/>
          <w:szCs w:val="28"/>
        </w:rPr>
        <w:t>- грязелечение иловыми сульфидными грязями Большого Тамбуканского озера,</w:t>
      </w:r>
    </w:p>
    <w:p w:rsidR="00200F04" w:rsidRPr="00F2552F" w:rsidRDefault="00200F04" w:rsidP="00200F04">
      <w:pPr>
        <w:spacing w:after="0" w:line="240" w:lineRule="auto"/>
        <w:jc w:val="both"/>
        <w:rPr>
          <w:rFonts w:ascii="Times New Roman" w:hAnsi="Times New Roman"/>
          <w:color w:val="000000" w:themeColor="text1"/>
          <w:sz w:val="28"/>
          <w:szCs w:val="28"/>
        </w:rPr>
      </w:pPr>
      <w:r w:rsidRPr="00F2552F">
        <w:rPr>
          <w:rFonts w:ascii="Times New Roman" w:hAnsi="Times New Roman"/>
          <w:color w:val="000000" w:themeColor="text1"/>
          <w:sz w:val="28"/>
          <w:szCs w:val="28"/>
        </w:rPr>
        <w:t>-  терренкуры (дозированное хождение по пересеченной местности),</w:t>
      </w:r>
    </w:p>
    <w:p w:rsidR="00200F04" w:rsidRPr="00F2552F" w:rsidRDefault="00200F04" w:rsidP="00200F04">
      <w:pPr>
        <w:spacing w:after="0" w:line="240" w:lineRule="auto"/>
        <w:jc w:val="both"/>
        <w:rPr>
          <w:rFonts w:ascii="Times New Roman" w:hAnsi="Times New Roman"/>
          <w:color w:val="000000" w:themeColor="text1"/>
          <w:sz w:val="28"/>
          <w:szCs w:val="28"/>
        </w:rPr>
      </w:pPr>
      <w:r w:rsidRPr="00F2552F">
        <w:rPr>
          <w:rFonts w:ascii="Times New Roman" w:hAnsi="Times New Roman"/>
          <w:color w:val="000000" w:themeColor="text1"/>
          <w:sz w:val="28"/>
          <w:szCs w:val="28"/>
        </w:rPr>
        <w:t>- целебный воздушный бассейн, формируемый альпийскими лугами гор-лакколитов и искусственно высаженной флорой на их склонах и в городской черте.</w:t>
      </w:r>
    </w:p>
    <w:p w:rsidR="00200F04" w:rsidRPr="00F2552F" w:rsidRDefault="00200F04" w:rsidP="00200F04">
      <w:pPr>
        <w:spacing w:after="0" w:line="240" w:lineRule="auto"/>
        <w:jc w:val="both"/>
        <w:rPr>
          <w:rFonts w:ascii="Times New Roman" w:hAnsi="Times New Roman"/>
          <w:color w:val="000000" w:themeColor="text1"/>
          <w:sz w:val="28"/>
          <w:szCs w:val="28"/>
        </w:rPr>
      </w:pPr>
      <w:r w:rsidRPr="00F2552F">
        <w:rPr>
          <w:rFonts w:ascii="Times New Roman" w:hAnsi="Times New Roman"/>
          <w:color w:val="000000" w:themeColor="text1"/>
          <w:sz w:val="28"/>
          <w:szCs w:val="28"/>
        </w:rPr>
        <w:tab/>
        <w:t xml:space="preserve">Поэтому очень важной экологической проблемой, внезапно ставшей угрожающей существованию флоры курорта, явилось поражение конского каштана </w:t>
      </w:r>
      <w:proofErr w:type="spellStart"/>
      <w:r w:rsidRPr="00F2552F">
        <w:rPr>
          <w:rFonts w:ascii="Times New Roman" w:hAnsi="Times New Roman"/>
          <w:color w:val="000000" w:themeColor="text1"/>
          <w:sz w:val="28"/>
          <w:szCs w:val="28"/>
        </w:rPr>
        <w:t>охридской</w:t>
      </w:r>
      <w:proofErr w:type="spellEnd"/>
      <w:r w:rsidRPr="00F2552F">
        <w:rPr>
          <w:rFonts w:ascii="Times New Roman" w:hAnsi="Times New Roman"/>
          <w:color w:val="000000" w:themeColor="text1"/>
          <w:sz w:val="28"/>
          <w:szCs w:val="28"/>
        </w:rPr>
        <w:t xml:space="preserve"> минирующей молью. Каштан – одно из самых любимых, распространенных в озеленении нашего курорта, лиственное дерево. Его резная листва, розоватые «свечки» соцветий и мощная крона – у</w:t>
      </w:r>
      <w:r w:rsidR="00F2552F">
        <w:rPr>
          <w:rFonts w:ascii="Times New Roman" w:hAnsi="Times New Roman"/>
          <w:color w:val="000000" w:themeColor="text1"/>
          <w:sz w:val="28"/>
          <w:szCs w:val="28"/>
        </w:rPr>
        <w:t>крашение парков, скверов, аллей</w:t>
      </w:r>
      <w:r w:rsidRPr="00F2552F">
        <w:rPr>
          <w:rFonts w:ascii="Times New Roman" w:hAnsi="Times New Roman"/>
          <w:color w:val="000000" w:themeColor="text1"/>
          <w:sz w:val="28"/>
          <w:szCs w:val="28"/>
        </w:rPr>
        <w:t xml:space="preserve"> города и склонов Машука. Даже знаменитая </w:t>
      </w:r>
      <w:proofErr w:type="spellStart"/>
      <w:r w:rsidRPr="00F2552F">
        <w:rPr>
          <w:rFonts w:ascii="Times New Roman" w:hAnsi="Times New Roman"/>
          <w:color w:val="000000" w:themeColor="text1"/>
          <w:sz w:val="28"/>
          <w:szCs w:val="28"/>
        </w:rPr>
        <w:t>Лермонтовская</w:t>
      </w:r>
      <w:proofErr w:type="spellEnd"/>
      <w:r w:rsidRPr="00F2552F">
        <w:rPr>
          <w:rFonts w:ascii="Times New Roman" w:hAnsi="Times New Roman"/>
          <w:color w:val="000000" w:themeColor="text1"/>
          <w:sz w:val="28"/>
          <w:szCs w:val="28"/>
        </w:rPr>
        <w:t xml:space="preserve"> галерея носит на фасаде украшения в виде его листьев. Горожане и гости курорта проголосовали за каштан как зеленый символ </w:t>
      </w:r>
      <w:proofErr w:type="spellStart"/>
      <w:r w:rsidRPr="00F2552F">
        <w:rPr>
          <w:rFonts w:ascii="Times New Roman" w:hAnsi="Times New Roman"/>
          <w:color w:val="000000" w:themeColor="text1"/>
          <w:sz w:val="28"/>
          <w:szCs w:val="28"/>
        </w:rPr>
        <w:t>Кавминвод</w:t>
      </w:r>
      <w:proofErr w:type="spellEnd"/>
      <w:r w:rsidRPr="00F2552F">
        <w:rPr>
          <w:rFonts w:ascii="Times New Roman" w:hAnsi="Times New Roman"/>
          <w:color w:val="000000" w:themeColor="text1"/>
          <w:sz w:val="28"/>
          <w:szCs w:val="28"/>
        </w:rPr>
        <w:t xml:space="preserve">. </w:t>
      </w:r>
    </w:p>
    <w:p w:rsidR="002B0161" w:rsidRPr="00F2552F" w:rsidRDefault="002B0161" w:rsidP="00200F04">
      <w:pPr>
        <w:pStyle w:val="a3"/>
        <w:spacing w:before="0" w:beforeAutospacing="0" w:after="0" w:afterAutospacing="0"/>
        <w:ind w:firstLine="720"/>
        <w:jc w:val="both"/>
        <w:rPr>
          <w:b/>
          <w:bCs/>
          <w:color w:val="000000" w:themeColor="text1"/>
          <w:sz w:val="28"/>
          <w:szCs w:val="28"/>
        </w:rPr>
      </w:pPr>
    </w:p>
    <w:p w:rsidR="000E43C4" w:rsidRPr="00F2552F" w:rsidRDefault="000E43C4" w:rsidP="00200F04">
      <w:pPr>
        <w:pStyle w:val="a3"/>
        <w:spacing w:before="0" w:beforeAutospacing="0" w:after="0" w:afterAutospacing="0"/>
        <w:ind w:firstLine="720"/>
        <w:jc w:val="both"/>
        <w:rPr>
          <w:b/>
          <w:bCs/>
          <w:color w:val="000000" w:themeColor="text1"/>
          <w:sz w:val="28"/>
          <w:szCs w:val="28"/>
        </w:rPr>
      </w:pPr>
      <w:r w:rsidRPr="00F2552F">
        <w:rPr>
          <w:b/>
          <w:bCs/>
          <w:color w:val="000000" w:themeColor="text1"/>
          <w:sz w:val="28"/>
          <w:szCs w:val="28"/>
        </w:rPr>
        <w:lastRenderedPageBreak/>
        <w:t>2</w:t>
      </w:r>
      <w:r w:rsidR="002B0161" w:rsidRPr="00F2552F">
        <w:rPr>
          <w:b/>
          <w:bCs/>
          <w:color w:val="000000" w:themeColor="text1"/>
          <w:sz w:val="28"/>
          <w:szCs w:val="28"/>
        </w:rPr>
        <w:t>.</w:t>
      </w:r>
      <w:r w:rsidRPr="00F2552F">
        <w:rPr>
          <w:b/>
          <w:bCs/>
          <w:color w:val="000000" w:themeColor="text1"/>
          <w:sz w:val="28"/>
          <w:szCs w:val="28"/>
        </w:rPr>
        <w:t xml:space="preserve"> Поражение конского каштана </w:t>
      </w:r>
    </w:p>
    <w:p w:rsidR="00200F04" w:rsidRPr="00F2552F" w:rsidRDefault="00F2552F" w:rsidP="00200F04">
      <w:pPr>
        <w:pStyle w:val="a3"/>
        <w:spacing w:before="0" w:beforeAutospacing="0" w:after="0" w:afterAutospacing="0"/>
        <w:ind w:firstLine="720"/>
        <w:jc w:val="both"/>
        <w:rPr>
          <w:color w:val="000000" w:themeColor="text1"/>
          <w:sz w:val="28"/>
          <w:szCs w:val="28"/>
        </w:rPr>
      </w:pPr>
      <w:r>
        <w:rPr>
          <w:bCs/>
          <w:color w:val="000000" w:themeColor="text1"/>
          <w:sz w:val="28"/>
          <w:szCs w:val="28"/>
        </w:rPr>
        <w:t>В течение последних 15 лет</w:t>
      </w:r>
      <w:r w:rsidR="00200F04" w:rsidRPr="00F2552F">
        <w:rPr>
          <w:bCs/>
          <w:color w:val="000000" w:themeColor="text1"/>
          <w:sz w:val="28"/>
          <w:szCs w:val="28"/>
        </w:rPr>
        <w:t xml:space="preserve"> мы стали свидетелями массового поражения одного из главных декоративных символов нашего города – белых конских каштанов. Суть явления заключается в том, что они преждевременно, в июл</w:t>
      </w:r>
      <w:r>
        <w:rPr>
          <w:bCs/>
          <w:color w:val="000000" w:themeColor="text1"/>
          <w:sz w:val="28"/>
          <w:szCs w:val="28"/>
        </w:rPr>
        <w:t xml:space="preserve">е-августе, теряют свою листву, и </w:t>
      </w:r>
      <w:r w:rsidR="00200F04" w:rsidRPr="00F2552F">
        <w:rPr>
          <w:bCs/>
          <w:color w:val="000000" w:themeColor="text1"/>
          <w:sz w:val="28"/>
          <w:szCs w:val="28"/>
        </w:rPr>
        <w:t xml:space="preserve">вместо «пышного природы увяданья» мы наблюдаем картину болезни, удручающую своей уродливостью. Кроме того, вдруг в октябре, перед самыми морозами каштаны начинают цвести. И это не тот весенний цвет, который восхищает своими белыми свечками, а последний в году крик о помощи, желание деревьев, не успевших толком </w:t>
      </w:r>
      <w:proofErr w:type="spellStart"/>
      <w:r w:rsidR="00200F04" w:rsidRPr="00F2552F">
        <w:rPr>
          <w:bCs/>
          <w:color w:val="000000" w:themeColor="text1"/>
          <w:sz w:val="28"/>
          <w:szCs w:val="28"/>
        </w:rPr>
        <w:t>отплодоносить</w:t>
      </w:r>
      <w:proofErr w:type="spellEnd"/>
      <w:r w:rsidR="00200F04" w:rsidRPr="00F2552F">
        <w:rPr>
          <w:bCs/>
          <w:color w:val="000000" w:themeColor="text1"/>
          <w:sz w:val="28"/>
          <w:szCs w:val="28"/>
        </w:rPr>
        <w:t xml:space="preserve">, что-то исправить в преддверии зимы. </w:t>
      </w:r>
      <w:r w:rsidR="00200F04" w:rsidRPr="00F2552F">
        <w:rPr>
          <w:color w:val="000000" w:themeColor="text1"/>
          <w:sz w:val="28"/>
          <w:szCs w:val="28"/>
        </w:rPr>
        <w:t xml:space="preserve">Все эти факторы в комплексе приводят к подавлению развития растений, потери декоративности, иммунитета, а также санитарно - оздоровительных функций. </w:t>
      </w:r>
    </w:p>
    <w:p w:rsidR="002B0161" w:rsidRPr="00F2552F" w:rsidRDefault="002B0161" w:rsidP="00200F04">
      <w:pPr>
        <w:pStyle w:val="a3"/>
        <w:spacing w:before="0" w:beforeAutospacing="0" w:after="0" w:afterAutospacing="0"/>
        <w:ind w:firstLine="720"/>
        <w:jc w:val="both"/>
        <w:rPr>
          <w:b/>
          <w:bCs/>
          <w:color w:val="000000" w:themeColor="text1"/>
          <w:sz w:val="28"/>
          <w:szCs w:val="28"/>
        </w:rPr>
      </w:pPr>
    </w:p>
    <w:p w:rsidR="000E43C4" w:rsidRPr="00F2552F" w:rsidRDefault="000E43C4" w:rsidP="00200F04">
      <w:pPr>
        <w:pStyle w:val="a3"/>
        <w:spacing w:before="0" w:beforeAutospacing="0" w:after="0" w:afterAutospacing="0"/>
        <w:ind w:firstLine="720"/>
        <w:jc w:val="both"/>
        <w:rPr>
          <w:b/>
          <w:bCs/>
          <w:color w:val="000000" w:themeColor="text1"/>
          <w:sz w:val="28"/>
          <w:szCs w:val="28"/>
        </w:rPr>
      </w:pPr>
      <w:r w:rsidRPr="00F2552F">
        <w:rPr>
          <w:b/>
          <w:bCs/>
          <w:color w:val="000000" w:themeColor="text1"/>
          <w:sz w:val="28"/>
          <w:szCs w:val="28"/>
        </w:rPr>
        <w:t xml:space="preserve">3. </w:t>
      </w:r>
      <w:r w:rsidR="00200F04" w:rsidRPr="00F2552F">
        <w:rPr>
          <w:b/>
          <w:bCs/>
          <w:color w:val="000000" w:themeColor="text1"/>
          <w:sz w:val="28"/>
          <w:szCs w:val="28"/>
        </w:rPr>
        <w:t xml:space="preserve">Что же за напасть на наше главное украшение? </w:t>
      </w:r>
    </w:p>
    <w:p w:rsidR="00200F04" w:rsidRPr="00F2552F" w:rsidRDefault="00200F04" w:rsidP="00200F04">
      <w:pPr>
        <w:pStyle w:val="a3"/>
        <w:spacing w:before="0" w:beforeAutospacing="0" w:after="0" w:afterAutospacing="0"/>
        <w:ind w:firstLine="720"/>
        <w:jc w:val="both"/>
        <w:rPr>
          <w:bCs/>
          <w:color w:val="000000" w:themeColor="text1"/>
          <w:sz w:val="28"/>
          <w:szCs w:val="28"/>
        </w:rPr>
      </w:pPr>
      <w:r w:rsidRPr="00F2552F">
        <w:rPr>
          <w:bCs/>
          <w:color w:val="000000" w:themeColor="text1"/>
          <w:sz w:val="28"/>
          <w:szCs w:val="28"/>
        </w:rPr>
        <w:t xml:space="preserve">Причиной тому мелкая бабочка - </w:t>
      </w:r>
      <w:proofErr w:type="spellStart"/>
      <w:r w:rsidRPr="00F2552F">
        <w:rPr>
          <w:color w:val="000000" w:themeColor="text1"/>
          <w:sz w:val="28"/>
          <w:szCs w:val="28"/>
        </w:rPr>
        <w:t>Cameraria</w:t>
      </w:r>
      <w:proofErr w:type="spellEnd"/>
      <w:r w:rsidRPr="00F2552F">
        <w:rPr>
          <w:color w:val="000000" w:themeColor="text1"/>
          <w:sz w:val="28"/>
          <w:szCs w:val="28"/>
        </w:rPr>
        <w:t xml:space="preserve"> </w:t>
      </w:r>
      <w:proofErr w:type="spellStart"/>
      <w:r w:rsidRPr="00F2552F">
        <w:rPr>
          <w:color w:val="000000" w:themeColor="text1"/>
          <w:sz w:val="28"/>
          <w:szCs w:val="28"/>
        </w:rPr>
        <w:t>ohridella</w:t>
      </w:r>
      <w:proofErr w:type="spellEnd"/>
      <w:r w:rsidRPr="00F2552F">
        <w:rPr>
          <w:color w:val="000000" w:themeColor="text1"/>
          <w:sz w:val="28"/>
          <w:szCs w:val="28"/>
        </w:rPr>
        <w:t xml:space="preserve"> -</w:t>
      </w:r>
      <w:r w:rsidRPr="00F2552F">
        <w:rPr>
          <w:bCs/>
          <w:color w:val="000000" w:themeColor="text1"/>
          <w:sz w:val="28"/>
          <w:szCs w:val="28"/>
        </w:rPr>
        <w:t xml:space="preserve"> </w:t>
      </w:r>
      <w:proofErr w:type="spellStart"/>
      <w:proofErr w:type="gramStart"/>
      <w:r w:rsidRPr="00F2552F">
        <w:rPr>
          <w:bCs/>
          <w:color w:val="000000" w:themeColor="text1"/>
          <w:sz w:val="28"/>
          <w:szCs w:val="28"/>
        </w:rPr>
        <w:t>кашта́новая</w:t>
      </w:r>
      <w:proofErr w:type="spellEnd"/>
      <w:proofErr w:type="gramEnd"/>
      <w:r w:rsidRPr="00F2552F">
        <w:rPr>
          <w:bCs/>
          <w:color w:val="000000" w:themeColor="text1"/>
          <w:sz w:val="28"/>
          <w:szCs w:val="28"/>
        </w:rPr>
        <w:t xml:space="preserve"> </w:t>
      </w:r>
      <w:proofErr w:type="spellStart"/>
      <w:r w:rsidRPr="00F2552F">
        <w:rPr>
          <w:bCs/>
          <w:color w:val="000000" w:themeColor="text1"/>
          <w:sz w:val="28"/>
          <w:szCs w:val="28"/>
        </w:rPr>
        <w:t>мини́рующая</w:t>
      </w:r>
      <w:proofErr w:type="spellEnd"/>
      <w:r w:rsidRPr="00F2552F">
        <w:rPr>
          <w:bCs/>
          <w:color w:val="000000" w:themeColor="text1"/>
          <w:sz w:val="28"/>
          <w:szCs w:val="28"/>
        </w:rPr>
        <w:t xml:space="preserve"> моль</w:t>
      </w:r>
      <w:r w:rsidRPr="00F2552F">
        <w:rPr>
          <w:color w:val="000000" w:themeColor="text1"/>
          <w:sz w:val="28"/>
          <w:szCs w:val="28"/>
        </w:rPr>
        <w:t xml:space="preserve">, или </w:t>
      </w:r>
      <w:proofErr w:type="spellStart"/>
      <w:r w:rsidRPr="00F2552F">
        <w:rPr>
          <w:bCs/>
          <w:color w:val="000000" w:themeColor="text1"/>
          <w:sz w:val="28"/>
          <w:szCs w:val="28"/>
        </w:rPr>
        <w:t>охридский</w:t>
      </w:r>
      <w:proofErr w:type="spellEnd"/>
      <w:r w:rsidRPr="00F2552F">
        <w:rPr>
          <w:bCs/>
          <w:color w:val="000000" w:themeColor="text1"/>
          <w:sz w:val="28"/>
          <w:szCs w:val="28"/>
        </w:rPr>
        <w:t xml:space="preserve"> минёр.</w:t>
      </w:r>
      <w:r w:rsidRPr="00F2552F">
        <w:rPr>
          <w:color w:val="000000" w:themeColor="text1"/>
          <w:sz w:val="28"/>
          <w:szCs w:val="28"/>
        </w:rPr>
        <w:t xml:space="preserve"> Это опасный вредитель, наносящий серьёзный ущерб городским посадкам каштана.  Миллиметровая  бабочка впервые была описана в </w:t>
      </w:r>
      <w:hyperlink r:id="rId12" w:tooltip="1980-е" w:history="1">
        <w:r w:rsidRPr="00F2552F">
          <w:rPr>
            <w:rStyle w:val="a4"/>
            <w:color w:val="000000" w:themeColor="text1"/>
            <w:sz w:val="28"/>
            <w:szCs w:val="28"/>
          </w:rPr>
          <w:t>1980-х</w:t>
        </w:r>
      </w:hyperlink>
      <w:r w:rsidRPr="00F2552F">
        <w:rPr>
          <w:color w:val="000000" w:themeColor="text1"/>
          <w:sz w:val="28"/>
          <w:szCs w:val="28"/>
        </w:rPr>
        <w:t xml:space="preserve"> годах в окрестностях </w:t>
      </w:r>
      <w:hyperlink r:id="rId13" w:tooltip="Охридское озеро" w:history="1">
        <w:proofErr w:type="spellStart"/>
        <w:r w:rsidRPr="00F2552F">
          <w:rPr>
            <w:rStyle w:val="a4"/>
            <w:color w:val="000000" w:themeColor="text1"/>
            <w:sz w:val="28"/>
            <w:szCs w:val="28"/>
          </w:rPr>
          <w:t>Охридского</w:t>
        </w:r>
        <w:proofErr w:type="spellEnd"/>
        <w:r w:rsidRPr="00F2552F">
          <w:rPr>
            <w:rStyle w:val="a4"/>
            <w:color w:val="000000" w:themeColor="text1"/>
            <w:sz w:val="28"/>
            <w:szCs w:val="28"/>
          </w:rPr>
          <w:t xml:space="preserve"> озера</w:t>
        </w:r>
      </w:hyperlink>
      <w:r w:rsidRPr="00F2552F">
        <w:rPr>
          <w:color w:val="000000" w:themeColor="text1"/>
          <w:sz w:val="28"/>
          <w:szCs w:val="28"/>
        </w:rPr>
        <w:t xml:space="preserve"> в </w:t>
      </w:r>
      <w:hyperlink r:id="rId14" w:tooltip="Македония (государство)" w:history="1">
        <w:r w:rsidRPr="00F2552F">
          <w:rPr>
            <w:rStyle w:val="a4"/>
            <w:color w:val="000000" w:themeColor="text1"/>
            <w:sz w:val="28"/>
            <w:szCs w:val="28"/>
          </w:rPr>
          <w:t>Македонии</w:t>
        </w:r>
      </w:hyperlink>
      <w:r w:rsidRPr="00F2552F">
        <w:rPr>
          <w:color w:val="000000" w:themeColor="text1"/>
          <w:sz w:val="28"/>
          <w:szCs w:val="28"/>
        </w:rPr>
        <w:t xml:space="preserve"> и за 30 лет распространилась по всей Европе, Скандинавии, Европейской территории России. Глобализация экономики, перевозки товаров различными видами транспорта, туризм привели к тому, что в настоящее время каждую секунду перемещаются миллионы тонн грузов. Вместе с ними за пределы своих природных ареалов перемещаются и биологические виды - перевозятся с сырьем, в таре, с водными судами, троллейбусами и т.д. Процесс называется случайной </w:t>
      </w:r>
      <w:hyperlink r:id="rId15" w:tooltip="Интродуцированный вид" w:history="1">
        <w:r w:rsidRPr="00F2552F">
          <w:rPr>
            <w:rStyle w:val="a4"/>
            <w:color w:val="000000" w:themeColor="text1"/>
            <w:sz w:val="28"/>
            <w:szCs w:val="28"/>
          </w:rPr>
          <w:t>интродукцией</w:t>
        </w:r>
      </w:hyperlink>
      <w:r w:rsidRPr="00F2552F">
        <w:rPr>
          <w:color w:val="000000" w:themeColor="text1"/>
          <w:sz w:val="28"/>
          <w:szCs w:val="28"/>
        </w:rPr>
        <w:t xml:space="preserve">, а его результатом является появление нового чужеродного вида вредной </w:t>
      </w:r>
      <w:proofErr w:type="spellStart"/>
      <w:r w:rsidRPr="00F2552F">
        <w:rPr>
          <w:color w:val="000000" w:themeColor="text1"/>
          <w:sz w:val="28"/>
          <w:szCs w:val="28"/>
        </w:rPr>
        <w:t>энтомофауны</w:t>
      </w:r>
      <w:proofErr w:type="spellEnd"/>
      <w:r w:rsidRPr="00F2552F">
        <w:rPr>
          <w:color w:val="000000" w:themeColor="text1"/>
          <w:sz w:val="28"/>
          <w:szCs w:val="28"/>
        </w:rPr>
        <w:t xml:space="preserve"> - каштановой минирующей моли. И если сама бабочка может пролететь лишь 10 см, скорость расширения ее ареала по Европе – 100 км в год. </w:t>
      </w:r>
    </w:p>
    <w:p w:rsidR="00200F04" w:rsidRPr="00F2552F" w:rsidRDefault="00200F04" w:rsidP="00200F04">
      <w:pPr>
        <w:spacing w:after="0" w:line="240" w:lineRule="auto"/>
        <w:ind w:firstLine="720"/>
        <w:jc w:val="both"/>
        <w:rPr>
          <w:rFonts w:ascii="Times New Roman" w:hAnsi="Times New Roman"/>
          <w:color w:val="000000" w:themeColor="text1"/>
          <w:sz w:val="28"/>
          <w:szCs w:val="28"/>
        </w:rPr>
      </w:pPr>
      <w:r w:rsidRPr="00F2552F">
        <w:rPr>
          <w:rFonts w:ascii="Times New Roman" w:hAnsi="Times New Roman"/>
          <w:color w:val="000000" w:themeColor="text1"/>
          <w:sz w:val="28"/>
          <w:szCs w:val="28"/>
        </w:rPr>
        <w:t xml:space="preserve">Взрослые насекомые в природе появляются в самом начале </w:t>
      </w:r>
      <w:hyperlink r:id="rId16" w:tooltip="Цветение" w:history="1">
        <w:r w:rsidRPr="00F2552F">
          <w:rPr>
            <w:rStyle w:val="a4"/>
            <w:rFonts w:ascii="Times New Roman" w:hAnsi="Times New Roman"/>
            <w:color w:val="000000" w:themeColor="text1"/>
            <w:sz w:val="28"/>
            <w:szCs w:val="28"/>
          </w:rPr>
          <w:t>цветения</w:t>
        </w:r>
      </w:hyperlink>
      <w:r w:rsidRPr="00F2552F">
        <w:rPr>
          <w:rFonts w:ascii="Times New Roman" w:hAnsi="Times New Roman"/>
          <w:color w:val="000000" w:themeColor="text1"/>
          <w:sz w:val="28"/>
          <w:szCs w:val="28"/>
        </w:rPr>
        <w:t xml:space="preserve"> каштана, </w:t>
      </w:r>
      <w:hyperlink r:id="rId17" w:tooltip="Фенофаза (страница отсутствует)" w:history="1">
        <w:r w:rsidRPr="00F2552F">
          <w:rPr>
            <w:rStyle w:val="a4"/>
            <w:rFonts w:ascii="Times New Roman" w:hAnsi="Times New Roman"/>
            <w:color w:val="000000" w:themeColor="text1"/>
            <w:sz w:val="28"/>
            <w:szCs w:val="28"/>
          </w:rPr>
          <w:t>появления лепестков</w:t>
        </w:r>
      </w:hyperlink>
      <w:r w:rsidRPr="00F2552F">
        <w:rPr>
          <w:rFonts w:ascii="Times New Roman" w:hAnsi="Times New Roman"/>
          <w:color w:val="000000" w:themeColor="text1"/>
          <w:sz w:val="28"/>
          <w:szCs w:val="28"/>
        </w:rPr>
        <w:t xml:space="preserve">. Гусеницы проходят 6 стадий развития, бабочка может дать 3-4 поколения в год. </w:t>
      </w:r>
    </w:p>
    <w:p w:rsidR="00200F04" w:rsidRPr="00F2552F" w:rsidRDefault="00200F04" w:rsidP="00200F04">
      <w:pPr>
        <w:pStyle w:val="a3"/>
        <w:spacing w:before="0" w:beforeAutospacing="0" w:after="0" w:afterAutospacing="0"/>
        <w:ind w:firstLine="720"/>
        <w:jc w:val="both"/>
        <w:rPr>
          <w:color w:val="000000" w:themeColor="text1"/>
          <w:sz w:val="28"/>
          <w:szCs w:val="28"/>
        </w:rPr>
      </w:pPr>
      <w:r w:rsidRPr="00F2552F">
        <w:rPr>
          <w:color w:val="000000" w:themeColor="text1"/>
          <w:sz w:val="28"/>
          <w:szCs w:val="28"/>
        </w:rPr>
        <w:t>Почему минирующая? Самки моли откладывают яйца под эпидермис листа, а молодые гусеницы питаются его зелеными тканями, что вызывает образование полостей-мин. В них развиваются 6 поколений гусениц, происходит окукливание, которое, как правило, в опавших листьях сохраняет последующие поколения зимой.  По мере роста вредителей мины у</w:t>
      </w:r>
      <w:r w:rsidR="00F2552F">
        <w:rPr>
          <w:color w:val="000000" w:themeColor="text1"/>
          <w:sz w:val="28"/>
          <w:szCs w:val="28"/>
        </w:rPr>
        <w:t xml:space="preserve">величиваются, мелкие сливаются </w:t>
      </w:r>
      <w:r w:rsidRPr="00F2552F">
        <w:rPr>
          <w:color w:val="000000" w:themeColor="text1"/>
          <w:sz w:val="28"/>
          <w:szCs w:val="28"/>
        </w:rPr>
        <w:t xml:space="preserve">в крупные, в них – и сами личинки, и их экскременты, при этом 90% поверхности листа гибнет. </w:t>
      </w:r>
    </w:p>
    <w:p w:rsidR="00200F04" w:rsidRPr="00F2552F" w:rsidRDefault="00200F04" w:rsidP="00200F04">
      <w:pPr>
        <w:pStyle w:val="a3"/>
        <w:spacing w:before="0" w:beforeAutospacing="0" w:after="0" w:afterAutospacing="0"/>
        <w:ind w:firstLine="720"/>
        <w:jc w:val="both"/>
        <w:rPr>
          <w:color w:val="000000" w:themeColor="text1"/>
          <w:sz w:val="28"/>
          <w:szCs w:val="28"/>
        </w:rPr>
      </w:pPr>
      <w:r w:rsidRPr="00F2552F">
        <w:rPr>
          <w:color w:val="000000" w:themeColor="text1"/>
          <w:sz w:val="28"/>
          <w:szCs w:val="28"/>
        </w:rPr>
        <w:t>Каштановая минирующая моль наносит настолько серьёзный вред посадкам обыкновенного конского</w:t>
      </w:r>
      <w:r w:rsidR="00F2552F">
        <w:rPr>
          <w:color w:val="000000" w:themeColor="text1"/>
          <w:sz w:val="28"/>
          <w:szCs w:val="28"/>
        </w:rPr>
        <w:t xml:space="preserve"> каштана в Европе, что местами </w:t>
      </w:r>
      <w:r w:rsidRPr="00F2552F">
        <w:rPr>
          <w:color w:val="000000" w:themeColor="text1"/>
          <w:sz w:val="28"/>
          <w:szCs w:val="28"/>
        </w:rPr>
        <w:t xml:space="preserve">ставит под вопрос целесообразность дальнейшего культивирования этого дерева в городах. Наносимый гусеницами вред выражается, в частности, в том, что повреждённые кроны каштана не обеспечивают деревьям достаточного </w:t>
      </w:r>
      <w:r w:rsidRPr="00F2552F">
        <w:rPr>
          <w:color w:val="000000" w:themeColor="text1"/>
          <w:sz w:val="28"/>
          <w:szCs w:val="28"/>
        </w:rPr>
        <w:lastRenderedPageBreak/>
        <w:t xml:space="preserve">накопления </w:t>
      </w:r>
      <w:hyperlink r:id="rId18" w:tooltip="Питательное вещество" w:history="1">
        <w:r w:rsidRPr="00F2552F">
          <w:rPr>
            <w:rStyle w:val="a4"/>
            <w:color w:val="000000" w:themeColor="text1"/>
            <w:sz w:val="28"/>
            <w:szCs w:val="28"/>
          </w:rPr>
          <w:t>питательных веществ</w:t>
        </w:r>
      </w:hyperlink>
      <w:r w:rsidRPr="00F2552F">
        <w:rPr>
          <w:color w:val="000000" w:themeColor="text1"/>
          <w:sz w:val="28"/>
          <w:szCs w:val="28"/>
        </w:rPr>
        <w:t>, что зимой приводит к вымерзанию. В случае</w:t>
      </w:r>
      <w:proofErr w:type="gramStart"/>
      <w:r w:rsidRPr="00F2552F">
        <w:rPr>
          <w:color w:val="000000" w:themeColor="text1"/>
          <w:sz w:val="28"/>
          <w:szCs w:val="28"/>
        </w:rPr>
        <w:t>,</w:t>
      </w:r>
      <w:proofErr w:type="gramEnd"/>
      <w:r w:rsidRPr="00F2552F">
        <w:rPr>
          <w:color w:val="000000" w:themeColor="text1"/>
          <w:sz w:val="28"/>
          <w:szCs w:val="28"/>
        </w:rPr>
        <w:t xml:space="preserve"> если не происходит полного вымерзания, сильно повреждённые каштановой минирующей молью деревья весной плохо распускаются, а отдельные ветви </w:t>
      </w:r>
      <w:hyperlink r:id="rId19" w:tooltip="Увядание растений" w:history="1">
        <w:r w:rsidRPr="00F2552F">
          <w:rPr>
            <w:rStyle w:val="a4"/>
            <w:color w:val="000000" w:themeColor="text1"/>
            <w:sz w:val="28"/>
            <w:szCs w:val="28"/>
          </w:rPr>
          <w:t>усыхают</w:t>
        </w:r>
      </w:hyperlink>
      <w:r w:rsidRPr="00F2552F">
        <w:rPr>
          <w:color w:val="000000" w:themeColor="text1"/>
          <w:sz w:val="28"/>
          <w:szCs w:val="28"/>
        </w:rPr>
        <w:t>. На ослабленных деревьях, как правило, поселяются другие вредители, повреждающие листья, побеги, стволы, а также развиваются грибковые инфекции</w:t>
      </w:r>
    </w:p>
    <w:p w:rsidR="008D3E36" w:rsidRPr="00F2552F" w:rsidRDefault="008D3E36" w:rsidP="00200F04">
      <w:pPr>
        <w:pStyle w:val="a3"/>
        <w:spacing w:before="0" w:beforeAutospacing="0" w:after="0" w:afterAutospacing="0"/>
        <w:ind w:firstLine="720"/>
        <w:jc w:val="both"/>
        <w:rPr>
          <w:color w:val="000000" w:themeColor="text1"/>
          <w:sz w:val="28"/>
          <w:szCs w:val="28"/>
        </w:rPr>
      </w:pPr>
      <w:r w:rsidRPr="00F2552F">
        <w:rPr>
          <w:color w:val="000000" w:themeColor="text1"/>
          <w:sz w:val="28"/>
          <w:szCs w:val="28"/>
        </w:rPr>
        <w:t xml:space="preserve">Повреждения наносят гусеницы, выгрызая на листьях мины в виде бурых пятен, отчего листья каштана становятся пестрыми. Уже к середине лета поврежденные листья буреют, засыхают и опадают. Каштановый минер наносит серьезный ущерб декоративному облику насаждений и вызывает их ослабление. Повреждение листвы и ее преждевременное опадение приводит к уменьшению площади фотосинтезирующего аппарата. В результате такие деревья не успевают запасти достаточное количество питательных и энергетических веществ, плохо переносят зимний период (отдельные ветви и часть кроны усыхают), весной распускаются с задержкой на 5-7 дней. На ослабленных деревьях интенсивно развиваются </w:t>
      </w:r>
      <w:proofErr w:type="gramStart"/>
      <w:r w:rsidRPr="00F2552F">
        <w:rPr>
          <w:color w:val="000000" w:themeColor="text1"/>
          <w:sz w:val="28"/>
          <w:szCs w:val="28"/>
        </w:rPr>
        <w:t>грибные болезни</w:t>
      </w:r>
      <w:proofErr w:type="gramEnd"/>
      <w:r w:rsidRPr="00F2552F">
        <w:rPr>
          <w:color w:val="000000" w:themeColor="text1"/>
          <w:sz w:val="28"/>
          <w:szCs w:val="28"/>
        </w:rPr>
        <w:t>: коричневая пятнистость листьев дуба (</w:t>
      </w:r>
      <w:proofErr w:type="spellStart"/>
      <w:r w:rsidRPr="00F2552F">
        <w:rPr>
          <w:color w:val="000000" w:themeColor="text1"/>
          <w:sz w:val="28"/>
          <w:szCs w:val="28"/>
        </w:rPr>
        <w:t>Phyllosticta</w:t>
      </w:r>
      <w:proofErr w:type="spellEnd"/>
      <w:r w:rsidRPr="00F2552F">
        <w:rPr>
          <w:color w:val="000000" w:themeColor="text1"/>
          <w:sz w:val="28"/>
          <w:szCs w:val="28"/>
        </w:rPr>
        <w:t xml:space="preserve"> </w:t>
      </w:r>
      <w:proofErr w:type="spellStart"/>
      <w:r w:rsidRPr="00F2552F">
        <w:rPr>
          <w:color w:val="000000" w:themeColor="text1"/>
          <w:sz w:val="28"/>
          <w:szCs w:val="28"/>
        </w:rPr>
        <w:t>spharosoidea</w:t>
      </w:r>
      <w:proofErr w:type="spellEnd"/>
      <w:r w:rsidRPr="00F2552F">
        <w:rPr>
          <w:color w:val="000000" w:themeColor="text1"/>
          <w:sz w:val="28"/>
          <w:szCs w:val="28"/>
        </w:rPr>
        <w:t xml:space="preserve">, </w:t>
      </w:r>
      <w:proofErr w:type="spellStart"/>
      <w:r w:rsidRPr="00F2552F">
        <w:rPr>
          <w:color w:val="000000" w:themeColor="text1"/>
          <w:sz w:val="28"/>
          <w:szCs w:val="28"/>
        </w:rPr>
        <w:t>Uncinula</w:t>
      </w:r>
      <w:proofErr w:type="spellEnd"/>
      <w:r w:rsidRPr="00F2552F">
        <w:rPr>
          <w:color w:val="000000" w:themeColor="text1"/>
          <w:sz w:val="28"/>
          <w:szCs w:val="28"/>
        </w:rPr>
        <w:t xml:space="preserve"> </w:t>
      </w:r>
      <w:proofErr w:type="spellStart"/>
      <w:r w:rsidRPr="00F2552F">
        <w:rPr>
          <w:color w:val="000000" w:themeColor="text1"/>
          <w:sz w:val="28"/>
          <w:szCs w:val="28"/>
        </w:rPr>
        <w:t>flexuosa</w:t>
      </w:r>
      <w:proofErr w:type="spellEnd"/>
      <w:r w:rsidRPr="00F2552F">
        <w:rPr>
          <w:color w:val="000000" w:themeColor="text1"/>
          <w:sz w:val="28"/>
          <w:szCs w:val="28"/>
        </w:rPr>
        <w:t xml:space="preserve">). Поврежденные деревья теряют также устойчивость к таким факторам городской среды, как загрязненность воздушной среды и почвы </w:t>
      </w:r>
      <w:proofErr w:type="spellStart"/>
      <w:r w:rsidRPr="00F2552F">
        <w:rPr>
          <w:color w:val="000000" w:themeColor="text1"/>
          <w:sz w:val="28"/>
          <w:szCs w:val="28"/>
        </w:rPr>
        <w:t>поллютантами</w:t>
      </w:r>
      <w:proofErr w:type="spellEnd"/>
      <w:r w:rsidRPr="00F2552F">
        <w:rPr>
          <w:color w:val="000000" w:themeColor="text1"/>
          <w:sz w:val="28"/>
          <w:szCs w:val="28"/>
        </w:rPr>
        <w:t>, вредными газами от промышленных и бытовых предприятий, транспорта. Загрязнители наряду с грибной инфекцией вызывают дополнительно к минированию некротические пятна и краевой некроз листьев, ускоряющий процесс их отмирания. Деревья перестают выполнять эстетические и санитарно-гигиенические функции. Все это приводит к значительным материальным потерям и ухудшает экологическую обстановку в условиях городского озеленения.</w:t>
      </w:r>
    </w:p>
    <w:p w:rsidR="00200F04" w:rsidRPr="00F2552F" w:rsidRDefault="00200F04" w:rsidP="00200F04">
      <w:pPr>
        <w:spacing w:after="0" w:line="240" w:lineRule="auto"/>
        <w:ind w:firstLine="720"/>
        <w:jc w:val="both"/>
        <w:rPr>
          <w:rFonts w:ascii="Times New Roman" w:hAnsi="Times New Roman"/>
          <w:color w:val="000000" w:themeColor="text1"/>
          <w:sz w:val="28"/>
          <w:szCs w:val="28"/>
        </w:rPr>
      </w:pPr>
      <w:r w:rsidRPr="00F2552F">
        <w:rPr>
          <w:rFonts w:ascii="Times New Roman" w:hAnsi="Times New Roman"/>
          <w:color w:val="000000" w:themeColor="text1"/>
          <w:sz w:val="28"/>
          <w:szCs w:val="28"/>
        </w:rPr>
        <w:t xml:space="preserve"> Кстати, моли паразитируют не только на каштанах, поражаются и клены, и девичий виноград, и плодовые деревья, и дубы. Если не попытаться остановить этого вредителя, то цитату клас</w:t>
      </w:r>
      <w:r w:rsidR="00F2552F">
        <w:rPr>
          <w:rFonts w:ascii="Times New Roman" w:hAnsi="Times New Roman"/>
          <w:color w:val="000000" w:themeColor="text1"/>
          <w:sz w:val="28"/>
          <w:szCs w:val="28"/>
        </w:rPr>
        <w:t xml:space="preserve">сика «У лукоморья дуб зеленый» </w:t>
      </w:r>
      <w:r w:rsidRPr="00F2552F">
        <w:rPr>
          <w:rFonts w:ascii="Times New Roman" w:hAnsi="Times New Roman"/>
          <w:color w:val="000000" w:themeColor="text1"/>
          <w:sz w:val="28"/>
          <w:szCs w:val="28"/>
        </w:rPr>
        <w:t xml:space="preserve">детям придется иллюстрировать картинками из интернета. </w:t>
      </w:r>
    </w:p>
    <w:p w:rsidR="00200F04" w:rsidRPr="00F2552F" w:rsidRDefault="00200F04" w:rsidP="00200F04">
      <w:pPr>
        <w:spacing w:after="0" w:line="240" w:lineRule="auto"/>
        <w:ind w:firstLine="720"/>
        <w:jc w:val="both"/>
        <w:rPr>
          <w:rFonts w:ascii="Times New Roman" w:hAnsi="Times New Roman"/>
          <w:color w:val="000000" w:themeColor="text1"/>
          <w:sz w:val="28"/>
          <w:szCs w:val="28"/>
        </w:rPr>
      </w:pPr>
      <w:r w:rsidRPr="00F2552F">
        <w:rPr>
          <w:rFonts w:ascii="Times New Roman" w:hAnsi="Times New Roman"/>
          <w:color w:val="000000" w:themeColor="text1"/>
          <w:sz w:val="28"/>
          <w:szCs w:val="28"/>
        </w:rPr>
        <w:t>Если каштаны поражаются молью несколько лет подряд, то они, как правило, гибнут. Однако</w:t>
      </w:r>
      <w:proofErr w:type="gramStart"/>
      <w:r w:rsidRPr="00F2552F">
        <w:rPr>
          <w:rFonts w:ascii="Times New Roman" w:hAnsi="Times New Roman"/>
          <w:color w:val="000000" w:themeColor="text1"/>
          <w:sz w:val="28"/>
          <w:szCs w:val="28"/>
        </w:rPr>
        <w:t>,</w:t>
      </w:r>
      <w:proofErr w:type="gramEnd"/>
      <w:r w:rsidRPr="00F2552F">
        <w:rPr>
          <w:rFonts w:ascii="Times New Roman" w:hAnsi="Times New Roman"/>
          <w:color w:val="000000" w:themeColor="text1"/>
          <w:sz w:val="28"/>
          <w:szCs w:val="28"/>
        </w:rPr>
        <w:t xml:space="preserve"> даже если они выживают, эстетический ущерб настолько серьёзен, что во многих европейских городах муниципалитеты уже принимают меры по замене обыкновенного конского каштана на другие, более устойчивые к вредителям формы каштанов или другие виды деревьев. Попросту пускают каштан под топор. На это затрачиваются достаточно крупные суммы, к примеру, замена 80 % каштанов в </w:t>
      </w:r>
      <w:hyperlink r:id="rId20" w:tooltip="Берлин" w:history="1">
        <w:r w:rsidRPr="00F2552F">
          <w:rPr>
            <w:rStyle w:val="a4"/>
            <w:rFonts w:ascii="Times New Roman" w:hAnsi="Times New Roman"/>
            <w:color w:val="000000" w:themeColor="text1"/>
            <w:sz w:val="28"/>
            <w:szCs w:val="28"/>
          </w:rPr>
          <w:t>Берлине</w:t>
        </w:r>
      </w:hyperlink>
      <w:r w:rsidRPr="00F2552F">
        <w:rPr>
          <w:rFonts w:ascii="Times New Roman" w:hAnsi="Times New Roman"/>
          <w:color w:val="000000" w:themeColor="text1"/>
          <w:sz w:val="28"/>
          <w:szCs w:val="28"/>
        </w:rPr>
        <w:t xml:space="preserve"> оценивается приблизительно в 300 </w:t>
      </w:r>
      <w:proofErr w:type="spellStart"/>
      <w:proofErr w:type="gramStart"/>
      <w:r w:rsidRPr="00F2552F">
        <w:rPr>
          <w:rFonts w:ascii="Times New Roman" w:hAnsi="Times New Roman"/>
          <w:color w:val="000000" w:themeColor="text1"/>
          <w:sz w:val="28"/>
          <w:szCs w:val="28"/>
        </w:rPr>
        <w:t>млн</w:t>
      </w:r>
      <w:proofErr w:type="spellEnd"/>
      <w:proofErr w:type="gramEnd"/>
      <w:r w:rsidRPr="00F2552F">
        <w:rPr>
          <w:rFonts w:ascii="Times New Roman" w:hAnsi="Times New Roman"/>
          <w:color w:val="000000" w:themeColor="text1"/>
          <w:sz w:val="28"/>
          <w:szCs w:val="28"/>
        </w:rPr>
        <w:t xml:space="preserve"> </w:t>
      </w:r>
      <w:hyperlink r:id="rId21" w:tooltip="Евро" w:history="1">
        <w:r w:rsidRPr="00F2552F">
          <w:rPr>
            <w:rStyle w:val="a4"/>
            <w:rFonts w:ascii="Times New Roman" w:hAnsi="Times New Roman"/>
            <w:color w:val="000000" w:themeColor="text1"/>
            <w:sz w:val="28"/>
            <w:szCs w:val="28"/>
          </w:rPr>
          <w:t>евро</w:t>
        </w:r>
      </w:hyperlink>
      <w:r w:rsidRPr="00F2552F">
        <w:rPr>
          <w:rFonts w:ascii="Times New Roman" w:hAnsi="Times New Roman"/>
          <w:color w:val="000000" w:themeColor="text1"/>
          <w:sz w:val="28"/>
          <w:szCs w:val="28"/>
        </w:rPr>
        <w:t>. Устойчивы к этому вредителю - желтый, красный и лесной каштаны.</w:t>
      </w:r>
    </w:p>
    <w:p w:rsidR="002B0161" w:rsidRPr="00F2552F" w:rsidRDefault="002B0161" w:rsidP="00200F04">
      <w:pPr>
        <w:spacing w:after="0" w:line="240" w:lineRule="auto"/>
        <w:ind w:firstLine="720"/>
        <w:jc w:val="both"/>
        <w:rPr>
          <w:rFonts w:ascii="Times New Roman" w:hAnsi="Times New Roman"/>
          <w:b/>
          <w:color w:val="000000" w:themeColor="text1"/>
          <w:sz w:val="28"/>
          <w:szCs w:val="28"/>
          <w:shd w:val="clear" w:color="auto" w:fill="FFFFFF"/>
        </w:rPr>
      </w:pPr>
    </w:p>
    <w:p w:rsidR="00F13996" w:rsidRPr="00F2552F" w:rsidRDefault="00F13996" w:rsidP="00200F04">
      <w:pPr>
        <w:spacing w:after="0" w:line="240" w:lineRule="auto"/>
        <w:ind w:firstLine="720"/>
        <w:jc w:val="both"/>
        <w:rPr>
          <w:rFonts w:ascii="Times New Roman" w:hAnsi="Times New Roman"/>
          <w:b/>
          <w:color w:val="000000" w:themeColor="text1"/>
          <w:sz w:val="28"/>
          <w:szCs w:val="28"/>
          <w:shd w:val="clear" w:color="auto" w:fill="FFFFFF"/>
        </w:rPr>
      </w:pPr>
      <w:r w:rsidRPr="00F2552F">
        <w:rPr>
          <w:rFonts w:ascii="Times New Roman" w:hAnsi="Times New Roman"/>
          <w:b/>
          <w:color w:val="000000" w:themeColor="text1"/>
          <w:sz w:val="28"/>
          <w:szCs w:val="28"/>
          <w:shd w:val="clear" w:color="auto" w:fill="FFFFFF"/>
        </w:rPr>
        <w:t xml:space="preserve">4. Растения, которые поражает каштановая моль </w:t>
      </w:r>
    </w:p>
    <w:p w:rsidR="00F13996" w:rsidRPr="00F2552F" w:rsidRDefault="00F13996" w:rsidP="00200F04">
      <w:pPr>
        <w:spacing w:after="0" w:line="240" w:lineRule="auto"/>
        <w:ind w:firstLine="720"/>
        <w:jc w:val="both"/>
        <w:rPr>
          <w:rFonts w:ascii="Times New Roman" w:hAnsi="Times New Roman"/>
          <w:color w:val="000000" w:themeColor="text1"/>
          <w:sz w:val="28"/>
          <w:szCs w:val="28"/>
        </w:rPr>
      </w:pPr>
      <w:r w:rsidRPr="00F2552F">
        <w:rPr>
          <w:rFonts w:ascii="Times New Roman" w:hAnsi="Times New Roman"/>
          <w:color w:val="000000" w:themeColor="text1"/>
          <w:sz w:val="28"/>
          <w:szCs w:val="28"/>
          <w:shd w:val="clear" w:color="auto" w:fill="FFFFFF"/>
        </w:rPr>
        <w:t xml:space="preserve">Несмотря на свое имя, каштановая минирующая моль поражает вовсе не только каштаны, да и не на всех конских каштанах распространяется </w:t>
      </w:r>
      <w:r w:rsidRPr="00F2552F">
        <w:rPr>
          <w:rFonts w:ascii="Times New Roman" w:hAnsi="Times New Roman"/>
          <w:color w:val="000000" w:themeColor="text1"/>
          <w:sz w:val="28"/>
          <w:szCs w:val="28"/>
          <w:shd w:val="clear" w:color="auto" w:fill="FFFFFF"/>
        </w:rPr>
        <w:lastRenderedPageBreak/>
        <w:t xml:space="preserve">одинаково. </w:t>
      </w:r>
      <w:proofErr w:type="spellStart"/>
      <w:r w:rsidRPr="00F2552F">
        <w:rPr>
          <w:rFonts w:ascii="Times New Roman" w:hAnsi="Times New Roman"/>
          <w:color w:val="000000" w:themeColor="text1"/>
          <w:sz w:val="28"/>
          <w:szCs w:val="28"/>
          <w:shd w:val="clear" w:color="auto" w:fill="FFFFFF"/>
        </w:rPr>
        <w:t>Охридский</w:t>
      </w:r>
      <w:proofErr w:type="spellEnd"/>
      <w:r w:rsidRPr="00F2552F">
        <w:rPr>
          <w:rFonts w:ascii="Times New Roman" w:hAnsi="Times New Roman"/>
          <w:color w:val="000000" w:themeColor="text1"/>
          <w:sz w:val="28"/>
          <w:szCs w:val="28"/>
          <w:shd w:val="clear" w:color="auto" w:fill="FFFFFF"/>
        </w:rPr>
        <w:t xml:space="preserve"> минер — основной вредитель </w:t>
      </w:r>
      <w:proofErr w:type="spellStart"/>
      <w:r w:rsidRPr="00F2552F">
        <w:rPr>
          <w:rFonts w:ascii="Times New Roman" w:hAnsi="Times New Roman"/>
          <w:color w:val="000000" w:themeColor="text1"/>
          <w:sz w:val="28"/>
          <w:szCs w:val="28"/>
          <w:shd w:val="clear" w:color="auto" w:fill="FFFFFF"/>
        </w:rPr>
        <w:t>белоцветущих</w:t>
      </w:r>
      <w:proofErr w:type="spellEnd"/>
      <w:r w:rsidRPr="00F2552F">
        <w:rPr>
          <w:rFonts w:ascii="Times New Roman" w:hAnsi="Times New Roman"/>
          <w:color w:val="000000" w:themeColor="text1"/>
          <w:sz w:val="28"/>
          <w:szCs w:val="28"/>
          <w:shd w:val="clear" w:color="auto" w:fill="FFFFFF"/>
        </w:rPr>
        <w:t xml:space="preserve"> конских каштанов, в частности — обыкновенного и японского. От нее сильно страдают компактные гибриды, степень устойчивости которых меняется в зависимости от условий и особенностей селекции. Отдельные разновидности конского каштана непривлекательны или вовсе губительны для этого вида бабочек. Так, на конских каштанах китайском, калифорнийском, </w:t>
      </w:r>
      <w:proofErr w:type="spellStart"/>
      <w:proofErr w:type="gramStart"/>
      <w:r w:rsidRPr="00F2552F">
        <w:rPr>
          <w:rFonts w:ascii="Times New Roman" w:hAnsi="Times New Roman"/>
          <w:color w:val="000000" w:themeColor="text1"/>
          <w:sz w:val="28"/>
          <w:szCs w:val="28"/>
          <w:shd w:val="clear" w:color="auto" w:fill="FFFFFF"/>
        </w:rPr>
        <w:t>мясо-красном</w:t>
      </w:r>
      <w:proofErr w:type="spellEnd"/>
      <w:proofErr w:type="gramEnd"/>
      <w:r w:rsidRPr="00F2552F">
        <w:rPr>
          <w:rFonts w:ascii="Times New Roman" w:hAnsi="Times New Roman"/>
          <w:color w:val="000000" w:themeColor="text1"/>
          <w:sz w:val="28"/>
          <w:szCs w:val="28"/>
          <w:shd w:val="clear" w:color="auto" w:fill="FFFFFF"/>
        </w:rPr>
        <w:t xml:space="preserve">, индийском, </w:t>
      </w:r>
      <w:proofErr w:type="spellStart"/>
      <w:r w:rsidRPr="00F2552F">
        <w:rPr>
          <w:rFonts w:ascii="Times New Roman" w:hAnsi="Times New Roman"/>
          <w:color w:val="000000" w:themeColor="text1"/>
          <w:sz w:val="28"/>
          <w:szCs w:val="28"/>
          <w:shd w:val="clear" w:color="auto" w:fill="FFFFFF"/>
        </w:rPr>
        <w:t>ассамском</w:t>
      </w:r>
      <w:proofErr w:type="spellEnd"/>
      <w:r w:rsidRPr="00F2552F">
        <w:rPr>
          <w:rFonts w:ascii="Times New Roman" w:hAnsi="Times New Roman"/>
          <w:color w:val="000000" w:themeColor="text1"/>
          <w:sz w:val="28"/>
          <w:szCs w:val="28"/>
          <w:shd w:val="clear" w:color="auto" w:fill="FFFFFF"/>
        </w:rPr>
        <w:t xml:space="preserve">, мелкоцветковом гусеницы погибают на ранних стадиях развития. Правильный выбор вида и проверка устойчивости к </w:t>
      </w:r>
      <w:proofErr w:type="spellStart"/>
      <w:r w:rsidRPr="00F2552F">
        <w:rPr>
          <w:rFonts w:ascii="Times New Roman" w:hAnsi="Times New Roman"/>
          <w:color w:val="000000" w:themeColor="text1"/>
          <w:sz w:val="28"/>
          <w:szCs w:val="28"/>
          <w:shd w:val="clear" w:color="auto" w:fill="FFFFFF"/>
        </w:rPr>
        <w:t>охридскому</w:t>
      </w:r>
      <w:proofErr w:type="spellEnd"/>
      <w:r w:rsidRPr="00F2552F">
        <w:rPr>
          <w:rFonts w:ascii="Times New Roman" w:hAnsi="Times New Roman"/>
          <w:color w:val="000000" w:themeColor="text1"/>
          <w:sz w:val="28"/>
          <w:szCs w:val="28"/>
          <w:shd w:val="clear" w:color="auto" w:fill="FFFFFF"/>
        </w:rPr>
        <w:t xml:space="preserve"> минеру для конкретного растения при покупке – лучшее решение. Ведь у уязвимых сортов и видов с каждым годом все больше устойчивых конкурентов. Кроме каштанов, </w:t>
      </w:r>
      <w:proofErr w:type="spellStart"/>
      <w:r w:rsidRPr="00F2552F">
        <w:rPr>
          <w:rFonts w:ascii="Times New Roman" w:hAnsi="Times New Roman"/>
          <w:color w:val="000000" w:themeColor="text1"/>
          <w:sz w:val="28"/>
          <w:szCs w:val="28"/>
          <w:shd w:val="clear" w:color="auto" w:fill="FFFFFF"/>
        </w:rPr>
        <w:t>охридский</w:t>
      </w:r>
      <w:proofErr w:type="spellEnd"/>
      <w:r w:rsidRPr="00F2552F">
        <w:rPr>
          <w:rFonts w:ascii="Times New Roman" w:hAnsi="Times New Roman"/>
          <w:color w:val="000000" w:themeColor="text1"/>
          <w:sz w:val="28"/>
          <w:szCs w:val="28"/>
          <w:shd w:val="clear" w:color="auto" w:fill="FFFFFF"/>
        </w:rPr>
        <w:t xml:space="preserve"> минер также встречается на нескольких декоративных видах деревьев и лиан: девичьем винограде </w:t>
      </w:r>
      <w:proofErr w:type="spellStart"/>
      <w:r w:rsidRPr="00F2552F">
        <w:rPr>
          <w:rFonts w:ascii="Times New Roman" w:hAnsi="Times New Roman"/>
          <w:color w:val="000000" w:themeColor="text1"/>
          <w:sz w:val="28"/>
          <w:szCs w:val="28"/>
          <w:shd w:val="clear" w:color="auto" w:fill="FFFFFF"/>
        </w:rPr>
        <w:t>пятилисточниковом</w:t>
      </w:r>
      <w:proofErr w:type="spellEnd"/>
      <w:r w:rsidRPr="00F2552F">
        <w:rPr>
          <w:rFonts w:ascii="Times New Roman" w:hAnsi="Times New Roman"/>
          <w:color w:val="000000" w:themeColor="text1"/>
          <w:sz w:val="28"/>
          <w:szCs w:val="28"/>
          <w:shd w:val="clear" w:color="auto" w:fill="FFFFFF"/>
        </w:rPr>
        <w:t>; декоративных кленах, особенно белом и остролистном</w:t>
      </w:r>
      <w:r w:rsidRPr="00F2552F">
        <w:rPr>
          <w:rFonts w:ascii="Times New Roman" w:hAnsi="Times New Roman"/>
          <w:color w:val="000000" w:themeColor="text1"/>
          <w:sz w:val="28"/>
          <w:szCs w:val="28"/>
        </w:rPr>
        <w:t xml:space="preserve"> </w:t>
      </w:r>
    </w:p>
    <w:p w:rsidR="002B0161" w:rsidRPr="00F2552F" w:rsidRDefault="002B0161" w:rsidP="00200F04">
      <w:pPr>
        <w:spacing w:after="0" w:line="240" w:lineRule="auto"/>
        <w:ind w:firstLine="720"/>
        <w:jc w:val="both"/>
        <w:rPr>
          <w:rFonts w:ascii="Times New Roman" w:hAnsi="Times New Roman"/>
          <w:b/>
          <w:color w:val="000000" w:themeColor="text1"/>
          <w:sz w:val="28"/>
          <w:szCs w:val="28"/>
        </w:rPr>
      </w:pPr>
    </w:p>
    <w:p w:rsidR="002B0161" w:rsidRPr="00F2552F" w:rsidRDefault="002B0161" w:rsidP="00200F04">
      <w:pPr>
        <w:spacing w:after="0" w:line="240" w:lineRule="auto"/>
        <w:ind w:firstLine="720"/>
        <w:jc w:val="both"/>
        <w:rPr>
          <w:rFonts w:ascii="Times New Roman" w:hAnsi="Times New Roman"/>
          <w:b/>
          <w:color w:val="000000" w:themeColor="text1"/>
          <w:sz w:val="28"/>
          <w:szCs w:val="28"/>
        </w:rPr>
      </w:pPr>
    </w:p>
    <w:p w:rsidR="000E43C4" w:rsidRPr="00F2552F" w:rsidRDefault="00F13996" w:rsidP="00200F04">
      <w:pPr>
        <w:spacing w:after="0" w:line="240" w:lineRule="auto"/>
        <w:ind w:firstLine="720"/>
        <w:jc w:val="both"/>
        <w:rPr>
          <w:rFonts w:ascii="Times New Roman" w:hAnsi="Times New Roman"/>
          <w:color w:val="000000" w:themeColor="text1"/>
          <w:sz w:val="28"/>
          <w:szCs w:val="28"/>
        </w:rPr>
      </w:pPr>
      <w:r w:rsidRPr="00F2552F">
        <w:rPr>
          <w:rFonts w:ascii="Times New Roman" w:hAnsi="Times New Roman"/>
          <w:b/>
          <w:color w:val="000000" w:themeColor="text1"/>
          <w:sz w:val="28"/>
          <w:szCs w:val="28"/>
        </w:rPr>
        <w:t>5</w:t>
      </w:r>
      <w:r w:rsidR="000E43C4" w:rsidRPr="00F2552F">
        <w:rPr>
          <w:rFonts w:ascii="Times New Roman" w:hAnsi="Times New Roman"/>
          <w:b/>
          <w:color w:val="000000" w:themeColor="text1"/>
          <w:sz w:val="28"/>
          <w:szCs w:val="28"/>
        </w:rPr>
        <w:t>. Методы борьбы с минирующей молью</w:t>
      </w:r>
    </w:p>
    <w:p w:rsidR="00200F04" w:rsidRPr="00F2552F" w:rsidRDefault="00200F04" w:rsidP="00200F04">
      <w:pPr>
        <w:pStyle w:val="a3"/>
        <w:spacing w:before="0" w:beforeAutospacing="0" w:after="0" w:afterAutospacing="0"/>
        <w:ind w:firstLine="720"/>
        <w:jc w:val="both"/>
        <w:rPr>
          <w:color w:val="000000" w:themeColor="text1"/>
          <w:sz w:val="28"/>
          <w:szCs w:val="28"/>
        </w:rPr>
      </w:pPr>
      <w:r w:rsidRPr="00F2552F">
        <w:rPr>
          <w:color w:val="000000" w:themeColor="text1"/>
          <w:sz w:val="28"/>
          <w:szCs w:val="28"/>
        </w:rPr>
        <w:t>Что же делать? Путей выхода из ситуации несколько: поддерживать естестве</w:t>
      </w:r>
      <w:r w:rsidR="00BB43CD">
        <w:rPr>
          <w:color w:val="000000" w:themeColor="text1"/>
          <w:sz w:val="28"/>
          <w:szCs w:val="28"/>
        </w:rPr>
        <w:t xml:space="preserve">нных врагов – синиц, воробьев, </w:t>
      </w:r>
      <w:r w:rsidRPr="00F2552F">
        <w:rPr>
          <w:color w:val="000000" w:themeColor="text1"/>
          <w:sz w:val="28"/>
          <w:szCs w:val="28"/>
        </w:rPr>
        <w:t xml:space="preserve">гаичек. Очень действенным способом,  апробированным на Украине, является 4-х кратное внесение в крону дерева перепончатокрылого насекомого - </w:t>
      </w:r>
      <w:proofErr w:type="spellStart"/>
      <w:r w:rsidRPr="00F2552F">
        <w:rPr>
          <w:color w:val="000000" w:themeColor="text1"/>
          <w:sz w:val="28"/>
          <w:szCs w:val="28"/>
        </w:rPr>
        <w:t>трихограммы</w:t>
      </w:r>
      <w:proofErr w:type="spellEnd"/>
      <w:r w:rsidRPr="00F2552F">
        <w:rPr>
          <w:color w:val="000000" w:themeColor="text1"/>
          <w:sz w:val="28"/>
          <w:szCs w:val="28"/>
        </w:rPr>
        <w:t xml:space="preserve"> в период вегетации каштана. Она откладывает свои яйца в тело гусениц моли, молодые </w:t>
      </w:r>
      <w:proofErr w:type="spellStart"/>
      <w:r w:rsidRPr="00F2552F">
        <w:rPr>
          <w:color w:val="000000" w:themeColor="text1"/>
          <w:sz w:val="28"/>
          <w:szCs w:val="28"/>
        </w:rPr>
        <w:t>трихограммы</w:t>
      </w:r>
      <w:proofErr w:type="spellEnd"/>
      <w:r w:rsidRPr="00F2552F">
        <w:rPr>
          <w:color w:val="000000" w:themeColor="text1"/>
          <w:sz w:val="28"/>
          <w:szCs w:val="28"/>
        </w:rPr>
        <w:t xml:space="preserve"> ими </w:t>
      </w:r>
      <w:r w:rsidR="00F2552F">
        <w:rPr>
          <w:color w:val="000000" w:themeColor="text1"/>
          <w:sz w:val="28"/>
          <w:szCs w:val="28"/>
        </w:rPr>
        <w:t xml:space="preserve">питаются. При этом повреждалось </w:t>
      </w:r>
      <w:r w:rsidRPr="00F2552F">
        <w:rPr>
          <w:color w:val="000000" w:themeColor="text1"/>
          <w:sz w:val="28"/>
          <w:szCs w:val="28"/>
        </w:rPr>
        <w:t xml:space="preserve">всего 10-18% </w:t>
      </w:r>
      <w:proofErr w:type="gramStart"/>
      <w:r w:rsidRPr="00F2552F">
        <w:rPr>
          <w:color w:val="000000" w:themeColor="text1"/>
          <w:sz w:val="28"/>
          <w:szCs w:val="28"/>
        </w:rPr>
        <w:t>листвы</w:t>
      </w:r>
      <w:proofErr w:type="gramEnd"/>
      <w:r w:rsidRPr="00F2552F">
        <w:rPr>
          <w:color w:val="000000" w:themeColor="text1"/>
          <w:sz w:val="28"/>
          <w:szCs w:val="28"/>
        </w:rPr>
        <w:t xml:space="preserve"> и естественный листопад наступал 20 октября, а не в июле. Кстати, </w:t>
      </w:r>
      <w:proofErr w:type="spellStart"/>
      <w:r w:rsidRPr="00F2552F">
        <w:rPr>
          <w:color w:val="000000" w:themeColor="text1"/>
          <w:sz w:val="28"/>
          <w:szCs w:val="28"/>
        </w:rPr>
        <w:t>трихограмма</w:t>
      </w:r>
      <w:proofErr w:type="spellEnd"/>
      <w:r w:rsidRPr="00F2552F">
        <w:rPr>
          <w:color w:val="000000" w:themeColor="text1"/>
          <w:sz w:val="28"/>
          <w:szCs w:val="28"/>
        </w:rPr>
        <w:t xml:space="preserve"> </w:t>
      </w:r>
      <w:proofErr w:type="gramStart"/>
      <w:r w:rsidRPr="00F2552F">
        <w:rPr>
          <w:color w:val="000000" w:themeColor="text1"/>
          <w:sz w:val="28"/>
          <w:szCs w:val="28"/>
        </w:rPr>
        <w:t>эффективна</w:t>
      </w:r>
      <w:proofErr w:type="gramEnd"/>
      <w:r w:rsidRPr="00F2552F">
        <w:rPr>
          <w:color w:val="000000" w:themeColor="text1"/>
          <w:sz w:val="28"/>
          <w:szCs w:val="28"/>
        </w:rPr>
        <w:t xml:space="preserve"> против более 60 видов вредителей.</w:t>
      </w:r>
    </w:p>
    <w:p w:rsidR="00200F04" w:rsidRPr="00F2552F" w:rsidRDefault="00200F04" w:rsidP="00200F04">
      <w:pPr>
        <w:pStyle w:val="a3"/>
        <w:spacing w:before="0" w:beforeAutospacing="0" w:after="0" w:afterAutospacing="0"/>
        <w:ind w:firstLine="720"/>
        <w:jc w:val="both"/>
        <w:rPr>
          <w:color w:val="000000" w:themeColor="text1"/>
          <w:sz w:val="28"/>
          <w:szCs w:val="28"/>
        </w:rPr>
      </w:pPr>
      <w:r w:rsidRPr="00F2552F">
        <w:rPr>
          <w:color w:val="000000" w:themeColor="text1"/>
          <w:sz w:val="28"/>
          <w:szCs w:val="28"/>
        </w:rPr>
        <w:t xml:space="preserve">Известны химические методы борьбы – в каждое дерево делается около 10 уколов. Смешиваясь с соком каштана, препарат убивает гусениц моли во время их кормежки. Можно опрыскивать химикатами деревья, но это опасно рядом с человеком. </w:t>
      </w:r>
    </w:p>
    <w:p w:rsidR="00200F04" w:rsidRPr="00F2552F" w:rsidRDefault="00200F04" w:rsidP="00200F04">
      <w:pPr>
        <w:pStyle w:val="a3"/>
        <w:spacing w:before="0" w:beforeAutospacing="0" w:after="0" w:afterAutospacing="0"/>
        <w:ind w:firstLine="720"/>
        <w:jc w:val="both"/>
        <w:rPr>
          <w:color w:val="000000" w:themeColor="text1"/>
          <w:sz w:val="28"/>
          <w:szCs w:val="28"/>
        </w:rPr>
      </w:pPr>
      <w:r w:rsidRPr="00F2552F">
        <w:rPr>
          <w:color w:val="000000" w:themeColor="text1"/>
          <w:sz w:val="28"/>
          <w:szCs w:val="28"/>
        </w:rPr>
        <w:t>Чрезвычайно важным является исп</w:t>
      </w:r>
      <w:r w:rsidR="00F2552F">
        <w:rPr>
          <w:color w:val="000000" w:themeColor="text1"/>
          <w:sz w:val="28"/>
          <w:szCs w:val="28"/>
        </w:rPr>
        <w:t xml:space="preserve">ользование </w:t>
      </w:r>
      <w:proofErr w:type="spellStart"/>
      <w:r w:rsidR="00F2552F">
        <w:rPr>
          <w:color w:val="000000" w:themeColor="text1"/>
          <w:sz w:val="28"/>
          <w:szCs w:val="28"/>
        </w:rPr>
        <w:t>феромонных</w:t>
      </w:r>
      <w:proofErr w:type="spellEnd"/>
      <w:r w:rsidR="00F2552F">
        <w:rPr>
          <w:color w:val="000000" w:themeColor="text1"/>
          <w:sz w:val="28"/>
          <w:szCs w:val="28"/>
        </w:rPr>
        <w:t xml:space="preserve"> ловушек, они за просты в работе, </w:t>
      </w:r>
      <w:r w:rsidRPr="00F2552F">
        <w:rPr>
          <w:color w:val="000000" w:themeColor="text1"/>
          <w:sz w:val="28"/>
          <w:szCs w:val="28"/>
        </w:rPr>
        <w:t>экологически безопасны,  клеятся к стволу дерева, привлекают самцов, которые там увязают и гибнут, создается «</w:t>
      </w:r>
      <w:proofErr w:type="spellStart"/>
      <w:r w:rsidRPr="00F2552F">
        <w:rPr>
          <w:color w:val="000000" w:themeColor="text1"/>
          <w:sz w:val="28"/>
          <w:szCs w:val="28"/>
        </w:rPr>
        <w:t>самцовый</w:t>
      </w:r>
      <w:proofErr w:type="spellEnd"/>
      <w:r w:rsidRPr="00F2552F">
        <w:rPr>
          <w:color w:val="000000" w:themeColor="text1"/>
          <w:sz w:val="28"/>
          <w:szCs w:val="28"/>
        </w:rPr>
        <w:t xml:space="preserve"> вакуум". Неоп</w:t>
      </w:r>
      <w:r w:rsidR="00F2552F">
        <w:rPr>
          <w:color w:val="000000" w:themeColor="text1"/>
          <w:sz w:val="28"/>
          <w:szCs w:val="28"/>
        </w:rPr>
        <w:t>л</w:t>
      </w:r>
      <w:r w:rsidRPr="00F2552F">
        <w:rPr>
          <w:color w:val="000000" w:themeColor="text1"/>
          <w:sz w:val="28"/>
          <w:szCs w:val="28"/>
        </w:rPr>
        <w:t>одотворенные яйца не развиваются.</w:t>
      </w:r>
    </w:p>
    <w:p w:rsidR="00200F04" w:rsidRPr="00F2552F" w:rsidRDefault="00200F04" w:rsidP="00200F04">
      <w:pPr>
        <w:pStyle w:val="ac"/>
        <w:ind w:firstLine="708"/>
        <w:jc w:val="both"/>
        <w:rPr>
          <w:rFonts w:ascii="Times New Roman" w:hAnsi="Times New Roman" w:cs="Times New Roman"/>
          <w:color w:val="000000" w:themeColor="text1"/>
          <w:sz w:val="28"/>
          <w:szCs w:val="28"/>
        </w:rPr>
      </w:pPr>
      <w:r w:rsidRPr="00F2552F">
        <w:rPr>
          <w:rFonts w:ascii="Times New Roman" w:hAnsi="Times New Roman" w:cs="Times New Roman"/>
          <w:color w:val="000000" w:themeColor="text1"/>
          <w:sz w:val="28"/>
          <w:szCs w:val="28"/>
        </w:rPr>
        <w:t xml:space="preserve">Наиболее доступной мерой защиты каштанов можно назвать правильную утилизацию поврежденных листьев – осеннюю уборку опавших листьев с зимующими в нем куколками.  Однако нужно учесть, что уборка опавших листьев дает эффект только в том случае, когда листовой </w:t>
      </w:r>
      <w:proofErr w:type="spellStart"/>
      <w:r w:rsidRPr="00F2552F">
        <w:rPr>
          <w:rFonts w:ascii="Times New Roman" w:hAnsi="Times New Roman" w:cs="Times New Roman"/>
          <w:color w:val="000000" w:themeColor="text1"/>
          <w:sz w:val="28"/>
          <w:szCs w:val="28"/>
        </w:rPr>
        <w:t>опад</w:t>
      </w:r>
      <w:proofErr w:type="spellEnd"/>
      <w:r w:rsidRPr="00F2552F">
        <w:rPr>
          <w:rFonts w:ascii="Times New Roman" w:hAnsi="Times New Roman" w:cs="Times New Roman"/>
          <w:color w:val="000000" w:themeColor="text1"/>
          <w:sz w:val="28"/>
          <w:szCs w:val="28"/>
        </w:rPr>
        <w:t xml:space="preserve"> вывозится из мест, где растут каштаны и подлежит утилизации (компостирование, сжигание). </w:t>
      </w:r>
    </w:p>
    <w:p w:rsidR="00200F04" w:rsidRPr="00F2552F" w:rsidRDefault="00200F04" w:rsidP="00F9156C">
      <w:pPr>
        <w:pStyle w:val="ac"/>
        <w:ind w:firstLine="708"/>
        <w:jc w:val="both"/>
        <w:rPr>
          <w:rFonts w:ascii="Times New Roman" w:hAnsi="Times New Roman" w:cs="Times New Roman"/>
          <w:color w:val="000000" w:themeColor="text1"/>
          <w:sz w:val="28"/>
          <w:szCs w:val="28"/>
        </w:rPr>
      </w:pPr>
      <w:r w:rsidRPr="00F2552F">
        <w:rPr>
          <w:rFonts w:ascii="Times New Roman" w:hAnsi="Times New Roman" w:cs="Times New Roman"/>
          <w:color w:val="000000" w:themeColor="text1"/>
          <w:sz w:val="28"/>
          <w:szCs w:val="28"/>
        </w:rPr>
        <w:t xml:space="preserve">И мне очень понравился плакат, на котором участники открытой группы «Спасем Калининградские каштаны» </w:t>
      </w:r>
      <w:r w:rsidR="00F9156C" w:rsidRPr="00F2552F">
        <w:rPr>
          <w:rFonts w:ascii="Times New Roman" w:hAnsi="Times New Roman" w:cs="Times New Roman"/>
          <w:color w:val="000000" w:themeColor="text1"/>
          <w:sz w:val="28"/>
          <w:szCs w:val="28"/>
        </w:rPr>
        <w:t>в рамках работы форума «</w:t>
      </w:r>
      <w:proofErr w:type="spellStart"/>
      <w:r w:rsidR="00F9156C" w:rsidRPr="00F2552F">
        <w:rPr>
          <w:rFonts w:ascii="Times New Roman" w:hAnsi="Times New Roman" w:cs="Times New Roman"/>
          <w:color w:val="000000" w:themeColor="text1"/>
          <w:sz w:val="28"/>
          <w:szCs w:val="28"/>
        </w:rPr>
        <w:t>ПроеКТОриЯ</w:t>
      </w:r>
      <w:proofErr w:type="spellEnd"/>
      <w:r w:rsidR="00F9156C" w:rsidRPr="00F2552F">
        <w:rPr>
          <w:rFonts w:ascii="Times New Roman" w:hAnsi="Times New Roman" w:cs="Times New Roman"/>
          <w:color w:val="000000" w:themeColor="text1"/>
          <w:sz w:val="28"/>
          <w:szCs w:val="28"/>
        </w:rPr>
        <w:t>»</w:t>
      </w:r>
      <w:r w:rsidRPr="00F2552F">
        <w:rPr>
          <w:rFonts w:ascii="Times New Roman" w:hAnsi="Times New Roman" w:cs="Times New Roman"/>
          <w:color w:val="000000" w:themeColor="text1"/>
          <w:sz w:val="28"/>
          <w:szCs w:val="28"/>
        </w:rPr>
        <w:t xml:space="preserve"> предложили свой метод </w:t>
      </w:r>
      <w:r w:rsidR="00F9156C" w:rsidRPr="00F2552F">
        <w:rPr>
          <w:rFonts w:ascii="Times New Roman" w:hAnsi="Times New Roman" w:cs="Times New Roman"/>
          <w:color w:val="000000" w:themeColor="text1"/>
          <w:sz w:val="28"/>
          <w:szCs w:val="28"/>
        </w:rPr>
        <w:t>помощи родному городу:</w:t>
      </w:r>
      <w:r w:rsidRPr="00F2552F">
        <w:rPr>
          <w:rFonts w:ascii="Times New Roman" w:hAnsi="Times New Roman" w:cs="Times New Roman"/>
          <w:color w:val="000000" w:themeColor="text1"/>
          <w:sz w:val="28"/>
          <w:szCs w:val="28"/>
        </w:rPr>
        <w:t xml:space="preserve"> </w:t>
      </w:r>
    </w:p>
    <w:p w:rsidR="00200F04" w:rsidRPr="00F2552F" w:rsidRDefault="00200F04" w:rsidP="00200F04">
      <w:pPr>
        <w:pStyle w:val="ac"/>
        <w:jc w:val="both"/>
        <w:rPr>
          <w:rFonts w:ascii="Times New Roman" w:hAnsi="Times New Roman" w:cs="Times New Roman"/>
          <w:color w:val="000000" w:themeColor="text1"/>
          <w:sz w:val="28"/>
          <w:szCs w:val="28"/>
        </w:rPr>
      </w:pPr>
      <w:r w:rsidRPr="00F2552F">
        <w:rPr>
          <w:rFonts w:ascii="Times New Roman" w:hAnsi="Times New Roman" w:cs="Times New Roman"/>
          <w:color w:val="000000" w:themeColor="text1"/>
          <w:sz w:val="28"/>
          <w:szCs w:val="28"/>
        </w:rPr>
        <w:t>1. Осенью собираем каштаны в парке.</w:t>
      </w:r>
    </w:p>
    <w:p w:rsidR="00200F04" w:rsidRPr="00F2552F" w:rsidRDefault="00200F04" w:rsidP="00200F04">
      <w:pPr>
        <w:pStyle w:val="ac"/>
        <w:jc w:val="both"/>
        <w:rPr>
          <w:rFonts w:ascii="Times New Roman" w:hAnsi="Times New Roman" w:cs="Times New Roman"/>
          <w:color w:val="000000" w:themeColor="text1"/>
          <w:sz w:val="28"/>
          <w:szCs w:val="28"/>
        </w:rPr>
      </w:pPr>
      <w:r w:rsidRPr="00F2552F">
        <w:rPr>
          <w:rFonts w:ascii="Times New Roman" w:hAnsi="Times New Roman" w:cs="Times New Roman"/>
          <w:color w:val="000000" w:themeColor="text1"/>
          <w:sz w:val="28"/>
          <w:szCs w:val="28"/>
        </w:rPr>
        <w:t>2. Зимой выкладывать каштаны в холодное место.</w:t>
      </w:r>
    </w:p>
    <w:p w:rsidR="00200F04" w:rsidRPr="00F2552F" w:rsidRDefault="00200F04" w:rsidP="00200F04">
      <w:pPr>
        <w:pStyle w:val="ac"/>
        <w:jc w:val="both"/>
        <w:rPr>
          <w:rFonts w:ascii="Times New Roman" w:hAnsi="Times New Roman" w:cs="Times New Roman"/>
          <w:color w:val="000000" w:themeColor="text1"/>
          <w:sz w:val="28"/>
          <w:szCs w:val="28"/>
        </w:rPr>
      </w:pPr>
      <w:r w:rsidRPr="00F2552F">
        <w:rPr>
          <w:rFonts w:ascii="Times New Roman" w:hAnsi="Times New Roman" w:cs="Times New Roman"/>
          <w:color w:val="000000" w:themeColor="text1"/>
          <w:sz w:val="28"/>
          <w:szCs w:val="28"/>
        </w:rPr>
        <w:lastRenderedPageBreak/>
        <w:t>3. Весной сажаем каштаны в обыкновенные горшки, поливаем, ждем.</w:t>
      </w:r>
    </w:p>
    <w:p w:rsidR="00200F04" w:rsidRPr="00F2552F" w:rsidRDefault="00200F04" w:rsidP="00200F04">
      <w:pPr>
        <w:pStyle w:val="ac"/>
        <w:jc w:val="both"/>
        <w:rPr>
          <w:rFonts w:ascii="Times New Roman" w:hAnsi="Times New Roman" w:cs="Times New Roman"/>
          <w:color w:val="000000" w:themeColor="text1"/>
          <w:sz w:val="28"/>
          <w:szCs w:val="28"/>
        </w:rPr>
      </w:pPr>
      <w:r w:rsidRPr="00F2552F">
        <w:rPr>
          <w:rFonts w:ascii="Times New Roman" w:hAnsi="Times New Roman" w:cs="Times New Roman"/>
          <w:color w:val="000000" w:themeColor="text1"/>
          <w:sz w:val="28"/>
          <w:szCs w:val="28"/>
        </w:rPr>
        <w:t xml:space="preserve">4. Летом радуемся маленьким </w:t>
      </w:r>
      <w:proofErr w:type="spellStart"/>
      <w:r w:rsidRPr="00F2552F">
        <w:rPr>
          <w:rFonts w:ascii="Times New Roman" w:hAnsi="Times New Roman" w:cs="Times New Roman"/>
          <w:color w:val="000000" w:themeColor="text1"/>
          <w:sz w:val="28"/>
          <w:szCs w:val="28"/>
        </w:rPr>
        <w:t>каштанчикам</w:t>
      </w:r>
      <w:proofErr w:type="spellEnd"/>
      <w:r w:rsidRPr="00F2552F">
        <w:rPr>
          <w:rFonts w:ascii="Times New Roman" w:hAnsi="Times New Roman" w:cs="Times New Roman"/>
          <w:color w:val="000000" w:themeColor="text1"/>
          <w:sz w:val="28"/>
          <w:szCs w:val="28"/>
        </w:rPr>
        <w:t>.</w:t>
      </w:r>
    </w:p>
    <w:p w:rsidR="00200F04" w:rsidRPr="00F2552F" w:rsidRDefault="00200F04" w:rsidP="00200F04">
      <w:pPr>
        <w:pStyle w:val="ac"/>
        <w:jc w:val="both"/>
        <w:rPr>
          <w:rFonts w:ascii="Times New Roman" w:hAnsi="Times New Roman" w:cs="Times New Roman"/>
          <w:color w:val="000000" w:themeColor="text1"/>
          <w:sz w:val="28"/>
          <w:szCs w:val="28"/>
        </w:rPr>
      </w:pPr>
      <w:r w:rsidRPr="00F2552F">
        <w:rPr>
          <w:rFonts w:ascii="Times New Roman" w:hAnsi="Times New Roman" w:cs="Times New Roman"/>
          <w:color w:val="000000" w:themeColor="text1"/>
          <w:sz w:val="28"/>
          <w:szCs w:val="28"/>
        </w:rPr>
        <w:t>5.Через пару лет можно высаживать их в парк, двор, лес, куда хотим.</w:t>
      </w:r>
    </w:p>
    <w:p w:rsidR="000F0A6B" w:rsidRPr="00F2552F" w:rsidRDefault="000F0A6B" w:rsidP="00200F04">
      <w:pPr>
        <w:shd w:val="clear" w:color="auto" w:fill="FFFFFF"/>
        <w:spacing w:after="0" w:line="240" w:lineRule="auto"/>
        <w:jc w:val="both"/>
        <w:rPr>
          <w:rFonts w:ascii="Times New Roman" w:eastAsia="Times New Roman" w:hAnsi="Times New Roman"/>
          <w:b/>
          <w:color w:val="000000" w:themeColor="text1"/>
          <w:sz w:val="28"/>
          <w:szCs w:val="28"/>
          <w:lang w:eastAsia="ru-RU"/>
        </w:rPr>
      </w:pPr>
    </w:p>
    <w:p w:rsidR="000E43C4" w:rsidRPr="00F2552F" w:rsidRDefault="000E43C4" w:rsidP="000E43C4">
      <w:pPr>
        <w:pStyle w:val="a3"/>
        <w:shd w:val="clear" w:color="auto" w:fill="FFFFFF"/>
        <w:spacing w:before="0" w:beforeAutospacing="0" w:after="0" w:afterAutospacing="0"/>
        <w:ind w:firstLine="709"/>
        <w:jc w:val="both"/>
        <w:textAlignment w:val="baseline"/>
        <w:rPr>
          <w:color w:val="000000" w:themeColor="text1"/>
          <w:sz w:val="28"/>
          <w:szCs w:val="28"/>
        </w:rPr>
      </w:pPr>
      <w:r w:rsidRPr="00F2552F">
        <w:rPr>
          <w:color w:val="000000" w:themeColor="text1"/>
          <w:sz w:val="28"/>
          <w:szCs w:val="28"/>
        </w:rPr>
        <w:t>Чем раньше будут найдены действенные методы борьбы, тем больше надежда на то, что удастся спасти каштаны от гибели. Без листьев, без вегетативной массы дерево не сможет дышать, ему будет недоступен процесс фотосинтеза. А это значит, что дерево умрёт.</w:t>
      </w:r>
    </w:p>
    <w:p w:rsidR="000E43C4" w:rsidRPr="00F2552F" w:rsidRDefault="000E43C4" w:rsidP="000E43C4">
      <w:pPr>
        <w:pStyle w:val="a3"/>
        <w:shd w:val="clear" w:color="auto" w:fill="FFFFFF"/>
        <w:spacing w:before="0" w:beforeAutospacing="0" w:after="0" w:afterAutospacing="0"/>
        <w:ind w:firstLine="709"/>
        <w:jc w:val="both"/>
        <w:textAlignment w:val="baseline"/>
        <w:rPr>
          <w:color w:val="000000" w:themeColor="text1"/>
          <w:sz w:val="28"/>
          <w:szCs w:val="28"/>
        </w:rPr>
      </w:pPr>
      <w:r w:rsidRPr="00F2552F">
        <w:rPr>
          <w:color w:val="000000" w:themeColor="text1"/>
          <w:sz w:val="28"/>
          <w:szCs w:val="28"/>
        </w:rPr>
        <w:t>Но это не единственная проблема. Каштановая минирующая моль является переносчиком различных вирусных заболеваний, поражающих растения и деревья. Поэтому большие колонии этого насекомого могут стать причиной эпидемий. В основном страдают парки, городские сады и другие внутригородские насаждения. Особенно массовый эффект поражения минирующей молью наблюдается в тепличных хозяйствах, где выращивают саженцы деревьев. Благоприятная внешняя среда и большое количество вкусной и нежной зелёной листвы способствуют размножению вредителя и делают борьбу с насекомым очень трудной.</w:t>
      </w:r>
    </w:p>
    <w:p w:rsidR="000E43C4" w:rsidRPr="00F2552F" w:rsidRDefault="000E43C4" w:rsidP="000E43C4">
      <w:pPr>
        <w:pStyle w:val="a3"/>
        <w:shd w:val="clear" w:color="auto" w:fill="FFFFFF"/>
        <w:spacing w:before="0" w:beforeAutospacing="0" w:after="300" w:afterAutospacing="0"/>
        <w:jc w:val="both"/>
        <w:textAlignment w:val="baseline"/>
        <w:rPr>
          <w:color w:val="000000" w:themeColor="text1"/>
          <w:sz w:val="28"/>
          <w:szCs w:val="28"/>
        </w:rPr>
      </w:pPr>
      <w:r w:rsidRPr="00F2552F">
        <w:rPr>
          <w:color w:val="000000" w:themeColor="text1"/>
          <w:sz w:val="28"/>
          <w:szCs w:val="28"/>
        </w:rPr>
        <w:t>Чтобы избавиться от каштановой моли, а также её ближайших родственников (моли репейной, капустной и других), можно применить следующие способы:</w:t>
      </w:r>
    </w:p>
    <w:p w:rsidR="000E43C4" w:rsidRPr="00F2552F" w:rsidRDefault="000E43C4" w:rsidP="000E43C4">
      <w:pPr>
        <w:numPr>
          <w:ilvl w:val="0"/>
          <w:numId w:val="8"/>
        </w:numPr>
        <w:shd w:val="clear" w:color="auto" w:fill="FFFFFF"/>
        <w:spacing w:after="75" w:line="240" w:lineRule="auto"/>
        <w:ind w:left="0"/>
        <w:jc w:val="both"/>
        <w:textAlignment w:val="baseline"/>
        <w:rPr>
          <w:rFonts w:ascii="Times New Roman" w:hAnsi="Times New Roman"/>
          <w:b/>
          <w:color w:val="000000" w:themeColor="text1"/>
          <w:sz w:val="28"/>
          <w:szCs w:val="28"/>
        </w:rPr>
      </w:pPr>
      <w:r w:rsidRPr="00F2552F">
        <w:rPr>
          <w:rFonts w:ascii="Times New Roman" w:hAnsi="Times New Roman"/>
          <w:b/>
          <w:color w:val="000000" w:themeColor="text1"/>
          <w:sz w:val="28"/>
          <w:szCs w:val="28"/>
        </w:rPr>
        <w:t>химический;</w:t>
      </w:r>
    </w:p>
    <w:p w:rsidR="000E43C4" w:rsidRPr="00F2552F" w:rsidRDefault="000E43C4" w:rsidP="000E43C4">
      <w:pPr>
        <w:numPr>
          <w:ilvl w:val="0"/>
          <w:numId w:val="8"/>
        </w:numPr>
        <w:shd w:val="clear" w:color="auto" w:fill="FFFFFF"/>
        <w:spacing w:after="75" w:line="240" w:lineRule="auto"/>
        <w:ind w:left="0"/>
        <w:jc w:val="both"/>
        <w:textAlignment w:val="baseline"/>
        <w:rPr>
          <w:rFonts w:ascii="Times New Roman" w:hAnsi="Times New Roman"/>
          <w:b/>
          <w:color w:val="000000" w:themeColor="text1"/>
          <w:sz w:val="28"/>
          <w:szCs w:val="28"/>
        </w:rPr>
      </w:pPr>
      <w:r w:rsidRPr="00F2552F">
        <w:rPr>
          <w:rFonts w:ascii="Times New Roman" w:hAnsi="Times New Roman"/>
          <w:b/>
          <w:color w:val="000000" w:themeColor="text1"/>
          <w:sz w:val="28"/>
          <w:szCs w:val="28"/>
        </w:rPr>
        <w:t>биологический;</w:t>
      </w:r>
    </w:p>
    <w:p w:rsidR="000E43C4" w:rsidRPr="00F2552F" w:rsidRDefault="000E43C4" w:rsidP="000E43C4">
      <w:pPr>
        <w:numPr>
          <w:ilvl w:val="0"/>
          <w:numId w:val="8"/>
        </w:numPr>
        <w:shd w:val="clear" w:color="auto" w:fill="FFFFFF"/>
        <w:spacing w:after="75" w:line="240" w:lineRule="auto"/>
        <w:ind w:left="0"/>
        <w:jc w:val="both"/>
        <w:textAlignment w:val="baseline"/>
        <w:rPr>
          <w:rFonts w:ascii="Times New Roman" w:hAnsi="Times New Roman"/>
          <w:b/>
          <w:color w:val="000000" w:themeColor="text1"/>
          <w:sz w:val="28"/>
          <w:szCs w:val="28"/>
        </w:rPr>
      </w:pPr>
      <w:r w:rsidRPr="00F2552F">
        <w:rPr>
          <w:rFonts w:ascii="Times New Roman" w:hAnsi="Times New Roman"/>
          <w:b/>
          <w:color w:val="000000" w:themeColor="text1"/>
          <w:sz w:val="28"/>
          <w:szCs w:val="28"/>
        </w:rPr>
        <w:t>биохимический</w:t>
      </w:r>
    </w:p>
    <w:p w:rsidR="000E43C4" w:rsidRPr="00F2552F" w:rsidRDefault="000E43C4" w:rsidP="000E43C4">
      <w:pPr>
        <w:numPr>
          <w:ilvl w:val="0"/>
          <w:numId w:val="8"/>
        </w:numPr>
        <w:shd w:val="clear" w:color="auto" w:fill="FFFFFF"/>
        <w:spacing w:after="0" w:line="240" w:lineRule="auto"/>
        <w:ind w:left="0"/>
        <w:jc w:val="both"/>
        <w:textAlignment w:val="baseline"/>
        <w:rPr>
          <w:rFonts w:ascii="Times New Roman" w:hAnsi="Times New Roman"/>
          <w:b/>
          <w:color w:val="000000" w:themeColor="text1"/>
          <w:sz w:val="28"/>
          <w:szCs w:val="28"/>
        </w:rPr>
      </w:pPr>
      <w:r w:rsidRPr="00F2552F">
        <w:rPr>
          <w:rFonts w:ascii="Times New Roman" w:hAnsi="Times New Roman"/>
          <w:b/>
          <w:color w:val="000000" w:themeColor="text1"/>
          <w:sz w:val="28"/>
          <w:szCs w:val="28"/>
        </w:rPr>
        <w:t>механический.</w:t>
      </w:r>
    </w:p>
    <w:p w:rsidR="000E43C4" w:rsidRPr="00F2552F" w:rsidRDefault="000E43C4" w:rsidP="000E43C4">
      <w:pPr>
        <w:pStyle w:val="a3"/>
        <w:shd w:val="clear" w:color="auto" w:fill="FFFFFF"/>
        <w:spacing w:before="0" w:beforeAutospacing="0" w:after="0" w:afterAutospacing="0"/>
        <w:jc w:val="both"/>
        <w:textAlignment w:val="baseline"/>
        <w:rPr>
          <w:color w:val="000000" w:themeColor="text1"/>
          <w:sz w:val="28"/>
          <w:szCs w:val="28"/>
        </w:rPr>
      </w:pPr>
      <w:r w:rsidRPr="00F2552F">
        <w:rPr>
          <w:color w:val="000000" w:themeColor="text1"/>
          <w:sz w:val="28"/>
          <w:szCs w:val="28"/>
        </w:rPr>
        <w:t xml:space="preserve">Самая эффективная борьба и защита – </w:t>
      </w:r>
      <w:proofErr w:type="gramStart"/>
      <w:r w:rsidRPr="00F2552F">
        <w:rPr>
          <w:color w:val="000000" w:themeColor="text1"/>
          <w:sz w:val="28"/>
          <w:szCs w:val="28"/>
        </w:rPr>
        <w:t>комплексные</w:t>
      </w:r>
      <w:proofErr w:type="gramEnd"/>
      <w:r w:rsidRPr="00F2552F">
        <w:rPr>
          <w:color w:val="000000" w:themeColor="text1"/>
          <w:sz w:val="28"/>
          <w:szCs w:val="28"/>
        </w:rPr>
        <w:t>, поэтому нужно применять систему мер и способов.</w:t>
      </w:r>
    </w:p>
    <w:p w:rsidR="000E43C4" w:rsidRPr="00F2552F" w:rsidRDefault="000E43C4" w:rsidP="000E43C4">
      <w:pPr>
        <w:pStyle w:val="2"/>
        <w:shd w:val="clear" w:color="auto" w:fill="FFFFFF"/>
        <w:spacing w:before="0" w:after="0" w:line="240" w:lineRule="auto"/>
        <w:jc w:val="both"/>
        <w:textAlignment w:val="baseline"/>
        <w:rPr>
          <w:rFonts w:ascii="Times New Roman" w:hAnsi="Times New Roman"/>
          <w:bCs w:val="0"/>
          <w:color w:val="000000" w:themeColor="text1"/>
        </w:rPr>
      </w:pPr>
      <w:r w:rsidRPr="00F2552F">
        <w:rPr>
          <w:rFonts w:ascii="Times New Roman" w:hAnsi="Times New Roman"/>
          <w:bCs w:val="0"/>
          <w:color w:val="000000" w:themeColor="text1"/>
          <w:bdr w:val="none" w:sz="0" w:space="0" w:color="auto" w:frame="1"/>
        </w:rPr>
        <w:t>Биологический метод</w:t>
      </w:r>
    </w:p>
    <w:p w:rsidR="000E43C4" w:rsidRPr="00F2552F" w:rsidRDefault="000E43C4" w:rsidP="008D3E36">
      <w:pPr>
        <w:pStyle w:val="a3"/>
        <w:shd w:val="clear" w:color="auto" w:fill="FFFFFF"/>
        <w:spacing w:before="0" w:beforeAutospacing="0" w:after="0" w:afterAutospacing="0"/>
        <w:ind w:firstLine="709"/>
        <w:jc w:val="both"/>
        <w:textAlignment w:val="baseline"/>
        <w:rPr>
          <w:color w:val="000000" w:themeColor="text1"/>
          <w:sz w:val="28"/>
          <w:szCs w:val="28"/>
        </w:rPr>
      </w:pPr>
      <w:r w:rsidRPr="00F2552F">
        <w:rPr>
          <w:color w:val="000000" w:themeColor="text1"/>
          <w:sz w:val="28"/>
          <w:szCs w:val="28"/>
        </w:rPr>
        <w:t>Наиболее безопасный метод – биологический – предусматривает использование для борьбы с каштановой молью её естественных врагов. В основном это различные птицы, но способны поражать моль и другие насекомые.</w:t>
      </w:r>
    </w:p>
    <w:p w:rsidR="000E43C4" w:rsidRPr="00F2552F" w:rsidRDefault="000E43C4" w:rsidP="008D3E36">
      <w:pPr>
        <w:pStyle w:val="a3"/>
        <w:shd w:val="clear" w:color="auto" w:fill="FFFFFF"/>
        <w:spacing w:before="0" w:beforeAutospacing="0" w:after="0" w:afterAutospacing="0"/>
        <w:ind w:firstLine="709"/>
        <w:jc w:val="both"/>
        <w:textAlignment w:val="baseline"/>
        <w:rPr>
          <w:color w:val="000000" w:themeColor="text1"/>
          <w:sz w:val="28"/>
          <w:szCs w:val="28"/>
        </w:rPr>
      </w:pPr>
      <w:r w:rsidRPr="00F2552F">
        <w:rPr>
          <w:color w:val="000000" w:themeColor="text1"/>
          <w:sz w:val="28"/>
          <w:szCs w:val="28"/>
        </w:rPr>
        <w:t>Из птиц можно отметить воробьёв, синиц и скворцов. Для них личинки и гусеницы, а также взрослые бабочки – излюбленное лакомство. Плюс пернатые обладают острым зрением и способны рассмотреть вредителей ещё на той стадии, когда человеческий глаз не способен обнаружить их на каштанах. Поэтому птичье поголовье нужно всячески привлекать в городские сады и парки, делать для них скворечники, а зимой устанавливать кормушки с тем кормом, который подходит данному виду птиц.</w:t>
      </w:r>
    </w:p>
    <w:p w:rsidR="000E43C4" w:rsidRPr="00F2552F" w:rsidRDefault="000E43C4" w:rsidP="008D3E36">
      <w:pPr>
        <w:pStyle w:val="a3"/>
        <w:shd w:val="clear" w:color="auto" w:fill="FFFFFF"/>
        <w:spacing w:before="0" w:beforeAutospacing="0" w:after="0" w:afterAutospacing="0"/>
        <w:ind w:firstLine="709"/>
        <w:jc w:val="both"/>
        <w:textAlignment w:val="baseline"/>
        <w:rPr>
          <w:color w:val="000000" w:themeColor="text1"/>
          <w:sz w:val="28"/>
          <w:szCs w:val="28"/>
        </w:rPr>
      </w:pPr>
      <w:r w:rsidRPr="00F2552F">
        <w:rPr>
          <w:color w:val="000000" w:themeColor="text1"/>
          <w:sz w:val="28"/>
          <w:szCs w:val="28"/>
        </w:rPr>
        <w:t xml:space="preserve">Боится каштановая моль некоторых жуков и древесных клопов, которые не прочь внести это насекомое в свой рацион. Есть ещё одно очень интересное насекомое – </w:t>
      </w:r>
      <w:proofErr w:type="spellStart"/>
      <w:r w:rsidRPr="00F2552F">
        <w:rPr>
          <w:color w:val="000000" w:themeColor="text1"/>
          <w:sz w:val="28"/>
          <w:szCs w:val="28"/>
        </w:rPr>
        <w:t>трихограмма-наездник</w:t>
      </w:r>
      <w:proofErr w:type="spellEnd"/>
      <w:r w:rsidRPr="00F2552F">
        <w:rPr>
          <w:color w:val="000000" w:themeColor="text1"/>
          <w:sz w:val="28"/>
          <w:szCs w:val="28"/>
        </w:rPr>
        <w:t xml:space="preserve">, которое свои яйца откладывает непосредственно в тело личинок других насекомых, в том числе и </w:t>
      </w:r>
      <w:proofErr w:type="gramStart"/>
      <w:r w:rsidRPr="00F2552F">
        <w:rPr>
          <w:color w:val="000000" w:themeColor="text1"/>
          <w:sz w:val="28"/>
          <w:szCs w:val="28"/>
        </w:rPr>
        <w:t>этой</w:t>
      </w:r>
      <w:proofErr w:type="gramEnd"/>
      <w:r w:rsidRPr="00F2552F">
        <w:rPr>
          <w:color w:val="000000" w:themeColor="text1"/>
          <w:sz w:val="28"/>
          <w:szCs w:val="28"/>
        </w:rPr>
        <w:t xml:space="preserve"> моли. </w:t>
      </w:r>
      <w:r w:rsidRPr="00F2552F">
        <w:rPr>
          <w:color w:val="000000" w:themeColor="text1"/>
          <w:sz w:val="28"/>
          <w:szCs w:val="28"/>
        </w:rPr>
        <w:lastRenderedPageBreak/>
        <w:t xml:space="preserve">Средство безотказное: личинка неминуемо погибнет, поскольку её изнутри пожирает беспощадный паразит. Но именно паразитарная сущность </w:t>
      </w:r>
      <w:proofErr w:type="spellStart"/>
      <w:r w:rsidRPr="00F2552F">
        <w:rPr>
          <w:color w:val="000000" w:themeColor="text1"/>
          <w:sz w:val="28"/>
          <w:szCs w:val="28"/>
        </w:rPr>
        <w:t>трихограммы</w:t>
      </w:r>
      <w:proofErr w:type="spellEnd"/>
      <w:r w:rsidRPr="00F2552F">
        <w:rPr>
          <w:color w:val="000000" w:themeColor="text1"/>
          <w:sz w:val="28"/>
          <w:szCs w:val="28"/>
        </w:rPr>
        <w:t xml:space="preserve"> и делает такой метод не очень популярным, поскольку нежелательно способствовать росту популяции любых паразитарных форм.</w:t>
      </w:r>
    </w:p>
    <w:p w:rsidR="000E43C4" w:rsidRPr="00F2552F" w:rsidRDefault="000E43C4" w:rsidP="008D3E36">
      <w:pPr>
        <w:pStyle w:val="2"/>
        <w:shd w:val="clear" w:color="auto" w:fill="FFFFFF"/>
        <w:spacing w:before="0" w:after="0" w:line="240" w:lineRule="auto"/>
        <w:ind w:firstLine="709"/>
        <w:jc w:val="both"/>
        <w:textAlignment w:val="baseline"/>
        <w:rPr>
          <w:rFonts w:ascii="Times New Roman" w:hAnsi="Times New Roman"/>
          <w:bCs w:val="0"/>
          <w:color w:val="000000" w:themeColor="text1"/>
        </w:rPr>
      </w:pPr>
      <w:r w:rsidRPr="00F2552F">
        <w:rPr>
          <w:rFonts w:ascii="Times New Roman" w:hAnsi="Times New Roman"/>
          <w:bCs w:val="0"/>
          <w:color w:val="000000" w:themeColor="text1"/>
          <w:bdr w:val="none" w:sz="0" w:space="0" w:color="auto" w:frame="1"/>
        </w:rPr>
        <w:t>Химический метод</w:t>
      </w:r>
    </w:p>
    <w:p w:rsidR="000E43C4" w:rsidRPr="00F2552F" w:rsidRDefault="000E43C4" w:rsidP="008D3E36">
      <w:pPr>
        <w:pStyle w:val="a3"/>
        <w:shd w:val="clear" w:color="auto" w:fill="FFFFFF"/>
        <w:spacing w:before="0" w:beforeAutospacing="0" w:after="0" w:afterAutospacing="0"/>
        <w:ind w:firstLine="709"/>
        <w:jc w:val="both"/>
        <w:textAlignment w:val="baseline"/>
        <w:rPr>
          <w:color w:val="000000" w:themeColor="text1"/>
          <w:sz w:val="28"/>
          <w:szCs w:val="28"/>
        </w:rPr>
      </w:pPr>
      <w:r w:rsidRPr="00F2552F">
        <w:rPr>
          <w:color w:val="000000" w:themeColor="text1"/>
          <w:sz w:val="28"/>
          <w:szCs w:val="28"/>
        </w:rPr>
        <w:t>Химия, как всегда, наиболее эффективна – но инсектициды опасны тем, что могут поражать не только вредителей, но и полезных насекомых. А в том случае, если обрабатывать нужно зелёные насаждения в тех местах, где массово находятся люди – в садах, парках, просто деревья, высаженные вдоль аллей и дорог – препараты могут оказать токсичное действие и на человека.</w:t>
      </w:r>
    </w:p>
    <w:p w:rsidR="000E43C4" w:rsidRPr="00F2552F" w:rsidRDefault="000E43C4" w:rsidP="008D3E36">
      <w:pPr>
        <w:pStyle w:val="a3"/>
        <w:shd w:val="clear" w:color="auto" w:fill="FFFFFF"/>
        <w:spacing w:before="0" w:beforeAutospacing="0" w:after="0" w:afterAutospacing="0"/>
        <w:ind w:firstLine="709"/>
        <w:jc w:val="both"/>
        <w:textAlignment w:val="baseline"/>
        <w:rPr>
          <w:color w:val="000000" w:themeColor="text1"/>
          <w:sz w:val="28"/>
          <w:szCs w:val="28"/>
        </w:rPr>
      </w:pPr>
      <w:r w:rsidRPr="00F2552F">
        <w:rPr>
          <w:color w:val="000000" w:themeColor="text1"/>
          <w:sz w:val="28"/>
          <w:szCs w:val="28"/>
        </w:rPr>
        <w:t>В последнее время вместо традиционного опрыскивания применяют так называемые стволовые инъекции – когда инсектициды закладывают в углубления в стволе дерева. Но с током сока эти вредные вещества достигают и цветков каштана – а это дерево, как известно, является медоносом. Поэтому погибнуть от ядовитого нектара могут пчёлы.</w:t>
      </w:r>
    </w:p>
    <w:p w:rsidR="000E43C4" w:rsidRPr="00F2552F" w:rsidRDefault="000E43C4" w:rsidP="008D3E36">
      <w:pPr>
        <w:pStyle w:val="a3"/>
        <w:shd w:val="clear" w:color="auto" w:fill="FFFFFF"/>
        <w:spacing w:before="0" w:beforeAutospacing="0" w:after="0" w:afterAutospacing="0"/>
        <w:ind w:firstLine="709"/>
        <w:jc w:val="both"/>
        <w:textAlignment w:val="baseline"/>
        <w:rPr>
          <w:color w:val="000000" w:themeColor="text1"/>
          <w:sz w:val="28"/>
          <w:szCs w:val="28"/>
        </w:rPr>
      </w:pPr>
      <w:r w:rsidRPr="00F2552F">
        <w:rPr>
          <w:color w:val="000000" w:themeColor="text1"/>
          <w:sz w:val="28"/>
          <w:szCs w:val="28"/>
        </w:rPr>
        <w:t xml:space="preserve">Самое безопасное химическое средство борьбы с каштановой молью – ловушка с </w:t>
      </w:r>
      <w:proofErr w:type="spellStart"/>
      <w:r w:rsidRPr="00F2552F">
        <w:rPr>
          <w:color w:val="000000" w:themeColor="text1"/>
          <w:sz w:val="28"/>
          <w:szCs w:val="28"/>
        </w:rPr>
        <w:t>феромонами</w:t>
      </w:r>
      <w:proofErr w:type="spellEnd"/>
      <w:r w:rsidRPr="00F2552F">
        <w:rPr>
          <w:color w:val="000000" w:themeColor="text1"/>
          <w:sz w:val="28"/>
          <w:szCs w:val="28"/>
        </w:rPr>
        <w:t>. На такую приманку отреагируют только особи данного вида, она не токсична для окружающей среды. Купить такие средства можно и в специализированных магазинах, и в интернете.</w:t>
      </w:r>
    </w:p>
    <w:p w:rsidR="000E43C4" w:rsidRPr="00F2552F" w:rsidRDefault="000E43C4" w:rsidP="008D3E36">
      <w:pPr>
        <w:pStyle w:val="2"/>
        <w:shd w:val="clear" w:color="auto" w:fill="FFFFFF"/>
        <w:spacing w:before="0" w:after="0" w:line="240" w:lineRule="auto"/>
        <w:ind w:firstLine="709"/>
        <w:jc w:val="both"/>
        <w:textAlignment w:val="baseline"/>
        <w:rPr>
          <w:rFonts w:ascii="Times New Roman" w:hAnsi="Times New Roman"/>
          <w:bCs w:val="0"/>
          <w:color w:val="000000" w:themeColor="text1"/>
        </w:rPr>
      </w:pPr>
      <w:proofErr w:type="spellStart"/>
      <w:r w:rsidRPr="00F2552F">
        <w:rPr>
          <w:rFonts w:ascii="Times New Roman" w:hAnsi="Times New Roman"/>
          <w:bCs w:val="0"/>
          <w:color w:val="000000" w:themeColor="text1"/>
          <w:bdr w:val="none" w:sz="0" w:space="0" w:color="auto" w:frame="1"/>
        </w:rPr>
        <w:t>Биозащитный</w:t>
      </w:r>
      <w:proofErr w:type="spellEnd"/>
      <w:r w:rsidRPr="00F2552F">
        <w:rPr>
          <w:rFonts w:ascii="Times New Roman" w:hAnsi="Times New Roman"/>
          <w:bCs w:val="0"/>
          <w:color w:val="000000" w:themeColor="text1"/>
          <w:bdr w:val="none" w:sz="0" w:space="0" w:color="auto" w:frame="1"/>
        </w:rPr>
        <w:t xml:space="preserve"> метод</w:t>
      </w:r>
    </w:p>
    <w:p w:rsidR="000E43C4" w:rsidRPr="00F2552F" w:rsidRDefault="000E43C4" w:rsidP="008D3E36">
      <w:pPr>
        <w:pStyle w:val="a3"/>
        <w:shd w:val="clear" w:color="auto" w:fill="FFFFFF"/>
        <w:spacing w:before="0" w:beforeAutospacing="0" w:after="0" w:afterAutospacing="0"/>
        <w:ind w:firstLine="709"/>
        <w:jc w:val="both"/>
        <w:textAlignment w:val="baseline"/>
        <w:rPr>
          <w:color w:val="000000" w:themeColor="text1"/>
          <w:sz w:val="28"/>
          <w:szCs w:val="28"/>
        </w:rPr>
      </w:pPr>
      <w:r w:rsidRPr="00F2552F">
        <w:rPr>
          <w:color w:val="000000" w:themeColor="text1"/>
          <w:sz w:val="28"/>
          <w:szCs w:val="28"/>
        </w:rPr>
        <w:t>Как утверждают учёные, ограничение доступа моли к каштановым насаждениям можно сделать путём высадки рядом с этими деревьями других, несъедобных или ядовитых для насекомого. С течением времени популяция каштанового минёра сократится, а затем вредитель исчезнет в данной локации.</w:t>
      </w:r>
    </w:p>
    <w:p w:rsidR="000E43C4" w:rsidRPr="00F2552F" w:rsidRDefault="000E43C4" w:rsidP="008D3E36">
      <w:pPr>
        <w:pStyle w:val="2"/>
        <w:shd w:val="clear" w:color="auto" w:fill="FFFFFF"/>
        <w:spacing w:before="0" w:after="0" w:line="240" w:lineRule="auto"/>
        <w:ind w:firstLine="709"/>
        <w:jc w:val="both"/>
        <w:textAlignment w:val="baseline"/>
        <w:rPr>
          <w:rFonts w:ascii="Times New Roman" w:hAnsi="Times New Roman"/>
          <w:bCs w:val="0"/>
          <w:color w:val="000000" w:themeColor="text1"/>
        </w:rPr>
      </w:pPr>
      <w:r w:rsidRPr="00F2552F">
        <w:rPr>
          <w:rFonts w:ascii="Times New Roman" w:hAnsi="Times New Roman"/>
          <w:bCs w:val="0"/>
          <w:color w:val="000000" w:themeColor="text1"/>
          <w:bdr w:val="none" w:sz="0" w:space="0" w:color="auto" w:frame="1"/>
        </w:rPr>
        <w:t>Механические способы</w:t>
      </w:r>
    </w:p>
    <w:p w:rsidR="000E43C4" w:rsidRPr="00F2552F" w:rsidRDefault="000E43C4" w:rsidP="008D3E36">
      <w:pPr>
        <w:pStyle w:val="a3"/>
        <w:shd w:val="clear" w:color="auto" w:fill="FFFFFF"/>
        <w:spacing w:before="0" w:beforeAutospacing="0" w:after="0" w:afterAutospacing="0"/>
        <w:ind w:firstLine="709"/>
        <w:jc w:val="both"/>
        <w:textAlignment w:val="baseline"/>
        <w:rPr>
          <w:color w:val="000000" w:themeColor="text1"/>
          <w:sz w:val="28"/>
          <w:szCs w:val="28"/>
        </w:rPr>
      </w:pPr>
      <w:r w:rsidRPr="00F2552F">
        <w:rPr>
          <w:color w:val="000000" w:themeColor="text1"/>
          <w:sz w:val="28"/>
          <w:szCs w:val="28"/>
        </w:rPr>
        <w:t>Единственный механический бесхитростный метод, который может повлиять на каштановую моль, это обработка кроны деревьев мощной струёй воды. Такой душ сбивает находящихся на листьях особей, а роящимся насекомым смачивает крылья и прибивает их к земле. Но уничтожить находящихся внутри листьев яйца и личинок таким образом нельзя.</w:t>
      </w:r>
    </w:p>
    <w:p w:rsidR="000E43C4" w:rsidRPr="00F2552F" w:rsidRDefault="000E43C4" w:rsidP="008D3E36">
      <w:pPr>
        <w:pStyle w:val="a3"/>
        <w:shd w:val="clear" w:color="auto" w:fill="FFFFFF"/>
        <w:spacing w:before="0" w:beforeAutospacing="0" w:after="0" w:afterAutospacing="0"/>
        <w:ind w:firstLine="709"/>
        <w:jc w:val="both"/>
        <w:textAlignment w:val="baseline"/>
        <w:rPr>
          <w:color w:val="000000" w:themeColor="text1"/>
          <w:sz w:val="28"/>
          <w:szCs w:val="28"/>
        </w:rPr>
      </w:pPr>
      <w:r w:rsidRPr="00F2552F">
        <w:rPr>
          <w:color w:val="000000" w:themeColor="text1"/>
          <w:sz w:val="28"/>
          <w:szCs w:val="28"/>
        </w:rPr>
        <w:t xml:space="preserve">К механической борьбе можно отнести и профилактические меры. </w:t>
      </w:r>
      <w:proofErr w:type="gramStart"/>
      <w:r w:rsidRPr="00F2552F">
        <w:rPr>
          <w:color w:val="000000" w:themeColor="text1"/>
          <w:sz w:val="28"/>
          <w:szCs w:val="28"/>
        </w:rPr>
        <w:t>Это</w:t>
      </w:r>
      <w:proofErr w:type="gramEnd"/>
      <w:r w:rsidRPr="00F2552F">
        <w:rPr>
          <w:color w:val="000000" w:themeColor="text1"/>
          <w:sz w:val="28"/>
          <w:szCs w:val="28"/>
        </w:rPr>
        <w:t xml:space="preserve"> прежде всего сезонная уборка – собирать нужно все опавшие листья и сжигать их. Если на дереве видны засохшие ветки, их надо удалить и тоже сжечь.</w:t>
      </w:r>
    </w:p>
    <w:p w:rsidR="002B0161" w:rsidRPr="00F2552F" w:rsidRDefault="002B0161" w:rsidP="008D3E36">
      <w:pPr>
        <w:shd w:val="clear" w:color="auto" w:fill="FFFFFF"/>
        <w:spacing w:after="0" w:line="240" w:lineRule="auto"/>
        <w:ind w:firstLine="709"/>
        <w:jc w:val="both"/>
        <w:rPr>
          <w:rFonts w:ascii="Times New Roman" w:hAnsi="Times New Roman"/>
          <w:b/>
          <w:color w:val="000000" w:themeColor="text1"/>
          <w:sz w:val="28"/>
          <w:szCs w:val="28"/>
        </w:rPr>
      </w:pPr>
    </w:p>
    <w:p w:rsidR="008D3E36" w:rsidRPr="00F2552F" w:rsidRDefault="00F13996" w:rsidP="008D3E36">
      <w:pPr>
        <w:shd w:val="clear" w:color="auto" w:fill="FFFFFF"/>
        <w:spacing w:after="0" w:line="240" w:lineRule="auto"/>
        <w:ind w:firstLine="709"/>
        <w:jc w:val="both"/>
        <w:rPr>
          <w:rFonts w:ascii="Times New Roman" w:hAnsi="Times New Roman"/>
          <w:b/>
          <w:color w:val="000000" w:themeColor="text1"/>
          <w:sz w:val="28"/>
          <w:szCs w:val="28"/>
        </w:rPr>
      </w:pPr>
      <w:r w:rsidRPr="00F2552F">
        <w:rPr>
          <w:rFonts w:ascii="Times New Roman" w:hAnsi="Times New Roman"/>
          <w:b/>
          <w:color w:val="000000" w:themeColor="text1"/>
          <w:sz w:val="28"/>
          <w:szCs w:val="28"/>
        </w:rPr>
        <w:t>6</w:t>
      </w:r>
      <w:r w:rsidR="008D3E36" w:rsidRPr="00F2552F">
        <w:rPr>
          <w:rFonts w:ascii="Times New Roman" w:hAnsi="Times New Roman"/>
          <w:b/>
          <w:color w:val="000000" w:themeColor="text1"/>
          <w:sz w:val="28"/>
          <w:szCs w:val="28"/>
        </w:rPr>
        <w:t>.</w:t>
      </w:r>
      <w:r w:rsidR="008D3E36" w:rsidRPr="00F2552F">
        <w:rPr>
          <w:rFonts w:ascii="Times New Roman" w:hAnsi="Times New Roman"/>
          <w:color w:val="000000" w:themeColor="text1"/>
          <w:sz w:val="28"/>
          <w:szCs w:val="28"/>
        </w:rPr>
        <w:t xml:space="preserve"> </w:t>
      </w:r>
      <w:r w:rsidR="008D3E36" w:rsidRPr="00F2552F">
        <w:rPr>
          <w:rFonts w:ascii="Times New Roman" w:hAnsi="Times New Roman"/>
          <w:b/>
          <w:color w:val="000000" w:themeColor="text1"/>
          <w:sz w:val="28"/>
          <w:szCs w:val="28"/>
        </w:rPr>
        <w:t xml:space="preserve">Мероприятия по ограничению численности каштанового минера и методы борьбы с ним на объектах озеленения </w:t>
      </w:r>
    </w:p>
    <w:p w:rsidR="000E43C4" w:rsidRPr="00F2552F" w:rsidRDefault="008D3E36" w:rsidP="008D3E36">
      <w:pPr>
        <w:shd w:val="clear" w:color="auto" w:fill="FFFFFF"/>
        <w:spacing w:after="0" w:line="240" w:lineRule="auto"/>
        <w:ind w:firstLine="709"/>
        <w:jc w:val="both"/>
        <w:rPr>
          <w:rFonts w:ascii="Times New Roman" w:hAnsi="Times New Roman"/>
          <w:color w:val="000000" w:themeColor="text1"/>
          <w:sz w:val="28"/>
          <w:szCs w:val="28"/>
        </w:rPr>
      </w:pPr>
      <w:r w:rsidRPr="00F2552F">
        <w:rPr>
          <w:rFonts w:ascii="Times New Roman" w:hAnsi="Times New Roman"/>
          <w:color w:val="000000" w:themeColor="text1"/>
          <w:sz w:val="28"/>
          <w:szCs w:val="28"/>
        </w:rPr>
        <w:t xml:space="preserve">Прежде, чем разрабатывать какие-либо мероприятия по защите каштана от </w:t>
      </w:r>
      <w:proofErr w:type="spellStart"/>
      <w:r w:rsidRPr="00F2552F">
        <w:rPr>
          <w:rFonts w:ascii="Times New Roman" w:hAnsi="Times New Roman"/>
          <w:color w:val="000000" w:themeColor="text1"/>
          <w:sz w:val="28"/>
          <w:szCs w:val="28"/>
        </w:rPr>
        <w:t>охридского</w:t>
      </w:r>
      <w:proofErr w:type="spellEnd"/>
      <w:r w:rsidRPr="00F2552F">
        <w:rPr>
          <w:rFonts w:ascii="Times New Roman" w:hAnsi="Times New Roman"/>
          <w:color w:val="000000" w:themeColor="text1"/>
          <w:sz w:val="28"/>
          <w:szCs w:val="28"/>
        </w:rPr>
        <w:t xml:space="preserve"> минера, необходимо оценить уровень возможных последствий акклиматизации этого фитофага в России. Для этого нужно провести анализ фитосанитарного риска (далее – АФР). Такой анализ проводится по методике Европейской и средиземноморской организации по карант</w:t>
      </w:r>
      <w:r w:rsidR="00F2552F" w:rsidRPr="00F2552F">
        <w:rPr>
          <w:rFonts w:ascii="Times New Roman" w:hAnsi="Times New Roman"/>
          <w:color w:val="000000" w:themeColor="text1"/>
          <w:sz w:val="28"/>
          <w:szCs w:val="28"/>
        </w:rPr>
        <w:t xml:space="preserve">ину и защите </w:t>
      </w:r>
      <w:r w:rsidR="00F2552F">
        <w:rPr>
          <w:rFonts w:ascii="Times New Roman" w:hAnsi="Times New Roman"/>
          <w:color w:val="000000" w:themeColor="text1"/>
          <w:sz w:val="28"/>
          <w:szCs w:val="28"/>
        </w:rPr>
        <w:t>растений</w:t>
      </w:r>
      <w:r w:rsidRPr="00F2552F">
        <w:rPr>
          <w:rFonts w:ascii="Times New Roman" w:hAnsi="Times New Roman"/>
          <w:color w:val="000000" w:themeColor="text1"/>
          <w:sz w:val="28"/>
          <w:szCs w:val="28"/>
        </w:rPr>
        <w:t xml:space="preserve">. Основой этой методики является балльная оценка трех вероятностей: вероятности проникновения вида в новые для него регионы обитания (в данном </w:t>
      </w:r>
      <w:r w:rsidRPr="00F2552F">
        <w:rPr>
          <w:rFonts w:ascii="Times New Roman" w:hAnsi="Times New Roman"/>
          <w:color w:val="000000" w:themeColor="text1"/>
          <w:sz w:val="28"/>
          <w:szCs w:val="28"/>
        </w:rPr>
        <w:lastRenderedPageBreak/>
        <w:t>случае – на территорию России), вероятности акклиматизации на этих территориях и вероятной экономической вредоносности. На основании экспертных оценок этих вероятностей в баллах определяется возможный потенциальный ущерб этого вида для новых территорий его обитания.</w:t>
      </w:r>
    </w:p>
    <w:p w:rsidR="008D3E36" w:rsidRPr="00F2552F" w:rsidRDefault="008D3E36" w:rsidP="008D3E36">
      <w:pPr>
        <w:shd w:val="clear" w:color="auto" w:fill="FFFFFF"/>
        <w:spacing w:after="0" w:line="240" w:lineRule="auto"/>
        <w:ind w:firstLine="709"/>
        <w:jc w:val="both"/>
        <w:rPr>
          <w:rFonts w:ascii="Times New Roman" w:eastAsia="Times New Roman" w:hAnsi="Times New Roman"/>
          <w:b/>
          <w:color w:val="000000" w:themeColor="text1"/>
          <w:sz w:val="28"/>
          <w:szCs w:val="28"/>
          <w:lang w:eastAsia="ru-RU"/>
        </w:rPr>
      </w:pPr>
      <w:r w:rsidRPr="00F2552F">
        <w:rPr>
          <w:rFonts w:ascii="Times New Roman" w:hAnsi="Times New Roman"/>
          <w:color w:val="000000" w:themeColor="text1"/>
          <w:sz w:val="28"/>
          <w:szCs w:val="28"/>
        </w:rPr>
        <w:t>Показатель вероятности акклиматизации моли очень высок. Действительно, условия средней и южной части России соответствуют условиям тех стран, где она уже акклиматизировалась и наносит серьезный ущерб. Поэтому в случае ее проникновения на территорию России вероятность акклиматизации очень высока. Показатели вероятности проникновения и потенциальной вредоносности моли лишь немного превышают средние значения. Вероятность проникновения ограничивается тем, что импорт посадочного материала конского каштана в Россию невелик, а те растения, которые завозятся, бывают, как правило, без листьев. Потенциальная вредоносность ограничивается тем, что конский каштан редко выращивается для получения древесины, и его ценность велика, главным образом, для озеленения городов и выращивания в парках. Поэтому она связана, в первую очередь, с затратами на подавление вредителя и с ущербом для парков, городов и туризма.</w:t>
      </w:r>
    </w:p>
    <w:p w:rsidR="00200F04" w:rsidRPr="00F2552F" w:rsidRDefault="00200F04" w:rsidP="000F0A6B">
      <w:pPr>
        <w:shd w:val="clear" w:color="auto" w:fill="FFFFFF"/>
        <w:spacing w:after="0" w:line="240" w:lineRule="auto"/>
        <w:jc w:val="center"/>
        <w:rPr>
          <w:rFonts w:ascii="Times New Roman" w:eastAsia="Times New Roman" w:hAnsi="Times New Roman"/>
          <w:b/>
          <w:color w:val="000000" w:themeColor="text1"/>
          <w:sz w:val="28"/>
          <w:szCs w:val="28"/>
          <w:lang w:eastAsia="ru-RU"/>
        </w:rPr>
      </w:pPr>
    </w:p>
    <w:p w:rsidR="002B0161" w:rsidRPr="00F2552F" w:rsidRDefault="002B0161" w:rsidP="000F0A6B">
      <w:pPr>
        <w:shd w:val="clear" w:color="auto" w:fill="FFFFFF"/>
        <w:spacing w:after="0" w:line="240" w:lineRule="auto"/>
        <w:jc w:val="center"/>
        <w:rPr>
          <w:rFonts w:ascii="Times New Roman" w:eastAsia="Times New Roman" w:hAnsi="Times New Roman"/>
          <w:b/>
          <w:color w:val="000000" w:themeColor="text1"/>
          <w:sz w:val="28"/>
          <w:szCs w:val="28"/>
          <w:lang w:eastAsia="ru-RU"/>
        </w:rPr>
      </w:pPr>
      <w:r w:rsidRPr="00F2552F">
        <w:rPr>
          <w:rFonts w:ascii="Times New Roman" w:eastAsia="Times New Roman" w:hAnsi="Times New Roman"/>
          <w:b/>
          <w:color w:val="000000" w:themeColor="text1"/>
          <w:sz w:val="28"/>
          <w:szCs w:val="28"/>
          <w:lang w:eastAsia="ru-RU"/>
        </w:rPr>
        <w:t>Исследовательская часть</w:t>
      </w:r>
    </w:p>
    <w:p w:rsidR="00DF3DA8" w:rsidRPr="00F2552F" w:rsidRDefault="00DF3DA8" w:rsidP="00DF3DA8">
      <w:pPr>
        <w:shd w:val="clear" w:color="auto" w:fill="FFFFFF"/>
        <w:spacing w:after="0" w:line="240" w:lineRule="auto"/>
        <w:jc w:val="center"/>
        <w:rPr>
          <w:rFonts w:ascii="Times New Roman" w:eastAsia="Times New Roman" w:hAnsi="Times New Roman"/>
          <w:b/>
          <w:color w:val="000000" w:themeColor="text1"/>
          <w:sz w:val="28"/>
          <w:szCs w:val="28"/>
          <w:lang w:eastAsia="ru-RU"/>
        </w:rPr>
      </w:pPr>
    </w:p>
    <w:p w:rsidR="002B0161" w:rsidRPr="00F2552F" w:rsidRDefault="002B0161" w:rsidP="00DF3DA8">
      <w:pPr>
        <w:pStyle w:val="a5"/>
        <w:spacing w:line="240" w:lineRule="auto"/>
        <w:ind w:left="-142" w:firstLine="851"/>
        <w:jc w:val="both"/>
        <w:rPr>
          <w:rFonts w:ascii="Times New Roman" w:hAnsi="Times New Roman"/>
          <w:b/>
          <w:color w:val="000000" w:themeColor="text1"/>
          <w:sz w:val="28"/>
          <w:szCs w:val="28"/>
        </w:rPr>
      </w:pPr>
      <w:r w:rsidRPr="00F2552F">
        <w:rPr>
          <w:rFonts w:ascii="Times New Roman" w:hAnsi="Times New Roman"/>
          <w:color w:val="000000" w:themeColor="text1"/>
          <w:sz w:val="28"/>
          <w:szCs w:val="28"/>
        </w:rPr>
        <w:t>В речение ряда лет мы принимаем участие в работе Форума профессиональной ориентации «</w:t>
      </w:r>
      <w:proofErr w:type="spellStart"/>
      <w:r w:rsidRPr="00F2552F">
        <w:rPr>
          <w:rFonts w:ascii="Times New Roman" w:hAnsi="Times New Roman"/>
          <w:color w:val="000000" w:themeColor="text1"/>
          <w:sz w:val="28"/>
          <w:szCs w:val="28"/>
        </w:rPr>
        <w:t>Проектория</w:t>
      </w:r>
      <w:proofErr w:type="spellEnd"/>
      <w:r w:rsidRPr="00F2552F">
        <w:rPr>
          <w:rFonts w:ascii="Times New Roman" w:hAnsi="Times New Roman"/>
          <w:color w:val="000000" w:themeColor="text1"/>
          <w:sz w:val="28"/>
          <w:szCs w:val="28"/>
        </w:rPr>
        <w:t>»</w:t>
      </w:r>
      <w:r w:rsidR="00101B64" w:rsidRPr="00F2552F">
        <w:rPr>
          <w:rFonts w:ascii="Times New Roman" w:hAnsi="Times New Roman"/>
          <w:color w:val="000000" w:themeColor="text1"/>
          <w:sz w:val="28"/>
          <w:szCs w:val="28"/>
        </w:rPr>
        <w:t xml:space="preserve"> (город Ярославль)</w:t>
      </w:r>
      <w:proofErr w:type="gramStart"/>
      <w:r w:rsidR="00EC12EF">
        <w:rPr>
          <w:rFonts w:ascii="Times New Roman" w:hAnsi="Times New Roman"/>
          <w:color w:val="000000" w:themeColor="text1"/>
          <w:sz w:val="28"/>
          <w:szCs w:val="28"/>
        </w:rPr>
        <w:t>.</w:t>
      </w:r>
      <w:proofErr w:type="gramEnd"/>
      <w:r w:rsidR="00EC12EF">
        <w:rPr>
          <w:rFonts w:ascii="Times New Roman" w:hAnsi="Times New Roman"/>
          <w:color w:val="000000" w:themeColor="text1"/>
          <w:sz w:val="28"/>
          <w:szCs w:val="28"/>
        </w:rPr>
        <w:t xml:space="preserve"> Так,</w:t>
      </w:r>
      <w:r w:rsidRPr="00F2552F">
        <w:rPr>
          <w:rFonts w:ascii="Times New Roman" w:hAnsi="Times New Roman"/>
          <w:color w:val="000000" w:themeColor="text1"/>
          <w:sz w:val="28"/>
          <w:szCs w:val="28"/>
        </w:rPr>
        <w:t xml:space="preserve"> мы создавали социальный видеоролик  «Сохраним каштаны» в номинации «Социальная реклама: экология»</w:t>
      </w:r>
      <w:r w:rsidR="00EC12EF">
        <w:rPr>
          <w:rFonts w:ascii="Times New Roman" w:hAnsi="Times New Roman"/>
          <w:color w:val="000000" w:themeColor="text1"/>
          <w:sz w:val="28"/>
          <w:szCs w:val="28"/>
        </w:rPr>
        <w:t xml:space="preserve">. </w:t>
      </w:r>
      <w:proofErr w:type="gramStart"/>
      <w:r w:rsidR="00F2552F">
        <w:rPr>
          <w:rFonts w:ascii="Times New Roman" w:hAnsi="Times New Roman"/>
          <w:color w:val="000000" w:themeColor="text1"/>
          <w:sz w:val="28"/>
          <w:szCs w:val="28"/>
        </w:rPr>
        <w:t>М</w:t>
      </w:r>
      <w:proofErr w:type="gramEnd"/>
      <w:r w:rsidR="00F2552F">
        <w:rPr>
          <w:rFonts w:ascii="Times New Roman" w:hAnsi="Times New Roman"/>
          <w:color w:val="000000" w:themeColor="text1"/>
          <w:sz w:val="28"/>
          <w:szCs w:val="28"/>
        </w:rPr>
        <w:t xml:space="preserve">ы посчитали, что </w:t>
      </w:r>
      <w:r w:rsidRPr="00F2552F">
        <w:rPr>
          <w:rFonts w:ascii="Times New Roman" w:hAnsi="Times New Roman"/>
          <w:color w:val="000000" w:themeColor="text1"/>
          <w:sz w:val="28"/>
          <w:szCs w:val="28"/>
        </w:rPr>
        <w:t xml:space="preserve">экологическая проблема, внезапно представившая угрозу существованию флоры курорта, очень важна и требует всестороннего и многогранного изучения.  Мы сделали видеоролик, провели экологическую акцию, выразили свое отношение к проблеме и предложили посильную помощь в ее решении. Видеоролик расположен по адресу </w:t>
      </w:r>
      <w:hyperlink r:id="rId22" w:history="1">
        <w:r w:rsidRPr="00F2552F">
          <w:rPr>
            <w:rStyle w:val="a4"/>
            <w:rFonts w:ascii="Times New Roman" w:hAnsi="Times New Roman"/>
            <w:color w:val="000000" w:themeColor="text1"/>
            <w:sz w:val="28"/>
            <w:szCs w:val="28"/>
            <w:lang w:val="en-US"/>
          </w:rPr>
          <w:t>https</w:t>
        </w:r>
        <w:r w:rsidRPr="00F2552F">
          <w:rPr>
            <w:rStyle w:val="a4"/>
            <w:rFonts w:ascii="Times New Roman" w:hAnsi="Times New Roman"/>
            <w:color w:val="000000" w:themeColor="text1"/>
            <w:sz w:val="28"/>
            <w:szCs w:val="28"/>
          </w:rPr>
          <w:t>://</w:t>
        </w:r>
        <w:proofErr w:type="spellStart"/>
        <w:r w:rsidRPr="00F2552F">
          <w:rPr>
            <w:rStyle w:val="a4"/>
            <w:rFonts w:ascii="Times New Roman" w:hAnsi="Times New Roman"/>
            <w:color w:val="000000" w:themeColor="text1"/>
            <w:sz w:val="28"/>
            <w:szCs w:val="28"/>
            <w:lang w:val="en-US"/>
          </w:rPr>
          <w:t>yadi</w:t>
        </w:r>
        <w:proofErr w:type="spellEnd"/>
        <w:r w:rsidRPr="00F2552F">
          <w:rPr>
            <w:rStyle w:val="a4"/>
            <w:rFonts w:ascii="Times New Roman" w:hAnsi="Times New Roman"/>
            <w:color w:val="000000" w:themeColor="text1"/>
            <w:sz w:val="28"/>
            <w:szCs w:val="28"/>
          </w:rPr>
          <w:t>.</w:t>
        </w:r>
        <w:proofErr w:type="spellStart"/>
        <w:r w:rsidRPr="00F2552F">
          <w:rPr>
            <w:rStyle w:val="a4"/>
            <w:rFonts w:ascii="Times New Roman" w:hAnsi="Times New Roman"/>
            <w:color w:val="000000" w:themeColor="text1"/>
            <w:sz w:val="28"/>
            <w:szCs w:val="28"/>
            <w:lang w:val="en-US"/>
          </w:rPr>
          <w:t>sk</w:t>
        </w:r>
        <w:proofErr w:type="spellEnd"/>
        <w:r w:rsidRPr="00F2552F">
          <w:rPr>
            <w:rStyle w:val="a4"/>
            <w:rFonts w:ascii="Times New Roman" w:hAnsi="Times New Roman"/>
            <w:color w:val="000000" w:themeColor="text1"/>
            <w:sz w:val="28"/>
            <w:szCs w:val="28"/>
          </w:rPr>
          <w:t>/</w:t>
        </w:r>
        <w:proofErr w:type="spellStart"/>
        <w:r w:rsidRPr="00F2552F">
          <w:rPr>
            <w:rStyle w:val="a4"/>
            <w:rFonts w:ascii="Times New Roman" w:hAnsi="Times New Roman"/>
            <w:color w:val="000000" w:themeColor="text1"/>
            <w:sz w:val="28"/>
            <w:szCs w:val="28"/>
            <w:lang w:val="en-US"/>
          </w:rPr>
          <w:t>i</w:t>
        </w:r>
        <w:proofErr w:type="spellEnd"/>
        <w:r w:rsidRPr="00F2552F">
          <w:rPr>
            <w:rStyle w:val="a4"/>
            <w:rFonts w:ascii="Times New Roman" w:hAnsi="Times New Roman"/>
            <w:color w:val="000000" w:themeColor="text1"/>
            <w:sz w:val="28"/>
            <w:szCs w:val="28"/>
          </w:rPr>
          <w:t>/</w:t>
        </w:r>
        <w:proofErr w:type="spellStart"/>
        <w:r w:rsidRPr="00F2552F">
          <w:rPr>
            <w:rStyle w:val="a4"/>
            <w:rFonts w:ascii="Times New Roman" w:hAnsi="Times New Roman"/>
            <w:color w:val="000000" w:themeColor="text1"/>
            <w:sz w:val="28"/>
            <w:szCs w:val="28"/>
            <w:lang w:val="en-US"/>
          </w:rPr>
          <w:t>dzb</w:t>
        </w:r>
        <w:proofErr w:type="spellEnd"/>
        <w:r w:rsidRPr="00F2552F">
          <w:rPr>
            <w:rStyle w:val="a4"/>
            <w:rFonts w:ascii="Times New Roman" w:hAnsi="Times New Roman"/>
            <w:color w:val="000000" w:themeColor="text1"/>
            <w:sz w:val="28"/>
            <w:szCs w:val="28"/>
          </w:rPr>
          <w:t>3</w:t>
        </w:r>
        <w:proofErr w:type="spellStart"/>
        <w:r w:rsidRPr="00F2552F">
          <w:rPr>
            <w:rStyle w:val="a4"/>
            <w:rFonts w:ascii="Times New Roman" w:hAnsi="Times New Roman"/>
            <w:color w:val="000000" w:themeColor="text1"/>
            <w:sz w:val="28"/>
            <w:szCs w:val="28"/>
            <w:lang w:val="en-US"/>
          </w:rPr>
          <w:t>PbyOr</w:t>
        </w:r>
        <w:proofErr w:type="spellEnd"/>
        <w:r w:rsidRPr="00F2552F">
          <w:rPr>
            <w:rStyle w:val="a4"/>
            <w:rFonts w:ascii="Times New Roman" w:hAnsi="Times New Roman"/>
            <w:color w:val="000000" w:themeColor="text1"/>
            <w:sz w:val="28"/>
            <w:szCs w:val="28"/>
          </w:rPr>
          <w:t>1</w:t>
        </w:r>
        <w:proofErr w:type="spellStart"/>
        <w:r w:rsidRPr="00F2552F">
          <w:rPr>
            <w:rStyle w:val="a4"/>
            <w:rFonts w:ascii="Times New Roman" w:hAnsi="Times New Roman"/>
            <w:color w:val="000000" w:themeColor="text1"/>
            <w:sz w:val="28"/>
            <w:szCs w:val="28"/>
            <w:lang w:val="en-US"/>
          </w:rPr>
          <w:t>ZSbg</w:t>
        </w:r>
        <w:proofErr w:type="spellEnd"/>
      </w:hyperlink>
      <w:r w:rsidRPr="00F2552F">
        <w:rPr>
          <w:rFonts w:ascii="Times New Roman" w:hAnsi="Times New Roman"/>
          <w:color w:val="000000" w:themeColor="text1"/>
          <w:sz w:val="28"/>
          <w:szCs w:val="28"/>
        </w:rPr>
        <w:t xml:space="preserve"> и готов к просмотру</w:t>
      </w:r>
      <w:r w:rsidR="0082087E" w:rsidRPr="00F2552F">
        <w:rPr>
          <w:rFonts w:ascii="Times New Roman" w:hAnsi="Times New Roman"/>
          <w:color w:val="000000" w:themeColor="text1"/>
          <w:sz w:val="28"/>
          <w:szCs w:val="28"/>
        </w:rPr>
        <w:t>.</w:t>
      </w:r>
      <w:r w:rsidRPr="00F2552F">
        <w:rPr>
          <w:rFonts w:ascii="Times New Roman" w:hAnsi="Times New Roman"/>
          <w:color w:val="000000" w:themeColor="text1"/>
          <w:sz w:val="28"/>
          <w:szCs w:val="28"/>
        </w:rPr>
        <w:t xml:space="preserve"> </w:t>
      </w:r>
    </w:p>
    <w:p w:rsidR="00DF3DA8" w:rsidRPr="00F2552F" w:rsidRDefault="00EC12EF" w:rsidP="00DF3DA8">
      <w:pPr>
        <w:pStyle w:val="ac"/>
        <w:ind w:right="-284"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w:t>
      </w:r>
      <w:r w:rsidR="00DF3DA8" w:rsidRPr="00F2552F">
        <w:rPr>
          <w:rFonts w:ascii="Times New Roman" w:hAnsi="Times New Roman" w:cs="Times New Roman"/>
          <w:color w:val="000000" w:themeColor="text1"/>
          <w:sz w:val="28"/>
          <w:szCs w:val="28"/>
        </w:rPr>
        <w:t>ы участвовали во</w:t>
      </w:r>
      <w:r w:rsidR="00F2552F">
        <w:rPr>
          <w:rFonts w:ascii="Times New Roman" w:hAnsi="Times New Roman" w:cs="Times New Roman"/>
          <w:color w:val="000000" w:themeColor="text1"/>
          <w:sz w:val="28"/>
          <w:szCs w:val="28"/>
        </w:rPr>
        <w:t xml:space="preserve"> Всероссийском конкурсе лучших </w:t>
      </w:r>
      <w:r w:rsidR="00DF3DA8" w:rsidRPr="00F2552F">
        <w:rPr>
          <w:rFonts w:ascii="Times New Roman" w:hAnsi="Times New Roman" w:cs="Times New Roman"/>
          <w:color w:val="000000" w:themeColor="text1"/>
          <w:sz w:val="28"/>
          <w:szCs w:val="28"/>
        </w:rPr>
        <w:t>профориентационных практик в области сопровождения и формирования индивидуальных образовательных траекторий обучающихся. Надо отметить, что форум профессиональной навигации «</w:t>
      </w:r>
      <w:proofErr w:type="spellStart"/>
      <w:r w:rsidR="00DF3DA8" w:rsidRPr="00F2552F">
        <w:rPr>
          <w:rFonts w:ascii="Times New Roman" w:hAnsi="Times New Roman" w:cs="Times New Roman"/>
          <w:color w:val="000000" w:themeColor="text1"/>
          <w:sz w:val="28"/>
          <w:szCs w:val="28"/>
        </w:rPr>
        <w:t>ПроеКТОриЯ</w:t>
      </w:r>
      <w:proofErr w:type="spellEnd"/>
      <w:r w:rsidR="00DF3DA8" w:rsidRPr="00F2552F">
        <w:rPr>
          <w:rFonts w:ascii="Times New Roman" w:hAnsi="Times New Roman" w:cs="Times New Roman"/>
          <w:color w:val="000000" w:themeColor="text1"/>
          <w:sz w:val="28"/>
          <w:szCs w:val="28"/>
        </w:rPr>
        <w:t xml:space="preserve">» часто обращается к экологическим проблемам регионов и очень приветствуются изыскания учащихся в области </w:t>
      </w:r>
      <w:proofErr w:type="spellStart"/>
      <w:r w:rsidR="00DF3DA8" w:rsidRPr="00F2552F">
        <w:rPr>
          <w:rFonts w:ascii="Times New Roman" w:hAnsi="Times New Roman" w:cs="Times New Roman"/>
          <w:color w:val="000000" w:themeColor="text1"/>
          <w:sz w:val="28"/>
          <w:szCs w:val="28"/>
        </w:rPr>
        <w:t>регионоведения</w:t>
      </w:r>
      <w:proofErr w:type="spellEnd"/>
      <w:r w:rsidR="00DF3DA8" w:rsidRPr="00F2552F">
        <w:rPr>
          <w:rFonts w:ascii="Times New Roman" w:hAnsi="Times New Roman" w:cs="Times New Roman"/>
          <w:color w:val="000000" w:themeColor="text1"/>
          <w:sz w:val="28"/>
          <w:szCs w:val="28"/>
        </w:rPr>
        <w:t>.</w:t>
      </w:r>
    </w:p>
    <w:p w:rsidR="00DF3DA8" w:rsidRPr="00F2552F" w:rsidRDefault="00DF3DA8" w:rsidP="00DF3DA8">
      <w:pPr>
        <w:pStyle w:val="ac"/>
        <w:ind w:right="-284" w:firstLine="567"/>
        <w:jc w:val="both"/>
        <w:rPr>
          <w:rFonts w:ascii="Times New Roman" w:hAnsi="Times New Roman" w:cs="Times New Roman"/>
          <w:color w:val="000000" w:themeColor="text1"/>
          <w:sz w:val="28"/>
          <w:szCs w:val="28"/>
        </w:rPr>
      </w:pPr>
      <w:r w:rsidRPr="00F2552F">
        <w:rPr>
          <w:rFonts w:ascii="Times New Roman" w:hAnsi="Times New Roman" w:cs="Times New Roman"/>
          <w:color w:val="000000" w:themeColor="text1"/>
          <w:sz w:val="28"/>
          <w:szCs w:val="28"/>
        </w:rPr>
        <w:tab/>
        <w:t>Для обсуждения был выбран глобальный вызов современности «Экология».</w:t>
      </w:r>
    </w:p>
    <w:p w:rsidR="00DF3DA8" w:rsidRPr="00F2552F" w:rsidRDefault="00DF3DA8" w:rsidP="00DF3DA8">
      <w:pPr>
        <w:spacing w:line="240" w:lineRule="auto"/>
        <w:jc w:val="both"/>
        <w:rPr>
          <w:rFonts w:ascii="Times New Roman" w:hAnsi="Times New Roman"/>
          <w:color w:val="000000" w:themeColor="text1"/>
          <w:sz w:val="28"/>
          <w:szCs w:val="28"/>
        </w:rPr>
      </w:pPr>
      <w:r w:rsidRPr="00F2552F">
        <w:rPr>
          <w:rFonts w:ascii="Times New Roman" w:hAnsi="Times New Roman"/>
          <w:color w:val="000000" w:themeColor="text1"/>
          <w:sz w:val="28"/>
          <w:szCs w:val="28"/>
        </w:rPr>
        <w:t>Группой учащихся МБОУ СОШ № 12 бы просмотрен Всероссийский открытый уро</w:t>
      </w:r>
      <w:r w:rsidR="00637F2E" w:rsidRPr="00F2552F">
        <w:rPr>
          <w:rFonts w:ascii="Times New Roman" w:hAnsi="Times New Roman"/>
          <w:color w:val="000000" w:themeColor="text1"/>
          <w:sz w:val="28"/>
          <w:szCs w:val="28"/>
        </w:rPr>
        <w:t>к «Здравствуй, дерево» (</w:t>
      </w:r>
      <w:hyperlink r:id="rId23" w:history="1">
        <w:r w:rsidRPr="00F2552F">
          <w:rPr>
            <w:rStyle w:val="a4"/>
            <w:rFonts w:ascii="Times New Roman" w:hAnsi="Times New Roman"/>
            <w:color w:val="000000" w:themeColor="text1"/>
            <w:sz w:val="28"/>
            <w:szCs w:val="28"/>
          </w:rPr>
          <w:t>https://yadi.sk/i/P_V3MLQfcfY8LA</w:t>
        </w:r>
      </w:hyperlink>
      <w:r w:rsidRPr="00F2552F">
        <w:rPr>
          <w:rFonts w:ascii="Times New Roman" w:hAnsi="Times New Roman"/>
          <w:color w:val="000000" w:themeColor="text1"/>
          <w:sz w:val="28"/>
          <w:szCs w:val="28"/>
        </w:rPr>
        <w:t>).</w:t>
      </w:r>
    </w:p>
    <w:p w:rsidR="00DF3DA8" w:rsidRPr="00F2552F" w:rsidRDefault="00DF3DA8" w:rsidP="00DF3DA8">
      <w:pPr>
        <w:pStyle w:val="ac"/>
        <w:ind w:right="-284"/>
        <w:jc w:val="both"/>
        <w:rPr>
          <w:rFonts w:ascii="Times New Roman" w:hAnsi="Times New Roman" w:cs="Times New Roman"/>
          <w:i/>
          <w:color w:val="000000" w:themeColor="text1"/>
          <w:sz w:val="28"/>
          <w:szCs w:val="28"/>
        </w:rPr>
      </w:pPr>
      <w:r w:rsidRPr="00F2552F">
        <w:rPr>
          <w:rFonts w:ascii="Times New Roman" w:hAnsi="Times New Roman" w:cs="Times New Roman"/>
          <w:color w:val="000000" w:themeColor="text1"/>
          <w:sz w:val="28"/>
          <w:szCs w:val="28"/>
        </w:rPr>
        <w:tab/>
      </w:r>
      <w:proofErr w:type="gramStart"/>
      <w:r w:rsidRPr="00F2552F">
        <w:rPr>
          <w:rFonts w:ascii="Times New Roman" w:hAnsi="Times New Roman" w:cs="Times New Roman"/>
          <w:color w:val="000000" w:themeColor="text1"/>
          <w:sz w:val="28"/>
          <w:szCs w:val="28"/>
        </w:rPr>
        <w:t xml:space="preserve">За Круглым столом собрались обучающиеся </w:t>
      </w:r>
      <w:r w:rsidR="00637F2E" w:rsidRPr="00F2552F">
        <w:rPr>
          <w:rFonts w:ascii="Times New Roman" w:hAnsi="Times New Roman" w:cs="Times New Roman"/>
          <w:color w:val="000000" w:themeColor="text1"/>
          <w:sz w:val="28"/>
          <w:szCs w:val="28"/>
        </w:rPr>
        <w:t xml:space="preserve">9-11 классов </w:t>
      </w:r>
      <w:r w:rsidRPr="00F2552F">
        <w:rPr>
          <w:rFonts w:ascii="Times New Roman" w:hAnsi="Times New Roman" w:cs="Times New Roman"/>
          <w:color w:val="000000" w:themeColor="text1"/>
          <w:sz w:val="28"/>
          <w:szCs w:val="28"/>
        </w:rPr>
        <w:t>нашей школы с положительной мотивацией в области естественнонаучных дисциплин.</w:t>
      </w:r>
      <w:proofErr w:type="gramEnd"/>
      <w:r w:rsidRPr="00F2552F">
        <w:rPr>
          <w:rFonts w:ascii="Times New Roman" w:hAnsi="Times New Roman" w:cs="Times New Roman"/>
          <w:color w:val="000000" w:themeColor="text1"/>
          <w:sz w:val="28"/>
          <w:szCs w:val="28"/>
        </w:rPr>
        <w:t xml:space="preserve"> Круглый стол – одна из форм групповой работы, когда нет возможности спрятаться за </w:t>
      </w:r>
      <w:r w:rsidRPr="00F2552F">
        <w:rPr>
          <w:rFonts w:ascii="Times New Roman" w:hAnsi="Times New Roman" w:cs="Times New Roman"/>
          <w:color w:val="000000" w:themeColor="text1"/>
          <w:sz w:val="28"/>
          <w:szCs w:val="28"/>
        </w:rPr>
        <w:lastRenderedPageBreak/>
        <w:t xml:space="preserve">чужими спинами, все участники группы работают лицом к лицу. Есть возможность проявить себя каждому, задать вопросы и продемонстрировать эрудицию при формулировке ответов на них. Каждый из присутствующих за Круглым столом -  полноправный участник разговора. В этом виде </w:t>
      </w:r>
      <w:r w:rsidR="0082087E" w:rsidRPr="00F2552F">
        <w:rPr>
          <w:rFonts w:ascii="Times New Roman" w:hAnsi="Times New Roman" w:cs="Times New Roman"/>
          <w:color w:val="000000" w:themeColor="text1"/>
          <w:sz w:val="28"/>
          <w:szCs w:val="28"/>
        </w:rPr>
        <w:t>работы проявляется сотворчество</w:t>
      </w:r>
      <w:r w:rsidR="00EC12EF">
        <w:rPr>
          <w:rFonts w:ascii="Times New Roman" w:hAnsi="Times New Roman" w:cs="Times New Roman"/>
          <w:color w:val="000000" w:themeColor="text1"/>
          <w:sz w:val="28"/>
          <w:szCs w:val="28"/>
        </w:rPr>
        <w:t>.</w:t>
      </w:r>
    </w:p>
    <w:p w:rsidR="00DF3DA8" w:rsidRPr="00F2552F" w:rsidRDefault="00DF3DA8" w:rsidP="00DF3DA8">
      <w:pPr>
        <w:spacing w:line="240" w:lineRule="auto"/>
        <w:ind w:firstLine="708"/>
        <w:jc w:val="both"/>
        <w:rPr>
          <w:rFonts w:ascii="Times New Roman" w:hAnsi="Times New Roman"/>
          <w:color w:val="000000" w:themeColor="text1"/>
          <w:sz w:val="28"/>
          <w:szCs w:val="28"/>
        </w:rPr>
      </w:pPr>
      <w:r w:rsidRPr="00F2552F">
        <w:rPr>
          <w:rFonts w:ascii="Times New Roman" w:hAnsi="Times New Roman"/>
          <w:color w:val="000000" w:themeColor="text1"/>
          <w:sz w:val="28"/>
          <w:szCs w:val="28"/>
        </w:rPr>
        <w:t xml:space="preserve"> Рассмотрев три разных </w:t>
      </w:r>
      <w:proofErr w:type="spellStart"/>
      <w:r w:rsidRPr="00F2552F">
        <w:rPr>
          <w:rFonts w:ascii="Times New Roman" w:hAnsi="Times New Roman"/>
          <w:color w:val="000000" w:themeColor="text1"/>
          <w:sz w:val="28"/>
          <w:szCs w:val="28"/>
        </w:rPr>
        <w:t>видеоблока</w:t>
      </w:r>
      <w:proofErr w:type="spellEnd"/>
      <w:r w:rsidRPr="00F2552F">
        <w:rPr>
          <w:rFonts w:ascii="Times New Roman" w:hAnsi="Times New Roman"/>
          <w:color w:val="000000" w:themeColor="text1"/>
          <w:sz w:val="28"/>
          <w:szCs w:val="28"/>
        </w:rPr>
        <w:t xml:space="preserve"> по одной теме, мы обсуждали проблему, искали профессии, освоение которых в будущем могло бы принести реальную помощь своему городу. Ребята выбрали для себя очень разные, но от того не менее интересные профессии, изучили их направленность, рассмотрели необходимость овладевания мягкими (</w:t>
      </w:r>
      <w:r w:rsidRPr="00F2552F">
        <w:rPr>
          <w:rFonts w:ascii="Times New Roman" w:hAnsi="Times New Roman"/>
          <w:color w:val="000000" w:themeColor="text1"/>
          <w:sz w:val="28"/>
          <w:szCs w:val="28"/>
          <w:lang w:val="en-US"/>
        </w:rPr>
        <w:t>soft</w:t>
      </w:r>
      <w:r w:rsidRPr="00F2552F">
        <w:rPr>
          <w:rFonts w:ascii="Times New Roman" w:hAnsi="Times New Roman"/>
          <w:color w:val="000000" w:themeColor="text1"/>
          <w:sz w:val="28"/>
          <w:szCs w:val="28"/>
        </w:rPr>
        <w:t xml:space="preserve"> </w:t>
      </w:r>
      <w:r w:rsidRPr="00F2552F">
        <w:rPr>
          <w:rFonts w:ascii="Times New Roman" w:hAnsi="Times New Roman"/>
          <w:color w:val="000000" w:themeColor="text1"/>
          <w:sz w:val="28"/>
          <w:szCs w:val="28"/>
          <w:lang w:val="en-US"/>
        </w:rPr>
        <w:t>skills</w:t>
      </w:r>
      <w:r w:rsidRPr="00F2552F">
        <w:rPr>
          <w:rFonts w:ascii="Times New Roman" w:hAnsi="Times New Roman"/>
          <w:color w:val="000000" w:themeColor="text1"/>
          <w:sz w:val="28"/>
          <w:szCs w:val="28"/>
        </w:rPr>
        <w:t>) и жесткими (</w:t>
      </w:r>
      <w:r w:rsidRPr="00F2552F">
        <w:rPr>
          <w:rFonts w:ascii="Times New Roman" w:hAnsi="Times New Roman"/>
          <w:color w:val="000000" w:themeColor="text1"/>
          <w:sz w:val="28"/>
          <w:szCs w:val="28"/>
          <w:lang w:val="en-US"/>
        </w:rPr>
        <w:t>hard</w:t>
      </w:r>
      <w:r w:rsidRPr="00F2552F">
        <w:rPr>
          <w:rFonts w:ascii="Times New Roman" w:hAnsi="Times New Roman"/>
          <w:color w:val="000000" w:themeColor="text1"/>
          <w:sz w:val="28"/>
          <w:szCs w:val="28"/>
        </w:rPr>
        <w:t xml:space="preserve"> </w:t>
      </w:r>
      <w:r w:rsidRPr="00F2552F">
        <w:rPr>
          <w:rFonts w:ascii="Times New Roman" w:hAnsi="Times New Roman"/>
          <w:color w:val="000000" w:themeColor="text1"/>
          <w:sz w:val="28"/>
          <w:szCs w:val="28"/>
          <w:lang w:val="en-US"/>
        </w:rPr>
        <w:t>skills</w:t>
      </w:r>
      <w:r w:rsidRPr="00F2552F">
        <w:rPr>
          <w:rFonts w:ascii="Times New Roman" w:hAnsi="Times New Roman"/>
          <w:color w:val="000000" w:themeColor="text1"/>
          <w:sz w:val="28"/>
          <w:szCs w:val="28"/>
        </w:rPr>
        <w:t>) навыками. Мы с удовольствием протестировали свои знания и умения во время построения лепестковой диаграммы карты компетенций. И не просто протестировали, а построили индивидуальную траекторию развития.</w:t>
      </w:r>
    </w:p>
    <w:p w:rsidR="00DF3DA8" w:rsidRPr="00F2552F" w:rsidRDefault="00DF3DA8" w:rsidP="00DF3DA8">
      <w:pPr>
        <w:pStyle w:val="ac"/>
        <w:ind w:right="-284"/>
        <w:jc w:val="both"/>
        <w:rPr>
          <w:rFonts w:ascii="Times New Roman" w:hAnsi="Times New Roman" w:cs="Times New Roman"/>
          <w:color w:val="000000" w:themeColor="text1"/>
          <w:sz w:val="28"/>
          <w:szCs w:val="28"/>
        </w:rPr>
      </w:pPr>
    </w:p>
    <w:p w:rsidR="00DF3DA8" w:rsidRPr="00F2552F" w:rsidRDefault="00DF3DA8" w:rsidP="00DF3DA8">
      <w:pPr>
        <w:spacing w:line="240" w:lineRule="auto"/>
        <w:ind w:firstLine="708"/>
        <w:jc w:val="both"/>
        <w:rPr>
          <w:rFonts w:ascii="Times New Roman" w:hAnsi="Times New Roman"/>
          <w:color w:val="000000" w:themeColor="text1"/>
          <w:sz w:val="28"/>
          <w:szCs w:val="28"/>
        </w:rPr>
      </w:pPr>
      <w:r w:rsidRPr="00F2552F">
        <w:rPr>
          <w:rFonts w:ascii="Times New Roman" w:hAnsi="Times New Roman"/>
          <w:color w:val="000000" w:themeColor="text1"/>
          <w:sz w:val="28"/>
          <w:szCs w:val="28"/>
        </w:rPr>
        <w:t>Круглый стол основан на групповом методе обучения, включает личностно-ориентированный подход к выбору профессии, качественный анализ информации о выбранных специальностях с пом</w:t>
      </w:r>
      <w:r w:rsidR="00F2552F">
        <w:rPr>
          <w:rFonts w:ascii="Times New Roman" w:hAnsi="Times New Roman"/>
          <w:color w:val="000000" w:themeColor="text1"/>
          <w:sz w:val="28"/>
          <w:szCs w:val="28"/>
        </w:rPr>
        <w:t xml:space="preserve">ощью мягких и жестких навыков, </w:t>
      </w:r>
      <w:r w:rsidRPr="00F2552F">
        <w:rPr>
          <w:rFonts w:ascii="Times New Roman" w:hAnsi="Times New Roman"/>
          <w:color w:val="000000" w:themeColor="text1"/>
          <w:sz w:val="28"/>
          <w:szCs w:val="28"/>
        </w:rPr>
        <w:t>ориентация в научной литературе по компетенциям и их характеристикам, неравнодушное отношение к природе, экологическим проблемам своего региона.</w:t>
      </w:r>
    </w:p>
    <w:p w:rsidR="00DF3DA8" w:rsidRPr="00F2552F" w:rsidRDefault="00DF3DA8" w:rsidP="00DF3DA8">
      <w:pPr>
        <w:spacing w:line="240" w:lineRule="auto"/>
        <w:ind w:firstLine="708"/>
        <w:jc w:val="both"/>
        <w:rPr>
          <w:rFonts w:ascii="Times New Roman" w:hAnsi="Times New Roman"/>
          <w:color w:val="000000" w:themeColor="text1"/>
          <w:sz w:val="28"/>
          <w:szCs w:val="28"/>
        </w:rPr>
      </w:pPr>
      <w:r w:rsidRPr="00F2552F">
        <w:rPr>
          <w:rFonts w:ascii="Times New Roman" w:hAnsi="Times New Roman"/>
          <w:color w:val="000000" w:themeColor="text1"/>
          <w:sz w:val="28"/>
          <w:szCs w:val="28"/>
        </w:rPr>
        <w:t>Основным упором форума «</w:t>
      </w:r>
      <w:proofErr w:type="spellStart"/>
      <w:r w:rsidRPr="00F2552F">
        <w:rPr>
          <w:rFonts w:ascii="Times New Roman" w:hAnsi="Times New Roman"/>
          <w:color w:val="000000" w:themeColor="text1"/>
          <w:sz w:val="28"/>
          <w:szCs w:val="28"/>
        </w:rPr>
        <w:t>ПроеКТОриЯ</w:t>
      </w:r>
      <w:proofErr w:type="spellEnd"/>
      <w:r w:rsidRPr="00F2552F">
        <w:rPr>
          <w:rFonts w:ascii="Times New Roman" w:hAnsi="Times New Roman"/>
          <w:color w:val="000000" w:themeColor="text1"/>
          <w:sz w:val="28"/>
          <w:szCs w:val="28"/>
        </w:rPr>
        <w:t xml:space="preserve">» в </w:t>
      </w:r>
      <w:r w:rsidR="00F2552F">
        <w:rPr>
          <w:rFonts w:ascii="Times New Roman" w:hAnsi="Times New Roman"/>
          <w:color w:val="000000" w:themeColor="text1"/>
          <w:sz w:val="28"/>
          <w:szCs w:val="28"/>
        </w:rPr>
        <w:t xml:space="preserve">этом цикле было ознакомление с </w:t>
      </w:r>
      <w:r w:rsidRPr="00F2552F">
        <w:rPr>
          <w:rFonts w:ascii="Times New Roman" w:hAnsi="Times New Roman"/>
          <w:color w:val="000000" w:themeColor="text1"/>
          <w:sz w:val="28"/>
          <w:szCs w:val="28"/>
        </w:rPr>
        <w:t xml:space="preserve">профессиями, в том числе и новыми, и неизвестных нам, для дальнейшей профессиональной стратификации.  После просмотра открытого урока мы обсуждали специальности, которые всесторонне изучают леса, парковые зоны, зеленые посадки в городской среде. </w:t>
      </w:r>
    </w:p>
    <w:p w:rsidR="00DF3DA8" w:rsidRPr="00F2552F" w:rsidRDefault="00DF3DA8" w:rsidP="00DF3DA8">
      <w:pPr>
        <w:spacing w:line="240" w:lineRule="auto"/>
        <w:ind w:firstLine="708"/>
        <w:rPr>
          <w:rFonts w:ascii="Times New Roman" w:hAnsi="Times New Roman"/>
          <w:color w:val="000000" w:themeColor="text1"/>
          <w:sz w:val="28"/>
          <w:szCs w:val="28"/>
        </w:rPr>
      </w:pPr>
      <w:r w:rsidRPr="00F2552F">
        <w:rPr>
          <w:rFonts w:ascii="Times New Roman" w:hAnsi="Times New Roman"/>
          <w:color w:val="000000" w:themeColor="text1"/>
          <w:sz w:val="28"/>
          <w:szCs w:val="28"/>
        </w:rPr>
        <w:t>Нам понравились следующие профессии:</w:t>
      </w:r>
    </w:p>
    <w:p w:rsidR="00DF3DA8" w:rsidRPr="00F2552F" w:rsidRDefault="00DF3DA8" w:rsidP="00DF3DA8">
      <w:pPr>
        <w:pStyle w:val="a5"/>
        <w:numPr>
          <w:ilvl w:val="0"/>
          <w:numId w:val="10"/>
        </w:numPr>
        <w:spacing w:line="240" w:lineRule="auto"/>
        <w:rPr>
          <w:rFonts w:ascii="Times New Roman" w:hAnsi="Times New Roman"/>
          <w:color w:val="000000" w:themeColor="text1"/>
          <w:sz w:val="28"/>
          <w:szCs w:val="28"/>
        </w:rPr>
      </w:pPr>
      <w:r w:rsidRPr="00F2552F">
        <w:rPr>
          <w:rFonts w:ascii="Times New Roman" w:hAnsi="Times New Roman"/>
          <w:color w:val="000000" w:themeColor="text1"/>
          <w:sz w:val="28"/>
          <w:szCs w:val="28"/>
        </w:rPr>
        <w:t>химик-эколог,</w:t>
      </w:r>
    </w:p>
    <w:p w:rsidR="00DF3DA8" w:rsidRPr="00F2552F" w:rsidRDefault="00DF3DA8" w:rsidP="00DF3DA8">
      <w:pPr>
        <w:pStyle w:val="a5"/>
        <w:numPr>
          <w:ilvl w:val="0"/>
          <w:numId w:val="10"/>
        </w:numPr>
        <w:spacing w:line="240" w:lineRule="auto"/>
        <w:rPr>
          <w:rFonts w:ascii="Times New Roman" w:hAnsi="Times New Roman"/>
          <w:color w:val="000000" w:themeColor="text1"/>
          <w:sz w:val="28"/>
          <w:szCs w:val="28"/>
        </w:rPr>
      </w:pPr>
      <w:r w:rsidRPr="00F2552F">
        <w:rPr>
          <w:rFonts w:ascii="Times New Roman" w:hAnsi="Times New Roman"/>
          <w:color w:val="000000" w:themeColor="text1"/>
          <w:sz w:val="28"/>
          <w:szCs w:val="28"/>
        </w:rPr>
        <w:t>лесопатолог,</w:t>
      </w:r>
    </w:p>
    <w:p w:rsidR="00B273E8" w:rsidRPr="00F2552F" w:rsidRDefault="00DF3DA8" w:rsidP="00B273E8">
      <w:pPr>
        <w:pStyle w:val="a5"/>
        <w:numPr>
          <w:ilvl w:val="0"/>
          <w:numId w:val="10"/>
        </w:numPr>
        <w:spacing w:line="240" w:lineRule="auto"/>
        <w:ind w:right="-284"/>
        <w:jc w:val="both"/>
        <w:rPr>
          <w:rFonts w:ascii="Times New Roman" w:hAnsi="Times New Roman"/>
          <w:color w:val="000000" w:themeColor="text1"/>
          <w:sz w:val="28"/>
          <w:szCs w:val="28"/>
        </w:rPr>
      </w:pPr>
      <w:r w:rsidRPr="00F2552F">
        <w:rPr>
          <w:rFonts w:ascii="Times New Roman" w:hAnsi="Times New Roman"/>
          <w:color w:val="000000" w:themeColor="text1"/>
          <w:sz w:val="28"/>
          <w:szCs w:val="28"/>
        </w:rPr>
        <w:t>инспектор по охране окружающей среды,</w:t>
      </w:r>
    </w:p>
    <w:p w:rsidR="00B273E8" w:rsidRPr="00F2552F" w:rsidRDefault="00DF3DA8" w:rsidP="00DF3DA8">
      <w:pPr>
        <w:pStyle w:val="a5"/>
        <w:numPr>
          <w:ilvl w:val="0"/>
          <w:numId w:val="10"/>
        </w:numPr>
        <w:spacing w:line="240" w:lineRule="auto"/>
        <w:ind w:right="-284"/>
        <w:jc w:val="both"/>
        <w:rPr>
          <w:rFonts w:ascii="Times New Roman" w:hAnsi="Times New Roman"/>
          <w:color w:val="000000" w:themeColor="text1"/>
          <w:sz w:val="28"/>
          <w:szCs w:val="28"/>
        </w:rPr>
      </w:pPr>
      <w:r w:rsidRPr="00F2552F">
        <w:rPr>
          <w:rFonts w:ascii="Times New Roman" w:hAnsi="Times New Roman"/>
          <w:color w:val="000000" w:themeColor="text1"/>
          <w:sz w:val="28"/>
          <w:szCs w:val="28"/>
        </w:rPr>
        <w:t>лаборант-эколог,</w:t>
      </w:r>
    </w:p>
    <w:p w:rsidR="00B273E8" w:rsidRPr="00F2552F" w:rsidRDefault="00DF3DA8" w:rsidP="00DF3DA8">
      <w:pPr>
        <w:pStyle w:val="a5"/>
        <w:numPr>
          <w:ilvl w:val="0"/>
          <w:numId w:val="10"/>
        </w:numPr>
        <w:spacing w:line="240" w:lineRule="auto"/>
        <w:ind w:right="-284"/>
        <w:jc w:val="both"/>
        <w:rPr>
          <w:rFonts w:ascii="Times New Roman" w:hAnsi="Times New Roman"/>
          <w:color w:val="000000" w:themeColor="text1"/>
          <w:sz w:val="28"/>
          <w:szCs w:val="28"/>
        </w:rPr>
      </w:pPr>
      <w:proofErr w:type="spellStart"/>
      <w:r w:rsidRPr="00F2552F">
        <w:rPr>
          <w:rFonts w:ascii="Times New Roman" w:hAnsi="Times New Roman"/>
          <w:color w:val="000000" w:themeColor="text1"/>
          <w:sz w:val="28"/>
          <w:szCs w:val="28"/>
        </w:rPr>
        <w:t>экоурбанист</w:t>
      </w:r>
      <w:proofErr w:type="spellEnd"/>
      <w:r w:rsidRPr="00F2552F">
        <w:rPr>
          <w:rFonts w:ascii="Times New Roman" w:hAnsi="Times New Roman"/>
          <w:color w:val="000000" w:themeColor="text1"/>
          <w:sz w:val="28"/>
          <w:szCs w:val="28"/>
        </w:rPr>
        <w:t>,</w:t>
      </w:r>
    </w:p>
    <w:p w:rsidR="00B273E8" w:rsidRPr="00F2552F" w:rsidRDefault="00DF3DA8" w:rsidP="00DF3DA8">
      <w:pPr>
        <w:pStyle w:val="a5"/>
        <w:numPr>
          <w:ilvl w:val="0"/>
          <w:numId w:val="10"/>
        </w:numPr>
        <w:spacing w:line="240" w:lineRule="auto"/>
        <w:ind w:right="-284"/>
        <w:jc w:val="both"/>
        <w:rPr>
          <w:rFonts w:ascii="Times New Roman" w:hAnsi="Times New Roman"/>
          <w:color w:val="000000" w:themeColor="text1"/>
          <w:sz w:val="28"/>
          <w:szCs w:val="28"/>
        </w:rPr>
      </w:pPr>
      <w:r w:rsidRPr="00F2552F">
        <w:rPr>
          <w:rFonts w:ascii="Times New Roman" w:hAnsi="Times New Roman"/>
          <w:color w:val="000000" w:themeColor="text1"/>
          <w:sz w:val="28"/>
          <w:szCs w:val="28"/>
        </w:rPr>
        <w:t>менеджер-эколог,</w:t>
      </w:r>
    </w:p>
    <w:p w:rsidR="00B273E8" w:rsidRPr="00F2552F" w:rsidRDefault="00DF3DA8" w:rsidP="00DF3DA8">
      <w:pPr>
        <w:pStyle w:val="a5"/>
        <w:numPr>
          <w:ilvl w:val="0"/>
          <w:numId w:val="10"/>
        </w:numPr>
        <w:spacing w:line="240" w:lineRule="auto"/>
        <w:ind w:right="-284"/>
        <w:jc w:val="both"/>
        <w:rPr>
          <w:rFonts w:ascii="Times New Roman" w:hAnsi="Times New Roman"/>
          <w:color w:val="000000" w:themeColor="text1"/>
          <w:sz w:val="28"/>
          <w:szCs w:val="28"/>
        </w:rPr>
      </w:pPr>
      <w:r w:rsidRPr="00F2552F">
        <w:rPr>
          <w:rFonts w:ascii="Times New Roman" w:hAnsi="Times New Roman"/>
          <w:color w:val="000000" w:themeColor="text1"/>
          <w:sz w:val="28"/>
          <w:szCs w:val="28"/>
        </w:rPr>
        <w:t>инженер по восстановлению окружающей среды,</w:t>
      </w:r>
    </w:p>
    <w:p w:rsidR="00B273E8" w:rsidRPr="00F2552F" w:rsidRDefault="00DF3DA8" w:rsidP="00DF3DA8">
      <w:pPr>
        <w:pStyle w:val="a5"/>
        <w:numPr>
          <w:ilvl w:val="0"/>
          <w:numId w:val="10"/>
        </w:numPr>
        <w:spacing w:line="240" w:lineRule="auto"/>
        <w:ind w:right="-284"/>
        <w:jc w:val="both"/>
        <w:rPr>
          <w:rFonts w:ascii="Times New Roman" w:hAnsi="Times New Roman"/>
          <w:color w:val="000000" w:themeColor="text1"/>
          <w:sz w:val="28"/>
          <w:szCs w:val="28"/>
        </w:rPr>
      </w:pPr>
      <w:r w:rsidRPr="00F2552F">
        <w:rPr>
          <w:rFonts w:ascii="Times New Roman" w:hAnsi="Times New Roman"/>
          <w:color w:val="000000" w:themeColor="text1"/>
          <w:sz w:val="28"/>
          <w:szCs w:val="28"/>
        </w:rPr>
        <w:t>биоэколог,</w:t>
      </w:r>
    </w:p>
    <w:p w:rsidR="00B273E8" w:rsidRPr="00F2552F" w:rsidRDefault="00DF3DA8" w:rsidP="00DF3DA8">
      <w:pPr>
        <w:pStyle w:val="a5"/>
        <w:numPr>
          <w:ilvl w:val="0"/>
          <w:numId w:val="10"/>
        </w:numPr>
        <w:spacing w:line="240" w:lineRule="auto"/>
        <w:ind w:right="-284"/>
        <w:jc w:val="both"/>
        <w:rPr>
          <w:rFonts w:ascii="Times New Roman" w:hAnsi="Times New Roman"/>
          <w:color w:val="000000" w:themeColor="text1"/>
          <w:sz w:val="28"/>
          <w:szCs w:val="28"/>
        </w:rPr>
      </w:pPr>
      <w:r w:rsidRPr="00F2552F">
        <w:rPr>
          <w:rFonts w:ascii="Times New Roman" w:hAnsi="Times New Roman"/>
          <w:color w:val="000000" w:themeColor="text1"/>
          <w:sz w:val="28"/>
          <w:szCs w:val="28"/>
        </w:rPr>
        <w:t>аналитик в области охраны лесов,</w:t>
      </w:r>
    </w:p>
    <w:p w:rsidR="00DF3DA8" w:rsidRPr="00F2552F" w:rsidRDefault="00DF3DA8" w:rsidP="00DF3DA8">
      <w:pPr>
        <w:pStyle w:val="a5"/>
        <w:numPr>
          <w:ilvl w:val="0"/>
          <w:numId w:val="10"/>
        </w:numPr>
        <w:spacing w:line="240" w:lineRule="auto"/>
        <w:ind w:right="-284"/>
        <w:jc w:val="both"/>
        <w:rPr>
          <w:rFonts w:ascii="Times New Roman" w:hAnsi="Times New Roman"/>
          <w:color w:val="000000" w:themeColor="text1"/>
          <w:sz w:val="28"/>
          <w:szCs w:val="28"/>
        </w:rPr>
      </w:pPr>
      <w:r w:rsidRPr="00F2552F">
        <w:rPr>
          <w:rFonts w:ascii="Times New Roman" w:hAnsi="Times New Roman"/>
          <w:color w:val="000000" w:themeColor="text1"/>
          <w:sz w:val="28"/>
          <w:szCs w:val="28"/>
        </w:rPr>
        <w:t>журналист.</w:t>
      </w:r>
    </w:p>
    <w:p w:rsidR="00DF3DA8" w:rsidRPr="00F2552F" w:rsidRDefault="00F2552F" w:rsidP="00DF3DA8">
      <w:pPr>
        <w:pStyle w:val="ac"/>
        <w:ind w:firstLine="708"/>
        <w:jc w:val="both"/>
        <w:rPr>
          <w:rFonts w:ascii="Times New Roman" w:hAnsi="Times New Roman" w:cs="Times New Roman"/>
          <w:b/>
          <w:noProof/>
          <w:color w:val="000000" w:themeColor="text1"/>
          <w:sz w:val="28"/>
          <w:szCs w:val="28"/>
          <w:lang w:eastAsia="ru-RU"/>
        </w:rPr>
      </w:pPr>
      <w:r>
        <w:rPr>
          <w:rFonts w:ascii="Times New Roman" w:hAnsi="Times New Roman" w:cs="Times New Roman"/>
          <w:color w:val="000000" w:themeColor="text1"/>
          <w:sz w:val="28"/>
          <w:szCs w:val="28"/>
        </w:rPr>
        <w:t xml:space="preserve">Конечно, журналист </w:t>
      </w:r>
      <w:r w:rsidR="00DF3DA8" w:rsidRPr="00F2552F">
        <w:rPr>
          <w:rFonts w:ascii="Times New Roman" w:hAnsi="Times New Roman" w:cs="Times New Roman"/>
          <w:color w:val="000000" w:themeColor="text1"/>
          <w:sz w:val="28"/>
          <w:szCs w:val="28"/>
        </w:rPr>
        <w:t xml:space="preserve">не входит в число тех профессий, которые непосредственно обращены к теме Открытого урока, однако наш педагог, Марина Ивановна Кузнецова, предоставила нам для просмотра видеорепортаж </w:t>
      </w:r>
      <w:r w:rsidR="0082087E" w:rsidRPr="00F2552F">
        <w:rPr>
          <w:rFonts w:ascii="Times New Roman" w:hAnsi="Times New Roman" w:cs="Times New Roman"/>
          <w:color w:val="000000" w:themeColor="text1"/>
          <w:sz w:val="28"/>
          <w:szCs w:val="28"/>
        </w:rPr>
        <w:lastRenderedPageBreak/>
        <w:t xml:space="preserve">на канале СГТРК </w:t>
      </w:r>
      <w:r w:rsidR="00DF3DA8" w:rsidRPr="00F2552F">
        <w:rPr>
          <w:rFonts w:ascii="Times New Roman" w:hAnsi="Times New Roman" w:cs="Times New Roman"/>
          <w:color w:val="000000" w:themeColor="text1"/>
          <w:sz w:val="28"/>
          <w:szCs w:val="28"/>
        </w:rPr>
        <w:t xml:space="preserve">со своим участием. Она рассказывала в видеоролике об </w:t>
      </w:r>
      <w:proofErr w:type="spellStart"/>
      <w:r w:rsidR="00DF3DA8" w:rsidRPr="00F2552F">
        <w:rPr>
          <w:rFonts w:ascii="Times New Roman" w:hAnsi="Times New Roman" w:cs="Times New Roman"/>
          <w:color w:val="000000" w:themeColor="text1"/>
          <w:sz w:val="28"/>
          <w:szCs w:val="28"/>
        </w:rPr>
        <w:t>охридском</w:t>
      </w:r>
      <w:proofErr w:type="spellEnd"/>
      <w:r w:rsidR="00DF3DA8" w:rsidRPr="00F2552F">
        <w:rPr>
          <w:rFonts w:ascii="Times New Roman" w:hAnsi="Times New Roman" w:cs="Times New Roman"/>
          <w:color w:val="000000" w:themeColor="text1"/>
          <w:sz w:val="28"/>
          <w:szCs w:val="28"/>
        </w:rPr>
        <w:t xml:space="preserve"> минере, и нам показалось, что стоять перед камерой и освещать свою точку зрения на какую-нибудь животрепещущую проблему очень здорово. Поэтому журналист также был изучен с точки зрения проблемы выбора профессии</w:t>
      </w:r>
      <w:r w:rsidR="00EC12EF">
        <w:rPr>
          <w:rFonts w:ascii="Times New Roman" w:hAnsi="Times New Roman" w:cs="Times New Roman"/>
          <w:color w:val="000000" w:themeColor="text1"/>
          <w:sz w:val="28"/>
          <w:szCs w:val="28"/>
        </w:rPr>
        <w:t>.</w:t>
      </w:r>
      <w:r w:rsidR="00DF3DA8" w:rsidRPr="00F2552F">
        <w:rPr>
          <w:rFonts w:ascii="Times New Roman" w:hAnsi="Times New Roman" w:cs="Times New Roman"/>
          <w:b/>
          <w:noProof/>
          <w:color w:val="000000" w:themeColor="text1"/>
          <w:sz w:val="28"/>
          <w:szCs w:val="28"/>
          <w:lang w:eastAsia="ru-RU"/>
        </w:rPr>
        <w:t xml:space="preserve"> </w:t>
      </w:r>
    </w:p>
    <w:p w:rsidR="00DF3DA8" w:rsidRPr="00F2552F" w:rsidRDefault="00DF3DA8" w:rsidP="00DF3DA8">
      <w:pPr>
        <w:pStyle w:val="ac"/>
        <w:ind w:right="-284"/>
        <w:jc w:val="both"/>
        <w:rPr>
          <w:rFonts w:ascii="Times New Roman" w:hAnsi="Times New Roman" w:cs="Times New Roman"/>
          <w:color w:val="000000" w:themeColor="text1"/>
          <w:sz w:val="28"/>
          <w:szCs w:val="28"/>
        </w:rPr>
      </w:pPr>
    </w:p>
    <w:p w:rsidR="00DF3DA8" w:rsidRPr="00F2552F" w:rsidRDefault="00DF3DA8" w:rsidP="00DF3DA8">
      <w:pPr>
        <w:spacing w:line="240" w:lineRule="auto"/>
        <w:ind w:firstLine="708"/>
        <w:jc w:val="both"/>
        <w:rPr>
          <w:rFonts w:ascii="Times New Roman" w:hAnsi="Times New Roman"/>
          <w:color w:val="000000" w:themeColor="text1"/>
          <w:sz w:val="28"/>
          <w:szCs w:val="28"/>
        </w:rPr>
      </w:pPr>
      <w:r w:rsidRPr="00F2552F">
        <w:rPr>
          <w:rFonts w:ascii="Times New Roman" w:hAnsi="Times New Roman"/>
          <w:color w:val="000000" w:themeColor="text1"/>
          <w:sz w:val="28"/>
          <w:szCs w:val="28"/>
        </w:rPr>
        <w:t>Ожидаемыми ре</w:t>
      </w:r>
      <w:r w:rsidR="00F2552F">
        <w:rPr>
          <w:rFonts w:ascii="Times New Roman" w:hAnsi="Times New Roman"/>
          <w:color w:val="000000" w:themeColor="text1"/>
          <w:sz w:val="28"/>
          <w:szCs w:val="28"/>
        </w:rPr>
        <w:t xml:space="preserve">зультатами является расширение </w:t>
      </w:r>
      <w:r w:rsidRPr="00F2552F">
        <w:rPr>
          <w:rFonts w:ascii="Times New Roman" w:hAnsi="Times New Roman"/>
          <w:color w:val="000000" w:themeColor="text1"/>
          <w:sz w:val="28"/>
          <w:szCs w:val="28"/>
        </w:rPr>
        <w:t>круга интересов в русле поиска будущей специальности, и хорошим источником такой информации служит каталог профессий на портале «</w:t>
      </w:r>
      <w:proofErr w:type="spellStart"/>
      <w:r w:rsidRPr="00F2552F">
        <w:rPr>
          <w:rFonts w:ascii="Times New Roman" w:hAnsi="Times New Roman"/>
          <w:color w:val="000000" w:themeColor="text1"/>
          <w:sz w:val="28"/>
          <w:szCs w:val="28"/>
        </w:rPr>
        <w:t>ПроеКТОрия</w:t>
      </w:r>
      <w:proofErr w:type="spellEnd"/>
      <w:r w:rsidRPr="00F2552F">
        <w:rPr>
          <w:rFonts w:ascii="Times New Roman" w:hAnsi="Times New Roman"/>
          <w:color w:val="000000" w:themeColor="text1"/>
          <w:sz w:val="28"/>
          <w:szCs w:val="28"/>
        </w:rPr>
        <w:t xml:space="preserve">». </w:t>
      </w:r>
      <w:proofErr w:type="gramStart"/>
      <w:r w:rsidR="00637F2E" w:rsidRPr="00F2552F">
        <w:rPr>
          <w:rFonts w:ascii="Times New Roman" w:hAnsi="Times New Roman"/>
          <w:color w:val="000000" w:themeColor="text1"/>
          <w:sz w:val="28"/>
          <w:szCs w:val="28"/>
        </w:rPr>
        <w:t>Свежий взгляд</w:t>
      </w:r>
      <w:r w:rsidRPr="00F2552F">
        <w:rPr>
          <w:rFonts w:ascii="Times New Roman" w:hAnsi="Times New Roman"/>
          <w:color w:val="000000" w:themeColor="text1"/>
          <w:sz w:val="28"/>
          <w:szCs w:val="28"/>
        </w:rPr>
        <w:t xml:space="preserve"> на охрану среды, возобновляемые и </w:t>
      </w:r>
      <w:proofErr w:type="spellStart"/>
      <w:r w:rsidRPr="00F2552F">
        <w:rPr>
          <w:rFonts w:ascii="Times New Roman" w:hAnsi="Times New Roman"/>
          <w:color w:val="000000" w:themeColor="text1"/>
          <w:sz w:val="28"/>
          <w:szCs w:val="28"/>
        </w:rPr>
        <w:t>невозобновляемые</w:t>
      </w:r>
      <w:proofErr w:type="spellEnd"/>
      <w:r w:rsidRPr="00F2552F">
        <w:rPr>
          <w:rFonts w:ascii="Times New Roman" w:hAnsi="Times New Roman"/>
          <w:color w:val="000000" w:themeColor="text1"/>
          <w:sz w:val="28"/>
          <w:szCs w:val="28"/>
        </w:rPr>
        <w:t xml:space="preserve"> природные ресурсы, поиск альтернативных материалов и источников энергии для максимального </w:t>
      </w:r>
      <w:proofErr w:type="spellStart"/>
      <w:r w:rsidRPr="00F2552F">
        <w:rPr>
          <w:rFonts w:ascii="Times New Roman" w:hAnsi="Times New Roman"/>
          <w:color w:val="000000" w:themeColor="text1"/>
          <w:sz w:val="28"/>
          <w:szCs w:val="28"/>
        </w:rPr>
        <w:t>лесосбережения</w:t>
      </w:r>
      <w:proofErr w:type="spellEnd"/>
      <w:r w:rsidRPr="00F2552F">
        <w:rPr>
          <w:rFonts w:ascii="Times New Roman" w:hAnsi="Times New Roman"/>
          <w:color w:val="000000" w:themeColor="text1"/>
          <w:sz w:val="28"/>
          <w:szCs w:val="28"/>
        </w:rPr>
        <w:t xml:space="preserve">, понимание глубины проблемы сохранения лесов вообще и растений </w:t>
      </w:r>
      <w:proofErr w:type="spellStart"/>
      <w:r w:rsidRPr="00F2552F">
        <w:rPr>
          <w:rFonts w:ascii="Times New Roman" w:hAnsi="Times New Roman"/>
          <w:color w:val="000000" w:themeColor="text1"/>
          <w:sz w:val="28"/>
          <w:szCs w:val="28"/>
        </w:rPr>
        <w:t>Машукского</w:t>
      </w:r>
      <w:proofErr w:type="spellEnd"/>
      <w:r w:rsidRPr="00F2552F">
        <w:rPr>
          <w:rFonts w:ascii="Times New Roman" w:hAnsi="Times New Roman"/>
          <w:color w:val="000000" w:themeColor="text1"/>
          <w:sz w:val="28"/>
          <w:szCs w:val="28"/>
        </w:rPr>
        <w:t xml:space="preserve"> и </w:t>
      </w:r>
      <w:proofErr w:type="spellStart"/>
      <w:r w:rsidRPr="00F2552F">
        <w:rPr>
          <w:rFonts w:ascii="Times New Roman" w:hAnsi="Times New Roman"/>
          <w:color w:val="000000" w:themeColor="text1"/>
          <w:sz w:val="28"/>
          <w:szCs w:val="28"/>
        </w:rPr>
        <w:t>Бештаугорского</w:t>
      </w:r>
      <w:proofErr w:type="spellEnd"/>
      <w:r w:rsidRPr="00F2552F">
        <w:rPr>
          <w:rFonts w:ascii="Times New Roman" w:hAnsi="Times New Roman"/>
          <w:color w:val="000000" w:themeColor="text1"/>
          <w:sz w:val="28"/>
          <w:szCs w:val="28"/>
        </w:rPr>
        <w:t xml:space="preserve"> лесопарков в частности, сохранение «Зеленого символа» </w:t>
      </w:r>
      <w:proofErr w:type="spellStart"/>
      <w:r w:rsidRPr="00F2552F">
        <w:rPr>
          <w:rFonts w:ascii="Times New Roman" w:hAnsi="Times New Roman"/>
          <w:color w:val="000000" w:themeColor="text1"/>
          <w:sz w:val="28"/>
          <w:szCs w:val="28"/>
        </w:rPr>
        <w:t>Кавминвод</w:t>
      </w:r>
      <w:proofErr w:type="spellEnd"/>
      <w:r w:rsidRPr="00F2552F">
        <w:rPr>
          <w:rFonts w:ascii="Times New Roman" w:hAnsi="Times New Roman"/>
          <w:color w:val="000000" w:themeColor="text1"/>
          <w:sz w:val="28"/>
          <w:szCs w:val="28"/>
        </w:rPr>
        <w:t xml:space="preserve"> – конского каштана.</w:t>
      </w:r>
      <w:proofErr w:type="gramEnd"/>
    </w:p>
    <w:p w:rsidR="00DF3DA8" w:rsidRPr="00F2552F" w:rsidRDefault="00DF3DA8" w:rsidP="00DF3DA8">
      <w:pPr>
        <w:spacing w:line="240" w:lineRule="auto"/>
        <w:ind w:firstLine="708"/>
        <w:jc w:val="both"/>
        <w:rPr>
          <w:rFonts w:ascii="Times New Roman" w:hAnsi="Times New Roman"/>
          <w:color w:val="000000" w:themeColor="text1"/>
          <w:sz w:val="28"/>
          <w:szCs w:val="28"/>
        </w:rPr>
      </w:pPr>
      <w:r w:rsidRPr="00F2552F">
        <w:rPr>
          <w:rFonts w:ascii="Times New Roman" w:hAnsi="Times New Roman"/>
          <w:color w:val="000000" w:themeColor="text1"/>
          <w:sz w:val="28"/>
          <w:szCs w:val="28"/>
        </w:rPr>
        <w:tab/>
        <w:t xml:space="preserve">Уникальным в таком формате работы является возможность выбора учащимися профессий, о которых они даже и не слышали, в короткие сроки изучение направленности этих профессий, </w:t>
      </w:r>
      <w:proofErr w:type="spellStart"/>
      <w:r w:rsidRPr="00F2552F">
        <w:rPr>
          <w:rFonts w:ascii="Times New Roman" w:hAnsi="Times New Roman"/>
          <w:color w:val="000000" w:themeColor="text1"/>
          <w:sz w:val="28"/>
          <w:szCs w:val="28"/>
        </w:rPr>
        <w:t>востребованности</w:t>
      </w:r>
      <w:proofErr w:type="spellEnd"/>
      <w:r w:rsidRPr="00F2552F">
        <w:rPr>
          <w:rFonts w:ascii="Times New Roman" w:hAnsi="Times New Roman"/>
          <w:color w:val="000000" w:themeColor="text1"/>
          <w:sz w:val="28"/>
          <w:szCs w:val="28"/>
        </w:rPr>
        <w:t xml:space="preserve"> на рынке труда, оценка своих возможностей в выборе жизненного пути.</w:t>
      </w:r>
    </w:p>
    <w:p w:rsidR="00DF3DA8" w:rsidRPr="00F2552F" w:rsidRDefault="00DF3DA8" w:rsidP="00DF3DA8">
      <w:pPr>
        <w:spacing w:line="240" w:lineRule="auto"/>
        <w:ind w:firstLine="708"/>
        <w:jc w:val="both"/>
        <w:rPr>
          <w:rFonts w:ascii="Times New Roman" w:hAnsi="Times New Roman"/>
          <w:color w:val="000000" w:themeColor="text1"/>
          <w:sz w:val="28"/>
          <w:szCs w:val="28"/>
        </w:rPr>
      </w:pPr>
      <w:r w:rsidRPr="00F2552F">
        <w:rPr>
          <w:rFonts w:ascii="Times New Roman" w:hAnsi="Times New Roman"/>
          <w:color w:val="000000" w:themeColor="text1"/>
          <w:sz w:val="28"/>
          <w:szCs w:val="28"/>
        </w:rPr>
        <w:tab/>
        <w:t>Оригинальным форматом стало выявление мягких и жестких навыков, составление карты компетенций, реальная оценка</w:t>
      </w:r>
      <w:r w:rsidR="00F2552F">
        <w:rPr>
          <w:rFonts w:ascii="Times New Roman" w:hAnsi="Times New Roman"/>
          <w:color w:val="000000" w:themeColor="text1"/>
          <w:sz w:val="28"/>
          <w:szCs w:val="28"/>
        </w:rPr>
        <w:t xml:space="preserve"> своих возможностей, выявление </w:t>
      </w:r>
      <w:r w:rsidRPr="00F2552F">
        <w:rPr>
          <w:rFonts w:ascii="Times New Roman" w:hAnsi="Times New Roman"/>
          <w:color w:val="000000" w:themeColor="text1"/>
          <w:sz w:val="28"/>
          <w:szCs w:val="28"/>
        </w:rPr>
        <w:t xml:space="preserve">своих слабых сторон, составление индивидуальной траектории развития самим учеником. </w:t>
      </w:r>
    </w:p>
    <w:p w:rsidR="00DF3DA8" w:rsidRPr="00F2552F" w:rsidRDefault="00DF3DA8" w:rsidP="00DF3DA8">
      <w:pPr>
        <w:spacing w:line="240" w:lineRule="auto"/>
        <w:ind w:firstLine="708"/>
        <w:jc w:val="both"/>
        <w:rPr>
          <w:rFonts w:ascii="Times New Roman" w:hAnsi="Times New Roman"/>
          <w:color w:val="000000" w:themeColor="text1"/>
          <w:sz w:val="28"/>
          <w:szCs w:val="28"/>
        </w:rPr>
      </w:pPr>
      <w:r w:rsidRPr="00F2552F">
        <w:rPr>
          <w:rFonts w:ascii="Times New Roman" w:hAnsi="Times New Roman"/>
          <w:b/>
          <w:bCs/>
          <w:color w:val="000000" w:themeColor="text1"/>
          <w:sz w:val="28"/>
          <w:szCs w:val="28"/>
        </w:rPr>
        <w:t>Из мягких навыков стоит отметить</w:t>
      </w:r>
      <w:r w:rsidRPr="00F2552F">
        <w:rPr>
          <w:rFonts w:ascii="Times New Roman" w:hAnsi="Times New Roman"/>
          <w:color w:val="000000" w:themeColor="text1"/>
          <w:sz w:val="28"/>
          <w:szCs w:val="28"/>
        </w:rPr>
        <w:t>:</w:t>
      </w:r>
    </w:p>
    <w:p w:rsidR="00DF3DA8" w:rsidRPr="00F2552F" w:rsidRDefault="00DF3DA8" w:rsidP="00DF3DA8">
      <w:pPr>
        <w:spacing w:line="240" w:lineRule="auto"/>
        <w:ind w:firstLine="708"/>
        <w:jc w:val="both"/>
        <w:rPr>
          <w:rFonts w:ascii="Times New Roman" w:hAnsi="Times New Roman"/>
          <w:color w:val="000000" w:themeColor="text1"/>
          <w:sz w:val="28"/>
          <w:szCs w:val="28"/>
        </w:rPr>
      </w:pPr>
      <w:proofErr w:type="spellStart"/>
      <w:proofErr w:type="gramStart"/>
      <w:r w:rsidRPr="00F2552F">
        <w:rPr>
          <w:rFonts w:ascii="Times New Roman" w:hAnsi="Times New Roman"/>
          <w:color w:val="000000" w:themeColor="text1"/>
          <w:sz w:val="28"/>
          <w:szCs w:val="28"/>
        </w:rPr>
        <w:t>кр</w:t>
      </w:r>
      <w:r w:rsidR="00F2552F">
        <w:rPr>
          <w:rFonts w:ascii="Times New Roman" w:hAnsi="Times New Roman"/>
          <w:color w:val="000000" w:themeColor="text1"/>
          <w:sz w:val="28"/>
          <w:szCs w:val="28"/>
        </w:rPr>
        <w:t>еативность</w:t>
      </w:r>
      <w:proofErr w:type="spellEnd"/>
      <w:r w:rsidR="00F2552F">
        <w:rPr>
          <w:rFonts w:ascii="Times New Roman" w:hAnsi="Times New Roman"/>
          <w:color w:val="000000" w:themeColor="text1"/>
          <w:sz w:val="28"/>
          <w:szCs w:val="28"/>
        </w:rPr>
        <w:t xml:space="preserve">, коммуникабельность, </w:t>
      </w:r>
      <w:r w:rsidRPr="00F2552F">
        <w:rPr>
          <w:rFonts w:ascii="Times New Roman" w:hAnsi="Times New Roman"/>
          <w:color w:val="000000" w:themeColor="text1"/>
          <w:sz w:val="28"/>
          <w:szCs w:val="28"/>
        </w:rPr>
        <w:t>целеустремленность, исполнительность, внимательность, умение работать в команде, установление отношений, высокая работоспособность, точность, доброжелательность, аналитические  способности, ораторские навыки, умение слушать и понимать собеседника, обучение других, оптимизм.</w:t>
      </w:r>
      <w:proofErr w:type="gramEnd"/>
    </w:p>
    <w:p w:rsidR="00DF3DA8" w:rsidRPr="00F2552F" w:rsidRDefault="00DF3DA8" w:rsidP="00DF3DA8">
      <w:pPr>
        <w:spacing w:line="240" w:lineRule="auto"/>
        <w:ind w:firstLine="708"/>
        <w:jc w:val="both"/>
        <w:rPr>
          <w:rFonts w:ascii="Times New Roman" w:hAnsi="Times New Roman"/>
          <w:color w:val="000000" w:themeColor="text1"/>
          <w:sz w:val="28"/>
          <w:szCs w:val="28"/>
        </w:rPr>
      </w:pPr>
      <w:r w:rsidRPr="00F2552F">
        <w:rPr>
          <w:rFonts w:ascii="Times New Roman" w:hAnsi="Times New Roman"/>
          <w:b/>
          <w:bCs/>
          <w:color w:val="000000" w:themeColor="text1"/>
          <w:sz w:val="28"/>
          <w:szCs w:val="28"/>
        </w:rPr>
        <w:t>Из жестких навыков развиваются:</w:t>
      </w:r>
    </w:p>
    <w:p w:rsidR="00DF3DA8" w:rsidRPr="00F2552F" w:rsidRDefault="00DF3DA8" w:rsidP="00DF3DA8">
      <w:pPr>
        <w:spacing w:line="240" w:lineRule="auto"/>
        <w:ind w:firstLine="708"/>
        <w:jc w:val="both"/>
        <w:rPr>
          <w:rFonts w:ascii="Times New Roman" w:hAnsi="Times New Roman"/>
          <w:color w:val="000000" w:themeColor="text1"/>
          <w:sz w:val="28"/>
          <w:szCs w:val="28"/>
        </w:rPr>
      </w:pPr>
      <w:r w:rsidRPr="00F2552F">
        <w:rPr>
          <w:rFonts w:ascii="Times New Roman" w:hAnsi="Times New Roman"/>
          <w:color w:val="000000" w:themeColor="text1"/>
          <w:sz w:val="28"/>
          <w:szCs w:val="28"/>
        </w:rPr>
        <w:t>умение вести документацию, проектирование стратегий управленческих решений, умение управлять коллективом, глубокое понимание биологических процессов, умение чертить.</w:t>
      </w:r>
    </w:p>
    <w:p w:rsidR="00035447" w:rsidRPr="00F2552F" w:rsidRDefault="00035447" w:rsidP="00035447">
      <w:pPr>
        <w:spacing w:line="240" w:lineRule="auto"/>
        <w:jc w:val="both"/>
        <w:rPr>
          <w:rFonts w:ascii="Times New Roman" w:eastAsia="Times New Roman" w:hAnsi="Times New Roman"/>
          <w:bCs/>
          <w:color w:val="000000" w:themeColor="text1"/>
          <w:sz w:val="28"/>
          <w:szCs w:val="28"/>
          <w:lang w:eastAsia="ru-RU"/>
        </w:rPr>
      </w:pPr>
      <w:r w:rsidRPr="00F2552F">
        <w:rPr>
          <w:rFonts w:ascii="Times New Roman" w:hAnsi="Times New Roman"/>
          <w:noProof/>
          <w:color w:val="000000" w:themeColor="text1"/>
          <w:sz w:val="28"/>
          <w:szCs w:val="28"/>
          <w:lang w:eastAsia="ru-RU"/>
        </w:rPr>
        <w:tab/>
      </w:r>
      <w:r w:rsidRPr="00F2552F">
        <w:rPr>
          <w:rFonts w:ascii="Times New Roman" w:hAnsi="Times New Roman"/>
          <w:b/>
          <w:noProof/>
          <w:color w:val="000000" w:themeColor="text1"/>
          <w:sz w:val="28"/>
          <w:szCs w:val="28"/>
          <w:lang w:eastAsia="ru-RU"/>
        </w:rPr>
        <w:t>Мне удалось достойно представить специальность   биоэколога</w:t>
      </w:r>
      <w:r w:rsidRPr="00F2552F">
        <w:rPr>
          <w:rFonts w:ascii="Times New Roman" w:hAnsi="Times New Roman"/>
          <w:noProof/>
          <w:color w:val="000000" w:themeColor="text1"/>
          <w:sz w:val="28"/>
          <w:szCs w:val="28"/>
          <w:lang w:eastAsia="ru-RU"/>
        </w:rPr>
        <w:t>. Надо отме</w:t>
      </w:r>
      <w:r w:rsidR="00C27525" w:rsidRPr="00F2552F">
        <w:rPr>
          <w:rFonts w:ascii="Times New Roman" w:hAnsi="Times New Roman"/>
          <w:noProof/>
          <w:color w:val="000000" w:themeColor="text1"/>
          <w:sz w:val="28"/>
          <w:szCs w:val="28"/>
          <w:lang w:eastAsia="ru-RU"/>
        </w:rPr>
        <w:t>т</w:t>
      </w:r>
      <w:r w:rsidRPr="00F2552F">
        <w:rPr>
          <w:rFonts w:ascii="Times New Roman" w:hAnsi="Times New Roman"/>
          <w:noProof/>
          <w:color w:val="000000" w:themeColor="text1"/>
          <w:sz w:val="28"/>
          <w:szCs w:val="28"/>
          <w:lang w:eastAsia="ru-RU"/>
        </w:rPr>
        <w:t>ить, что о многих профессиях, в том числе и о работе биоэколога, я узнала из</w:t>
      </w:r>
      <w:r w:rsidR="00C27525" w:rsidRPr="00F2552F">
        <w:rPr>
          <w:rFonts w:ascii="Times New Roman" w:hAnsi="Times New Roman"/>
          <w:noProof/>
          <w:color w:val="000000" w:themeColor="text1"/>
          <w:sz w:val="28"/>
          <w:szCs w:val="28"/>
          <w:lang w:eastAsia="ru-RU"/>
        </w:rPr>
        <w:t xml:space="preserve"> </w:t>
      </w:r>
      <w:r w:rsidRPr="00F2552F">
        <w:rPr>
          <w:rFonts w:ascii="Times New Roman" w:hAnsi="Times New Roman"/>
          <w:noProof/>
          <w:color w:val="000000" w:themeColor="text1"/>
          <w:sz w:val="28"/>
          <w:szCs w:val="28"/>
          <w:lang w:eastAsia="ru-RU"/>
        </w:rPr>
        <w:t>материалов форума впервые. Это у</w:t>
      </w:r>
      <w:proofErr w:type="spellStart"/>
      <w:r w:rsidRPr="00F2552F">
        <w:rPr>
          <w:rFonts w:ascii="Times New Roman" w:eastAsia="Times New Roman" w:hAnsi="Times New Roman"/>
          <w:bCs/>
          <w:color w:val="000000" w:themeColor="text1"/>
          <w:sz w:val="28"/>
          <w:szCs w:val="28"/>
          <w:lang w:eastAsia="ru-RU"/>
        </w:rPr>
        <w:t>ченый</w:t>
      </w:r>
      <w:proofErr w:type="spellEnd"/>
      <w:r w:rsidRPr="00F2552F">
        <w:rPr>
          <w:rFonts w:ascii="Times New Roman" w:eastAsia="Times New Roman" w:hAnsi="Times New Roman"/>
          <w:bCs/>
          <w:color w:val="000000" w:themeColor="text1"/>
          <w:sz w:val="28"/>
          <w:szCs w:val="28"/>
          <w:lang w:eastAsia="ru-RU"/>
        </w:rPr>
        <w:t xml:space="preserve">, который занимается исследованиями на стыке биологии и прикладной экологии. </w:t>
      </w:r>
    </w:p>
    <w:p w:rsidR="00035447" w:rsidRPr="00F2552F" w:rsidRDefault="00035447" w:rsidP="00035447">
      <w:pPr>
        <w:spacing w:line="240" w:lineRule="auto"/>
        <w:ind w:firstLine="708"/>
        <w:jc w:val="both"/>
        <w:rPr>
          <w:rFonts w:ascii="Times New Roman" w:eastAsia="Times New Roman" w:hAnsi="Times New Roman"/>
          <w:color w:val="000000" w:themeColor="text1"/>
          <w:sz w:val="28"/>
          <w:szCs w:val="28"/>
          <w:lang w:eastAsia="ru-RU"/>
        </w:rPr>
      </w:pPr>
      <w:proofErr w:type="spellStart"/>
      <w:r w:rsidRPr="00F2552F">
        <w:rPr>
          <w:rFonts w:ascii="Times New Roman" w:eastAsia="Times New Roman" w:hAnsi="Times New Roman"/>
          <w:color w:val="000000" w:themeColor="text1"/>
          <w:sz w:val="28"/>
          <w:szCs w:val="28"/>
          <w:lang w:eastAsia="ru-RU"/>
        </w:rPr>
        <w:t>Биоэкология</w:t>
      </w:r>
      <w:proofErr w:type="spellEnd"/>
      <w:r w:rsidRPr="00F2552F">
        <w:rPr>
          <w:rFonts w:ascii="Times New Roman" w:eastAsia="Times New Roman" w:hAnsi="Times New Roman"/>
          <w:color w:val="000000" w:themeColor="text1"/>
          <w:sz w:val="28"/>
          <w:szCs w:val="28"/>
          <w:lang w:eastAsia="ru-RU"/>
        </w:rPr>
        <w:t xml:space="preserve"> — наука, которая включает в себя ряд важных направлений исследований: принципы строения и системы функционирования живых </w:t>
      </w:r>
      <w:r w:rsidRPr="00F2552F">
        <w:rPr>
          <w:rFonts w:ascii="Times New Roman" w:eastAsia="Times New Roman" w:hAnsi="Times New Roman"/>
          <w:color w:val="000000" w:themeColor="text1"/>
          <w:sz w:val="28"/>
          <w:szCs w:val="28"/>
          <w:lang w:eastAsia="ru-RU"/>
        </w:rPr>
        <w:lastRenderedPageBreak/>
        <w:t>организмов, закономерность и взаимоотношения друг с другом и средой обитания. Биоэколог занимается решением таких проблем, как загрязнение атмосферы, почвы и воды. Биоэкологи могут заниматься не только фундаментальными исследованиями, но и работать в прикладных областях, например, в природопользовании, экологической экспертизе и аудите, охране природы и здоровья человека. </w:t>
      </w:r>
    </w:p>
    <w:p w:rsidR="00035447" w:rsidRPr="00F2552F" w:rsidRDefault="00035447" w:rsidP="00035447">
      <w:pPr>
        <w:spacing w:line="240" w:lineRule="auto"/>
        <w:ind w:firstLine="708"/>
        <w:jc w:val="both"/>
        <w:rPr>
          <w:rFonts w:ascii="Times New Roman" w:eastAsia="Times New Roman" w:hAnsi="Times New Roman"/>
          <w:color w:val="000000" w:themeColor="text1"/>
          <w:sz w:val="28"/>
          <w:szCs w:val="28"/>
          <w:lang w:eastAsia="ru-RU"/>
        </w:rPr>
      </w:pPr>
      <w:r w:rsidRPr="00F2552F">
        <w:rPr>
          <w:rFonts w:ascii="Times New Roman" w:eastAsia="Times New Roman" w:hAnsi="Times New Roman"/>
          <w:color w:val="000000" w:themeColor="text1"/>
          <w:sz w:val="28"/>
          <w:szCs w:val="28"/>
          <w:lang w:eastAsia="ru-RU"/>
        </w:rPr>
        <w:t xml:space="preserve">Области знания, в которых необходимо ориентироваться биоэкологу – это экология, биология, химия, землеведение, биохимия. </w:t>
      </w:r>
    </w:p>
    <w:p w:rsidR="00035447" w:rsidRPr="00F2552F" w:rsidRDefault="00035447" w:rsidP="00035447">
      <w:pPr>
        <w:shd w:val="clear" w:color="auto" w:fill="FFFFFF"/>
        <w:spacing w:before="100" w:beforeAutospacing="1" w:after="100" w:afterAutospacing="1" w:line="240" w:lineRule="auto"/>
        <w:outlineLvl w:val="1"/>
        <w:rPr>
          <w:rFonts w:ascii="Times New Roman" w:eastAsia="Times New Roman" w:hAnsi="Times New Roman"/>
          <w:bCs/>
          <w:i/>
          <w:color w:val="000000" w:themeColor="text1"/>
          <w:sz w:val="28"/>
          <w:szCs w:val="28"/>
          <w:lang w:eastAsia="ru-RU"/>
        </w:rPr>
      </w:pPr>
      <w:r w:rsidRPr="00F2552F">
        <w:rPr>
          <w:rFonts w:ascii="Times New Roman" w:eastAsia="Times New Roman" w:hAnsi="Times New Roman"/>
          <w:bCs/>
          <w:i/>
          <w:color w:val="000000" w:themeColor="text1"/>
          <w:sz w:val="28"/>
          <w:szCs w:val="28"/>
          <w:lang w:eastAsia="ru-RU"/>
        </w:rPr>
        <w:t>Компетенции</w:t>
      </w:r>
      <w:r w:rsidR="00637F2E" w:rsidRPr="00F2552F">
        <w:rPr>
          <w:rFonts w:ascii="Times New Roman" w:eastAsia="Times New Roman" w:hAnsi="Times New Roman"/>
          <w:bCs/>
          <w:i/>
          <w:color w:val="000000" w:themeColor="text1"/>
          <w:sz w:val="28"/>
          <w:szCs w:val="28"/>
          <w:lang w:eastAsia="ru-RU"/>
        </w:rPr>
        <w:t>:</w:t>
      </w:r>
    </w:p>
    <w:p w:rsidR="00035447" w:rsidRPr="00F2552F" w:rsidRDefault="00035447" w:rsidP="00035447">
      <w:pPr>
        <w:numPr>
          <w:ilvl w:val="0"/>
          <w:numId w:val="11"/>
        </w:numPr>
        <w:shd w:val="clear" w:color="auto" w:fill="FFFFFF"/>
        <w:spacing w:before="100" w:beforeAutospacing="1" w:after="100" w:afterAutospacing="1" w:line="240" w:lineRule="auto"/>
        <w:rPr>
          <w:rFonts w:ascii="Times New Roman" w:eastAsia="Times New Roman" w:hAnsi="Times New Roman"/>
          <w:color w:val="000000" w:themeColor="text1"/>
          <w:sz w:val="28"/>
          <w:szCs w:val="28"/>
          <w:lang w:eastAsia="ru-RU"/>
        </w:rPr>
      </w:pPr>
      <w:r w:rsidRPr="00F2552F">
        <w:rPr>
          <w:rFonts w:ascii="Times New Roman" w:eastAsia="Times New Roman" w:hAnsi="Times New Roman"/>
          <w:color w:val="000000" w:themeColor="text1"/>
          <w:sz w:val="28"/>
          <w:szCs w:val="28"/>
          <w:lang w:eastAsia="ru-RU"/>
        </w:rPr>
        <w:t>Анализ атмосферы, гидросферы и литосферы, оценка территориальных биоресурсов</w:t>
      </w:r>
    </w:p>
    <w:p w:rsidR="00035447" w:rsidRPr="00F2552F" w:rsidRDefault="00035447" w:rsidP="00035447">
      <w:pPr>
        <w:numPr>
          <w:ilvl w:val="0"/>
          <w:numId w:val="11"/>
        </w:numPr>
        <w:shd w:val="clear" w:color="auto" w:fill="FFFFFF"/>
        <w:spacing w:before="100" w:beforeAutospacing="1" w:after="100" w:afterAutospacing="1" w:line="240" w:lineRule="auto"/>
        <w:rPr>
          <w:rFonts w:ascii="Times New Roman" w:eastAsia="Times New Roman" w:hAnsi="Times New Roman"/>
          <w:color w:val="000000" w:themeColor="text1"/>
          <w:sz w:val="28"/>
          <w:szCs w:val="28"/>
          <w:lang w:eastAsia="ru-RU"/>
        </w:rPr>
      </w:pPr>
      <w:r w:rsidRPr="00F2552F">
        <w:rPr>
          <w:rFonts w:ascii="Times New Roman" w:eastAsia="Times New Roman" w:hAnsi="Times New Roman"/>
          <w:color w:val="000000" w:themeColor="text1"/>
          <w:sz w:val="28"/>
          <w:szCs w:val="28"/>
          <w:lang w:eastAsia="ru-RU"/>
        </w:rPr>
        <w:t>Осуществление экологической экспертизы</w:t>
      </w:r>
    </w:p>
    <w:p w:rsidR="00035447" w:rsidRPr="00F2552F" w:rsidRDefault="00035447" w:rsidP="00035447">
      <w:pPr>
        <w:numPr>
          <w:ilvl w:val="0"/>
          <w:numId w:val="11"/>
        </w:numPr>
        <w:shd w:val="clear" w:color="auto" w:fill="FFFFFF"/>
        <w:spacing w:before="100" w:beforeAutospacing="1" w:after="100" w:afterAutospacing="1" w:line="240" w:lineRule="auto"/>
        <w:rPr>
          <w:rFonts w:ascii="Times New Roman" w:eastAsia="Times New Roman" w:hAnsi="Times New Roman"/>
          <w:color w:val="000000" w:themeColor="text1"/>
          <w:sz w:val="28"/>
          <w:szCs w:val="28"/>
          <w:lang w:eastAsia="ru-RU"/>
        </w:rPr>
      </w:pPr>
      <w:r w:rsidRPr="00F2552F">
        <w:rPr>
          <w:rFonts w:ascii="Times New Roman" w:eastAsia="Times New Roman" w:hAnsi="Times New Roman"/>
          <w:color w:val="000000" w:themeColor="text1"/>
          <w:sz w:val="28"/>
          <w:szCs w:val="28"/>
          <w:lang w:eastAsia="ru-RU"/>
        </w:rPr>
        <w:t>Организационная деятельность в области охраны природы и рационального природопользования</w:t>
      </w:r>
    </w:p>
    <w:p w:rsidR="00035447" w:rsidRPr="00F2552F" w:rsidRDefault="00035447" w:rsidP="00035447">
      <w:pPr>
        <w:numPr>
          <w:ilvl w:val="0"/>
          <w:numId w:val="11"/>
        </w:numPr>
        <w:shd w:val="clear" w:color="auto" w:fill="FFFFFF"/>
        <w:spacing w:before="100" w:beforeAutospacing="1" w:after="100" w:afterAutospacing="1" w:line="240" w:lineRule="auto"/>
        <w:rPr>
          <w:rFonts w:ascii="Times New Roman" w:eastAsia="Times New Roman" w:hAnsi="Times New Roman"/>
          <w:color w:val="000000" w:themeColor="text1"/>
          <w:sz w:val="28"/>
          <w:szCs w:val="28"/>
          <w:lang w:eastAsia="ru-RU"/>
        </w:rPr>
      </w:pPr>
      <w:proofErr w:type="spellStart"/>
      <w:r w:rsidRPr="00F2552F">
        <w:rPr>
          <w:rFonts w:ascii="Times New Roman" w:eastAsia="Times New Roman" w:hAnsi="Times New Roman"/>
          <w:color w:val="000000" w:themeColor="text1"/>
          <w:sz w:val="28"/>
          <w:szCs w:val="28"/>
          <w:lang w:eastAsia="ru-RU"/>
        </w:rPr>
        <w:t>Биомониторинг</w:t>
      </w:r>
      <w:proofErr w:type="spellEnd"/>
      <w:r w:rsidRPr="00F2552F">
        <w:rPr>
          <w:rFonts w:ascii="Times New Roman" w:eastAsia="Times New Roman" w:hAnsi="Times New Roman"/>
          <w:color w:val="000000" w:themeColor="text1"/>
          <w:sz w:val="28"/>
          <w:szCs w:val="28"/>
          <w:lang w:eastAsia="ru-RU"/>
        </w:rPr>
        <w:t xml:space="preserve"> и биологический контроль состояния природной среды, оценка антропогенных воздействий на нее</w:t>
      </w:r>
    </w:p>
    <w:p w:rsidR="00035447" w:rsidRPr="00F2552F" w:rsidRDefault="00C27525" w:rsidP="00C27525">
      <w:pPr>
        <w:shd w:val="clear" w:color="auto" w:fill="FFFFFF"/>
        <w:spacing w:before="100" w:beforeAutospacing="1" w:after="100" w:afterAutospacing="1" w:line="240" w:lineRule="auto"/>
        <w:ind w:firstLine="360"/>
        <w:jc w:val="both"/>
        <w:outlineLvl w:val="1"/>
        <w:rPr>
          <w:rFonts w:ascii="Times New Roman" w:eastAsia="Times New Roman" w:hAnsi="Times New Roman"/>
          <w:bCs/>
          <w:color w:val="000000" w:themeColor="text1"/>
          <w:sz w:val="28"/>
          <w:szCs w:val="28"/>
          <w:lang w:eastAsia="ru-RU"/>
        </w:rPr>
      </w:pPr>
      <w:r w:rsidRPr="00F2552F">
        <w:rPr>
          <w:rFonts w:ascii="Times New Roman" w:eastAsia="Times New Roman" w:hAnsi="Times New Roman"/>
          <w:color w:val="000000" w:themeColor="text1"/>
          <w:sz w:val="28"/>
          <w:szCs w:val="28"/>
          <w:lang w:eastAsia="ru-RU"/>
        </w:rPr>
        <w:t>Области применения таких специалистов:</w:t>
      </w:r>
    </w:p>
    <w:p w:rsidR="00035447" w:rsidRPr="00F2552F" w:rsidRDefault="00035447" w:rsidP="00035447">
      <w:pPr>
        <w:numPr>
          <w:ilvl w:val="0"/>
          <w:numId w:val="12"/>
        </w:numPr>
        <w:shd w:val="clear" w:color="auto" w:fill="FFFFFF"/>
        <w:spacing w:before="100" w:beforeAutospacing="1" w:after="100" w:afterAutospacing="1" w:line="240" w:lineRule="auto"/>
        <w:rPr>
          <w:rFonts w:ascii="Times New Roman" w:eastAsia="Times New Roman" w:hAnsi="Times New Roman"/>
          <w:color w:val="000000" w:themeColor="text1"/>
          <w:sz w:val="28"/>
          <w:szCs w:val="28"/>
          <w:lang w:eastAsia="ru-RU"/>
        </w:rPr>
      </w:pPr>
      <w:r w:rsidRPr="00F2552F">
        <w:rPr>
          <w:rFonts w:ascii="Times New Roman" w:eastAsia="Times New Roman" w:hAnsi="Times New Roman"/>
          <w:color w:val="000000" w:themeColor="text1"/>
          <w:sz w:val="28"/>
          <w:szCs w:val="28"/>
          <w:lang w:eastAsia="ru-RU"/>
        </w:rPr>
        <w:t>Медицинские лаборатории</w:t>
      </w:r>
      <w:r w:rsidR="00C27525" w:rsidRPr="00F2552F">
        <w:rPr>
          <w:rFonts w:ascii="Times New Roman" w:eastAsia="Times New Roman" w:hAnsi="Times New Roman"/>
          <w:color w:val="000000" w:themeColor="text1"/>
          <w:sz w:val="28"/>
          <w:szCs w:val="28"/>
          <w:lang w:eastAsia="ru-RU"/>
        </w:rPr>
        <w:t>,</w:t>
      </w:r>
    </w:p>
    <w:p w:rsidR="00035447" w:rsidRPr="00F2552F" w:rsidRDefault="00035447" w:rsidP="00035447">
      <w:pPr>
        <w:numPr>
          <w:ilvl w:val="0"/>
          <w:numId w:val="12"/>
        </w:numPr>
        <w:shd w:val="clear" w:color="auto" w:fill="FFFFFF"/>
        <w:spacing w:before="100" w:beforeAutospacing="1" w:after="100" w:afterAutospacing="1" w:line="240" w:lineRule="auto"/>
        <w:rPr>
          <w:rFonts w:ascii="Times New Roman" w:eastAsia="Times New Roman" w:hAnsi="Times New Roman"/>
          <w:color w:val="000000" w:themeColor="text1"/>
          <w:sz w:val="28"/>
          <w:szCs w:val="28"/>
          <w:lang w:eastAsia="ru-RU"/>
        </w:rPr>
      </w:pPr>
      <w:r w:rsidRPr="00F2552F">
        <w:rPr>
          <w:rFonts w:ascii="Times New Roman" w:eastAsia="Times New Roman" w:hAnsi="Times New Roman"/>
          <w:color w:val="000000" w:themeColor="text1"/>
          <w:sz w:val="28"/>
          <w:szCs w:val="28"/>
          <w:lang w:eastAsia="ru-RU"/>
        </w:rPr>
        <w:t>Природоохранные предприятия</w:t>
      </w:r>
      <w:r w:rsidR="00C27525" w:rsidRPr="00F2552F">
        <w:rPr>
          <w:rFonts w:ascii="Times New Roman" w:eastAsia="Times New Roman" w:hAnsi="Times New Roman"/>
          <w:color w:val="000000" w:themeColor="text1"/>
          <w:sz w:val="28"/>
          <w:szCs w:val="28"/>
          <w:lang w:eastAsia="ru-RU"/>
        </w:rPr>
        <w:t>,</w:t>
      </w:r>
      <w:r w:rsidRPr="00F2552F">
        <w:rPr>
          <w:rFonts w:ascii="Times New Roman" w:eastAsia="Times New Roman" w:hAnsi="Times New Roman"/>
          <w:color w:val="000000" w:themeColor="text1"/>
          <w:sz w:val="28"/>
          <w:szCs w:val="28"/>
          <w:lang w:eastAsia="ru-RU"/>
        </w:rPr>
        <w:t> </w:t>
      </w:r>
    </w:p>
    <w:p w:rsidR="00035447" w:rsidRPr="00F2552F" w:rsidRDefault="00035447" w:rsidP="00035447">
      <w:pPr>
        <w:numPr>
          <w:ilvl w:val="0"/>
          <w:numId w:val="12"/>
        </w:numPr>
        <w:shd w:val="clear" w:color="auto" w:fill="FFFFFF"/>
        <w:spacing w:before="100" w:beforeAutospacing="1" w:after="100" w:afterAutospacing="1" w:line="240" w:lineRule="auto"/>
        <w:rPr>
          <w:rFonts w:ascii="Times New Roman" w:eastAsia="Times New Roman" w:hAnsi="Times New Roman"/>
          <w:color w:val="000000" w:themeColor="text1"/>
          <w:sz w:val="28"/>
          <w:szCs w:val="28"/>
          <w:lang w:eastAsia="ru-RU"/>
        </w:rPr>
      </w:pPr>
      <w:r w:rsidRPr="00F2552F">
        <w:rPr>
          <w:rFonts w:ascii="Times New Roman" w:eastAsia="Times New Roman" w:hAnsi="Times New Roman"/>
          <w:color w:val="000000" w:themeColor="text1"/>
          <w:sz w:val="28"/>
          <w:szCs w:val="28"/>
          <w:lang w:eastAsia="ru-RU"/>
        </w:rPr>
        <w:t>Исследовательские центры</w:t>
      </w:r>
      <w:r w:rsidR="00C27525" w:rsidRPr="00F2552F">
        <w:rPr>
          <w:rFonts w:ascii="Times New Roman" w:eastAsia="Times New Roman" w:hAnsi="Times New Roman"/>
          <w:color w:val="000000" w:themeColor="text1"/>
          <w:sz w:val="28"/>
          <w:szCs w:val="28"/>
          <w:lang w:eastAsia="ru-RU"/>
        </w:rPr>
        <w:t>,</w:t>
      </w:r>
    </w:p>
    <w:p w:rsidR="009146AD" w:rsidRPr="00F2552F" w:rsidRDefault="00035447" w:rsidP="00637F2E">
      <w:pPr>
        <w:numPr>
          <w:ilvl w:val="0"/>
          <w:numId w:val="12"/>
        </w:numPr>
        <w:shd w:val="clear" w:color="auto" w:fill="FFFFFF"/>
        <w:spacing w:before="100" w:beforeAutospacing="1" w:after="100" w:afterAutospacing="1" w:line="240" w:lineRule="auto"/>
        <w:jc w:val="both"/>
        <w:rPr>
          <w:rFonts w:ascii="Times New Roman" w:eastAsia="Times New Roman" w:hAnsi="Times New Roman"/>
          <w:color w:val="000000" w:themeColor="text1"/>
          <w:sz w:val="28"/>
          <w:szCs w:val="28"/>
          <w:lang w:eastAsia="ru-RU"/>
        </w:rPr>
      </w:pPr>
      <w:r w:rsidRPr="00F2552F">
        <w:rPr>
          <w:rFonts w:ascii="Times New Roman" w:eastAsia="Times New Roman" w:hAnsi="Times New Roman"/>
          <w:color w:val="000000" w:themeColor="text1"/>
          <w:sz w:val="28"/>
          <w:szCs w:val="28"/>
          <w:lang w:eastAsia="ru-RU"/>
        </w:rPr>
        <w:t>Научно-исследовательские институты</w:t>
      </w:r>
      <w:r w:rsidR="00C27525" w:rsidRPr="00F2552F">
        <w:rPr>
          <w:rFonts w:ascii="Times New Roman" w:eastAsia="Times New Roman" w:hAnsi="Times New Roman"/>
          <w:color w:val="000000" w:themeColor="text1"/>
          <w:sz w:val="28"/>
          <w:szCs w:val="28"/>
          <w:lang w:eastAsia="ru-RU"/>
        </w:rPr>
        <w:t>.</w:t>
      </w:r>
      <w:r w:rsidR="009146AD" w:rsidRPr="00F2552F">
        <w:rPr>
          <w:rFonts w:ascii="Times New Roman" w:hAnsi="Times New Roman"/>
          <w:noProof/>
          <w:color w:val="000000" w:themeColor="text1"/>
          <w:sz w:val="28"/>
          <w:szCs w:val="28"/>
          <w:lang w:eastAsia="ru-RU"/>
        </w:rPr>
        <w:t xml:space="preserve"> </w:t>
      </w:r>
    </w:p>
    <w:p w:rsidR="009146AD" w:rsidRPr="00F2552F" w:rsidRDefault="009146AD" w:rsidP="00637F2E">
      <w:pPr>
        <w:shd w:val="clear" w:color="auto" w:fill="FFFFFF"/>
        <w:spacing w:before="100" w:beforeAutospacing="1" w:after="100" w:afterAutospacing="1" w:line="240" w:lineRule="auto"/>
        <w:ind w:firstLine="360"/>
        <w:jc w:val="both"/>
        <w:rPr>
          <w:rFonts w:ascii="Times New Roman" w:eastAsia="Times New Roman" w:hAnsi="Times New Roman"/>
          <w:color w:val="000000" w:themeColor="text1"/>
          <w:sz w:val="28"/>
          <w:szCs w:val="28"/>
          <w:lang w:eastAsia="ru-RU"/>
        </w:rPr>
      </w:pPr>
      <w:r w:rsidRPr="00F2552F">
        <w:rPr>
          <w:rFonts w:ascii="Times New Roman" w:hAnsi="Times New Roman"/>
          <w:noProof/>
          <w:color w:val="000000" w:themeColor="text1"/>
          <w:sz w:val="28"/>
          <w:szCs w:val="28"/>
          <w:lang w:eastAsia="ru-RU"/>
        </w:rPr>
        <w:t xml:space="preserve">Твердые навыки, необходимые для этой профессии: умение проводить опыты и эксперименты, </w:t>
      </w:r>
      <w:r w:rsidRPr="00F2552F">
        <w:rPr>
          <w:rFonts w:ascii="Times New Roman" w:eastAsia="Times New Roman" w:hAnsi="Times New Roman"/>
          <w:color w:val="000000" w:themeColor="text1"/>
          <w:sz w:val="28"/>
          <w:szCs w:val="28"/>
          <w:lang w:eastAsia="ru-RU"/>
        </w:rPr>
        <w:t>умение пользоваться прикладными методами исследований, умение писать статьи.</w:t>
      </w:r>
      <w:r w:rsidRPr="00F2552F">
        <w:rPr>
          <w:rFonts w:ascii="Times New Roman" w:hAnsi="Times New Roman"/>
          <w:noProof/>
          <w:color w:val="000000" w:themeColor="text1"/>
          <w:sz w:val="28"/>
          <w:szCs w:val="28"/>
          <w:lang w:eastAsia="ru-RU"/>
        </w:rPr>
        <w:t xml:space="preserve"> Мягкие навыки: наблюдательность, внимательность и точность.</w:t>
      </w:r>
    </w:p>
    <w:p w:rsidR="00035447" w:rsidRPr="00F2552F" w:rsidRDefault="00C27525" w:rsidP="00C27525">
      <w:pPr>
        <w:spacing w:line="240" w:lineRule="auto"/>
        <w:ind w:firstLine="360"/>
        <w:jc w:val="both"/>
        <w:rPr>
          <w:rFonts w:ascii="Times New Roman" w:hAnsi="Times New Roman"/>
          <w:noProof/>
          <w:color w:val="000000" w:themeColor="text1"/>
          <w:sz w:val="28"/>
          <w:szCs w:val="28"/>
          <w:lang w:eastAsia="ru-RU"/>
        </w:rPr>
      </w:pPr>
      <w:r w:rsidRPr="00F2552F">
        <w:rPr>
          <w:rFonts w:ascii="Times New Roman" w:hAnsi="Times New Roman"/>
          <w:noProof/>
          <w:color w:val="000000" w:themeColor="text1"/>
          <w:sz w:val="28"/>
          <w:szCs w:val="28"/>
          <w:lang w:eastAsia="ru-RU"/>
        </w:rPr>
        <w:t xml:space="preserve">Я составила лепестковую диаграмму по </w:t>
      </w:r>
      <w:r w:rsidRPr="00F2552F">
        <w:rPr>
          <w:rFonts w:ascii="Times New Roman" w:hAnsi="Times New Roman"/>
          <w:color w:val="000000" w:themeColor="text1"/>
          <w:sz w:val="28"/>
          <w:szCs w:val="28"/>
        </w:rPr>
        <w:t>мягким (</w:t>
      </w:r>
      <w:r w:rsidRPr="00F2552F">
        <w:rPr>
          <w:rFonts w:ascii="Times New Roman" w:hAnsi="Times New Roman"/>
          <w:color w:val="000000" w:themeColor="text1"/>
          <w:sz w:val="28"/>
          <w:szCs w:val="28"/>
          <w:lang w:val="en-US"/>
        </w:rPr>
        <w:t>soft</w:t>
      </w:r>
      <w:r w:rsidRPr="00F2552F">
        <w:rPr>
          <w:rFonts w:ascii="Times New Roman" w:hAnsi="Times New Roman"/>
          <w:color w:val="000000" w:themeColor="text1"/>
          <w:sz w:val="28"/>
          <w:szCs w:val="28"/>
        </w:rPr>
        <w:t xml:space="preserve"> </w:t>
      </w:r>
      <w:r w:rsidRPr="00F2552F">
        <w:rPr>
          <w:rFonts w:ascii="Times New Roman" w:hAnsi="Times New Roman"/>
          <w:color w:val="000000" w:themeColor="text1"/>
          <w:sz w:val="28"/>
          <w:szCs w:val="28"/>
          <w:lang w:val="en-US"/>
        </w:rPr>
        <w:t>skills</w:t>
      </w:r>
      <w:r w:rsidRPr="00F2552F">
        <w:rPr>
          <w:rFonts w:ascii="Times New Roman" w:hAnsi="Times New Roman"/>
          <w:color w:val="000000" w:themeColor="text1"/>
          <w:sz w:val="28"/>
          <w:szCs w:val="28"/>
        </w:rPr>
        <w:t>) и жестким (</w:t>
      </w:r>
      <w:r w:rsidRPr="00F2552F">
        <w:rPr>
          <w:rFonts w:ascii="Times New Roman" w:hAnsi="Times New Roman"/>
          <w:color w:val="000000" w:themeColor="text1"/>
          <w:sz w:val="28"/>
          <w:szCs w:val="28"/>
          <w:lang w:val="en-US"/>
        </w:rPr>
        <w:t>hard</w:t>
      </w:r>
      <w:r w:rsidRPr="00F2552F">
        <w:rPr>
          <w:rFonts w:ascii="Times New Roman" w:hAnsi="Times New Roman"/>
          <w:color w:val="000000" w:themeColor="text1"/>
          <w:sz w:val="28"/>
          <w:szCs w:val="28"/>
        </w:rPr>
        <w:t xml:space="preserve"> </w:t>
      </w:r>
      <w:r w:rsidRPr="00F2552F">
        <w:rPr>
          <w:rFonts w:ascii="Times New Roman" w:hAnsi="Times New Roman"/>
          <w:color w:val="000000" w:themeColor="text1"/>
          <w:sz w:val="28"/>
          <w:szCs w:val="28"/>
          <w:lang w:val="en-US"/>
        </w:rPr>
        <w:t>skills</w:t>
      </w:r>
      <w:r w:rsidRPr="00F2552F">
        <w:rPr>
          <w:rFonts w:ascii="Times New Roman" w:hAnsi="Times New Roman"/>
          <w:color w:val="000000" w:themeColor="text1"/>
          <w:sz w:val="28"/>
          <w:szCs w:val="28"/>
        </w:rPr>
        <w:t xml:space="preserve">) навыкам. </w:t>
      </w:r>
      <w:r w:rsidR="009146AD" w:rsidRPr="00F2552F">
        <w:rPr>
          <w:rFonts w:ascii="Times New Roman" w:eastAsia="Times New Roman" w:hAnsi="Times New Roman"/>
          <w:color w:val="000000" w:themeColor="text1"/>
          <w:sz w:val="28"/>
          <w:szCs w:val="28"/>
          <w:lang w:eastAsia="ru-RU"/>
        </w:rPr>
        <w:t xml:space="preserve">Уровень владения навыками оценивается по 3-балльной шкале. </w:t>
      </w:r>
      <w:r w:rsidRPr="00F2552F">
        <w:rPr>
          <w:rFonts w:ascii="Times New Roman" w:hAnsi="Times New Roman"/>
          <w:noProof/>
          <w:color w:val="000000" w:themeColor="text1"/>
          <w:sz w:val="28"/>
          <w:szCs w:val="28"/>
          <w:lang w:eastAsia="ru-RU"/>
        </w:rPr>
        <w:t>Проанализировав полученную диа</w:t>
      </w:r>
      <w:r w:rsidR="00BB43CD">
        <w:rPr>
          <w:rFonts w:ascii="Times New Roman" w:hAnsi="Times New Roman"/>
          <w:noProof/>
          <w:color w:val="000000" w:themeColor="text1"/>
          <w:sz w:val="28"/>
          <w:szCs w:val="28"/>
          <w:lang w:eastAsia="ru-RU"/>
        </w:rPr>
        <w:t xml:space="preserve">грамму, я пришла к выводу, что </w:t>
      </w:r>
      <w:bookmarkStart w:id="0" w:name="_GoBack"/>
      <w:bookmarkEnd w:id="0"/>
      <w:r w:rsidR="009146AD" w:rsidRPr="00F2552F">
        <w:rPr>
          <w:rFonts w:ascii="Times New Roman" w:eastAsia="Times New Roman" w:hAnsi="Times New Roman"/>
          <w:color w:val="000000" w:themeColor="text1"/>
          <w:sz w:val="28"/>
          <w:szCs w:val="28"/>
          <w:lang w:eastAsia="ru-RU"/>
        </w:rPr>
        <w:t>моя наблюдательность, знание биологии, химии, умение пользоваться прикладными методами исследований, умение писать статьи у меня находятся на достаточном уровне. А вот</w:t>
      </w:r>
      <w:r w:rsidRPr="00F2552F">
        <w:rPr>
          <w:rFonts w:ascii="Times New Roman" w:hAnsi="Times New Roman"/>
          <w:noProof/>
          <w:color w:val="000000" w:themeColor="text1"/>
          <w:sz w:val="28"/>
          <w:szCs w:val="28"/>
          <w:lang w:eastAsia="ru-RU"/>
        </w:rPr>
        <w:t xml:space="preserve"> для профессиональной стратификации по этой специальности мне следут углубиться в изучение экологии, приобретать опыт исследовательской работы, получить навыки работы в лаборатории. </w:t>
      </w:r>
    </w:p>
    <w:p w:rsidR="00EC12EF" w:rsidRDefault="00DF3DA8" w:rsidP="001962BB">
      <w:pPr>
        <w:spacing w:line="240" w:lineRule="auto"/>
        <w:jc w:val="both"/>
        <w:rPr>
          <w:rFonts w:ascii="Times New Roman" w:hAnsi="Times New Roman"/>
          <w:i/>
          <w:noProof/>
          <w:color w:val="000000" w:themeColor="text1"/>
          <w:sz w:val="28"/>
          <w:szCs w:val="28"/>
          <w:lang w:eastAsia="ru-RU"/>
        </w:rPr>
      </w:pPr>
      <w:r w:rsidRPr="00F2552F">
        <w:rPr>
          <w:rFonts w:ascii="Times New Roman" w:hAnsi="Times New Roman"/>
          <w:noProof/>
          <w:color w:val="000000" w:themeColor="text1"/>
          <w:sz w:val="28"/>
          <w:szCs w:val="28"/>
          <w:lang w:eastAsia="ru-RU"/>
        </w:rPr>
        <w:tab/>
      </w:r>
      <w:proofErr w:type="gramStart"/>
      <w:r w:rsidR="001962BB" w:rsidRPr="00F2552F">
        <w:rPr>
          <w:rFonts w:ascii="Times New Roman" w:hAnsi="Times New Roman"/>
          <w:noProof/>
          <w:color w:val="000000" w:themeColor="text1"/>
          <w:sz w:val="28"/>
          <w:szCs w:val="28"/>
          <w:lang w:eastAsia="ru-RU"/>
        </w:rPr>
        <w:t xml:space="preserve">Карты компетенций  химика-эколога, лесопатолога, лаборанта-эколога, экоурбаниста, менеджера-эколога, инспектора по охране окружающей среды, </w:t>
      </w:r>
      <w:r w:rsidR="001962BB" w:rsidRPr="00F2552F">
        <w:rPr>
          <w:rFonts w:ascii="Times New Roman" w:hAnsi="Times New Roman"/>
          <w:noProof/>
          <w:color w:val="000000" w:themeColor="text1"/>
          <w:sz w:val="28"/>
          <w:szCs w:val="28"/>
          <w:lang w:eastAsia="ru-RU"/>
        </w:rPr>
        <w:lastRenderedPageBreak/>
        <w:t xml:space="preserve">аналитика в области охраны лесов, биоэколога, инженера по восстановлению окружающей среды, журналиста) представлены в </w:t>
      </w:r>
      <w:r w:rsidR="001962BB" w:rsidRPr="00F2552F">
        <w:rPr>
          <w:rFonts w:ascii="Times New Roman" w:hAnsi="Times New Roman"/>
          <w:i/>
          <w:noProof/>
          <w:color w:val="000000" w:themeColor="text1"/>
          <w:sz w:val="28"/>
          <w:szCs w:val="28"/>
          <w:lang w:eastAsia="ru-RU"/>
        </w:rPr>
        <w:t>приложениях</w:t>
      </w:r>
      <w:r w:rsidR="00EC12EF">
        <w:rPr>
          <w:rFonts w:ascii="Times New Roman" w:hAnsi="Times New Roman"/>
          <w:i/>
          <w:noProof/>
          <w:color w:val="000000" w:themeColor="text1"/>
          <w:sz w:val="28"/>
          <w:szCs w:val="28"/>
          <w:lang w:eastAsia="ru-RU"/>
        </w:rPr>
        <w:t>.</w:t>
      </w:r>
      <w:proofErr w:type="gramEnd"/>
    </w:p>
    <w:p w:rsidR="001962BB" w:rsidRPr="00F2552F" w:rsidRDefault="001962BB" w:rsidP="001962BB">
      <w:pPr>
        <w:spacing w:line="240" w:lineRule="auto"/>
        <w:jc w:val="both"/>
        <w:rPr>
          <w:rFonts w:ascii="Times New Roman" w:hAnsi="Times New Roman"/>
          <w:noProof/>
          <w:color w:val="000000" w:themeColor="text1"/>
          <w:sz w:val="28"/>
          <w:szCs w:val="28"/>
          <w:lang w:eastAsia="ru-RU"/>
        </w:rPr>
      </w:pPr>
      <w:r w:rsidRPr="00F2552F">
        <w:rPr>
          <w:rFonts w:ascii="Times New Roman" w:hAnsi="Times New Roman"/>
          <w:noProof/>
          <w:color w:val="000000" w:themeColor="text1"/>
          <w:sz w:val="28"/>
          <w:szCs w:val="28"/>
          <w:lang w:eastAsia="ru-RU"/>
        </w:rPr>
        <w:tab/>
        <w:t>Конечно, я и мои одноклассники в нашей фокус-группе были самыми юными. Но мы учились у старшеклассников их умению анализировать свои знания, отстаивать точку зрения, умению работать в команде, ораторскому искусству. Думаю, что эти наблюдения очень помогут мне в будущем.</w:t>
      </w:r>
    </w:p>
    <w:p w:rsidR="00DF3DA8" w:rsidRPr="00F2552F" w:rsidRDefault="00DF3DA8" w:rsidP="00DF3DA8">
      <w:pPr>
        <w:spacing w:line="240" w:lineRule="auto"/>
        <w:ind w:firstLine="708"/>
        <w:jc w:val="both"/>
        <w:rPr>
          <w:rFonts w:ascii="Times New Roman" w:hAnsi="Times New Roman"/>
          <w:color w:val="000000" w:themeColor="text1"/>
          <w:sz w:val="28"/>
          <w:szCs w:val="28"/>
        </w:rPr>
      </w:pPr>
    </w:p>
    <w:p w:rsidR="000F0A6B" w:rsidRPr="00F2552F" w:rsidRDefault="000F0A6B" w:rsidP="0004277C">
      <w:pPr>
        <w:spacing w:after="0" w:line="240" w:lineRule="auto"/>
        <w:ind w:firstLine="709"/>
        <w:jc w:val="both"/>
        <w:rPr>
          <w:rFonts w:ascii="Times New Roman" w:eastAsia="Times New Roman" w:hAnsi="Times New Roman"/>
          <w:b/>
          <w:color w:val="000000" w:themeColor="text1"/>
          <w:sz w:val="28"/>
          <w:szCs w:val="28"/>
          <w:shd w:val="clear" w:color="auto" w:fill="FFFFFF"/>
          <w:lang w:eastAsia="ru-RU"/>
        </w:rPr>
      </w:pPr>
      <w:r w:rsidRPr="00F2552F">
        <w:rPr>
          <w:rFonts w:ascii="Times New Roman" w:eastAsia="Times New Roman" w:hAnsi="Times New Roman"/>
          <w:b/>
          <w:color w:val="000000" w:themeColor="text1"/>
          <w:sz w:val="28"/>
          <w:szCs w:val="28"/>
          <w:shd w:val="clear" w:color="auto" w:fill="FFFFFF"/>
          <w:lang w:eastAsia="ru-RU"/>
        </w:rPr>
        <w:t>Выводы</w:t>
      </w:r>
    </w:p>
    <w:p w:rsidR="0004277C" w:rsidRPr="00F2552F" w:rsidRDefault="0004277C" w:rsidP="0004277C">
      <w:pPr>
        <w:pStyle w:val="a5"/>
        <w:numPr>
          <w:ilvl w:val="0"/>
          <w:numId w:val="21"/>
        </w:numPr>
        <w:spacing w:after="0" w:line="240" w:lineRule="auto"/>
        <w:ind w:left="0" w:firstLine="360"/>
        <w:jc w:val="both"/>
        <w:rPr>
          <w:rFonts w:ascii="Times New Roman" w:eastAsia="Times New Roman" w:hAnsi="Times New Roman"/>
          <w:color w:val="000000" w:themeColor="text1"/>
          <w:sz w:val="28"/>
          <w:szCs w:val="28"/>
          <w:shd w:val="clear" w:color="auto" w:fill="FFFFFF"/>
          <w:lang w:eastAsia="ru-RU"/>
        </w:rPr>
      </w:pPr>
      <w:r w:rsidRPr="00F2552F">
        <w:rPr>
          <w:rFonts w:ascii="Times New Roman" w:eastAsia="Times New Roman" w:hAnsi="Times New Roman"/>
          <w:color w:val="000000" w:themeColor="text1"/>
          <w:sz w:val="28"/>
          <w:szCs w:val="28"/>
          <w:shd w:val="clear" w:color="auto" w:fill="FFFFFF"/>
          <w:lang w:eastAsia="ru-RU"/>
        </w:rPr>
        <w:t xml:space="preserve">На основе изучения </w:t>
      </w:r>
      <w:r w:rsidRPr="00F2552F">
        <w:rPr>
          <w:rFonts w:ascii="Times New Roman" w:eastAsia="Times New Roman" w:hAnsi="Times New Roman"/>
          <w:color w:val="000000" w:themeColor="text1"/>
          <w:sz w:val="28"/>
          <w:szCs w:val="28"/>
          <w:lang w:eastAsia="ru-RU"/>
        </w:rPr>
        <w:t>данных литературы, установили, что:</w:t>
      </w:r>
    </w:p>
    <w:p w:rsidR="0004277C" w:rsidRPr="00F2552F" w:rsidRDefault="0004277C" w:rsidP="0004277C">
      <w:pPr>
        <w:pStyle w:val="a5"/>
        <w:numPr>
          <w:ilvl w:val="0"/>
          <w:numId w:val="22"/>
        </w:numPr>
        <w:shd w:val="clear" w:color="auto" w:fill="FFFFFF"/>
        <w:spacing w:after="0" w:line="240" w:lineRule="auto"/>
        <w:ind w:left="0" w:firstLine="360"/>
        <w:jc w:val="both"/>
        <w:rPr>
          <w:rFonts w:eastAsia="Times New Roman" w:cs="Arial"/>
          <w:color w:val="000000" w:themeColor="text1"/>
          <w:lang w:eastAsia="ru-RU"/>
        </w:rPr>
      </w:pPr>
      <w:r w:rsidRPr="00F2552F">
        <w:rPr>
          <w:rFonts w:ascii="Times New Roman" w:eastAsia="Times New Roman" w:hAnsi="Times New Roman"/>
          <w:color w:val="000000" w:themeColor="text1"/>
          <w:sz w:val="28"/>
          <w:szCs w:val="28"/>
          <w:lang w:eastAsia="ru-RU"/>
        </w:rPr>
        <w:t xml:space="preserve">Основными источниками </w:t>
      </w:r>
      <w:proofErr w:type="spellStart"/>
      <w:r w:rsidRPr="00F2552F">
        <w:rPr>
          <w:rFonts w:ascii="Times New Roman" w:eastAsia="Times New Roman" w:hAnsi="Times New Roman"/>
          <w:color w:val="000000" w:themeColor="text1"/>
          <w:sz w:val="28"/>
          <w:szCs w:val="28"/>
          <w:lang w:eastAsia="ru-RU"/>
        </w:rPr>
        <w:t>инвазивных</w:t>
      </w:r>
      <w:proofErr w:type="spellEnd"/>
      <w:r w:rsidRPr="00F2552F">
        <w:rPr>
          <w:rFonts w:ascii="Times New Roman" w:eastAsia="Times New Roman" w:hAnsi="Times New Roman"/>
          <w:color w:val="000000" w:themeColor="text1"/>
          <w:sz w:val="28"/>
          <w:szCs w:val="28"/>
          <w:lang w:eastAsia="ru-RU"/>
        </w:rPr>
        <w:t xml:space="preserve"> </w:t>
      </w:r>
      <w:proofErr w:type="spellStart"/>
      <w:r w:rsidRPr="00F2552F">
        <w:rPr>
          <w:rFonts w:ascii="Times New Roman" w:eastAsia="Times New Roman" w:hAnsi="Times New Roman"/>
          <w:color w:val="000000" w:themeColor="text1"/>
          <w:sz w:val="28"/>
          <w:szCs w:val="28"/>
          <w:lang w:eastAsia="ru-RU"/>
        </w:rPr>
        <w:t>дендрофильных</w:t>
      </w:r>
      <w:proofErr w:type="spellEnd"/>
      <w:r w:rsidRPr="00F2552F">
        <w:rPr>
          <w:rFonts w:ascii="Times New Roman" w:eastAsia="Times New Roman" w:hAnsi="Times New Roman"/>
          <w:color w:val="000000" w:themeColor="text1"/>
          <w:sz w:val="28"/>
          <w:szCs w:val="28"/>
          <w:lang w:eastAsia="ru-RU"/>
        </w:rPr>
        <w:t xml:space="preserve"> </w:t>
      </w:r>
      <w:proofErr w:type="spellStart"/>
      <w:r w:rsidRPr="00F2552F">
        <w:rPr>
          <w:rFonts w:ascii="Times New Roman" w:eastAsia="Times New Roman" w:hAnsi="Times New Roman"/>
          <w:color w:val="000000" w:themeColor="text1"/>
          <w:sz w:val="28"/>
          <w:szCs w:val="28"/>
          <w:lang w:eastAsia="ru-RU"/>
        </w:rPr>
        <w:t>филлофагов</w:t>
      </w:r>
      <w:proofErr w:type="spellEnd"/>
    </w:p>
    <w:p w:rsidR="0004277C" w:rsidRPr="00F2552F" w:rsidRDefault="0004277C" w:rsidP="0004277C">
      <w:pPr>
        <w:pStyle w:val="a5"/>
        <w:shd w:val="clear" w:color="auto" w:fill="FFFFFF"/>
        <w:spacing w:after="0" w:line="240" w:lineRule="auto"/>
        <w:ind w:left="0" w:firstLine="360"/>
        <w:jc w:val="both"/>
        <w:rPr>
          <w:rFonts w:ascii="Times New Roman" w:eastAsia="Times New Roman" w:hAnsi="Times New Roman"/>
          <w:color w:val="000000" w:themeColor="text1"/>
          <w:sz w:val="28"/>
          <w:szCs w:val="28"/>
          <w:lang w:eastAsia="ru-RU"/>
        </w:rPr>
      </w:pPr>
      <w:r w:rsidRPr="00F2552F">
        <w:rPr>
          <w:rFonts w:ascii="Times New Roman" w:eastAsia="Times New Roman" w:hAnsi="Times New Roman"/>
          <w:color w:val="000000" w:themeColor="text1"/>
          <w:sz w:val="28"/>
          <w:szCs w:val="28"/>
          <w:lang w:eastAsia="ru-RU"/>
        </w:rPr>
        <w:t xml:space="preserve">для европейской части России являются Северная Америка и Восточная   </w:t>
      </w:r>
    </w:p>
    <w:p w:rsidR="0004277C" w:rsidRPr="00F2552F" w:rsidRDefault="0004277C" w:rsidP="0004277C">
      <w:pPr>
        <w:pStyle w:val="a5"/>
        <w:shd w:val="clear" w:color="auto" w:fill="FFFFFF"/>
        <w:spacing w:after="0" w:line="240" w:lineRule="auto"/>
        <w:ind w:left="0" w:firstLine="360"/>
        <w:jc w:val="both"/>
        <w:rPr>
          <w:rFonts w:ascii="Times New Roman" w:eastAsia="Times New Roman" w:hAnsi="Times New Roman"/>
          <w:color w:val="000000" w:themeColor="text1"/>
          <w:sz w:val="28"/>
          <w:szCs w:val="28"/>
          <w:lang w:eastAsia="ru-RU"/>
        </w:rPr>
      </w:pPr>
      <w:r w:rsidRPr="00F2552F">
        <w:rPr>
          <w:rFonts w:ascii="Times New Roman" w:eastAsia="Times New Roman" w:hAnsi="Times New Roman"/>
          <w:color w:val="000000" w:themeColor="text1"/>
          <w:sz w:val="28"/>
          <w:szCs w:val="28"/>
          <w:lang w:eastAsia="ru-RU"/>
        </w:rPr>
        <w:t>Азия.</w:t>
      </w:r>
    </w:p>
    <w:p w:rsidR="0004277C" w:rsidRPr="00F2552F" w:rsidRDefault="0004277C" w:rsidP="0004277C">
      <w:pPr>
        <w:pStyle w:val="a5"/>
        <w:numPr>
          <w:ilvl w:val="0"/>
          <w:numId w:val="22"/>
        </w:numPr>
        <w:shd w:val="clear" w:color="auto" w:fill="FFFFFF"/>
        <w:spacing w:after="0" w:line="240" w:lineRule="auto"/>
        <w:ind w:left="142" w:firstLine="218"/>
        <w:jc w:val="both"/>
        <w:rPr>
          <w:rFonts w:ascii="Times New Roman" w:eastAsia="Times New Roman" w:hAnsi="Times New Roman"/>
          <w:color w:val="000000" w:themeColor="text1"/>
          <w:sz w:val="28"/>
          <w:szCs w:val="28"/>
          <w:shd w:val="clear" w:color="auto" w:fill="FFFFFF"/>
          <w:lang w:eastAsia="ru-RU"/>
        </w:rPr>
      </w:pPr>
      <w:r w:rsidRPr="00F2552F">
        <w:rPr>
          <w:rFonts w:ascii="Times New Roman" w:eastAsia="Times New Roman" w:hAnsi="Times New Roman"/>
          <w:color w:val="000000" w:themeColor="text1"/>
          <w:sz w:val="28"/>
          <w:szCs w:val="28"/>
          <w:lang w:eastAsia="ru-RU"/>
        </w:rPr>
        <w:t xml:space="preserve">Среди </w:t>
      </w:r>
      <w:proofErr w:type="spellStart"/>
      <w:r w:rsidRPr="00F2552F">
        <w:rPr>
          <w:rFonts w:ascii="Times New Roman" w:eastAsia="Times New Roman" w:hAnsi="Times New Roman"/>
          <w:color w:val="000000" w:themeColor="text1"/>
          <w:sz w:val="28"/>
          <w:szCs w:val="28"/>
          <w:lang w:eastAsia="ru-RU"/>
        </w:rPr>
        <w:t>инвазивных</w:t>
      </w:r>
      <w:proofErr w:type="spellEnd"/>
      <w:r w:rsidRPr="00F2552F">
        <w:rPr>
          <w:rFonts w:ascii="Times New Roman" w:eastAsia="Times New Roman" w:hAnsi="Times New Roman"/>
          <w:color w:val="000000" w:themeColor="text1"/>
          <w:sz w:val="28"/>
          <w:szCs w:val="28"/>
          <w:lang w:eastAsia="ru-RU"/>
        </w:rPr>
        <w:t xml:space="preserve"> </w:t>
      </w:r>
      <w:proofErr w:type="spellStart"/>
      <w:r w:rsidRPr="00F2552F">
        <w:rPr>
          <w:rFonts w:ascii="Times New Roman" w:eastAsia="Times New Roman" w:hAnsi="Times New Roman"/>
          <w:color w:val="000000" w:themeColor="text1"/>
          <w:sz w:val="28"/>
          <w:szCs w:val="28"/>
          <w:lang w:eastAsia="ru-RU"/>
        </w:rPr>
        <w:t>дендрофильных</w:t>
      </w:r>
      <w:proofErr w:type="spellEnd"/>
      <w:r w:rsidRPr="00F2552F">
        <w:rPr>
          <w:rFonts w:ascii="Times New Roman" w:eastAsia="Times New Roman" w:hAnsi="Times New Roman"/>
          <w:color w:val="000000" w:themeColor="text1"/>
          <w:sz w:val="28"/>
          <w:szCs w:val="28"/>
          <w:lang w:eastAsia="ru-RU"/>
        </w:rPr>
        <w:t xml:space="preserve"> </w:t>
      </w:r>
      <w:proofErr w:type="spellStart"/>
      <w:r w:rsidRPr="00F2552F">
        <w:rPr>
          <w:rFonts w:ascii="Times New Roman" w:eastAsia="Times New Roman" w:hAnsi="Times New Roman"/>
          <w:color w:val="000000" w:themeColor="text1"/>
          <w:sz w:val="28"/>
          <w:szCs w:val="28"/>
          <w:lang w:eastAsia="ru-RU"/>
        </w:rPr>
        <w:t>филлофагов</w:t>
      </w:r>
      <w:proofErr w:type="spellEnd"/>
      <w:r w:rsidRPr="00F2552F">
        <w:rPr>
          <w:rFonts w:ascii="Times New Roman" w:eastAsia="Times New Roman" w:hAnsi="Times New Roman"/>
          <w:color w:val="000000" w:themeColor="text1"/>
          <w:sz w:val="28"/>
          <w:szCs w:val="28"/>
          <w:lang w:eastAsia="ru-RU"/>
        </w:rPr>
        <w:t xml:space="preserve"> примерно одна треть для своего питания в новых местах обитания выбирает аборигенные растения, одна треть - </w:t>
      </w:r>
      <w:proofErr w:type="spellStart"/>
      <w:r w:rsidRPr="00F2552F">
        <w:rPr>
          <w:rFonts w:ascii="Times New Roman" w:eastAsia="Times New Roman" w:hAnsi="Times New Roman"/>
          <w:color w:val="000000" w:themeColor="text1"/>
          <w:sz w:val="28"/>
          <w:szCs w:val="28"/>
          <w:lang w:eastAsia="ru-RU"/>
        </w:rPr>
        <w:t>интродуценты</w:t>
      </w:r>
      <w:proofErr w:type="spellEnd"/>
      <w:r w:rsidRPr="00F2552F">
        <w:rPr>
          <w:rFonts w:ascii="Times New Roman" w:eastAsia="Times New Roman" w:hAnsi="Times New Roman"/>
          <w:color w:val="000000" w:themeColor="text1"/>
          <w:sz w:val="28"/>
          <w:szCs w:val="28"/>
          <w:lang w:eastAsia="ru-RU"/>
        </w:rPr>
        <w:t xml:space="preserve">, и одна треть питается как аборигенными, так и </w:t>
      </w:r>
      <w:proofErr w:type="spellStart"/>
      <w:r w:rsidRPr="00F2552F">
        <w:rPr>
          <w:rFonts w:ascii="Times New Roman" w:eastAsia="Times New Roman" w:hAnsi="Times New Roman"/>
          <w:color w:val="000000" w:themeColor="text1"/>
          <w:sz w:val="28"/>
          <w:szCs w:val="28"/>
          <w:lang w:eastAsia="ru-RU"/>
        </w:rPr>
        <w:t>интродуцированными</w:t>
      </w:r>
      <w:proofErr w:type="spellEnd"/>
      <w:r w:rsidRPr="00F2552F">
        <w:rPr>
          <w:rFonts w:ascii="Times New Roman" w:eastAsia="Times New Roman" w:hAnsi="Times New Roman"/>
          <w:color w:val="000000" w:themeColor="text1"/>
          <w:sz w:val="28"/>
          <w:szCs w:val="28"/>
          <w:lang w:eastAsia="ru-RU"/>
        </w:rPr>
        <w:t xml:space="preserve"> растениями.</w:t>
      </w:r>
    </w:p>
    <w:p w:rsidR="0004277C" w:rsidRPr="00F2552F" w:rsidRDefault="0004277C" w:rsidP="0004277C">
      <w:pPr>
        <w:pStyle w:val="a5"/>
        <w:numPr>
          <w:ilvl w:val="0"/>
          <w:numId w:val="22"/>
        </w:numPr>
        <w:shd w:val="clear" w:color="auto" w:fill="FFFFFF"/>
        <w:spacing w:after="0" w:line="240" w:lineRule="auto"/>
        <w:ind w:left="142" w:firstLine="218"/>
        <w:jc w:val="both"/>
        <w:rPr>
          <w:rFonts w:ascii="Times New Roman" w:eastAsia="Times New Roman" w:hAnsi="Times New Roman"/>
          <w:color w:val="000000" w:themeColor="text1"/>
          <w:sz w:val="28"/>
          <w:szCs w:val="28"/>
          <w:lang w:eastAsia="ru-RU"/>
        </w:rPr>
      </w:pPr>
      <w:r w:rsidRPr="00F2552F">
        <w:rPr>
          <w:rFonts w:ascii="Times New Roman" w:eastAsia="Times New Roman" w:hAnsi="Times New Roman"/>
          <w:color w:val="000000" w:themeColor="text1"/>
          <w:sz w:val="28"/>
          <w:szCs w:val="28"/>
          <w:lang w:eastAsia="ru-RU"/>
        </w:rPr>
        <w:t xml:space="preserve">Процесс формирования </w:t>
      </w:r>
      <w:proofErr w:type="spellStart"/>
      <w:r w:rsidRPr="00F2552F">
        <w:rPr>
          <w:rFonts w:ascii="Times New Roman" w:eastAsia="Times New Roman" w:hAnsi="Times New Roman"/>
          <w:color w:val="000000" w:themeColor="text1"/>
          <w:sz w:val="28"/>
          <w:szCs w:val="28"/>
          <w:lang w:eastAsia="ru-RU"/>
        </w:rPr>
        <w:t>инвазивного</w:t>
      </w:r>
      <w:proofErr w:type="spellEnd"/>
      <w:r w:rsidRPr="00F2552F">
        <w:rPr>
          <w:rFonts w:ascii="Times New Roman" w:eastAsia="Times New Roman" w:hAnsi="Times New Roman"/>
          <w:color w:val="000000" w:themeColor="text1"/>
          <w:sz w:val="28"/>
          <w:szCs w:val="28"/>
          <w:lang w:eastAsia="ru-RU"/>
        </w:rPr>
        <w:t xml:space="preserve"> ареала у </w:t>
      </w:r>
      <w:proofErr w:type="spellStart"/>
      <w:r w:rsidRPr="00F2552F">
        <w:rPr>
          <w:rFonts w:ascii="Times New Roman" w:eastAsia="Times New Roman" w:hAnsi="Times New Roman"/>
          <w:color w:val="000000" w:themeColor="text1"/>
          <w:sz w:val="28"/>
          <w:szCs w:val="28"/>
          <w:lang w:eastAsia="ru-RU"/>
        </w:rPr>
        <w:t>охридского</w:t>
      </w:r>
      <w:proofErr w:type="spellEnd"/>
      <w:r w:rsidRPr="00F2552F">
        <w:rPr>
          <w:rFonts w:ascii="Times New Roman" w:eastAsia="Times New Roman" w:hAnsi="Times New Roman"/>
          <w:color w:val="000000" w:themeColor="text1"/>
          <w:sz w:val="28"/>
          <w:szCs w:val="28"/>
          <w:lang w:eastAsia="ru-RU"/>
        </w:rPr>
        <w:t xml:space="preserve"> минера</w:t>
      </w:r>
    </w:p>
    <w:p w:rsidR="0004277C" w:rsidRPr="00F2552F" w:rsidRDefault="0004277C" w:rsidP="0004277C">
      <w:pPr>
        <w:pStyle w:val="a5"/>
        <w:shd w:val="clear" w:color="auto" w:fill="FFFFFF"/>
        <w:spacing w:after="0" w:line="240" w:lineRule="auto"/>
        <w:ind w:left="142" w:firstLine="218"/>
        <w:jc w:val="both"/>
        <w:rPr>
          <w:rFonts w:ascii="Times New Roman" w:eastAsia="Times New Roman" w:hAnsi="Times New Roman"/>
          <w:color w:val="000000" w:themeColor="text1"/>
          <w:sz w:val="28"/>
          <w:szCs w:val="28"/>
          <w:lang w:eastAsia="ru-RU"/>
        </w:rPr>
      </w:pPr>
      <w:r w:rsidRPr="00F2552F">
        <w:rPr>
          <w:rFonts w:ascii="Times New Roman" w:eastAsia="Times New Roman" w:hAnsi="Times New Roman"/>
          <w:color w:val="000000" w:themeColor="text1"/>
          <w:sz w:val="28"/>
          <w:szCs w:val="28"/>
          <w:lang w:eastAsia="ru-RU"/>
        </w:rPr>
        <w:t>(</w:t>
      </w:r>
      <w:proofErr w:type="spellStart"/>
      <w:r w:rsidRPr="00F2552F">
        <w:rPr>
          <w:rFonts w:ascii="Times New Roman" w:eastAsia="Times New Roman" w:hAnsi="Times New Roman"/>
          <w:color w:val="000000" w:themeColor="text1"/>
          <w:sz w:val="28"/>
          <w:szCs w:val="28"/>
          <w:lang w:eastAsia="ru-RU"/>
        </w:rPr>
        <w:t>Cameraria</w:t>
      </w:r>
      <w:proofErr w:type="spellEnd"/>
      <w:r w:rsidRPr="00F2552F">
        <w:rPr>
          <w:rFonts w:ascii="Times New Roman" w:eastAsia="Times New Roman" w:hAnsi="Times New Roman"/>
          <w:color w:val="000000" w:themeColor="text1"/>
          <w:sz w:val="28"/>
          <w:szCs w:val="28"/>
          <w:lang w:eastAsia="ru-RU"/>
        </w:rPr>
        <w:t xml:space="preserve"> </w:t>
      </w:r>
      <w:proofErr w:type="spellStart"/>
      <w:r w:rsidRPr="00F2552F">
        <w:rPr>
          <w:rFonts w:ascii="Times New Roman" w:eastAsia="Times New Roman" w:hAnsi="Times New Roman"/>
          <w:color w:val="000000" w:themeColor="text1"/>
          <w:sz w:val="28"/>
          <w:szCs w:val="28"/>
          <w:lang w:eastAsia="ru-RU"/>
        </w:rPr>
        <w:t>ohridella</w:t>
      </w:r>
      <w:proofErr w:type="spellEnd"/>
      <w:r w:rsidRPr="00F2552F">
        <w:rPr>
          <w:rFonts w:ascii="Times New Roman" w:eastAsia="Times New Roman" w:hAnsi="Times New Roman"/>
          <w:color w:val="000000" w:themeColor="text1"/>
          <w:sz w:val="28"/>
          <w:szCs w:val="28"/>
          <w:lang w:eastAsia="ru-RU"/>
        </w:rPr>
        <w:t xml:space="preserve">) в настоящее время на территории европейской части России фактически </w:t>
      </w:r>
      <w:proofErr w:type="gramStart"/>
      <w:r w:rsidRPr="00F2552F">
        <w:rPr>
          <w:rFonts w:ascii="Times New Roman" w:eastAsia="Times New Roman" w:hAnsi="Times New Roman"/>
          <w:color w:val="000000" w:themeColor="text1"/>
          <w:sz w:val="28"/>
          <w:szCs w:val="28"/>
          <w:lang w:eastAsia="ru-RU"/>
        </w:rPr>
        <w:t>завершен</w:t>
      </w:r>
      <w:proofErr w:type="gramEnd"/>
      <w:r w:rsidRPr="00F2552F">
        <w:rPr>
          <w:rFonts w:ascii="Times New Roman" w:eastAsia="Times New Roman" w:hAnsi="Times New Roman"/>
          <w:color w:val="000000" w:themeColor="text1"/>
          <w:sz w:val="28"/>
          <w:szCs w:val="28"/>
          <w:lang w:eastAsia="ru-RU"/>
        </w:rPr>
        <w:t>.</w:t>
      </w:r>
    </w:p>
    <w:p w:rsidR="0004277C" w:rsidRPr="00F2552F" w:rsidRDefault="0004277C" w:rsidP="0004277C">
      <w:pPr>
        <w:pStyle w:val="a5"/>
        <w:numPr>
          <w:ilvl w:val="0"/>
          <w:numId w:val="22"/>
        </w:numPr>
        <w:shd w:val="clear" w:color="auto" w:fill="FFFFFF"/>
        <w:spacing w:after="0" w:line="240" w:lineRule="auto"/>
        <w:ind w:left="142" w:firstLine="218"/>
        <w:jc w:val="both"/>
        <w:rPr>
          <w:rFonts w:ascii="Times New Roman" w:eastAsia="Times New Roman" w:hAnsi="Times New Roman"/>
          <w:color w:val="000000" w:themeColor="text1"/>
          <w:sz w:val="28"/>
          <w:szCs w:val="28"/>
          <w:shd w:val="clear" w:color="auto" w:fill="FFFFFF"/>
          <w:lang w:eastAsia="ru-RU"/>
        </w:rPr>
      </w:pPr>
      <w:r w:rsidRPr="00F2552F">
        <w:rPr>
          <w:rFonts w:ascii="Times New Roman" w:eastAsia="Times New Roman" w:hAnsi="Times New Roman"/>
          <w:color w:val="000000" w:themeColor="text1"/>
          <w:sz w:val="28"/>
          <w:szCs w:val="28"/>
          <w:lang w:eastAsia="ru-RU"/>
        </w:rPr>
        <w:t>Система защиты конского каш</w:t>
      </w:r>
      <w:r w:rsidR="00BB43CD">
        <w:rPr>
          <w:rFonts w:ascii="Times New Roman" w:eastAsia="Times New Roman" w:hAnsi="Times New Roman"/>
          <w:color w:val="000000" w:themeColor="text1"/>
          <w:sz w:val="28"/>
          <w:szCs w:val="28"/>
          <w:lang w:eastAsia="ru-RU"/>
        </w:rPr>
        <w:t xml:space="preserve">тана в озеленительных посадках </w:t>
      </w:r>
      <w:r w:rsidRPr="00F2552F">
        <w:rPr>
          <w:rFonts w:ascii="Times New Roman" w:eastAsia="Times New Roman" w:hAnsi="Times New Roman"/>
          <w:color w:val="000000" w:themeColor="text1"/>
          <w:sz w:val="28"/>
          <w:szCs w:val="28"/>
          <w:lang w:eastAsia="ru-RU"/>
        </w:rPr>
        <w:t>должна включат комплексные мероприятия</w:t>
      </w:r>
    </w:p>
    <w:p w:rsidR="001F73AA" w:rsidRPr="00F2552F" w:rsidRDefault="001F73AA" w:rsidP="0004277C">
      <w:pPr>
        <w:pStyle w:val="a5"/>
        <w:numPr>
          <w:ilvl w:val="0"/>
          <w:numId w:val="21"/>
        </w:numPr>
        <w:spacing w:after="0" w:line="240" w:lineRule="auto"/>
        <w:jc w:val="both"/>
        <w:rPr>
          <w:rFonts w:ascii="Times New Roman" w:eastAsia="Times New Roman" w:hAnsi="Times New Roman"/>
          <w:b/>
          <w:color w:val="000000" w:themeColor="text1"/>
          <w:sz w:val="28"/>
          <w:szCs w:val="28"/>
          <w:shd w:val="clear" w:color="auto" w:fill="FFFFFF"/>
          <w:lang w:eastAsia="ru-RU"/>
        </w:rPr>
      </w:pPr>
      <w:r w:rsidRPr="00F2552F">
        <w:rPr>
          <w:rFonts w:ascii="Times New Roman" w:eastAsia="Times New Roman" w:hAnsi="Times New Roman"/>
          <w:color w:val="000000" w:themeColor="text1"/>
          <w:sz w:val="28"/>
          <w:szCs w:val="28"/>
          <w:lang w:eastAsia="ru-RU"/>
        </w:rPr>
        <w:t xml:space="preserve">Изучив экологическую проблему, представляющую </w:t>
      </w:r>
      <w:r w:rsidR="00BB43CD">
        <w:rPr>
          <w:rFonts w:ascii="Times New Roman" w:eastAsia="Times New Roman" w:hAnsi="Times New Roman"/>
          <w:color w:val="000000" w:themeColor="text1"/>
          <w:sz w:val="28"/>
          <w:szCs w:val="28"/>
          <w:lang w:eastAsia="ru-RU"/>
        </w:rPr>
        <w:t xml:space="preserve">значительную </w:t>
      </w:r>
      <w:r w:rsidRPr="00F2552F">
        <w:rPr>
          <w:rFonts w:ascii="Times New Roman" w:eastAsia="Times New Roman" w:hAnsi="Times New Roman"/>
          <w:color w:val="000000" w:themeColor="text1"/>
          <w:sz w:val="28"/>
          <w:szCs w:val="28"/>
          <w:lang w:eastAsia="ru-RU"/>
        </w:rPr>
        <w:t>угрозу существованию флоры курорта</w:t>
      </w:r>
      <w:r w:rsidR="00F44416" w:rsidRPr="00F2552F">
        <w:rPr>
          <w:rFonts w:ascii="Times New Roman" w:eastAsia="Times New Roman" w:hAnsi="Times New Roman"/>
          <w:color w:val="000000" w:themeColor="text1"/>
          <w:sz w:val="28"/>
          <w:szCs w:val="28"/>
          <w:lang w:eastAsia="ru-RU"/>
        </w:rPr>
        <w:t>,</w:t>
      </w:r>
      <w:r w:rsidRPr="00F2552F">
        <w:rPr>
          <w:rFonts w:ascii="Times New Roman" w:eastAsia="Times New Roman" w:hAnsi="Times New Roman"/>
          <w:color w:val="000000" w:themeColor="text1"/>
          <w:sz w:val="28"/>
          <w:szCs w:val="28"/>
          <w:lang w:eastAsia="ru-RU"/>
        </w:rPr>
        <w:t xml:space="preserve"> мы сделали видеоролик.</w:t>
      </w:r>
    </w:p>
    <w:p w:rsidR="001F73AA" w:rsidRPr="00F2552F" w:rsidRDefault="001F73AA" w:rsidP="00F44416">
      <w:pPr>
        <w:pStyle w:val="a5"/>
        <w:numPr>
          <w:ilvl w:val="0"/>
          <w:numId w:val="21"/>
        </w:numPr>
        <w:spacing w:after="0" w:line="240" w:lineRule="auto"/>
        <w:jc w:val="both"/>
        <w:rPr>
          <w:rFonts w:ascii="Times New Roman" w:eastAsia="Times New Roman" w:hAnsi="Times New Roman"/>
          <w:b/>
          <w:color w:val="000000" w:themeColor="text1"/>
          <w:sz w:val="28"/>
          <w:szCs w:val="28"/>
          <w:shd w:val="clear" w:color="auto" w:fill="FFFFFF"/>
          <w:lang w:eastAsia="ru-RU"/>
        </w:rPr>
      </w:pPr>
      <w:r w:rsidRPr="00F2552F">
        <w:rPr>
          <w:rFonts w:ascii="Times New Roman" w:eastAsia="Times New Roman" w:hAnsi="Times New Roman"/>
          <w:color w:val="000000" w:themeColor="text1"/>
          <w:sz w:val="28"/>
          <w:szCs w:val="28"/>
          <w:lang w:eastAsia="ru-RU"/>
        </w:rPr>
        <w:t>Провели экологическую акцию, выразив свое отношение к проблеме, и предложили посильную помощь в ее решении.</w:t>
      </w:r>
    </w:p>
    <w:p w:rsidR="001F73AA" w:rsidRPr="00F2552F" w:rsidRDefault="001F73AA" w:rsidP="00F44416">
      <w:pPr>
        <w:pStyle w:val="a5"/>
        <w:numPr>
          <w:ilvl w:val="0"/>
          <w:numId w:val="21"/>
        </w:numPr>
        <w:spacing w:after="0" w:line="240" w:lineRule="auto"/>
        <w:jc w:val="both"/>
        <w:rPr>
          <w:rFonts w:ascii="Times New Roman" w:eastAsia="Times New Roman" w:hAnsi="Times New Roman"/>
          <w:b/>
          <w:color w:val="000000" w:themeColor="text1"/>
          <w:sz w:val="28"/>
          <w:szCs w:val="28"/>
          <w:shd w:val="clear" w:color="auto" w:fill="FFFFFF"/>
          <w:lang w:eastAsia="ru-RU"/>
        </w:rPr>
      </w:pPr>
      <w:r w:rsidRPr="00F2552F">
        <w:rPr>
          <w:rFonts w:ascii="Times New Roman" w:eastAsia="Times New Roman" w:hAnsi="Times New Roman"/>
          <w:color w:val="000000" w:themeColor="text1"/>
          <w:sz w:val="28"/>
          <w:szCs w:val="28"/>
          <w:lang w:eastAsia="ru-RU"/>
        </w:rPr>
        <w:t xml:space="preserve">Изучили </w:t>
      </w:r>
      <w:r w:rsidR="00F44416" w:rsidRPr="00F2552F">
        <w:rPr>
          <w:rFonts w:ascii="Times New Roman" w:eastAsia="Times New Roman" w:hAnsi="Times New Roman"/>
          <w:color w:val="000000" w:themeColor="text1"/>
          <w:sz w:val="28"/>
          <w:szCs w:val="28"/>
          <w:lang w:eastAsia="ru-RU"/>
        </w:rPr>
        <w:t xml:space="preserve">новые </w:t>
      </w:r>
      <w:r w:rsidRPr="00F2552F">
        <w:rPr>
          <w:rFonts w:ascii="Times New Roman" w:eastAsia="Times New Roman" w:hAnsi="Times New Roman"/>
          <w:color w:val="000000" w:themeColor="text1"/>
          <w:sz w:val="28"/>
          <w:szCs w:val="28"/>
          <w:lang w:eastAsia="ru-RU"/>
        </w:rPr>
        <w:t>профессии</w:t>
      </w:r>
      <w:r w:rsidR="00F44416" w:rsidRPr="00F2552F">
        <w:rPr>
          <w:rFonts w:ascii="Times New Roman" w:eastAsia="Times New Roman" w:hAnsi="Times New Roman"/>
          <w:color w:val="000000" w:themeColor="text1"/>
          <w:sz w:val="28"/>
          <w:szCs w:val="28"/>
          <w:lang w:eastAsia="ru-RU"/>
        </w:rPr>
        <w:t>, с которыми нас ознакомил</w:t>
      </w:r>
      <w:r w:rsidRPr="00F2552F">
        <w:rPr>
          <w:rFonts w:ascii="Times New Roman" w:eastAsia="Times New Roman" w:hAnsi="Times New Roman"/>
          <w:color w:val="000000" w:themeColor="text1"/>
          <w:sz w:val="28"/>
          <w:szCs w:val="28"/>
          <w:lang w:eastAsia="ru-RU"/>
        </w:rPr>
        <w:t xml:space="preserve"> </w:t>
      </w:r>
      <w:r w:rsidR="00F44416" w:rsidRPr="00F2552F">
        <w:rPr>
          <w:rFonts w:ascii="Times New Roman" w:eastAsia="Times New Roman" w:hAnsi="Times New Roman"/>
          <w:color w:val="000000" w:themeColor="text1"/>
          <w:sz w:val="28"/>
          <w:szCs w:val="28"/>
          <w:lang w:eastAsia="ru-RU"/>
        </w:rPr>
        <w:t>портал</w:t>
      </w:r>
      <w:r w:rsidRPr="00F2552F">
        <w:rPr>
          <w:rFonts w:ascii="Times New Roman" w:eastAsia="Times New Roman" w:hAnsi="Times New Roman"/>
          <w:color w:val="000000" w:themeColor="text1"/>
          <w:sz w:val="28"/>
          <w:szCs w:val="28"/>
          <w:lang w:eastAsia="ru-RU"/>
        </w:rPr>
        <w:t xml:space="preserve"> </w:t>
      </w:r>
      <w:r w:rsidR="00F44416" w:rsidRPr="00F2552F">
        <w:rPr>
          <w:rFonts w:ascii="Times New Roman" w:eastAsia="Times New Roman" w:hAnsi="Times New Roman"/>
          <w:color w:val="000000" w:themeColor="text1"/>
          <w:sz w:val="28"/>
          <w:szCs w:val="28"/>
          <w:lang w:eastAsia="ru-RU"/>
        </w:rPr>
        <w:t xml:space="preserve">профессиональной навигации </w:t>
      </w:r>
      <w:r w:rsidRPr="00F2552F">
        <w:rPr>
          <w:rFonts w:ascii="Times New Roman" w:eastAsia="Times New Roman" w:hAnsi="Times New Roman"/>
          <w:color w:val="000000" w:themeColor="text1"/>
          <w:sz w:val="28"/>
          <w:szCs w:val="28"/>
          <w:lang w:eastAsia="ru-RU"/>
        </w:rPr>
        <w:t>«</w:t>
      </w:r>
      <w:proofErr w:type="spellStart"/>
      <w:r w:rsidRPr="00F2552F">
        <w:rPr>
          <w:rFonts w:ascii="Times New Roman" w:eastAsia="Times New Roman" w:hAnsi="Times New Roman"/>
          <w:color w:val="000000" w:themeColor="text1"/>
          <w:sz w:val="28"/>
          <w:szCs w:val="28"/>
          <w:lang w:eastAsia="ru-RU"/>
        </w:rPr>
        <w:t>ПроеКТОриЯ</w:t>
      </w:r>
      <w:proofErr w:type="spellEnd"/>
      <w:r w:rsidRPr="00F2552F">
        <w:rPr>
          <w:rFonts w:ascii="Times New Roman" w:eastAsia="Times New Roman" w:hAnsi="Times New Roman"/>
          <w:color w:val="000000" w:themeColor="text1"/>
          <w:sz w:val="28"/>
          <w:szCs w:val="28"/>
          <w:lang w:eastAsia="ru-RU"/>
        </w:rPr>
        <w:t>»</w:t>
      </w:r>
      <w:r w:rsidR="00F44416" w:rsidRPr="00F2552F">
        <w:rPr>
          <w:rFonts w:ascii="Times New Roman" w:eastAsia="Times New Roman" w:hAnsi="Times New Roman"/>
          <w:color w:val="000000" w:themeColor="text1"/>
          <w:sz w:val="28"/>
          <w:szCs w:val="28"/>
          <w:lang w:eastAsia="ru-RU"/>
        </w:rPr>
        <w:t>. Их</w:t>
      </w:r>
      <w:r w:rsidRPr="00F2552F">
        <w:rPr>
          <w:rFonts w:ascii="Times New Roman" w:eastAsia="Times New Roman" w:hAnsi="Times New Roman"/>
          <w:color w:val="000000" w:themeColor="text1"/>
          <w:sz w:val="28"/>
          <w:szCs w:val="28"/>
          <w:lang w:eastAsia="ru-RU"/>
        </w:rPr>
        <w:t xml:space="preserve"> освоение в будущем могло бы принести реальную помощь нашему городу</w:t>
      </w:r>
      <w:r w:rsidR="00F44416" w:rsidRPr="00F2552F">
        <w:rPr>
          <w:rFonts w:ascii="Times New Roman" w:eastAsia="Times New Roman" w:hAnsi="Times New Roman"/>
          <w:color w:val="000000" w:themeColor="text1"/>
          <w:sz w:val="28"/>
          <w:szCs w:val="28"/>
          <w:lang w:eastAsia="ru-RU"/>
        </w:rPr>
        <w:t>.</w:t>
      </w:r>
    </w:p>
    <w:p w:rsidR="001F73AA" w:rsidRPr="00F2552F" w:rsidRDefault="001F73AA" w:rsidP="00F44416">
      <w:pPr>
        <w:pStyle w:val="a5"/>
        <w:numPr>
          <w:ilvl w:val="0"/>
          <w:numId w:val="21"/>
        </w:numPr>
        <w:spacing w:after="0" w:line="240" w:lineRule="auto"/>
        <w:jc w:val="both"/>
        <w:rPr>
          <w:rFonts w:ascii="Times New Roman" w:eastAsia="Times New Roman" w:hAnsi="Times New Roman"/>
          <w:b/>
          <w:color w:val="000000" w:themeColor="text1"/>
          <w:sz w:val="28"/>
          <w:szCs w:val="28"/>
          <w:shd w:val="clear" w:color="auto" w:fill="FFFFFF"/>
          <w:lang w:eastAsia="ru-RU"/>
        </w:rPr>
      </w:pPr>
      <w:r w:rsidRPr="00F2552F">
        <w:rPr>
          <w:rFonts w:ascii="Times New Roman" w:eastAsia="Times New Roman" w:hAnsi="Times New Roman"/>
          <w:color w:val="000000" w:themeColor="text1"/>
          <w:sz w:val="28"/>
          <w:szCs w:val="28"/>
          <w:lang w:eastAsia="ru-RU"/>
        </w:rPr>
        <w:t>Были выявлены мягкие и жесткие навыки, составлены карты компетенций, произведена оценк</w:t>
      </w:r>
      <w:r w:rsidR="00BB43CD">
        <w:rPr>
          <w:rFonts w:ascii="Times New Roman" w:eastAsia="Times New Roman" w:hAnsi="Times New Roman"/>
          <w:color w:val="000000" w:themeColor="text1"/>
          <w:sz w:val="28"/>
          <w:szCs w:val="28"/>
          <w:lang w:eastAsia="ru-RU"/>
        </w:rPr>
        <w:t>а своих возможностей, выявлены </w:t>
      </w:r>
      <w:r w:rsidRPr="00F2552F">
        <w:rPr>
          <w:rFonts w:ascii="Times New Roman" w:eastAsia="Times New Roman" w:hAnsi="Times New Roman"/>
          <w:color w:val="000000" w:themeColor="text1"/>
          <w:sz w:val="28"/>
          <w:szCs w:val="28"/>
          <w:lang w:eastAsia="ru-RU"/>
        </w:rPr>
        <w:t>свои</w:t>
      </w:r>
      <w:r w:rsidR="00F44416" w:rsidRPr="00F2552F">
        <w:rPr>
          <w:rFonts w:ascii="Times New Roman" w:eastAsia="Times New Roman" w:hAnsi="Times New Roman"/>
          <w:color w:val="000000" w:themeColor="text1"/>
          <w:sz w:val="28"/>
          <w:szCs w:val="28"/>
          <w:lang w:eastAsia="ru-RU"/>
        </w:rPr>
        <w:t xml:space="preserve"> сильные и </w:t>
      </w:r>
      <w:r w:rsidRPr="00F2552F">
        <w:rPr>
          <w:rFonts w:ascii="Times New Roman" w:eastAsia="Times New Roman" w:hAnsi="Times New Roman"/>
          <w:color w:val="000000" w:themeColor="text1"/>
          <w:sz w:val="28"/>
          <w:szCs w:val="28"/>
          <w:lang w:eastAsia="ru-RU"/>
        </w:rPr>
        <w:t xml:space="preserve"> слабые стороны, составлены индивидуальные траектории развития.</w:t>
      </w:r>
    </w:p>
    <w:p w:rsidR="001F73AA" w:rsidRPr="00F2552F" w:rsidRDefault="001F73AA" w:rsidP="001F73AA">
      <w:pPr>
        <w:shd w:val="clear" w:color="auto" w:fill="FFFFFF"/>
        <w:spacing w:after="0" w:line="240" w:lineRule="auto"/>
        <w:ind w:firstLine="45"/>
        <w:jc w:val="both"/>
        <w:rPr>
          <w:rFonts w:ascii="Arial" w:eastAsia="Times New Roman" w:hAnsi="Arial" w:cs="Arial"/>
          <w:color w:val="000000" w:themeColor="text1"/>
          <w:sz w:val="23"/>
          <w:szCs w:val="23"/>
          <w:lang w:eastAsia="ru-RU"/>
        </w:rPr>
      </w:pPr>
    </w:p>
    <w:p w:rsidR="001F73AA" w:rsidRPr="00F2552F" w:rsidRDefault="001F73AA" w:rsidP="001F73AA">
      <w:pPr>
        <w:shd w:val="clear" w:color="auto" w:fill="FFFFFF"/>
        <w:spacing w:after="0" w:line="240" w:lineRule="auto"/>
        <w:ind w:firstLine="45"/>
        <w:jc w:val="both"/>
        <w:rPr>
          <w:rFonts w:ascii="Arial" w:eastAsia="Times New Roman" w:hAnsi="Arial" w:cs="Arial"/>
          <w:color w:val="000000" w:themeColor="text1"/>
          <w:sz w:val="23"/>
          <w:szCs w:val="23"/>
          <w:lang w:eastAsia="ru-RU"/>
        </w:rPr>
      </w:pPr>
    </w:p>
    <w:p w:rsidR="00325A01" w:rsidRPr="00F2552F" w:rsidRDefault="001F73AA" w:rsidP="001F73AA">
      <w:pPr>
        <w:spacing w:after="0" w:line="240" w:lineRule="auto"/>
        <w:ind w:firstLine="709"/>
        <w:jc w:val="both"/>
        <w:rPr>
          <w:rFonts w:ascii="Times New Roman" w:eastAsia="Times New Roman" w:hAnsi="Times New Roman"/>
          <w:b/>
          <w:color w:val="000000" w:themeColor="text1"/>
          <w:sz w:val="28"/>
          <w:szCs w:val="28"/>
          <w:shd w:val="clear" w:color="auto" w:fill="FFFFFF"/>
          <w:lang w:eastAsia="ru-RU"/>
        </w:rPr>
      </w:pPr>
      <w:r w:rsidRPr="00F2552F">
        <w:rPr>
          <w:rFonts w:ascii="Times New Roman" w:eastAsia="Times New Roman" w:hAnsi="Times New Roman"/>
          <w:b/>
          <w:color w:val="000000" w:themeColor="text1"/>
          <w:sz w:val="28"/>
          <w:szCs w:val="28"/>
          <w:shd w:val="clear" w:color="auto" w:fill="FFFFFF"/>
          <w:lang w:eastAsia="ru-RU"/>
        </w:rPr>
        <w:t>Заключение</w:t>
      </w:r>
    </w:p>
    <w:p w:rsidR="00F44416" w:rsidRPr="00F2552F" w:rsidRDefault="00F44416" w:rsidP="001F73AA">
      <w:pPr>
        <w:spacing w:after="0" w:line="240" w:lineRule="auto"/>
        <w:ind w:firstLine="709"/>
        <w:jc w:val="both"/>
        <w:rPr>
          <w:rFonts w:ascii="Times New Roman" w:eastAsia="Times New Roman" w:hAnsi="Times New Roman"/>
          <w:b/>
          <w:color w:val="000000" w:themeColor="text1"/>
          <w:sz w:val="28"/>
          <w:szCs w:val="28"/>
          <w:shd w:val="clear" w:color="auto" w:fill="FFFFFF"/>
          <w:lang w:eastAsia="ru-RU"/>
        </w:rPr>
      </w:pPr>
    </w:p>
    <w:p w:rsidR="00101B64" w:rsidRPr="00F2552F" w:rsidRDefault="00F44416" w:rsidP="00101B64">
      <w:pPr>
        <w:spacing w:line="240" w:lineRule="auto"/>
        <w:ind w:right="-284" w:firstLine="708"/>
        <w:jc w:val="both"/>
        <w:rPr>
          <w:rFonts w:ascii="Times New Roman" w:eastAsia="Times New Roman" w:hAnsi="Times New Roman"/>
          <w:color w:val="000000" w:themeColor="text1"/>
          <w:sz w:val="28"/>
          <w:szCs w:val="28"/>
          <w:lang w:eastAsia="ru-RU"/>
        </w:rPr>
      </w:pPr>
      <w:r w:rsidRPr="00F2552F">
        <w:rPr>
          <w:rFonts w:ascii="Times New Roman" w:eastAsia="Times New Roman" w:hAnsi="Times New Roman"/>
          <w:color w:val="000000" w:themeColor="text1"/>
          <w:sz w:val="28"/>
          <w:szCs w:val="28"/>
          <w:lang w:eastAsia="ru-RU"/>
        </w:rPr>
        <w:t xml:space="preserve">Бесспорным является тот факт, что перед регионом </w:t>
      </w:r>
      <w:proofErr w:type="spellStart"/>
      <w:r w:rsidRPr="00F2552F">
        <w:rPr>
          <w:rFonts w:ascii="Times New Roman" w:eastAsia="Times New Roman" w:hAnsi="Times New Roman"/>
          <w:color w:val="000000" w:themeColor="text1"/>
          <w:sz w:val="28"/>
          <w:szCs w:val="28"/>
          <w:lang w:eastAsia="ru-RU"/>
        </w:rPr>
        <w:t>Кавминвод</w:t>
      </w:r>
      <w:proofErr w:type="spellEnd"/>
      <w:r w:rsidRPr="00F2552F">
        <w:rPr>
          <w:rFonts w:ascii="Times New Roman" w:eastAsia="Times New Roman" w:hAnsi="Times New Roman"/>
          <w:color w:val="000000" w:themeColor="text1"/>
          <w:sz w:val="28"/>
          <w:szCs w:val="28"/>
          <w:lang w:eastAsia="ru-RU"/>
        </w:rPr>
        <w:t>, как и перед многими другими регионами, встала серьезная экологическая проблема</w:t>
      </w:r>
      <w:r w:rsidR="00101B64" w:rsidRPr="00F2552F">
        <w:rPr>
          <w:rFonts w:ascii="Times New Roman" w:eastAsia="Times New Roman" w:hAnsi="Times New Roman"/>
          <w:color w:val="000000" w:themeColor="text1"/>
          <w:sz w:val="28"/>
          <w:szCs w:val="28"/>
          <w:lang w:eastAsia="ru-RU"/>
        </w:rPr>
        <w:t>. Она</w:t>
      </w:r>
      <w:r w:rsidRPr="00F2552F">
        <w:rPr>
          <w:rFonts w:ascii="Times New Roman" w:eastAsia="Times New Roman" w:hAnsi="Times New Roman"/>
          <w:color w:val="000000" w:themeColor="text1"/>
          <w:sz w:val="28"/>
          <w:szCs w:val="28"/>
          <w:lang w:eastAsia="ru-RU"/>
        </w:rPr>
        <w:t xml:space="preserve"> должна решаться комплексно, в содружестве многих служб и отраслей народного хозяйства. Это дело не одного дня, года, возможно, десятилетия. Без специальных знаний здесь не обойтись. </w:t>
      </w:r>
    </w:p>
    <w:p w:rsidR="00101B64" w:rsidRPr="00F2552F" w:rsidRDefault="00F44416" w:rsidP="00101B64">
      <w:pPr>
        <w:spacing w:line="240" w:lineRule="auto"/>
        <w:ind w:right="-284" w:firstLine="708"/>
        <w:jc w:val="both"/>
        <w:rPr>
          <w:rFonts w:ascii="Times New Roman" w:hAnsi="Times New Roman"/>
          <w:color w:val="000000" w:themeColor="text1"/>
          <w:sz w:val="28"/>
          <w:szCs w:val="28"/>
        </w:rPr>
      </w:pPr>
      <w:r w:rsidRPr="00F2552F">
        <w:rPr>
          <w:rFonts w:ascii="Times New Roman" w:eastAsia="Times New Roman" w:hAnsi="Times New Roman"/>
          <w:color w:val="000000" w:themeColor="text1"/>
          <w:sz w:val="28"/>
          <w:szCs w:val="28"/>
          <w:lang w:eastAsia="ru-RU"/>
        </w:rPr>
        <w:lastRenderedPageBreak/>
        <w:t xml:space="preserve">Мы привлекли внимание к проблеме доступными нам способами. Дело теперь за профессионалами. И может быть мы, сегодняшние школьники, </w:t>
      </w:r>
      <w:r w:rsidR="00101B64" w:rsidRPr="00F2552F">
        <w:rPr>
          <w:rFonts w:ascii="Times New Roman" w:eastAsia="Times New Roman" w:hAnsi="Times New Roman"/>
          <w:color w:val="000000" w:themeColor="text1"/>
          <w:sz w:val="28"/>
          <w:szCs w:val="28"/>
          <w:lang w:eastAsia="ru-RU"/>
        </w:rPr>
        <w:t xml:space="preserve">а завтра </w:t>
      </w:r>
      <w:r w:rsidR="00101B64" w:rsidRPr="00F2552F">
        <w:rPr>
          <w:rFonts w:ascii="Times New Roman" w:hAnsi="Times New Roman"/>
          <w:color w:val="000000" w:themeColor="text1"/>
          <w:sz w:val="28"/>
          <w:szCs w:val="28"/>
        </w:rPr>
        <w:t xml:space="preserve">биоэколог, химик-эколог, лесопатолог, инспектор по охране окружающей среды,  </w:t>
      </w:r>
      <w:proofErr w:type="spellStart"/>
      <w:r w:rsidR="00101B64" w:rsidRPr="00F2552F">
        <w:rPr>
          <w:rFonts w:ascii="Times New Roman" w:hAnsi="Times New Roman"/>
          <w:color w:val="000000" w:themeColor="text1"/>
          <w:sz w:val="28"/>
          <w:szCs w:val="28"/>
        </w:rPr>
        <w:t>экоурбанист</w:t>
      </w:r>
      <w:proofErr w:type="spellEnd"/>
      <w:r w:rsidR="00101B64" w:rsidRPr="00F2552F">
        <w:rPr>
          <w:rFonts w:ascii="Times New Roman" w:hAnsi="Times New Roman"/>
          <w:color w:val="000000" w:themeColor="text1"/>
          <w:sz w:val="28"/>
          <w:szCs w:val="28"/>
        </w:rPr>
        <w:t xml:space="preserve">, менеджер-эколог, инженер по восстановлению окружающей среды или аналитик в области охраны лесов сможем предложить реальную помощь в деле борьбы с </w:t>
      </w:r>
      <w:r w:rsidR="00101B64" w:rsidRPr="00F2552F">
        <w:rPr>
          <w:rFonts w:ascii="Times New Roman" w:eastAsia="Times New Roman" w:hAnsi="Times New Roman"/>
          <w:color w:val="000000" w:themeColor="text1"/>
          <w:sz w:val="28"/>
          <w:szCs w:val="28"/>
          <w:shd w:val="clear" w:color="auto" w:fill="FFFFFF"/>
          <w:lang w:eastAsia="ru-RU"/>
        </w:rPr>
        <w:t xml:space="preserve">новыми </w:t>
      </w:r>
      <w:proofErr w:type="spellStart"/>
      <w:r w:rsidR="00101B64" w:rsidRPr="00F2552F">
        <w:rPr>
          <w:rFonts w:ascii="Times New Roman" w:eastAsia="Times New Roman" w:hAnsi="Times New Roman"/>
          <w:color w:val="000000" w:themeColor="text1"/>
          <w:sz w:val="28"/>
          <w:szCs w:val="28"/>
          <w:lang w:eastAsia="ru-RU"/>
        </w:rPr>
        <w:t>инвазивными</w:t>
      </w:r>
      <w:proofErr w:type="spellEnd"/>
      <w:r w:rsidR="00101B64" w:rsidRPr="00F2552F">
        <w:rPr>
          <w:rFonts w:ascii="Times New Roman" w:eastAsia="Times New Roman" w:hAnsi="Times New Roman"/>
          <w:color w:val="000000" w:themeColor="text1"/>
          <w:sz w:val="28"/>
          <w:szCs w:val="28"/>
          <w:lang w:eastAsia="ru-RU"/>
        </w:rPr>
        <w:t xml:space="preserve"> </w:t>
      </w:r>
      <w:proofErr w:type="spellStart"/>
      <w:r w:rsidR="00101B64" w:rsidRPr="00F2552F">
        <w:rPr>
          <w:rFonts w:ascii="Times New Roman" w:eastAsia="Times New Roman" w:hAnsi="Times New Roman"/>
          <w:color w:val="000000" w:themeColor="text1"/>
          <w:sz w:val="28"/>
          <w:szCs w:val="28"/>
          <w:lang w:eastAsia="ru-RU"/>
        </w:rPr>
        <w:t>дендрофильными</w:t>
      </w:r>
      <w:proofErr w:type="spellEnd"/>
      <w:r w:rsidR="00101B64" w:rsidRPr="00F2552F">
        <w:rPr>
          <w:rFonts w:ascii="Times New Roman" w:eastAsia="Times New Roman" w:hAnsi="Times New Roman"/>
          <w:color w:val="000000" w:themeColor="text1"/>
          <w:sz w:val="28"/>
          <w:szCs w:val="28"/>
          <w:lang w:eastAsia="ru-RU"/>
        </w:rPr>
        <w:t xml:space="preserve"> фитофагами, в частности с </w:t>
      </w:r>
      <w:proofErr w:type="spellStart"/>
      <w:r w:rsidR="00101B64" w:rsidRPr="00F2552F">
        <w:rPr>
          <w:rFonts w:ascii="Times New Roman" w:eastAsia="Times New Roman" w:hAnsi="Times New Roman"/>
          <w:color w:val="000000" w:themeColor="text1"/>
          <w:sz w:val="28"/>
          <w:szCs w:val="28"/>
          <w:lang w:eastAsia="ru-RU"/>
        </w:rPr>
        <w:t>охридским</w:t>
      </w:r>
      <w:proofErr w:type="spellEnd"/>
      <w:r w:rsidR="00101B64" w:rsidRPr="00F2552F">
        <w:rPr>
          <w:rFonts w:ascii="Times New Roman" w:eastAsia="Times New Roman" w:hAnsi="Times New Roman"/>
          <w:color w:val="000000" w:themeColor="text1"/>
          <w:sz w:val="28"/>
          <w:szCs w:val="28"/>
          <w:lang w:eastAsia="ru-RU"/>
        </w:rPr>
        <w:t xml:space="preserve"> минером.</w:t>
      </w:r>
    </w:p>
    <w:p w:rsidR="00DF66FF" w:rsidRPr="00F2552F" w:rsidRDefault="00101B64" w:rsidP="00101B64">
      <w:pPr>
        <w:shd w:val="clear" w:color="auto" w:fill="FFFFFF"/>
        <w:spacing w:after="0" w:line="240" w:lineRule="auto"/>
        <w:jc w:val="both"/>
        <w:rPr>
          <w:rFonts w:ascii="Times New Roman" w:hAnsi="Times New Roman"/>
          <w:i/>
          <w:color w:val="000000" w:themeColor="text1"/>
          <w:sz w:val="28"/>
          <w:szCs w:val="28"/>
        </w:rPr>
      </w:pPr>
      <w:r w:rsidRPr="00F2552F">
        <w:rPr>
          <w:rFonts w:ascii="Times New Roman" w:eastAsia="Times New Roman" w:hAnsi="Times New Roman"/>
          <w:color w:val="000000" w:themeColor="text1"/>
          <w:sz w:val="28"/>
          <w:szCs w:val="28"/>
          <w:lang w:eastAsia="ru-RU"/>
        </w:rPr>
        <w:tab/>
        <w:t xml:space="preserve">Хочется отметить, </w:t>
      </w:r>
      <w:r w:rsidR="00F44416" w:rsidRPr="00F2552F">
        <w:rPr>
          <w:rFonts w:ascii="Times New Roman" w:hAnsi="Times New Roman"/>
          <w:noProof/>
          <w:color w:val="000000" w:themeColor="text1"/>
          <w:sz w:val="28"/>
          <w:szCs w:val="28"/>
          <w:lang w:eastAsia="ru-RU"/>
        </w:rPr>
        <w:t xml:space="preserve">что наша школа была отмечена форумом «ПроеКТОриЯ» </w:t>
      </w:r>
      <w:r w:rsidRPr="00F2552F">
        <w:rPr>
          <w:rFonts w:ascii="Times New Roman" w:hAnsi="Times New Roman"/>
          <w:noProof/>
          <w:color w:val="000000" w:themeColor="text1"/>
          <w:sz w:val="28"/>
          <w:szCs w:val="28"/>
          <w:lang w:eastAsia="ru-RU"/>
        </w:rPr>
        <w:t xml:space="preserve"> (г. Ярославль») </w:t>
      </w:r>
      <w:r w:rsidR="00F44416" w:rsidRPr="00F2552F">
        <w:rPr>
          <w:rFonts w:ascii="Times New Roman" w:hAnsi="Times New Roman"/>
          <w:noProof/>
          <w:color w:val="000000" w:themeColor="text1"/>
          <w:sz w:val="28"/>
          <w:szCs w:val="28"/>
          <w:lang w:eastAsia="ru-RU"/>
        </w:rPr>
        <w:t>очень высоко. И как результат – ее,</w:t>
      </w:r>
      <w:r w:rsidRPr="00F2552F">
        <w:rPr>
          <w:rFonts w:ascii="Times New Roman" w:hAnsi="Times New Roman"/>
          <w:noProof/>
          <w:color w:val="000000" w:themeColor="text1"/>
          <w:sz w:val="28"/>
          <w:szCs w:val="28"/>
          <w:lang w:eastAsia="ru-RU"/>
        </w:rPr>
        <w:t xml:space="preserve"> </w:t>
      </w:r>
      <w:r w:rsidR="00F44416" w:rsidRPr="00F2552F">
        <w:rPr>
          <w:rFonts w:ascii="Times New Roman" w:hAnsi="Times New Roman"/>
          <w:noProof/>
          <w:color w:val="000000" w:themeColor="text1"/>
          <w:sz w:val="28"/>
          <w:szCs w:val="28"/>
          <w:lang w:eastAsia="ru-RU"/>
        </w:rPr>
        <w:t xml:space="preserve">одну из пяти </w:t>
      </w:r>
      <w:r w:rsidRPr="00F2552F">
        <w:rPr>
          <w:rFonts w:ascii="Times New Roman" w:hAnsi="Times New Roman"/>
          <w:noProof/>
          <w:color w:val="000000" w:themeColor="text1"/>
          <w:sz w:val="28"/>
          <w:szCs w:val="28"/>
          <w:lang w:eastAsia="ru-RU"/>
        </w:rPr>
        <w:t xml:space="preserve">самых активных </w:t>
      </w:r>
      <w:r w:rsidR="00F44416" w:rsidRPr="00F2552F">
        <w:rPr>
          <w:rFonts w:ascii="Times New Roman" w:hAnsi="Times New Roman"/>
          <w:noProof/>
          <w:color w:val="000000" w:themeColor="text1"/>
          <w:sz w:val="28"/>
          <w:szCs w:val="28"/>
          <w:lang w:eastAsia="ru-RU"/>
        </w:rPr>
        <w:t xml:space="preserve">школ России, в ноябре 2019 года пригласили на </w:t>
      </w:r>
      <w:r w:rsidR="00F44416" w:rsidRPr="00F2552F">
        <w:rPr>
          <w:rFonts w:ascii="Times New Roman" w:hAnsi="Times New Roman"/>
          <w:color w:val="000000" w:themeColor="text1"/>
          <w:sz w:val="28"/>
          <w:szCs w:val="28"/>
        </w:rPr>
        <w:t>Телемо</w:t>
      </w:r>
      <w:proofErr w:type="gramStart"/>
      <w:r w:rsidR="00F44416" w:rsidRPr="00F2552F">
        <w:rPr>
          <w:rFonts w:ascii="Times New Roman" w:hAnsi="Times New Roman"/>
          <w:color w:val="000000" w:themeColor="text1"/>
          <w:sz w:val="28"/>
          <w:szCs w:val="28"/>
        </w:rPr>
        <w:t>ст с пр</w:t>
      </w:r>
      <w:proofErr w:type="gramEnd"/>
      <w:r w:rsidR="00F44416" w:rsidRPr="00F2552F">
        <w:rPr>
          <w:rFonts w:ascii="Times New Roman" w:hAnsi="Times New Roman"/>
          <w:color w:val="000000" w:themeColor="text1"/>
          <w:sz w:val="28"/>
          <w:szCs w:val="28"/>
        </w:rPr>
        <w:t xml:space="preserve">езидентом Российской Федерации Путиным В.В.  Встреча </w:t>
      </w:r>
      <w:r w:rsidRPr="00F2552F">
        <w:rPr>
          <w:rFonts w:ascii="Times New Roman" w:hAnsi="Times New Roman"/>
          <w:color w:val="000000" w:themeColor="text1"/>
          <w:sz w:val="28"/>
          <w:szCs w:val="28"/>
        </w:rPr>
        <w:t xml:space="preserve">прошла 26 ноября 2019 года </w:t>
      </w:r>
      <w:r w:rsidR="00F2552F" w:rsidRPr="00F2552F">
        <w:rPr>
          <w:rFonts w:ascii="Times New Roman" w:hAnsi="Times New Roman"/>
          <w:color w:val="000000" w:themeColor="text1"/>
          <w:sz w:val="28"/>
          <w:szCs w:val="28"/>
        </w:rPr>
        <w:t xml:space="preserve">в рамках </w:t>
      </w:r>
      <w:r w:rsidR="00F44416" w:rsidRPr="00F2552F">
        <w:rPr>
          <w:rFonts w:ascii="Times New Roman" w:hAnsi="Times New Roman"/>
          <w:color w:val="000000" w:themeColor="text1"/>
          <w:sz w:val="28"/>
          <w:szCs w:val="28"/>
        </w:rPr>
        <w:t>Большого открытого урока «Школа завтрашнего дня» в день закрытия Всероссийского форума профессиональной навигации «</w:t>
      </w:r>
      <w:proofErr w:type="spellStart"/>
      <w:r w:rsidR="00F44416" w:rsidRPr="00F2552F">
        <w:rPr>
          <w:rFonts w:ascii="Times New Roman" w:hAnsi="Times New Roman"/>
          <w:color w:val="000000" w:themeColor="text1"/>
          <w:sz w:val="28"/>
          <w:szCs w:val="28"/>
        </w:rPr>
        <w:t>ПроеКТОриЯ</w:t>
      </w:r>
      <w:proofErr w:type="spellEnd"/>
      <w:r w:rsidR="00F44416" w:rsidRPr="00F2552F">
        <w:rPr>
          <w:rFonts w:ascii="Times New Roman" w:hAnsi="Times New Roman"/>
          <w:color w:val="000000" w:themeColor="text1"/>
          <w:sz w:val="28"/>
          <w:szCs w:val="28"/>
        </w:rPr>
        <w:t>»</w:t>
      </w:r>
      <w:r w:rsidR="00EC12EF">
        <w:rPr>
          <w:rFonts w:ascii="Times New Roman" w:hAnsi="Times New Roman"/>
          <w:color w:val="000000" w:themeColor="text1"/>
          <w:sz w:val="28"/>
          <w:szCs w:val="28"/>
        </w:rPr>
        <w:t xml:space="preserve">. </w:t>
      </w:r>
      <w:proofErr w:type="gramStart"/>
      <w:r w:rsidR="00F44416" w:rsidRPr="00F2552F">
        <w:rPr>
          <w:rFonts w:ascii="Times New Roman" w:hAnsi="Times New Roman"/>
          <w:color w:val="000000" w:themeColor="text1"/>
          <w:sz w:val="28"/>
          <w:szCs w:val="28"/>
        </w:rPr>
        <w:t>В</w:t>
      </w:r>
      <w:proofErr w:type="gramEnd"/>
      <w:r w:rsidR="00F44416" w:rsidRPr="00F2552F">
        <w:rPr>
          <w:rFonts w:ascii="Times New Roman" w:hAnsi="Times New Roman"/>
          <w:color w:val="000000" w:themeColor="text1"/>
          <w:sz w:val="28"/>
          <w:szCs w:val="28"/>
        </w:rPr>
        <w:t xml:space="preserve"> проведении телемоста были задействованы учащиеся 9-11 классов школы, ход телемоста освещался в СМИ: его работу транслировали телевизионные каналы «ОРТ-1» и «Россия-1». Руководитель проекта, Кузнецова Марина Ивановна, и двое участников были награждены Благодарственными письмами</w:t>
      </w:r>
      <w:r w:rsidR="00EC12EF">
        <w:rPr>
          <w:rFonts w:ascii="Times New Roman" w:hAnsi="Times New Roman"/>
          <w:color w:val="000000" w:themeColor="text1"/>
          <w:sz w:val="28"/>
          <w:szCs w:val="28"/>
        </w:rPr>
        <w:t>.</w:t>
      </w:r>
    </w:p>
    <w:p w:rsidR="00F44416" w:rsidRPr="00F2552F" w:rsidRDefault="00F2552F" w:rsidP="00DF66FF">
      <w:pPr>
        <w:shd w:val="clear" w:color="auto" w:fill="FFFFFF"/>
        <w:spacing w:after="0" w:line="240" w:lineRule="auto"/>
        <w:ind w:firstLine="708"/>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И этот </w:t>
      </w:r>
      <w:r w:rsidR="00101B64" w:rsidRPr="00F2552F">
        <w:rPr>
          <w:rFonts w:ascii="Times New Roman" w:hAnsi="Times New Roman"/>
          <w:color w:val="000000" w:themeColor="text1"/>
          <w:sz w:val="28"/>
          <w:szCs w:val="28"/>
        </w:rPr>
        <w:t xml:space="preserve">опыт, опыт общения с первым лицом государства, с многотысячной аудиторией в режиме телемоста, с </w:t>
      </w:r>
      <w:proofErr w:type="spellStart"/>
      <w:r w:rsidR="00101B64" w:rsidRPr="00F2552F">
        <w:rPr>
          <w:rFonts w:ascii="Times New Roman" w:hAnsi="Times New Roman"/>
          <w:color w:val="000000" w:themeColor="text1"/>
          <w:sz w:val="28"/>
          <w:szCs w:val="28"/>
        </w:rPr>
        <w:t>креативными</w:t>
      </w:r>
      <w:proofErr w:type="spellEnd"/>
      <w:r w:rsidR="00101B64" w:rsidRPr="00F2552F">
        <w:rPr>
          <w:rFonts w:ascii="Times New Roman" w:hAnsi="Times New Roman"/>
          <w:color w:val="000000" w:themeColor="text1"/>
          <w:sz w:val="28"/>
          <w:szCs w:val="28"/>
        </w:rPr>
        <w:t xml:space="preserve"> </w:t>
      </w:r>
      <w:proofErr w:type="spellStart"/>
      <w:r w:rsidR="00101B64" w:rsidRPr="00F2552F">
        <w:rPr>
          <w:rFonts w:ascii="Times New Roman" w:hAnsi="Times New Roman"/>
          <w:color w:val="000000" w:themeColor="text1"/>
          <w:sz w:val="28"/>
          <w:szCs w:val="28"/>
        </w:rPr>
        <w:t>форумчанами</w:t>
      </w:r>
      <w:proofErr w:type="spellEnd"/>
      <w:r w:rsidR="00101B64" w:rsidRPr="00F2552F">
        <w:rPr>
          <w:rFonts w:ascii="Times New Roman" w:hAnsi="Times New Roman"/>
          <w:color w:val="000000" w:themeColor="text1"/>
          <w:sz w:val="28"/>
          <w:szCs w:val="28"/>
        </w:rPr>
        <w:t>, присутствующими в зале в городе Ярославле, тоже является бесценным. Хочется не стоять в стороне от активной общественной жизни, формировать активную жизненную позицию, выбрать такую профессию, чтобы реально помогать своей малой Родине!</w:t>
      </w:r>
    </w:p>
    <w:p w:rsidR="00325A01" w:rsidRDefault="00325A01" w:rsidP="000F0A6B">
      <w:pPr>
        <w:spacing w:after="0" w:line="240" w:lineRule="auto"/>
        <w:ind w:firstLine="709"/>
        <w:jc w:val="center"/>
        <w:rPr>
          <w:rFonts w:ascii="Times New Roman" w:eastAsia="Times New Roman" w:hAnsi="Times New Roman"/>
          <w:b/>
          <w:color w:val="222324"/>
          <w:sz w:val="28"/>
          <w:szCs w:val="28"/>
          <w:shd w:val="clear" w:color="auto" w:fill="FFFFFF"/>
          <w:lang w:eastAsia="ru-RU"/>
        </w:rPr>
      </w:pPr>
    </w:p>
    <w:p w:rsidR="000F0A6B" w:rsidRPr="00FA4053" w:rsidRDefault="000F0A6B" w:rsidP="00BB43CD">
      <w:pPr>
        <w:spacing w:after="0" w:line="240" w:lineRule="auto"/>
        <w:jc w:val="center"/>
        <w:rPr>
          <w:rFonts w:ascii="Times New Roman" w:eastAsia="Times New Roman" w:hAnsi="Times New Roman"/>
          <w:b/>
          <w:color w:val="000000" w:themeColor="text1"/>
          <w:sz w:val="28"/>
          <w:szCs w:val="28"/>
          <w:shd w:val="clear" w:color="auto" w:fill="FFFFFF"/>
          <w:lang w:eastAsia="ru-RU"/>
        </w:rPr>
      </w:pPr>
      <w:r w:rsidRPr="00FA4053">
        <w:rPr>
          <w:rFonts w:ascii="Times New Roman" w:eastAsia="Times New Roman" w:hAnsi="Times New Roman"/>
          <w:b/>
          <w:color w:val="000000" w:themeColor="text1"/>
          <w:sz w:val="28"/>
          <w:szCs w:val="28"/>
          <w:shd w:val="clear" w:color="auto" w:fill="FFFFFF"/>
          <w:lang w:eastAsia="ru-RU"/>
        </w:rPr>
        <w:t>Список использованной литературы</w:t>
      </w:r>
    </w:p>
    <w:p w:rsidR="00F13996" w:rsidRPr="00EC12EF" w:rsidRDefault="00DF66FF" w:rsidP="008D3E36">
      <w:pPr>
        <w:spacing w:after="0" w:line="240" w:lineRule="auto"/>
        <w:ind w:firstLine="709"/>
        <w:jc w:val="both"/>
        <w:rPr>
          <w:rFonts w:ascii="Times New Roman" w:hAnsi="Times New Roman"/>
          <w:color w:val="000000" w:themeColor="text1"/>
          <w:sz w:val="28"/>
          <w:szCs w:val="28"/>
          <w:lang w:val="en-US"/>
        </w:rPr>
      </w:pPr>
      <w:r w:rsidRPr="00EC12EF">
        <w:rPr>
          <w:rFonts w:ascii="Times New Roman" w:hAnsi="Times New Roman"/>
          <w:color w:val="000000" w:themeColor="text1"/>
          <w:sz w:val="28"/>
          <w:szCs w:val="28"/>
          <w:lang w:val="en-US"/>
        </w:rPr>
        <w:t xml:space="preserve">1. </w:t>
      </w:r>
      <w:r w:rsidR="008D3E36" w:rsidRPr="00EC12EF">
        <w:rPr>
          <w:rFonts w:ascii="Times New Roman" w:hAnsi="Times New Roman"/>
          <w:color w:val="000000" w:themeColor="text1"/>
          <w:sz w:val="28"/>
          <w:szCs w:val="28"/>
          <w:lang w:val="en-US"/>
        </w:rPr>
        <w:t xml:space="preserve"> </w:t>
      </w:r>
      <w:proofErr w:type="spellStart"/>
      <w:r w:rsidR="008D3E36" w:rsidRPr="00FA4053">
        <w:rPr>
          <w:rFonts w:ascii="Times New Roman" w:hAnsi="Times New Roman"/>
          <w:color w:val="000000" w:themeColor="text1"/>
          <w:sz w:val="28"/>
          <w:szCs w:val="28"/>
          <w:lang w:val="en-US"/>
        </w:rPr>
        <w:t>Sloz</w:t>
      </w:r>
      <w:proofErr w:type="spellEnd"/>
      <w:r w:rsidR="008D3E36" w:rsidRPr="00EC12EF">
        <w:rPr>
          <w:rFonts w:ascii="Times New Roman" w:hAnsi="Times New Roman"/>
          <w:color w:val="000000" w:themeColor="text1"/>
          <w:sz w:val="28"/>
          <w:szCs w:val="28"/>
          <w:lang w:val="en-US"/>
        </w:rPr>
        <w:t xml:space="preserve">, </w:t>
      </w:r>
      <w:r w:rsidR="008D3E36" w:rsidRPr="00FA4053">
        <w:rPr>
          <w:rFonts w:ascii="Times New Roman" w:hAnsi="Times New Roman"/>
          <w:color w:val="000000" w:themeColor="text1"/>
          <w:sz w:val="28"/>
          <w:szCs w:val="28"/>
          <w:lang w:val="en-US"/>
        </w:rPr>
        <w:t>M</w:t>
      </w:r>
      <w:r w:rsidR="008D3E36" w:rsidRPr="00EC12EF">
        <w:rPr>
          <w:rFonts w:ascii="Times New Roman" w:hAnsi="Times New Roman"/>
          <w:color w:val="000000" w:themeColor="text1"/>
          <w:sz w:val="28"/>
          <w:szCs w:val="28"/>
          <w:lang w:val="en-US"/>
        </w:rPr>
        <w:t xml:space="preserve">. </w:t>
      </w:r>
      <w:proofErr w:type="spellStart"/>
      <w:r w:rsidR="008D3E36" w:rsidRPr="00FA4053">
        <w:rPr>
          <w:rFonts w:ascii="Times New Roman" w:hAnsi="Times New Roman"/>
          <w:color w:val="000000" w:themeColor="text1"/>
          <w:sz w:val="28"/>
          <w:szCs w:val="28"/>
          <w:lang w:val="en-US"/>
        </w:rPr>
        <w:t>Untersuchungen</w:t>
      </w:r>
      <w:proofErr w:type="spellEnd"/>
      <w:r w:rsidR="008D3E36" w:rsidRPr="00EC12EF">
        <w:rPr>
          <w:rFonts w:ascii="Times New Roman" w:hAnsi="Times New Roman"/>
          <w:color w:val="000000" w:themeColor="text1"/>
          <w:sz w:val="28"/>
          <w:szCs w:val="28"/>
          <w:lang w:val="en-US"/>
        </w:rPr>
        <w:t xml:space="preserve"> </w:t>
      </w:r>
      <w:proofErr w:type="spellStart"/>
      <w:r w:rsidR="008D3E36" w:rsidRPr="00FA4053">
        <w:rPr>
          <w:rFonts w:ascii="Times New Roman" w:hAnsi="Times New Roman"/>
          <w:color w:val="000000" w:themeColor="text1"/>
          <w:sz w:val="28"/>
          <w:szCs w:val="28"/>
          <w:lang w:val="en-US"/>
        </w:rPr>
        <w:t>Zur</w:t>
      </w:r>
      <w:proofErr w:type="spellEnd"/>
      <w:r w:rsidR="008D3E36" w:rsidRPr="00EC12EF">
        <w:rPr>
          <w:rFonts w:ascii="Times New Roman" w:hAnsi="Times New Roman"/>
          <w:color w:val="000000" w:themeColor="text1"/>
          <w:sz w:val="28"/>
          <w:szCs w:val="28"/>
          <w:lang w:val="en-US"/>
        </w:rPr>
        <w:t xml:space="preserve"> </w:t>
      </w:r>
      <w:proofErr w:type="spellStart"/>
      <w:r w:rsidR="008D3E36" w:rsidRPr="00FA4053">
        <w:rPr>
          <w:rFonts w:ascii="Times New Roman" w:hAnsi="Times New Roman"/>
          <w:color w:val="000000" w:themeColor="text1"/>
          <w:sz w:val="28"/>
          <w:szCs w:val="28"/>
          <w:lang w:val="en-US"/>
        </w:rPr>
        <w:t>Befallsregulierung</w:t>
      </w:r>
      <w:proofErr w:type="spellEnd"/>
      <w:r w:rsidR="008D3E36" w:rsidRPr="00EC12EF">
        <w:rPr>
          <w:rFonts w:ascii="Times New Roman" w:hAnsi="Times New Roman"/>
          <w:color w:val="000000" w:themeColor="text1"/>
          <w:sz w:val="28"/>
          <w:szCs w:val="28"/>
          <w:lang w:val="en-US"/>
        </w:rPr>
        <w:t xml:space="preserve"> </w:t>
      </w:r>
      <w:proofErr w:type="spellStart"/>
      <w:r w:rsidR="008D3E36" w:rsidRPr="00FA4053">
        <w:rPr>
          <w:rFonts w:ascii="Times New Roman" w:hAnsi="Times New Roman"/>
          <w:color w:val="000000" w:themeColor="text1"/>
          <w:sz w:val="28"/>
          <w:szCs w:val="28"/>
          <w:lang w:val="en-US"/>
        </w:rPr>
        <w:t>der</w:t>
      </w:r>
      <w:proofErr w:type="spellEnd"/>
      <w:r w:rsidR="008D3E36" w:rsidRPr="00EC12EF">
        <w:rPr>
          <w:rFonts w:ascii="Times New Roman" w:hAnsi="Times New Roman"/>
          <w:color w:val="000000" w:themeColor="text1"/>
          <w:sz w:val="28"/>
          <w:szCs w:val="28"/>
          <w:lang w:val="en-US"/>
        </w:rPr>
        <w:t xml:space="preserve"> </w:t>
      </w:r>
      <w:proofErr w:type="spellStart"/>
      <w:r w:rsidR="008D3E36" w:rsidRPr="00FA4053">
        <w:rPr>
          <w:rFonts w:ascii="Times New Roman" w:hAnsi="Times New Roman"/>
          <w:color w:val="000000" w:themeColor="text1"/>
          <w:sz w:val="28"/>
          <w:szCs w:val="28"/>
          <w:lang w:val="en-US"/>
        </w:rPr>
        <w:t>Kastanien</w:t>
      </w:r>
      <w:proofErr w:type="spellEnd"/>
      <w:r w:rsidR="008D3E36" w:rsidRPr="00EC12EF">
        <w:rPr>
          <w:rFonts w:ascii="Times New Roman" w:hAnsi="Times New Roman"/>
          <w:color w:val="000000" w:themeColor="text1"/>
          <w:sz w:val="28"/>
          <w:szCs w:val="28"/>
          <w:lang w:val="en-US"/>
        </w:rPr>
        <w:t xml:space="preserve"> </w:t>
      </w:r>
      <w:proofErr w:type="spellStart"/>
      <w:r w:rsidR="008D3E36" w:rsidRPr="00FA4053">
        <w:rPr>
          <w:rFonts w:ascii="Times New Roman" w:hAnsi="Times New Roman"/>
          <w:color w:val="000000" w:themeColor="text1"/>
          <w:sz w:val="28"/>
          <w:szCs w:val="28"/>
          <w:lang w:val="en-US"/>
        </w:rPr>
        <w:t>miniermotte</w:t>
      </w:r>
      <w:proofErr w:type="spellEnd"/>
      <w:r w:rsidR="008D3E36" w:rsidRPr="00EC12EF">
        <w:rPr>
          <w:rFonts w:ascii="Times New Roman" w:hAnsi="Times New Roman"/>
          <w:color w:val="000000" w:themeColor="text1"/>
          <w:sz w:val="28"/>
          <w:szCs w:val="28"/>
          <w:lang w:val="en-US"/>
        </w:rPr>
        <w:t xml:space="preserve"> </w:t>
      </w:r>
      <w:proofErr w:type="spellStart"/>
      <w:r w:rsidR="008D3E36" w:rsidRPr="00FA4053">
        <w:rPr>
          <w:rFonts w:ascii="Times New Roman" w:hAnsi="Times New Roman"/>
          <w:color w:val="000000" w:themeColor="text1"/>
          <w:sz w:val="28"/>
          <w:szCs w:val="28"/>
          <w:lang w:val="en-US"/>
        </w:rPr>
        <w:t>durch</w:t>
      </w:r>
      <w:proofErr w:type="spellEnd"/>
      <w:r w:rsidR="008D3E36" w:rsidRPr="00EC12EF">
        <w:rPr>
          <w:rFonts w:ascii="Times New Roman" w:hAnsi="Times New Roman"/>
          <w:color w:val="000000" w:themeColor="text1"/>
          <w:sz w:val="28"/>
          <w:szCs w:val="28"/>
          <w:lang w:val="en-US"/>
        </w:rPr>
        <w:t xml:space="preserve"> </w:t>
      </w:r>
      <w:proofErr w:type="spellStart"/>
      <w:r w:rsidR="008D3E36" w:rsidRPr="00FA4053">
        <w:rPr>
          <w:rFonts w:ascii="Times New Roman" w:hAnsi="Times New Roman"/>
          <w:color w:val="000000" w:themeColor="text1"/>
          <w:sz w:val="28"/>
          <w:szCs w:val="28"/>
          <w:lang w:val="en-US"/>
        </w:rPr>
        <w:t>naturliche</w:t>
      </w:r>
      <w:proofErr w:type="spellEnd"/>
      <w:r w:rsidR="008D3E36" w:rsidRPr="00EC12EF">
        <w:rPr>
          <w:rFonts w:ascii="Times New Roman" w:hAnsi="Times New Roman"/>
          <w:color w:val="000000" w:themeColor="text1"/>
          <w:sz w:val="28"/>
          <w:szCs w:val="28"/>
          <w:lang w:val="en-US"/>
        </w:rPr>
        <w:t xml:space="preserve"> </w:t>
      </w:r>
      <w:proofErr w:type="spellStart"/>
      <w:r w:rsidR="008D3E36" w:rsidRPr="00FA4053">
        <w:rPr>
          <w:rFonts w:ascii="Times New Roman" w:hAnsi="Times New Roman"/>
          <w:color w:val="000000" w:themeColor="text1"/>
          <w:sz w:val="28"/>
          <w:szCs w:val="28"/>
          <w:lang w:val="en-US"/>
        </w:rPr>
        <w:t>Gegenspirlen</w:t>
      </w:r>
      <w:proofErr w:type="spellEnd"/>
      <w:r w:rsidR="008D3E36" w:rsidRPr="00EC12EF">
        <w:rPr>
          <w:rFonts w:ascii="Times New Roman" w:hAnsi="Times New Roman"/>
          <w:color w:val="000000" w:themeColor="text1"/>
          <w:sz w:val="28"/>
          <w:szCs w:val="28"/>
          <w:lang w:val="en-US"/>
        </w:rPr>
        <w:t xml:space="preserve"> //</w:t>
      </w:r>
      <w:proofErr w:type="spellStart"/>
      <w:r w:rsidR="008D3E36" w:rsidRPr="00FA4053">
        <w:rPr>
          <w:rFonts w:ascii="Times New Roman" w:hAnsi="Times New Roman"/>
          <w:color w:val="000000" w:themeColor="text1"/>
          <w:sz w:val="28"/>
          <w:szCs w:val="28"/>
          <w:lang w:val="en-US"/>
        </w:rPr>
        <w:t>Forderungsdienst</w:t>
      </w:r>
      <w:proofErr w:type="spellEnd"/>
      <w:r w:rsidR="008D3E36" w:rsidRPr="00EC12EF">
        <w:rPr>
          <w:rFonts w:ascii="Times New Roman" w:hAnsi="Times New Roman"/>
          <w:color w:val="000000" w:themeColor="text1"/>
          <w:sz w:val="28"/>
          <w:szCs w:val="28"/>
          <w:lang w:val="en-US"/>
        </w:rPr>
        <w:t xml:space="preserve">, 2000, 48, </w:t>
      </w:r>
      <w:r w:rsidR="008D3E36" w:rsidRPr="00FA4053">
        <w:rPr>
          <w:rFonts w:ascii="Times New Roman" w:hAnsi="Times New Roman"/>
          <w:color w:val="000000" w:themeColor="text1"/>
          <w:sz w:val="28"/>
          <w:szCs w:val="28"/>
          <w:lang w:val="en-US"/>
        </w:rPr>
        <w:t>N</w:t>
      </w:r>
      <w:r w:rsidR="008D3E36" w:rsidRPr="00EC12EF">
        <w:rPr>
          <w:rFonts w:ascii="Times New Roman" w:hAnsi="Times New Roman"/>
          <w:color w:val="000000" w:themeColor="text1"/>
          <w:sz w:val="28"/>
          <w:szCs w:val="28"/>
          <w:lang w:val="en-US"/>
        </w:rPr>
        <w:t xml:space="preserve">6. – </w:t>
      </w:r>
      <w:r w:rsidR="008D3E36" w:rsidRPr="00FA4053">
        <w:rPr>
          <w:rFonts w:ascii="Times New Roman" w:hAnsi="Times New Roman"/>
          <w:color w:val="000000" w:themeColor="text1"/>
          <w:sz w:val="28"/>
          <w:szCs w:val="28"/>
          <w:lang w:val="en-US"/>
        </w:rPr>
        <w:t>S</w:t>
      </w:r>
      <w:r w:rsidR="008D3E36" w:rsidRPr="00EC12EF">
        <w:rPr>
          <w:rFonts w:ascii="Times New Roman" w:hAnsi="Times New Roman"/>
          <w:color w:val="000000" w:themeColor="text1"/>
          <w:sz w:val="28"/>
          <w:szCs w:val="28"/>
          <w:lang w:val="en-US"/>
        </w:rPr>
        <w:t xml:space="preserve">.193–195. </w:t>
      </w:r>
    </w:p>
    <w:p w:rsidR="00F13996" w:rsidRPr="00FA4053" w:rsidRDefault="00DF66FF" w:rsidP="008D3E36">
      <w:pPr>
        <w:spacing w:after="0" w:line="240" w:lineRule="auto"/>
        <w:ind w:firstLine="709"/>
        <w:jc w:val="both"/>
        <w:rPr>
          <w:rFonts w:ascii="Times New Roman" w:hAnsi="Times New Roman"/>
          <w:color w:val="000000" w:themeColor="text1"/>
          <w:sz w:val="28"/>
          <w:szCs w:val="28"/>
          <w:lang w:val="en-US"/>
        </w:rPr>
      </w:pPr>
      <w:r w:rsidRPr="00FA4053">
        <w:rPr>
          <w:rFonts w:ascii="Times New Roman" w:hAnsi="Times New Roman"/>
          <w:color w:val="000000" w:themeColor="text1"/>
          <w:sz w:val="28"/>
          <w:szCs w:val="28"/>
          <w:lang w:val="en-US"/>
        </w:rPr>
        <w:t>2</w:t>
      </w:r>
      <w:r w:rsidR="008D3E36" w:rsidRPr="00FA4053">
        <w:rPr>
          <w:rFonts w:ascii="Times New Roman" w:hAnsi="Times New Roman"/>
          <w:color w:val="000000" w:themeColor="text1"/>
          <w:sz w:val="28"/>
          <w:szCs w:val="28"/>
          <w:lang w:val="en-US"/>
        </w:rPr>
        <w:t xml:space="preserve">. </w:t>
      </w:r>
      <w:proofErr w:type="spellStart"/>
      <w:r w:rsidR="008D3E36" w:rsidRPr="00FA4053">
        <w:rPr>
          <w:rFonts w:ascii="Times New Roman" w:hAnsi="Times New Roman"/>
          <w:color w:val="000000" w:themeColor="text1"/>
          <w:sz w:val="28"/>
          <w:szCs w:val="28"/>
          <w:lang w:val="en-US"/>
        </w:rPr>
        <w:t>Hellrigl</w:t>
      </w:r>
      <w:proofErr w:type="spellEnd"/>
      <w:r w:rsidR="008D3E36" w:rsidRPr="00FA4053">
        <w:rPr>
          <w:rFonts w:ascii="Times New Roman" w:hAnsi="Times New Roman"/>
          <w:color w:val="000000" w:themeColor="text1"/>
          <w:sz w:val="28"/>
          <w:szCs w:val="28"/>
          <w:lang w:val="en-US"/>
        </w:rPr>
        <w:t xml:space="preserve">, K. Die </w:t>
      </w:r>
      <w:proofErr w:type="spellStart"/>
      <w:r w:rsidR="008D3E36" w:rsidRPr="00FA4053">
        <w:rPr>
          <w:rFonts w:ascii="Times New Roman" w:hAnsi="Times New Roman"/>
          <w:color w:val="000000" w:themeColor="text1"/>
          <w:sz w:val="28"/>
          <w:szCs w:val="28"/>
          <w:lang w:val="en-US"/>
        </w:rPr>
        <w:t>Verbeitung</w:t>
      </w:r>
      <w:proofErr w:type="spellEnd"/>
      <w:r w:rsidR="008D3E36" w:rsidRPr="00FA4053">
        <w:rPr>
          <w:rFonts w:ascii="Times New Roman" w:hAnsi="Times New Roman"/>
          <w:color w:val="000000" w:themeColor="text1"/>
          <w:sz w:val="28"/>
          <w:szCs w:val="28"/>
          <w:lang w:val="en-US"/>
        </w:rPr>
        <w:t xml:space="preserve"> </w:t>
      </w:r>
      <w:proofErr w:type="spellStart"/>
      <w:r w:rsidR="008D3E36" w:rsidRPr="00FA4053">
        <w:rPr>
          <w:rFonts w:ascii="Times New Roman" w:hAnsi="Times New Roman"/>
          <w:color w:val="000000" w:themeColor="text1"/>
          <w:sz w:val="28"/>
          <w:szCs w:val="28"/>
          <w:lang w:val="en-US"/>
        </w:rPr>
        <w:t>der</w:t>
      </w:r>
      <w:proofErr w:type="spellEnd"/>
      <w:r w:rsidR="008D3E36" w:rsidRPr="00FA4053">
        <w:rPr>
          <w:rFonts w:ascii="Times New Roman" w:hAnsi="Times New Roman"/>
          <w:color w:val="000000" w:themeColor="text1"/>
          <w:sz w:val="28"/>
          <w:szCs w:val="28"/>
          <w:lang w:val="en-US"/>
        </w:rPr>
        <w:t xml:space="preserve"> </w:t>
      </w:r>
      <w:proofErr w:type="spellStart"/>
      <w:r w:rsidR="008D3E36" w:rsidRPr="00FA4053">
        <w:rPr>
          <w:rFonts w:ascii="Times New Roman" w:hAnsi="Times New Roman"/>
          <w:color w:val="000000" w:themeColor="text1"/>
          <w:sz w:val="28"/>
          <w:szCs w:val="28"/>
          <w:lang w:val="en-US"/>
        </w:rPr>
        <w:t>Rosskastanien</w:t>
      </w:r>
      <w:proofErr w:type="spellEnd"/>
      <w:r w:rsidR="008D3E36" w:rsidRPr="00FA4053">
        <w:rPr>
          <w:rFonts w:ascii="Times New Roman" w:hAnsi="Times New Roman"/>
          <w:color w:val="000000" w:themeColor="text1"/>
          <w:sz w:val="28"/>
          <w:szCs w:val="28"/>
          <w:lang w:val="en-US"/>
        </w:rPr>
        <w:t xml:space="preserve">, </w:t>
      </w:r>
      <w:proofErr w:type="spellStart"/>
      <w:r w:rsidR="008D3E36" w:rsidRPr="00FA4053">
        <w:rPr>
          <w:rFonts w:ascii="Times New Roman" w:hAnsi="Times New Roman"/>
          <w:color w:val="000000" w:themeColor="text1"/>
          <w:sz w:val="28"/>
          <w:szCs w:val="28"/>
          <w:lang w:val="en-US"/>
        </w:rPr>
        <w:t>mniermotle</w:t>
      </w:r>
      <w:proofErr w:type="spellEnd"/>
      <w:r w:rsidR="008D3E36" w:rsidRPr="00FA4053">
        <w:rPr>
          <w:rFonts w:ascii="Times New Roman" w:hAnsi="Times New Roman"/>
          <w:color w:val="000000" w:themeColor="text1"/>
          <w:sz w:val="28"/>
          <w:szCs w:val="28"/>
          <w:lang w:val="en-US"/>
        </w:rPr>
        <w:t xml:space="preserve"> </w:t>
      </w:r>
      <w:proofErr w:type="spellStart"/>
      <w:r w:rsidR="008D3E36" w:rsidRPr="00FA4053">
        <w:rPr>
          <w:rFonts w:ascii="Times New Roman" w:hAnsi="Times New Roman"/>
          <w:color w:val="000000" w:themeColor="text1"/>
          <w:sz w:val="28"/>
          <w:szCs w:val="28"/>
          <w:lang w:val="en-US"/>
        </w:rPr>
        <w:t>Cameraria</w:t>
      </w:r>
      <w:proofErr w:type="spellEnd"/>
      <w:r w:rsidR="008D3E36" w:rsidRPr="00FA4053">
        <w:rPr>
          <w:rFonts w:ascii="Times New Roman" w:hAnsi="Times New Roman"/>
          <w:color w:val="000000" w:themeColor="text1"/>
          <w:sz w:val="28"/>
          <w:szCs w:val="28"/>
          <w:lang w:val="en-US"/>
        </w:rPr>
        <w:t xml:space="preserve"> </w:t>
      </w:r>
      <w:proofErr w:type="spellStart"/>
      <w:r w:rsidR="008D3E36" w:rsidRPr="00FA4053">
        <w:rPr>
          <w:rFonts w:ascii="Times New Roman" w:hAnsi="Times New Roman"/>
          <w:color w:val="000000" w:themeColor="text1"/>
          <w:sz w:val="28"/>
          <w:szCs w:val="28"/>
          <w:lang w:val="en-US"/>
        </w:rPr>
        <w:t>Ohridella</w:t>
      </w:r>
      <w:proofErr w:type="spellEnd"/>
      <w:r w:rsidR="008D3E36" w:rsidRPr="00FA4053">
        <w:rPr>
          <w:rFonts w:ascii="Times New Roman" w:hAnsi="Times New Roman"/>
          <w:color w:val="000000" w:themeColor="text1"/>
          <w:sz w:val="28"/>
          <w:szCs w:val="28"/>
          <w:lang w:val="en-US"/>
        </w:rPr>
        <w:t xml:space="preserve"> </w:t>
      </w:r>
      <w:proofErr w:type="spellStart"/>
      <w:r w:rsidR="008D3E36" w:rsidRPr="00FA4053">
        <w:rPr>
          <w:rFonts w:ascii="Times New Roman" w:hAnsi="Times New Roman"/>
          <w:color w:val="000000" w:themeColor="text1"/>
          <w:sz w:val="28"/>
          <w:szCs w:val="28"/>
          <w:lang w:val="en-US"/>
        </w:rPr>
        <w:t>Desch&amp;Dem</w:t>
      </w:r>
      <w:proofErr w:type="spellEnd"/>
      <w:r w:rsidR="008D3E36" w:rsidRPr="00FA4053">
        <w:rPr>
          <w:rFonts w:ascii="Times New Roman" w:hAnsi="Times New Roman"/>
          <w:color w:val="000000" w:themeColor="text1"/>
          <w:sz w:val="28"/>
          <w:szCs w:val="28"/>
          <w:lang w:val="en-US"/>
        </w:rPr>
        <w:t xml:space="preserve">. </w:t>
      </w:r>
      <w:proofErr w:type="spellStart"/>
      <w:r w:rsidR="008D3E36" w:rsidRPr="00FA4053">
        <w:rPr>
          <w:rFonts w:ascii="Times New Roman" w:hAnsi="Times New Roman"/>
          <w:color w:val="000000" w:themeColor="text1"/>
          <w:sz w:val="28"/>
          <w:szCs w:val="28"/>
          <w:lang w:val="en-US"/>
        </w:rPr>
        <w:t>PAmbrossi</w:t>
      </w:r>
      <w:proofErr w:type="spellEnd"/>
      <w:r w:rsidR="008D3E36" w:rsidRPr="00FA4053">
        <w:rPr>
          <w:rFonts w:ascii="Times New Roman" w:hAnsi="Times New Roman"/>
          <w:color w:val="000000" w:themeColor="text1"/>
          <w:sz w:val="28"/>
          <w:szCs w:val="28"/>
          <w:lang w:val="en-US"/>
        </w:rPr>
        <w:t xml:space="preserve"> //</w:t>
      </w:r>
      <w:proofErr w:type="spellStart"/>
      <w:r w:rsidR="008D3E36" w:rsidRPr="00FA4053">
        <w:rPr>
          <w:rFonts w:ascii="Times New Roman" w:hAnsi="Times New Roman"/>
          <w:color w:val="000000" w:themeColor="text1"/>
          <w:sz w:val="28"/>
          <w:szCs w:val="28"/>
          <w:lang w:val="en-US"/>
        </w:rPr>
        <w:t>Anzeiger</w:t>
      </w:r>
      <w:proofErr w:type="spellEnd"/>
      <w:r w:rsidR="008D3E36" w:rsidRPr="00FA4053">
        <w:rPr>
          <w:rFonts w:ascii="Times New Roman" w:hAnsi="Times New Roman"/>
          <w:color w:val="000000" w:themeColor="text1"/>
          <w:sz w:val="28"/>
          <w:szCs w:val="28"/>
          <w:lang w:val="en-US"/>
        </w:rPr>
        <w:t xml:space="preserve"> fur </w:t>
      </w:r>
      <w:proofErr w:type="spellStart"/>
      <w:r w:rsidR="008D3E36" w:rsidRPr="00FA4053">
        <w:rPr>
          <w:rFonts w:ascii="Times New Roman" w:hAnsi="Times New Roman"/>
          <w:color w:val="000000" w:themeColor="text1"/>
          <w:sz w:val="28"/>
          <w:szCs w:val="28"/>
          <w:lang w:val="en-US"/>
        </w:rPr>
        <w:t>Schadeingskunge</w:t>
      </w:r>
      <w:proofErr w:type="spellEnd"/>
      <w:r w:rsidR="008D3E36" w:rsidRPr="00FA4053">
        <w:rPr>
          <w:rFonts w:ascii="Times New Roman" w:hAnsi="Times New Roman"/>
          <w:color w:val="000000" w:themeColor="text1"/>
          <w:sz w:val="28"/>
          <w:szCs w:val="28"/>
          <w:lang w:val="en-US"/>
        </w:rPr>
        <w:t xml:space="preserve">, 2000, 73, N2. – P.25–32. </w:t>
      </w:r>
    </w:p>
    <w:p w:rsidR="00F13996" w:rsidRPr="00FA4053" w:rsidRDefault="00DF66FF" w:rsidP="008D3E36">
      <w:pPr>
        <w:spacing w:after="0" w:line="240" w:lineRule="auto"/>
        <w:ind w:firstLine="709"/>
        <w:jc w:val="both"/>
        <w:rPr>
          <w:rFonts w:ascii="Times New Roman" w:hAnsi="Times New Roman"/>
          <w:color w:val="000000" w:themeColor="text1"/>
          <w:sz w:val="28"/>
          <w:szCs w:val="28"/>
          <w:lang w:val="en-US"/>
        </w:rPr>
      </w:pPr>
      <w:r w:rsidRPr="00FA4053">
        <w:rPr>
          <w:rFonts w:ascii="Times New Roman" w:hAnsi="Times New Roman"/>
          <w:color w:val="000000" w:themeColor="text1"/>
          <w:sz w:val="28"/>
          <w:szCs w:val="28"/>
          <w:lang w:val="en-US"/>
        </w:rPr>
        <w:t>3</w:t>
      </w:r>
      <w:r w:rsidR="008D3E36" w:rsidRPr="00FA4053">
        <w:rPr>
          <w:rFonts w:ascii="Times New Roman" w:hAnsi="Times New Roman"/>
          <w:color w:val="000000" w:themeColor="text1"/>
          <w:sz w:val="28"/>
          <w:szCs w:val="28"/>
          <w:lang w:val="en-US"/>
        </w:rPr>
        <w:t xml:space="preserve">. </w:t>
      </w:r>
      <w:proofErr w:type="spellStart"/>
      <w:r w:rsidR="008D3E36" w:rsidRPr="00FA4053">
        <w:rPr>
          <w:rFonts w:ascii="Times New Roman" w:hAnsi="Times New Roman"/>
          <w:color w:val="000000" w:themeColor="text1"/>
          <w:sz w:val="28"/>
          <w:szCs w:val="28"/>
          <w:lang w:val="en-US"/>
        </w:rPr>
        <w:t>Clabossi</w:t>
      </w:r>
      <w:proofErr w:type="spellEnd"/>
      <w:r w:rsidR="008D3E36" w:rsidRPr="00FA4053">
        <w:rPr>
          <w:rFonts w:ascii="Times New Roman" w:hAnsi="Times New Roman"/>
          <w:color w:val="000000" w:themeColor="text1"/>
          <w:sz w:val="28"/>
          <w:szCs w:val="28"/>
          <w:lang w:val="en-US"/>
        </w:rPr>
        <w:t xml:space="preserve">, J. </w:t>
      </w:r>
      <w:proofErr w:type="spellStart"/>
      <w:r w:rsidR="008D3E36" w:rsidRPr="00FA4053">
        <w:rPr>
          <w:rFonts w:ascii="Times New Roman" w:hAnsi="Times New Roman"/>
          <w:color w:val="000000" w:themeColor="text1"/>
          <w:sz w:val="28"/>
          <w:szCs w:val="28"/>
          <w:lang w:val="en-US"/>
        </w:rPr>
        <w:t>Cameraria</w:t>
      </w:r>
      <w:proofErr w:type="spellEnd"/>
      <w:r w:rsidR="008D3E36" w:rsidRPr="00FA4053">
        <w:rPr>
          <w:rFonts w:ascii="Times New Roman" w:hAnsi="Times New Roman"/>
          <w:color w:val="000000" w:themeColor="text1"/>
          <w:sz w:val="28"/>
          <w:szCs w:val="28"/>
          <w:lang w:val="en-US"/>
        </w:rPr>
        <w:t xml:space="preserve"> </w:t>
      </w:r>
      <w:proofErr w:type="spellStart"/>
      <w:r w:rsidR="008D3E36" w:rsidRPr="00FA4053">
        <w:rPr>
          <w:rFonts w:ascii="Times New Roman" w:hAnsi="Times New Roman"/>
          <w:color w:val="000000" w:themeColor="text1"/>
          <w:sz w:val="28"/>
          <w:szCs w:val="28"/>
          <w:lang w:val="en-US"/>
        </w:rPr>
        <w:t>Ohridella</w:t>
      </w:r>
      <w:proofErr w:type="spellEnd"/>
      <w:r w:rsidR="008D3E36" w:rsidRPr="00FA4053">
        <w:rPr>
          <w:rFonts w:ascii="Times New Roman" w:hAnsi="Times New Roman"/>
          <w:color w:val="000000" w:themeColor="text1"/>
          <w:sz w:val="28"/>
          <w:szCs w:val="28"/>
          <w:lang w:val="en-US"/>
        </w:rPr>
        <w:t xml:space="preserve"> Des. </w:t>
      </w:r>
      <w:proofErr w:type="spellStart"/>
      <w:proofErr w:type="gramStart"/>
      <w:r w:rsidR="008D3E36" w:rsidRPr="00FA4053">
        <w:rPr>
          <w:rFonts w:ascii="Times New Roman" w:hAnsi="Times New Roman"/>
          <w:color w:val="000000" w:themeColor="text1"/>
          <w:sz w:val="28"/>
          <w:szCs w:val="28"/>
          <w:lang w:val="en-US"/>
        </w:rPr>
        <w:t>Microlepidaptero</w:t>
      </w:r>
      <w:proofErr w:type="spellEnd"/>
      <w:r w:rsidR="008D3E36" w:rsidRPr="00FA4053">
        <w:rPr>
          <w:rFonts w:ascii="Times New Roman" w:hAnsi="Times New Roman"/>
          <w:color w:val="000000" w:themeColor="text1"/>
          <w:sz w:val="28"/>
          <w:szCs w:val="28"/>
          <w:lang w:val="en-US"/>
        </w:rPr>
        <w:t xml:space="preserve"> </w:t>
      </w:r>
      <w:proofErr w:type="spellStart"/>
      <w:r w:rsidR="008D3E36" w:rsidRPr="00FA4053">
        <w:rPr>
          <w:rFonts w:ascii="Times New Roman" w:hAnsi="Times New Roman"/>
          <w:color w:val="000000" w:themeColor="text1"/>
          <w:sz w:val="28"/>
          <w:szCs w:val="28"/>
          <w:lang w:val="en-US"/>
        </w:rPr>
        <w:t>dannoso</w:t>
      </w:r>
      <w:proofErr w:type="spellEnd"/>
      <w:r w:rsidR="008D3E36" w:rsidRPr="00FA4053">
        <w:rPr>
          <w:rFonts w:ascii="Times New Roman" w:hAnsi="Times New Roman"/>
          <w:color w:val="000000" w:themeColor="text1"/>
          <w:sz w:val="28"/>
          <w:szCs w:val="28"/>
          <w:lang w:val="en-US"/>
        </w:rPr>
        <w:t xml:space="preserve"> </w:t>
      </w:r>
      <w:proofErr w:type="spellStart"/>
      <w:r w:rsidR="008D3E36" w:rsidRPr="00FA4053">
        <w:rPr>
          <w:rFonts w:ascii="Times New Roman" w:hAnsi="Times New Roman"/>
          <w:color w:val="000000" w:themeColor="text1"/>
          <w:sz w:val="28"/>
          <w:szCs w:val="28"/>
          <w:lang w:val="en-US"/>
        </w:rPr>
        <w:t>allippocastano</w:t>
      </w:r>
      <w:proofErr w:type="spellEnd"/>
      <w:r w:rsidR="008D3E36" w:rsidRPr="00FA4053">
        <w:rPr>
          <w:rFonts w:ascii="Times New Roman" w:hAnsi="Times New Roman"/>
          <w:color w:val="000000" w:themeColor="text1"/>
          <w:sz w:val="28"/>
          <w:szCs w:val="28"/>
          <w:lang w:val="en-US"/>
        </w:rPr>
        <w:t xml:space="preserve"> </w:t>
      </w:r>
      <w:proofErr w:type="spellStart"/>
      <w:r w:rsidR="008D3E36" w:rsidRPr="00FA4053">
        <w:rPr>
          <w:rFonts w:ascii="Times New Roman" w:hAnsi="Times New Roman"/>
          <w:color w:val="000000" w:themeColor="text1"/>
          <w:sz w:val="28"/>
          <w:szCs w:val="28"/>
          <w:lang w:val="en-US"/>
        </w:rPr>
        <w:t>biologia</w:t>
      </w:r>
      <w:proofErr w:type="spellEnd"/>
      <w:r w:rsidR="008D3E36" w:rsidRPr="00FA4053">
        <w:rPr>
          <w:rFonts w:ascii="Times New Roman" w:hAnsi="Times New Roman"/>
          <w:color w:val="000000" w:themeColor="text1"/>
          <w:sz w:val="28"/>
          <w:szCs w:val="28"/>
          <w:lang w:val="en-US"/>
        </w:rPr>
        <w:t xml:space="preserve">, </w:t>
      </w:r>
      <w:proofErr w:type="spellStart"/>
      <w:r w:rsidR="008D3E36" w:rsidRPr="00FA4053">
        <w:rPr>
          <w:rFonts w:ascii="Times New Roman" w:hAnsi="Times New Roman"/>
          <w:color w:val="000000" w:themeColor="text1"/>
          <w:sz w:val="28"/>
          <w:szCs w:val="28"/>
          <w:lang w:val="en-US"/>
        </w:rPr>
        <w:t>distribuzione</w:t>
      </w:r>
      <w:proofErr w:type="spellEnd"/>
      <w:r w:rsidR="008D3E36" w:rsidRPr="00FA4053">
        <w:rPr>
          <w:rFonts w:ascii="Times New Roman" w:hAnsi="Times New Roman"/>
          <w:color w:val="000000" w:themeColor="text1"/>
          <w:sz w:val="28"/>
          <w:szCs w:val="28"/>
          <w:lang w:val="en-US"/>
        </w:rPr>
        <w:t xml:space="preserve"> //</w:t>
      </w:r>
      <w:proofErr w:type="spellStart"/>
      <w:r w:rsidR="008D3E36" w:rsidRPr="00FA4053">
        <w:rPr>
          <w:rFonts w:ascii="Times New Roman" w:hAnsi="Times New Roman"/>
          <w:color w:val="000000" w:themeColor="text1"/>
          <w:sz w:val="28"/>
          <w:szCs w:val="28"/>
          <w:lang w:val="en-US"/>
        </w:rPr>
        <w:t>Notiziaro</w:t>
      </w:r>
      <w:proofErr w:type="spellEnd"/>
      <w:r w:rsidR="008D3E36" w:rsidRPr="00FA4053">
        <w:rPr>
          <w:rFonts w:ascii="Times New Roman" w:hAnsi="Times New Roman"/>
          <w:color w:val="000000" w:themeColor="text1"/>
          <w:sz w:val="28"/>
          <w:szCs w:val="28"/>
          <w:lang w:val="en-US"/>
        </w:rPr>
        <w:t xml:space="preserve"> ERSA, 2000, 13, N3.</w:t>
      </w:r>
      <w:proofErr w:type="gramEnd"/>
      <w:r w:rsidR="008D3E36" w:rsidRPr="00FA4053">
        <w:rPr>
          <w:rFonts w:ascii="Times New Roman" w:hAnsi="Times New Roman"/>
          <w:color w:val="000000" w:themeColor="text1"/>
          <w:sz w:val="28"/>
          <w:szCs w:val="28"/>
          <w:lang w:val="en-US"/>
        </w:rPr>
        <w:t xml:space="preserve"> </w:t>
      </w:r>
      <w:proofErr w:type="gramStart"/>
      <w:r w:rsidR="008D3E36" w:rsidRPr="00FA4053">
        <w:rPr>
          <w:rFonts w:ascii="Times New Roman" w:hAnsi="Times New Roman"/>
          <w:color w:val="000000" w:themeColor="text1"/>
          <w:sz w:val="28"/>
          <w:szCs w:val="28"/>
          <w:lang w:val="en-US"/>
        </w:rPr>
        <w:t xml:space="preserve">– </w:t>
      </w:r>
      <w:r w:rsidR="008D3E36" w:rsidRPr="00FA4053">
        <w:rPr>
          <w:rFonts w:ascii="Times New Roman" w:hAnsi="Times New Roman"/>
          <w:color w:val="000000" w:themeColor="text1"/>
          <w:sz w:val="28"/>
          <w:szCs w:val="28"/>
        </w:rPr>
        <w:t>Р</w:t>
      </w:r>
      <w:r w:rsidR="008D3E36" w:rsidRPr="00FA4053">
        <w:rPr>
          <w:rFonts w:ascii="Times New Roman" w:hAnsi="Times New Roman"/>
          <w:color w:val="000000" w:themeColor="text1"/>
          <w:sz w:val="28"/>
          <w:szCs w:val="28"/>
          <w:lang w:val="en-US"/>
        </w:rPr>
        <w:t>.21–24.</w:t>
      </w:r>
      <w:proofErr w:type="gramEnd"/>
      <w:r w:rsidR="008D3E36" w:rsidRPr="00FA4053">
        <w:rPr>
          <w:rFonts w:ascii="Times New Roman" w:hAnsi="Times New Roman"/>
          <w:color w:val="000000" w:themeColor="text1"/>
          <w:sz w:val="28"/>
          <w:szCs w:val="28"/>
          <w:lang w:val="en-US"/>
        </w:rPr>
        <w:t xml:space="preserve"> </w:t>
      </w:r>
    </w:p>
    <w:p w:rsidR="00F13996" w:rsidRPr="00FA4053" w:rsidRDefault="00DF66FF" w:rsidP="008D3E36">
      <w:pPr>
        <w:spacing w:after="0" w:line="240" w:lineRule="auto"/>
        <w:ind w:firstLine="709"/>
        <w:jc w:val="both"/>
        <w:rPr>
          <w:rFonts w:ascii="Times New Roman" w:hAnsi="Times New Roman"/>
          <w:color w:val="000000" w:themeColor="text1"/>
          <w:sz w:val="28"/>
          <w:szCs w:val="28"/>
          <w:lang w:val="en-US"/>
        </w:rPr>
      </w:pPr>
      <w:r w:rsidRPr="00FA4053">
        <w:rPr>
          <w:rFonts w:ascii="Times New Roman" w:hAnsi="Times New Roman"/>
          <w:color w:val="000000" w:themeColor="text1"/>
          <w:sz w:val="28"/>
          <w:szCs w:val="28"/>
          <w:lang w:val="en-US"/>
        </w:rPr>
        <w:t>4</w:t>
      </w:r>
      <w:r w:rsidR="008D3E36" w:rsidRPr="00FA4053">
        <w:rPr>
          <w:rFonts w:ascii="Times New Roman" w:hAnsi="Times New Roman"/>
          <w:color w:val="000000" w:themeColor="text1"/>
          <w:sz w:val="28"/>
          <w:szCs w:val="28"/>
          <w:lang w:val="en-US"/>
        </w:rPr>
        <w:t xml:space="preserve">. </w:t>
      </w:r>
      <w:proofErr w:type="spellStart"/>
      <w:r w:rsidR="008D3E36" w:rsidRPr="00FA4053">
        <w:rPr>
          <w:rFonts w:ascii="Times New Roman" w:hAnsi="Times New Roman"/>
          <w:color w:val="000000" w:themeColor="text1"/>
          <w:sz w:val="28"/>
          <w:szCs w:val="28"/>
          <w:lang w:val="en-US"/>
        </w:rPr>
        <w:t>Pscorn-Walcher</w:t>
      </w:r>
      <w:proofErr w:type="spellEnd"/>
      <w:r w:rsidR="008D3E36" w:rsidRPr="00FA4053">
        <w:rPr>
          <w:rFonts w:ascii="Times New Roman" w:hAnsi="Times New Roman"/>
          <w:color w:val="000000" w:themeColor="text1"/>
          <w:sz w:val="28"/>
          <w:szCs w:val="28"/>
          <w:lang w:val="en-US"/>
        </w:rPr>
        <w:t xml:space="preserve">, H. </w:t>
      </w:r>
      <w:proofErr w:type="spellStart"/>
      <w:r w:rsidR="008D3E36" w:rsidRPr="00FA4053">
        <w:rPr>
          <w:rFonts w:ascii="Times New Roman" w:hAnsi="Times New Roman"/>
          <w:color w:val="000000" w:themeColor="text1"/>
          <w:sz w:val="28"/>
          <w:szCs w:val="28"/>
          <w:lang w:val="en-US"/>
        </w:rPr>
        <w:t>Zur</w:t>
      </w:r>
      <w:proofErr w:type="spellEnd"/>
      <w:r w:rsidR="008D3E36" w:rsidRPr="00FA4053">
        <w:rPr>
          <w:rFonts w:ascii="Times New Roman" w:hAnsi="Times New Roman"/>
          <w:color w:val="000000" w:themeColor="text1"/>
          <w:sz w:val="28"/>
          <w:szCs w:val="28"/>
          <w:lang w:val="en-US"/>
        </w:rPr>
        <w:t xml:space="preserve"> </w:t>
      </w:r>
      <w:proofErr w:type="spellStart"/>
      <w:r w:rsidR="008D3E36" w:rsidRPr="00FA4053">
        <w:rPr>
          <w:rFonts w:ascii="Times New Roman" w:hAnsi="Times New Roman"/>
          <w:color w:val="000000" w:themeColor="text1"/>
          <w:sz w:val="28"/>
          <w:szCs w:val="28"/>
          <w:lang w:val="en-US"/>
        </w:rPr>
        <w:t>Biologia</w:t>
      </w:r>
      <w:proofErr w:type="spellEnd"/>
      <w:r w:rsidR="008D3E36" w:rsidRPr="00FA4053">
        <w:rPr>
          <w:rFonts w:ascii="Times New Roman" w:hAnsi="Times New Roman"/>
          <w:color w:val="000000" w:themeColor="text1"/>
          <w:sz w:val="28"/>
          <w:szCs w:val="28"/>
          <w:lang w:val="en-US"/>
        </w:rPr>
        <w:t xml:space="preserve"> und </w:t>
      </w:r>
      <w:proofErr w:type="spellStart"/>
      <w:r w:rsidR="008D3E36" w:rsidRPr="00FA4053">
        <w:rPr>
          <w:rFonts w:ascii="Times New Roman" w:hAnsi="Times New Roman"/>
          <w:color w:val="000000" w:themeColor="text1"/>
          <w:sz w:val="28"/>
          <w:szCs w:val="28"/>
          <w:lang w:val="en-US"/>
        </w:rPr>
        <w:t>Populationsentwicklung</w:t>
      </w:r>
      <w:proofErr w:type="spellEnd"/>
      <w:r w:rsidR="008D3E36" w:rsidRPr="00FA4053">
        <w:rPr>
          <w:rFonts w:ascii="Times New Roman" w:hAnsi="Times New Roman"/>
          <w:color w:val="000000" w:themeColor="text1"/>
          <w:sz w:val="28"/>
          <w:szCs w:val="28"/>
          <w:lang w:val="en-US"/>
        </w:rPr>
        <w:t xml:space="preserve"> </w:t>
      </w:r>
      <w:proofErr w:type="spellStart"/>
      <w:r w:rsidR="008D3E36" w:rsidRPr="00FA4053">
        <w:rPr>
          <w:rFonts w:ascii="Times New Roman" w:hAnsi="Times New Roman"/>
          <w:color w:val="000000" w:themeColor="text1"/>
          <w:sz w:val="28"/>
          <w:szCs w:val="28"/>
          <w:lang w:val="en-US"/>
        </w:rPr>
        <w:t>der</w:t>
      </w:r>
      <w:proofErr w:type="spellEnd"/>
      <w:r w:rsidR="008D3E36" w:rsidRPr="00FA4053">
        <w:rPr>
          <w:rFonts w:ascii="Times New Roman" w:hAnsi="Times New Roman"/>
          <w:color w:val="000000" w:themeColor="text1"/>
          <w:sz w:val="28"/>
          <w:szCs w:val="28"/>
          <w:lang w:val="en-US"/>
        </w:rPr>
        <w:t xml:space="preserve"> </w:t>
      </w:r>
      <w:proofErr w:type="spellStart"/>
      <w:r w:rsidR="008D3E36" w:rsidRPr="00FA4053">
        <w:rPr>
          <w:rFonts w:ascii="Times New Roman" w:hAnsi="Times New Roman"/>
          <w:color w:val="000000" w:themeColor="text1"/>
          <w:sz w:val="28"/>
          <w:szCs w:val="28"/>
          <w:lang w:val="en-US"/>
        </w:rPr>
        <w:t>eingeschleppten</w:t>
      </w:r>
      <w:proofErr w:type="spellEnd"/>
      <w:r w:rsidR="008D3E36" w:rsidRPr="00FA4053">
        <w:rPr>
          <w:rFonts w:ascii="Times New Roman" w:hAnsi="Times New Roman"/>
          <w:color w:val="000000" w:themeColor="text1"/>
          <w:sz w:val="28"/>
          <w:szCs w:val="28"/>
          <w:lang w:val="en-US"/>
        </w:rPr>
        <w:t xml:space="preserve"> </w:t>
      </w:r>
      <w:proofErr w:type="spellStart"/>
      <w:r w:rsidR="008D3E36" w:rsidRPr="00FA4053">
        <w:rPr>
          <w:rFonts w:ascii="Times New Roman" w:hAnsi="Times New Roman"/>
          <w:color w:val="000000" w:themeColor="text1"/>
          <w:sz w:val="28"/>
          <w:szCs w:val="28"/>
          <w:lang w:val="en-US"/>
        </w:rPr>
        <w:t>Rosskastanen</w:t>
      </w:r>
      <w:proofErr w:type="spellEnd"/>
      <w:r w:rsidR="008D3E36" w:rsidRPr="00FA4053">
        <w:rPr>
          <w:rFonts w:ascii="Times New Roman" w:hAnsi="Times New Roman"/>
          <w:color w:val="000000" w:themeColor="text1"/>
          <w:sz w:val="28"/>
          <w:szCs w:val="28"/>
          <w:lang w:val="en-US"/>
        </w:rPr>
        <w:t xml:space="preserve"> – </w:t>
      </w:r>
      <w:proofErr w:type="spellStart"/>
      <w:r w:rsidR="008D3E36" w:rsidRPr="00FA4053">
        <w:rPr>
          <w:rFonts w:ascii="Times New Roman" w:hAnsi="Times New Roman"/>
          <w:color w:val="000000" w:themeColor="text1"/>
          <w:sz w:val="28"/>
          <w:szCs w:val="28"/>
          <w:lang w:val="en-US"/>
        </w:rPr>
        <w:t>Miniermotte</w:t>
      </w:r>
      <w:proofErr w:type="spellEnd"/>
      <w:r w:rsidR="008D3E36" w:rsidRPr="00FA4053">
        <w:rPr>
          <w:rFonts w:ascii="Times New Roman" w:hAnsi="Times New Roman"/>
          <w:color w:val="000000" w:themeColor="text1"/>
          <w:sz w:val="28"/>
          <w:szCs w:val="28"/>
          <w:lang w:val="en-US"/>
        </w:rPr>
        <w:t xml:space="preserve">, </w:t>
      </w:r>
      <w:proofErr w:type="spellStart"/>
      <w:r w:rsidR="008D3E36" w:rsidRPr="00FA4053">
        <w:rPr>
          <w:rFonts w:ascii="Times New Roman" w:hAnsi="Times New Roman"/>
          <w:color w:val="000000" w:themeColor="text1"/>
          <w:sz w:val="28"/>
          <w:szCs w:val="28"/>
          <w:lang w:val="en-US"/>
        </w:rPr>
        <w:t>Cameraria</w:t>
      </w:r>
      <w:proofErr w:type="spellEnd"/>
      <w:r w:rsidR="008D3E36" w:rsidRPr="00FA4053">
        <w:rPr>
          <w:rFonts w:ascii="Times New Roman" w:hAnsi="Times New Roman"/>
          <w:color w:val="000000" w:themeColor="text1"/>
          <w:sz w:val="28"/>
          <w:szCs w:val="28"/>
          <w:lang w:val="en-US"/>
        </w:rPr>
        <w:t xml:space="preserve"> </w:t>
      </w:r>
      <w:proofErr w:type="spellStart"/>
      <w:r w:rsidR="008D3E36" w:rsidRPr="00FA4053">
        <w:rPr>
          <w:rFonts w:ascii="Times New Roman" w:hAnsi="Times New Roman"/>
          <w:color w:val="000000" w:themeColor="text1"/>
          <w:sz w:val="28"/>
          <w:szCs w:val="28"/>
          <w:lang w:val="en-US"/>
        </w:rPr>
        <w:t>Ohridella</w:t>
      </w:r>
      <w:proofErr w:type="spellEnd"/>
      <w:r w:rsidR="008D3E36" w:rsidRPr="00FA4053">
        <w:rPr>
          <w:rFonts w:ascii="Times New Roman" w:hAnsi="Times New Roman"/>
          <w:color w:val="000000" w:themeColor="text1"/>
          <w:sz w:val="28"/>
          <w:szCs w:val="28"/>
          <w:lang w:val="en-US"/>
        </w:rPr>
        <w:t xml:space="preserve"> //</w:t>
      </w:r>
      <w:proofErr w:type="spellStart"/>
      <w:r w:rsidR="008D3E36" w:rsidRPr="00FA4053">
        <w:rPr>
          <w:rFonts w:ascii="Times New Roman" w:hAnsi="Times New Roman"/>
          <w:color w:val="000000" w:themeColor="text1"/>
          <w:sz w:val="28"/>
          <w:szCs w:val="28"/>
          <w:lang w:val="en-US"/>
        </w:rPr>
        <w:t>Forstschutz</w:t>
      </w:r>
      <w:proofErr w:type="spellEnd"/>
      <w:r w:rsidR="008D3E36" w:rsidRPr="00FA4053">
        <w:rPr>
          <w:rFonts w:ascii="Times New Roman" w:hAnsi="Times New Roman"/>
          <w:color w:val="000000" w:themeColor="text1"/>
          <w:sz w:val="28"/>
          <w:szCs w:val="28"/>
          <w:lang w:val="en-US"/>
        </w:rPr>
        <w:t xml:space="preserve"> </w:t>
      </w:r>
      <w:proofErr w:type="spellStart"/>
      <w:r w:rsidR="008D3E36" w:rsidRPr="00FA4053">
        <w:rPr>
          <w:rFonts w:ascii="Times New Roman" w:hAnsi="Times New Roman"/>
          <w:color w:val="000000" w:themeColor="text1"/>
          <w:sz w:val="28"/>
          <w:szCs w:val="28"/>
          <w:lang w:val="en-US"/>
        </w:rPr>
        <w:t>Aktuell</w:t>
      </w:r>
      <w:proofErr w:type="spellEnd"/>
      <w:r w:rsidR="008D3E36" w:rsidRPr="00FA4053">
        <w:rPr>
          <w:rFonts w:ascii="Times New Roman" w:hAnsi="Times New Roman"/>
          <w:color w:val="000000" w:themeColor="text1"/>
          <w:sz w:val="28"/>
          <w:szCs w:val="28"/>
          <w:lang w:val="en-US"/>
        </w:rPr>
        <w:t xml:space="preserve">, 1997, N21. </w:t>
      </w:r>
      <w:proofErr w:type="gramStart"/>
      <w:r w:rsidR="008D3E36" w:rsidRPr="00FA4053">
        <w:rPr>
          <w:rFonts w:ascii="Times New Roman" w:hAnsi="Times New Roman"/>
          <w:color w:val="000000" w:themeColor="text1"/>
          <w:sz w:val="28"/>
          <w:szCs w:val="28"/>
          <w:lang w:val="en-US"/>
        </w:rPr>
        <w:t xml:space="preserve">– </w:t>
      </w:r>
      <w:r w:rsidR="008D3E36" w:rsidRPr="00FA4053">
        <w:rPr>
          <w:rFonts w:ascii="Times New Roman" w:hAnsi="Times New Roman"/>
          <w:color w:val="000000" w:themeColor="text1"/>
          <w:sz w:val="28"/>
          <w:szCs w:val="28"/>
        </w:rPr>
        <w:t>Р</w:t>
      </w:r>
      <w:r w:rsidR="008D3E36" w:rsidRPr="00FA4053">
        <w:rPr>
          <w:rFonts w:ascii="Times New Roman" w:hAnsi="Times New Roman"/>
          <w:color w:val="000000" w:themeColor="text1"/>
          <w:sz w:val="28"/>
          <w:szCs w:val="28"/>
          <w:lang w:val="en-US"/>
        </w:rPr>
        <w:t>.7–10.</w:t>
      </w:r>
      <w:proofErr w:type="gramEnd"/>
      <w:r w:rsidR="008D3E36" w:rsidRPr="00FA4053">
        <w:rPr>
          <w:rFonts w:ascii="Times New Roman" w:hAnsi="Times New Roman"/>
          <w:color w:val="000000" w:themeColor="text1"/>
          <w:sz w:val="28"/>
          <w:szCs w:val="28"/>
          <w:lang w:val="en-US"/>
        </w:rPr>
        <w:t xml:space="preserve"> </w:t>
      </w:r>
    </w:p>
    <w:p w:rsidR="00F13996" w:rsidRPr="00FA4053" w:rsidRDefault="00DF66FF" w:rsidP="008D3E36">
      <w:pPr>
        <w:spacing w:after="0" w:line="240" w:lineRule="auto"/>
        <w:ind w:firstLine="709"/>
        <w:jc w:val="both"/>
        <w:rPr>
          <w:rFonts w:ascii="Times New Roman" w:hAnsi="Times New Roman"/>
          <w:color w:val="000000" w:themeColor="text1"/>
          <w:sz w:val="28"/>
          <w:szCs w:val="28"/>
        </w:rPr>
      </w:pPr>
      <w:r w:rsidRPr="00FA4053">
        <w:rPr>
          <w:rFonts w:ascii="Times New Roman" w:hAnsi="Times New Roman"/>
          <w:color w:val="000000" w:themeColor="text1"/>
          <w:sz w:val="28"/>
          <w:szCs w:val="28"/>
        </w:rPr>
        <w:t>5</w:t>
      </w:r>
      <w:r w:rsidR="008D3E36" w:rsidRPr="00FA4053">
        <w:rPr>
          <w:rFonts w:ascii="Times New Roman" w:hAnsi="Times New Roman"/>
          <w:color w:val="000000" w:themeColor="text1"/>
          <w:sz w:val="28"/>
          <w:szCs w:val="28"/>
        </w:rPr>
        <w:t xml:space="preserve">. </w:t>
      </w:r>
      <w:proofErr w:type="spellStart"/>
      <w:r w:rsidR="008D3E36" w:rsidRPr="00FA4053">
        <w:rPr>
          <w:rFonts w:ascii="Times New Roman" w:hAnsi="Times New Roman"/>
          <w:color w:val="000000" w:themeColor="text1"/>
          <w:sz w:val="28"/>
          <w:szCs w:val="28"/>
        </w:rPr>
        <w:t>Гниненко</w:t>
      </w:r>
      <w:proofErr w:type="spellEnd"/>
      <w:r w:rsidR="008D3E36" w:rsidRPr="00FA4053">
        <w:rPr>
          <w:rFonts w:ascii="Times New Roman" w:hAnsi="Times New Roman"/>
          <w:color w:val="000000" w:themeColor="text1"/>
          <w:sz w:val="28"/>
          <w:szCs w:val="28"/>
        </w:rPr>
        <w:t>, Ю. И. Новые фотографии древесно-кустарниковых пород на территории Украины //</w:t>
      </w:r>
      <w:proofErr w:type="spellStart"/>
      <w:r w:rsidR="008D3E36" w:rsidRPr="00FA4053">
        <w:rPr>
          <w:rFonts w:ascii="Times New Roman" w:hAnsi="Times New Roman"/>
          <w:color w:val="000000" w:themeColor="text1"/>
          <w:sz w:val="28"/>
          <w:szCs w:val="28"/>
        </w:rPr>
        <w:t>Л</w:t>
      </w:r>
      <w:proofErr w:type="gramStart"/>
      <w:r w:rsidR="008D3E36" w:rsidRPr="00FA4053">
        <w:rPr>
          <w:rFonts w:ascii="Times New Roman" w:hAnsi="Times New Roman"/>
          <w:color w:val="000000" w:themeColor="text1"/>
          <w:sz w:val="28"/>
          <w:szCs w:val="28"/>
        </w:rPr>
        <w:t>i</w:t>
      </w:r>
      <w:proofErr w:type="gramEnd"/>
      <w:r w:rsidR="008D3E36" w:rsidRPr="00FA4053">
        <w:rPr>
          <w:rFonts w:ascii="Times New Roman" w:hAnsi="Times New Roman"/>
          <w:color w:val="000000" w:themeColor="text1"/>
          <w:sz w:val="28"/>
          <w:szCs w:val="28"/>
        </w:rPr>
        <w:t>сiвництво</w:t>
      </w:r>
      <w:proofErr w:type="spellEnd"/>
      <w:r w:rsidR="008D3E36" w:rsidRPr="00FA4053">
        <w:rPr>
          <w:rFonts w:ascii="Times New Roman" w:hAnsi="Times New Roman"/>
          <w:color w:val="000000" w:themeColor="text1"/>
          <w:sz w:val="28"/>
          <w:szCs w:val="28"/>
        </w:rPr>
        <w:t xml:space="preserve"> </w:t>
      </w:r>
      <w:proofErr w:type="spellStart"/>
      <w:r w:rsidR="008D3E36" w:rsidRPr="00FA4053">
        <w:rPr>
          <w:rFonts w:ascii="Times New Roman" w:hAnsi="Times New Roman"/>
          <w:color w:val="000000" w:themeColor="text1"/>
          <w:sz w:val="28"/>
          <w:szCs w:val="28"/>
        </w:rPr>
        <w:t>i</w:t>
      </w:r>
      <w:proofErr w:type="spellEnd"/>
      <w:r w:rsidR="008D3E36" w:rsidRPr="00FA4053">
        <w:rPr>
          <w:rFonts w:ascii="Times New Roman" w:hAnsi="Times New Roman"/>
          <w:color w:val="000000" w:themeColor="text1"/>
          <w:sz w:val="28"/>
          <w:szCs w:val="28"/>
        </w:rPr>
        <w:t xml:space="preserve"> </w:t>
      </w:r>
      <w:proofErr w:type="spellStart"/>
      <w:r w:rsidR="008D3E36" w:rsidRPr="00FA4053">
        <w:rPr>
          <w:rFonts w:ascii="Times New Roman" w:hAnsi="Times New Roman"/>
          <w:color w:val="000000" w:themeColor="text1"/>
          <w:sz w:val="28"/>
          <w:szCs w:val="28"/>
        </w:rPr>
        <w:t>агролiсомелiорацiя</w:t>
      </w:r>
      <w:proofErr w:type="spellEnd"/>
      <w:r w:rsidR="008D3E36" w:rsidRPr="00FA4053">
        <w:rPr>
          <w:rFonts w:ascii="Times New Roman" w:hAnsi="Times New Roman"/>
          <w:color w:val="000000" w:themeColor="text1"/>
          <w:sz w:val="28"/>
          <w:szCs w:val="28"/>
        </w:rPr>
        <w:t xml:space="preserve">, </w:t>
      </w:r>
      <w:proofErr w:type="spellStart"/>
      <w:r w:rsidR="008D3E36" w:rsidRPr="00FA4053">
        <w:rPr>
          <w:rFonts w:ascii="Times New Roman" w:hAnsi="Times New Roman"/>
          <w:color w:val="000000" w:themeColor="text1"/>
          <w:sz w:val="28"/>
          <w:szCs w:val="28"/>
        </w:rPr>
        <w:t>Харкiв</w:t>
      </w:r>
      <w:proofErr w:type="spellEnd"/>
      <w:r w:rsidR="008D3E36" w:rsidRPr="00FA4053">
        <w:rPr>
          <w:rFonts w:ascii="Times New Roman" w:hAnsi="Times New Roman"/>
          <w:color w:val="000000" w:themeColor="text1"/>
          <w:sz w:val="28"/>
          <w:szCs w:val="28"/>
        </w:rPr>
        <w:t xml:space="preserve">: С.А.М., 2004, </w:t>
      </w:r>
      <w:proofErr w:type="spellStart"/>
      <w:r w:rsidR="008D3E36" w:rsidRPr="00FA4053">
        <w:rPr>
          <w:rFonts w:ascii="Times New Roman" w:hAnsi="Times New Roman"/>
          <w:color w:val="000000" w:themeColor="text1"/>
          <w:sz w:val="28"/>
          <w:szCs w:val="28"/>
        </w:rPr>
        <w:t>вып</w:t>
      </w:r>
      <w:proofErr w:type="spellEnd"/>
      <w:r w:rsidR="008D3E36" w:rsidRPr="00FA4053">
        <w:rPr>
          <w:rFonts w:ascii="Times New Roman" w:hAnsi="Times New Roman"/>
          <w:color w:val="000000" w:themeColor="text1"/>
          <w:sz w:val="28"/>
          <w:szCs w:val="28"/>
        </w:rPr>
        <w:t xml:space="preserve">. 105. – С.242–244. </w:t>
      </w:r>
    </w:p>
    <w:p w:rsidR="00F13996" w:rsidRPr="00FA4053" w:rsidRDefault="00DF66FF" w:rsidP="008D3E36">
      <w:pPr>
        <w:spacing w:after="0" w:line="240" w:lineRule="auto"/>
        <w:ind w:firstLine="709"/>
        <w:jc w:val="both"/>
        <w:rPr>
          <w:rFonts w:ascii="Times New Roman" w:hAnsi="Times New Roman"/>
          <w:color w:val="000000" w:themeColor="text1"/>
          <w:sz w:val="28"/>
          <w:szCs w:val="28"/>
        </w:rPr>
      </w:pPr>
      <w:r w:rsidRPr="00FA4053">
        <w:rPr>
          <w:rFonts w:ascii="Times New Roman" w:hAnsi="Times New Roman"/>
          <w:color w:val="000000" w:themeColor="text1"/>
          <w:sz w:val="28"/>
          <w:szCs w:val="28"/>
        </w:rPr>
        <w:t>6</w:t>
      </w:r>
      <w:r w:rsidR="008D3E36" w:rsidRPr="00FA4053">
        <w:rPr>
          <w:rFonts w:ascii="Times New Roman" w:hAnsi="Times New Roman"/>
          <w:color w:val="000000" w:themeColor="text1"/>
          <w:sz w:val="28"/>
          <w:szCs w:val="28"/>
        </w:rPr>
        <w:t xml:space="preserve">. </w:t>
      </w:r>
      <w:proofErr w:type="spellStart"/>
      <w:r w:rsidR="008D3E36" w:rsidRPr="00FA4053">
        <w:rPr>
          <w:rFonts w:ascii="Times New Roman" w:hAnsi="Times New Roman"/>
          <w:color w:val="000000" w:themeColor="text1"/>
          <w:sz w:val="28"/>
          <w:szCs w:val="28"/>
        </w:rPr>
        <w:t>Голосова</w:t>
      </w:r>
      <w:proofErr w:type="spellEnd"/>
      <w:r w:rsidR="008D3E36" w:rsidRPr="00FA4053">
        <w:rPr>
          <w:rFonts w:ascii="Times New Roman" w:hAnsi="Times New Roman"/>
          <w:color w:val="000000" w:themeColor="text1"/>
          <w:sz w:val="28"/>
          <w:szCs w:val="28"/>
        </w:rPr>
        <w:t xml:space="preserve">, М. А., </w:t>
      </w:r>
      <w:proofErr w:type="spellStart"/>
      <w:r w:rsidR="008D3E36" w:rsidRPr="00FA4053">
        <w:rPr>
          <w:rFonts w:ascii="Times New Roman" w:hAnsi="Times New Roman"/>
          <w:color w:val="000000" w:themeColor="text1"/>
          <w:sz w:val="28"/>
          <w:szCs w:val="28"/>
        </w:rPr>
        <w:t>Гниненко</w:t>
      </w:r>
      <w:proofErr w:type="spellEnd"/>
      <w:r w:rsidR="008D3E36" w:rsidRPr="00FA4053">
        <w:rPr>
          <w:rFonts w:ascii="Times New Roman" w:hAnsi="Times New Roman"/>
          <w:color w:val="000000" w:themeColor="text1"/>
          <w:sz w:val="28"/>
          <w:szCs w:val="28"/>
        </w:rPr>
        <w:t xml:space="preserve">, Ю. И. Появление </w:t>
      </w:r>
      <w:proofErr w:type="spellStart"/>
      <w:r w:rsidR="008D3E36" w:rsidRPr="00FA4053">
        <w:rPr>
          <w:rFonts w:ascii="Times New Roman" w:hAnsi="Times New Roman"/>
          <w:color w:val="000000" w:themeColor="text1"/>
          <w:sz w:val="28"/>
          <w:szCs w:val="28"/>
        </w:rPr>
        <w:t>Охридского</w:t>
      </w:r>
      <w:proofErr w:type="spellEnd"/>
      <w:r w:rsidR="008D3E36" w:rsidRPr="00FA4053">
        <w:rPr>
          <w:rFonts w:ascii="Times New Roman" w:hAnsi="Times New Roman"/>
          <w:color w:val="000000" w:themeColor="text1"/>
          <w:sz w:val="28"/>
          <w:szCs w:val="28"/>
        </w:rPr>
        <w:t xml:space="preserve"> минера на конском каштане в Москве //Лесной вестник, 2006, N2. – С.43–46. </w:t>
      </w:r>
    </w:p>
    <w:p w:rsidR="00F13996" w:rsidRPr="00FA4053" w:rsidRDefault="00DF66FF" w:rsidP="008D3E36">
      <w:pPr>
        <w:spacing w:after="0" w:line="240" w:lineRule="auto"/>
        <w:ind w:firstLine="709"/>
        <w:jc w:val="both"/>
        <w:rPr>
          <w:rFonts w:ascii="Times New Roman" w:hAnsi="Times New Roman"/>
          <w:color w:val="000000" w:themeColor="text1"/>
          <w:sz w:val="28"/>
          <w:szCs w:val="28"/>
        </w:rPr>
      </w:pPr>
      <w:r w:rsidRPr="00FA4053">
        <w:rPr>
          <w:rFonts w:ascii="Times New Roman" w:hAnsi="Times New Roman"/>
          <w:color w:val="000000" w:themeColor="text1"/>
          <w:sz w:val="28"/>
          <w:szCs w:val="28"/>
        </w:rPr>
        <w:lastRenderedPageBreak/>
        <w:t>7</w:t>
      </w:r>
      <w:r w:rsidR="008D3E36" w:rsidRPr="00FA4053">
        <w:rPr>
          <w:rFonts w:ascii="Times New Roman" w:hAnsi="Times New Roman"/>
          <w:color w:val="000000" w:themeColor="text1"/>
          <w:sz w:val="28"/>
          <w:szCs w:val="28"/>
        </w:rPr>
        <w:t xml:space="preserve">. </w:t>
      </w:r>
      <w:proofErr w:type="spellStart"/>
      <w:r w:rsidR="008D3E36" w:rsidRPr="00FA4053">
        <w:rPr>
          <w:rFonts w:ascii="Times New Roman" w:hAnsi="Times New Roman"/>
          <w:color w:val="000000" w:themeColor="text1"/>
          <w:sz w:val="28"/>
          <w:szCs w:val="28"/>
        </w:rPr>
        <w:t>Гниненко</w:t>
      </w:r>
      <w:proofErr w:type="spellEnd"/>
      <w:r w:rsidR="008D3E36" w:rsidRPr="00FA4053">
        <w:rPr>
          <w:rFonts w:ascii="Times New Roman" w:hAnsi="Times New Roman"/>
          <w:color w:val="000000" w:themeColor="text1"/>
          <w:sz w:val="28"/>
          <w:szCs w:val="28"/>
        </w:rPr>
        <w:t xml:space="preserve">, Ю. И., </w:t>
      </w:r>
      <w:proofErr w:type="spellStart"/>
      <w:r w:rsidR="008D3E36" w:rsidRPr="00FA4053">
        <w:rPr>
          <w:rFonts w:ascii="Times New Roman" w:hAnsi="Times New Roman"/>
          <w:color w:val="000000" w:themeColor="text1"/>
          <w:sz w:val="28"/>
          <w:szCs w:val="28"/>
        </w:rPr>
        <w:t>Голосова</w:t>
      </w:r>
      <w:proofErr w:type="spellEnd"/>
      <w:r w:rsidR="008D3E36" w:rsidRPr="00FA4053">
        <w:rPr>
          <w:rFonts w:ascii="Times New Roman" w:hAnsi="Times New Roman"/>
          <w:color w:val="000000" w:themeColor="text1"/>
          <w:sz w:val="28"/>
          <w:szCs w:val="28"/>
        </w:rPr>
        <w:t xml:space="preserve">, М. А., Жуков, А. М. Состояние конского каштана обыкновенного в некоторых странах Европы. //Лесохозяйственная информация Министерства природных ресурсов, 2003, №7. – С.61–63. </w:t>
      </w:r>
    </w:p>
    <w:p w:rsidR="00F13996" w:rsidRPr="00FA4053" w:rsidRDefault="00DF66FF" w:rsidP="008D3E36">
      <w:pPr>
        <w:spacing w:after="0" w:line="240" w:lineRule="auto"/>
        <w:ind w:firstLine="709"/>
        <w:jc w:val="both"/>
        <w:rPr>
          <w:rFonts w:ascii="Times New Roman" w:hAnsi="Times New Roman"/>
          <w:color w:val="000000" w:themeColor="text1"/>
          <w:sz w:val="28"/>
          <w:szCs w:val="28"/>
          <w:lang w:val="en-US"/>
        </w:rPr>
      </w:pPr>
      <w:r w:rsidRPr="00FA4053">
        <w:rPr>
          <w:rFonts w:ascii="Times New Roman" w:hAnsi="Times New Roman"/>
          <w:color w:val="000000" w:themeColor="text1"/>
          <w:sz w:val="28"/>
          <w:szCs w:val="28"/>
          <w:lang w:val="en-US"/>
        </w:rPr>
        <w:t>8</w:t>
      </w:r>
      <w:r w:rsidR="008D3E36" w:rsidRPr="00FA4053">
        <w:rPr>
          <w:rFonts w:ascii="Times New Roman" w:hAnsi="Times New Roman"/>
          <w:color w:val="000000" w:themeColor="text1"/>
          <w:sz w:val="28"/>
          <w:szCs w:val="28"/>
          <w:lang w:val="en-US"/>
        </w:rPr>
        <w:t xml:space="preserve">.  </w:t>
      </w:r>
      <w:proofErr w:type="spellStart"/>
      <w:r w:rsidR="008D3E36" w:rsidRPr="00FA4053">
        <w:rPr>
          <w:rFonts w:ascii="Times New Roman" w:hAnsi="Times New Roman"/>
          <w:color w:val="000000" w:themeColor="text1"/>
          <w:sz w:val="28"/>
          <w:szCs w:val="28"/>
          <w:lang w:val="en-US"/>
        </w:rPr>
        <w:t>Thur</w:t>
      </w:r>
      <w:proofErr w:type="spellEnd"/>
      <w:r w:rsidR="008D3E36" w:rsidRPr="00FA4053">
        <w:rPr>
          <w:rFonts w:ascii="Times New Roman" w:hAnsi="Times New Roman"/>
          <w:color w:val="000000" w:themeColor="text1"/>
          <w:sz w:val="28"/>
          <w:szCs w:val="28"/>
        </w:rPr>
        <w:t>ό</w:t>
      </w:r>
      <w:proofErr w:type="spellStart"/>
      <w:r w:rsidR="008D3E36" w:rsidRPr="00FA4053">
        <w:rPr>
          <w:rFonts w:ascii="Times New Roman" w:hAnsi="Times New Roman"/>
          <w:color w:val="000000" w:themeColor="text1"/>
          <w:sz w:val="28"/>
          <w:szCs w:val="28"/>
          <w:lang w:val="en-US"/>
        </w:rPr>
        <w:t>czy</w:t>
      </w:r>
      <w:proofErr w:type="spellEnd"/>
      <w:r w:rsidR="008D3E36" w:rsidRPr="00FA4053">
        <w:rPr>
          <w:rFonts w:ascii="Times New Roman" w:hAnsi="Times New Roman"/>
          <w:color w:val="000000" w:themeColor="text1"/>
          <w:sz w:val="28"/>
          <w:szCs w:val="28"/>
          <w:lang w:val="en-US"/>
        </w:rPr>
        <w:t>, C., Bal</w:t>
      </w:r>
      <w:r w:rsidR="008D3E36" w:rsidRPr="00FA4053">
        <w:rPr>
          <w:rFonts w:ascii="Times New Roman" w:hAnsi="Times New Roman"/>
          <w:color w:val="000000" w:themeColor="text1"/>
          <w:sz w:val="28"/>
          <w:szCs w:val="28"/>
        </w:rPr>
        <w:t>ό</w:t>
      </w:r>
      <w:proofErr w:type="spellStart"/>
      <w:r w:rsidR="008D3E36" w:rsidRPr="00FA4053">
        <w:rPr>
          <w:rFonts w:ascii="Times New Roman" w:hAnsi="Times New Roman"/>
          <w:color w:val="000000" w:themeColor="text1"/>
          <w:sz w:val="28"/>
          <w:szCs w:val="28"/>
          <w:lang w:val="en-US"/>
        </w:rPr>
        <w:t>zs</w:t>
      </w:r>
      <w:proofErr w:type="spellEnd"/>
      <w:r w:rsidR="008D3E36" w:rsidRPr="00FA4053">
        <w:rPr>
          <w:rFonts w:ascii="Times New Roman" w:hAnsi="Times New Roman"/>
          <w:color w:val="000000" w:themeColor="text1"/>
          <w:sz w:val="28"/>
          <w:szCs w:val="28"/>
          <w:lang w:val="en-US"/>
        </w:rPr>
        <w:t xml:space="preserve">, K., </w:t>
      </w:r>
      <w:proofErr w:type="spellStart"/>
      <w:r w:rsidR="008D3E36" w:rsidRPr="00FA4053">
        <w:rPr>
          <w:rFonts w:ascii="Times New Roman" w:hAnsi="Times New Roman"/>
          <w:color w:val="000000" w:themeColor="text1"/>
          <w:sz w:val="28"/>
          <w:szCs w:val="28"/>
          <w:lang w:val="en-US"/>
        </w:rPr>
        <w:t>Reider-Saly</w:t>
      </w:r>
      <w:proofErr w:type="spellEnd"/>
      <w:r w:rsidR="008D3E36" w:rsidRPr="00FA4053">
        <w:rPr>
          <w:rFonts w:ascii="Times New Roman" w:hAnsi="Times New Roman"/>
          <w:color w:val="000000" w:themeColor="text1"/>
          <w:sz w:val="28"/>
          <w:szCs w:val="28"/>
          <w:lang w:val="en-US"/>
        </w:rPr>
        <w:t xml:space="preserve">, K. Change of the parasitoid complex of hors chestnut </w:t>
      </w:r>
      <w:proofErr w:type="spellStart"/>
      <w:r w:rsidR="008D3E36" w:rsidRPr="00FA4053">
        <w:rPr>
          <w:rFonts w:ascii="Times New Roman" w:hAnsi="Times New Roman"/>
          <w:color w:val="000000" w:themeColor="text1"/>
          <w:sz w:val="28"/>
          <w:szCs w:val="28"/>
          <w:lang w:val="en-US"/>
        </w:rPr>
        <w:t>leafminer</w:t>
      </w:r>
      <w:proofErr w:type="spellEnd"/>
      <w:r w:rsidR="008D3E36" w:rsidRPr="00FA4053">
        <w:rPr>
          <w:rFonts w:ascii="Times New Roman" w:hAnsi="Times New Roman"/>
          <w:color w:val="000000" w:themeColor="text1"/>
          <w:sz w:val="28"/>
          <w:szCs w:val="28"/>
          <w:lang w:val="en-US"/>
        </w:rPr>
        <w:t xml:space="preserve">, </w:t>
      </w:r>
      <w:proofErr w:type="spellStart"/>
      <w:r w:rsidR="008D3E36" w:rsidRPr="00FA4053">
        <w:rPr>
          <w:rFonts w:ascii="Times New Roman" w:hAnsi="Times New Roman"/>
          <w:color w:val="000000" w:themeColor="text1"/>
          <w:sz w:val="28"/>
          <w:szCs w:val="28"/>
          <w:lang w:val="en-US"/>
        </w:rPr>
        <w:t>Camereria</w:t>
      </w:r>
      <w:proofErr w:type="spellEnd"/>
      <w:r w:rsidR="008D3E36" w:rsidRPr="00FA4053">
        <w:rPr>
          <w:rFonts w:ascii="Times New Roman" w:hAnsi="Times New Roman"/>
          <w:color w:val="000000" w:themeColor="text1"/>
          <w:sz w:val="28"/>
          <w:szCs w:val="28"/>
          <w:lang w:val="en-US"/>
        </w:rPr>
        <w:t xml:space="preserve"> </w:t>
      </w:r>
      <w:proofErr w:type="spellStart"/>
      <w:r w:rsidR="008D3E36" w:rsidRPr="00FA4053">
        <w:rPr>
          <w:rFonts w:ascii="Times New Roman" w:hAnsi="Times New Roman"/>
          <w:color w:val="000000" w:themeColor="text1"/>
          <w:sz w:val="28"/>
          <w:szCs w:val="28"/>
          <w:lang w:val="en-US"/>
        </w:rPr>
        <w:t>ohridella</w:t>
      </w:r>
      <w:proofErr w:type="spellEnd"/>
      <w:r w:rsidR="008D3E36" w:rsidRPr="00FA4053">
        <w:rPr>
          <w:rFonts w:ascii="Times New Roman" w:hAnsi="Times New Roman"/>
          <w:color w:val="000000" w:themeColor="text1"/>
          <w:sz w:val="28"/>
          <w:szCs w:val="28"/>
          <w:lang w:val="en-US"/>
        </w:rPr>
        <w:t xml:space="preserve"> Des &amp; Dem, from the </w:t>
      </w:r>
      <w:proofErr w:type="spellStart"/>
      <w:r w:rsidR="008D3E36" w:rsidRPr="00FA4053">
        <w:rPr>
          <w:rFonts w:ascii="Times New Roman" w:hAnsi="Times New Roman"/>
          <w:color w:val="000000" w:themeColor="text1"/>
          <w:sz w:val="28"/>
          <w:szCs w:val="28"/>
          <w:lang w:val="en-US"/>
        </w:rPr>
        <w:t>appearace</w:t>
      </w:r>
      <w:proofErr w:type="spellEnd"/>
      <w:r w:rsidR="008D3E36" w:rsidRPr="00FA4053">
        <w:rPr>
          <w:rFonts w:ascii="Times New Roman" w:hAnsi="Times New Roman"/>
          <w:color w:val="000000" w:themeColor="text1"/>
          <w:sz w:val="28"/>
          <w:szCs w:val="28"/>
          <w:lang w:val="en-US"/>
        </w:rPr>
        <w:t xml:space="preserve"> of the pest in Hungary, 2002, </w:t>
      </w:r>
      <w:proofErr w:type="spellStart"/>
      <w:r w:rsidR="008D3E36" w:rsidRPr="00FA4053">
        <w:rPr>
          <w:rFonts w:ascii="Times New Roman" w:hAnsi="Times New Roman"/>
          <w:color w:val="000000" w:themeColor="text1"/>
          <w:sz w:val="28"/>
          <w:szCs w:val="28"/>
          <w:lang w:val="en-US"/>
        </w:rPr>
        <w:t>Csopak</w:t>
      </w:r>
      <w:proofErr w:type="spellEnd"/>
      <w:r w:rsidR="008D3E36" w:rsidRPr="00FA4053">
        <w:rPr>
          <w:rFonts w:ascii="Times New Roman" w:hAnsi="Times New Roman"/>
          <w:color w:val="000000" w:themeColor="text1"/>
          <w:sz w:val="28"/>
          <w:szCs w:val="28"/>
          <w:lang w:val="en-US"/>
        </w:rPr>
        <w:t xml:space="preserve">, Hungary 17–20 </w:t>
      </w:r>
      <w:proofErr w:type="spellStart"/>
      <w:r w:rsidR="008D3E36" w:rsidRPr="00FA4053">
        <w:rPr>
          <w:rFonts w:ascii="Times New Roman" w:hAnsi="Times New Roman"/>
          <w:color w:val="000000" w:themeColor="text1"/>
          <w:sz w:val="28"/>
          <w:szCs w:val="28"/>
          <w:lang w:val="en-US"/>
        </w:rPr>
        <w:t>september</w:t>
      </w:r>
      <w:proofErr w:type="spellEnd"/>
      <w:r w:rsidR="008D3E36" w:rsidRPr="00FA4053">
        <w:rPr>
          <w:rFonts w:ascii="Times New Roman" w:hAnsi="Times New Roman"/>
          <w:color w:val="000000" w:themeColor="text1"/>
          <w:sz w:val="28"/>
          <w:szCs w:val="28"/>
          <w:lang w:val="en-US"/>
        </w:rPr>
        <w:t xml:space="preserve"> 2002. </w:t>
      </w:r>
    </w:p>
    <w:p w:rsidR="00F13996" w:rsidRPr="00FA4053" w:rsidRDefault="008D3E36" w:rsidP="008D3E36">
      <w:pPr>
        <w:spacing w:after="0" w:line="240" w:lineRule="auto"/>
        <w:ind w:firstLine="709"/>
        <w:jc w:val="both"/>
        <w:rPr>
          <w:rFonts w:ascii="Times New Roman" w:hAnsi="Times New Roman"/>
          <w:color w:val="000000" w:themeColor="text1"/>
          <w:sz w:val="28"/>
          <w:szCs w:val="28"/>
        </w:rPr>
      </w:pPr>
      <w:r w:rsidRPr="00FA4053">
        <w:rPr>
          <w:rFonts w:ascii="Times New Roman" w:hAnsi="Times New Roman"/>
          <w:color w:val="000000" w:themeColor="text1"/>
          <w:sz w:val="28"/>
          <w:szCs w:val="28"/>
        </w:rPr>
        <w:t>1</w:t>
      </w:r>
      <w:r w:rsidR="00DF66FF" w:rsidRPr="00FA4053">
        <w:rPr>
          <w:rFonts w:ascii="Times New Roman" w:hAnsi="Times New Roman"/>
          <w:color w:val="000000" w:themeColor="text1"/>
          <w:sz w:val="28"/>
          <w:szCs w:val="28"/>
        </w:rPr>
        <w:t>0</w:t>
      </w:r>
      <w:r w:rsidRPr="00FA4053">
        <w:rPr>
          <w:rFonts w:ascii="Times New Roman" w:hAnsi="Times New Roman"/>
          <w:color w:val="000000" w:themeColor="text1"/>
          <w:sz w:val="28"/>
          <w:szCs w:val="28"/>
        </w:rPr>
        <w:t xml:space="preserve">. Федеральный закон от 15.06.2000 № 99 ФЗ «О карантине растений». Собрание законодательства Российской Федерации, 2000, №29. – С.3008. 25 </w:t>
      </w:r>
    </w:p>
    <w:p w:rsidR="00F13996" w:rsidRPr="00FA4053" w:rsidRDefault="008D3E36" w:rsidP="008D3E36">
      <w:pPr>
        <w:spacing w:after="0" w:line="240" w:lineRule="auto"/>
        <w:ind w:firstLine="709"/>
        <w:jc w:val="both"/>
        <w:rPr>
          <w:rFonts w:ascii="Times New Roman" w:hAnsi="Times New Roman"/>
          <w:color w:val="000000" w:themeColor="text1"/>
          <w:sz w:val="28"/>
          <w:szCs w:val="28"/>
          <w:lang w:val="en-US"/>
        </w:rPr>
      </w:pPr>
      <w:r w:rsidRPr="00FA4053">
        <w:rPr>
          <w:rFonts w:ascii="Times New Roman" w:hAnsi="Times New Roman"/>
          <w:color w:val="000000" w:themeColor="text1"/>
          <w:sz w:val="28"/>
          <w:szCs w:val="28"/>
          <w:lang w:val="en-US"/>
        </w:rPr>
        <w:t>1</w:t>
      </w:r>
      <w:r w:rsidR="00DF66FF" w:rsidRPr="00FA4053">
        <w:rPr>
          <w:rFonts w:ascii="Times New Roman" w:hAnsi="Times New Roman"/>
          <w:color w:val="000000" w:themeColor="text1"/>
          <w:sz w:val="28"/>
          <w:szCs w:val="28"/>
          <w:lang w:val="en-US"/>
        </w:rPr>
        <w:t>1</w:t>
      </w:r>
      <w:r w:rsidRPr="00FA4053">
        <w:rPr>
          <w:rFonts w:ascii="Times New Roman" w:hAnsi="Times New Roman"/>
          <w:color w:val="000000" w:themeColor="text1"/>
          <w:sz w:val="28"/>
          <w:szCs w:val="28"/>
          <w:lang w:val="en-US"/>
        </w:rPr>
        <w:t>.</w:t>
      </w:r>
      <w:r w:rsidR="00DF66FF" w:rsidRPr="00FA4053">
        <w:rPr>
          <w:rFonts w:ascii="Times New Roman" w:hAnsi="Times New Roman"/>
          <w:color w:val="000000" w:themeColor="text1"/>
          <w:sz w:val="28"/>
          <w:szCs w:val="28"/>
          <w:lang w:val="en-US"/>
        </w:rPr>
        <w:t xml:space="preserve"> </w:t>
      </w:r>
      <w:proofErr w:type="spellStart"/>
      <w:r w:rsidRPr="00FA4053">
        <w:rPr>
          <w:rFonts w:ascii="Times New Roman" w:hAnsi="Times New Roman"/>
          <w:color w:val="000000" w:themeColor="text1"/>
          <w:sz w:val="28"/>
          <w:szCs w:val="28"/>
          <w:lang w:val="en-US"/>
        </w:rPr>
        <w:t>Sefrova</w:t>
      </w:r>
      <w:proofErr w:type="spellEnd"/>
      <w:r w:rsidRPr="00FA4053">
        <w:rPr>
          <w:rFonts w:ascii="Times New Roman" w:hAnsi="Times New Roman"/>
          <w:color w:val="000000" w:themeColor="text1"/>
          <w:sz w:val="28"/>
          <w:szCs w:val="28"/>
          <w:lang w:val="en-US"/>
        </w:rPr>
        <w:t xml:space="preserve">, H., </w:t>
      </w:r>
      <w:proofErr w:type="spellStart"/>
      <w:r w:rsidRPr="00FA4053">
        <w:rPr>
          <w:rFonts w:ascii="Times New Roman" w:hAnsi="Times New Roman"/>
          <w:color w:val="000000" w:themeColor="text1"/>
          <w:sz w:val="28"/>
          <w:szCs w:val="28"/>
          <w:lang w:val="en-US"/>
        </w:rPr>
        <w:t>Skuhravý</w:t>
      </w:r>
      <w:proofErr w:type="spellEnd"/>
      <w:r w:rsidRPr="00FA4053">
        <w:rPr>
          <w:rFonts w:ascii="Times New Roman" w:hAnsi="Times New Roman"/>
          <w:color w:val="000000" w:themeColor="text1"/>
          <w:sz w:val="28"/>
          <w:szCs w:val="28"/>
          <w:lang w:val="en-US"/>
        </w:rPr>
        <w:t xml:space="preserve">, V. The larval morphology of </w:t>
      </w:r>
      <w:proofErr w:type="spellStart"/>
      <w:r w:rsidRPr="00FA4053">
        <w:rPr>
          <w:rFonts w:ascii="Times New Roman" w:hAnsi="Times New Roman"/>
          <w:color w:val="000000" w:themeColor="text1"/>
          <w:sz w:val="28"/>
          <w:szCs w:val="28"/>
          <w:lang w:val="en-US"/>
        </w:rPr>
        <w:t>Cameraia</w:t>
      </w:r>
      <w:proofErr w:type="spellEnd"/>
      <w:r w:rsidRPr="00FA4053">
        <w:rPr>
          <w:rFonts w:ascii="Times New Roman" w:hAnsi="Times New Roman"/>
          <w:color w:val="000000" w:themeColor="text1"/>
          <w:sz w:val="28"/>
          <w:szCs w:val="28"/>
          <w:lang w:val="en-US"/>
        </w:rPr>
        <w:t xml:space="preserve"> </w:t>
      </w:r>
      <w:proofErr w:type="spellStart"/>
      <w:r w:rsidRPr="00FA4053">
        <w:rPr>
          <w:rFonts w:ascii="Times New Roman" w:hAnsi="Times New Roman"/>
          <w:color w:val="000000" w:themeColor="text1"/>
          <w:sz w:val="28"/>
          <w:szCs w:val="28"/>
          <w:lang w:val="en-US"/>
        </w:rPr>
        <w:t>ohridella</w:t>
      </w:r>
      <w:proofErr w:type="spellEnd"/>
      <w:r w:rsidRPr="00FA4053">
        <w:rPr>
          <w:rFonts w:ascii="Times New Roman" w:hAnsi="Times New Roman"/>
          <w:color w:val="000000" w:themeColor="text1"/>
          <w:sz w:val="28"/>
          <w:szCs w:val="28"/>
          <w:lang w:val="en-US"/>
        </w:rPr>
        <w:t xml:space="preserve"> </w:t>
      </w:r>
      <w:proofErr w:type="spellStart"/>
      <w:r w:rsidRPr="00FA4053">
        <w:rPr>
          <w:rFonts w:ascii="Times New Roman" w:hAnsi="Times New Roman"/>
          <w:color w:val="000000" w:themeColor="text1"/>
          <w:sz w:val="28"/>
          <w:szCs w:val="28"/>
          <w:lang w:val="en-US"/>
        </w:rPr>
        <w:t>Deschka</w:t>
      </w:r>
      <w:proofErr w:type="spellEnd"/>
      <w:r w:rsidRPr="00FA4053">
        <w:rPr>
          <w:rFonts w:ascii="Times New Roman" w:hAnsi="Times New Roman"/>
          <w:color w:val="000000" w:themeColor="text1"/>
          <w:sz w:val="28"/>
          <w:szCs w:val="28"/>
          <w:lang w:val="en-US"/>
        </w:rPr>
        <w:t xml:space="preserve"> </w:t>
      </w:r>
      <w:proofErr w:type="gramStart"/>
      <w:r w:rsidRPr="00FA4053">
        <w:rPr>
          <w:rFonts w:ascii="Times New Roman" w:hAnsi="Times New Roman"/>
          <w:color w:val="000000" w:themeColor="text1"/>
          <w:sz w:val="28"/>
          <w:szCs w:val="28"/>
          <w:lang w:val="en-US"/>
        </w:rPr>
        <w:t>et</w:t>
      </w:r>
      <w:proofErr w:type="gramEnd"/>
      <w:r w:rsidRPr="00FA4053">
        <w:rPr>
          <w:rFonts w:ascii="Times New Roman" w:hAnsi="Times New Roman"/>
          <w:color w:val="000000" w:themeColor="text1"/>
          <w:sz w:val="28"/>
          <w:szCs w:val="28"/>
          <w:lang w:val="en-US"/>
        </w:rPr>
        <w:t xml:space="preserve"> </w:t>
      </w:r>
      <w:proofErr w:type="spellStart"/>
      <w:r w:rsidRPr="00FA4053">
        <w:rPr>
          <w:rFonts w:ascii="Times New Roman" w:hAnsi="Times New Roman"/>
          <w:color w:val="000000" w:themeColor="text1"/>
          <w:sz w:val="28"/>
          <w:szCs w:val="28"/>
          <w:lang w:val="en-US"/>
        </w:rPr>
        <w:t>Dimič</w:t>
      </w:r>
      <w:proofErr w:type="spellEnd"/>
      <w:r w:rsidRPr="00FA4053">
        <w:rPr>
          <w:rFonts w:ascii="Times New Roman" w:hAnsi="Times New Roman"/>
          <w:color w:val="000000" w:themeColor="text1"/>
          <w:sz w:val="28"/>
          <w:szCs w:val="28"/>
          <w:lang w:val="en-US"/>
        </w:rPr>
        <w:t xml:space="preserve"> compared with the genus </w:t>
      </w:r>
      <w:proofErr w:type="spellStart"/>
      <w:r w:rsidRPr="00FA4053">
        <w:rPr>
          <w:rFonts w:ascii="Times New Roman" w:hAnsi="Times New Roman"/>
          <w:color w:val="000000" w:themeColor="text1"/>
          <w:sz w:val="28"/>
          <w:szCs w:val="28"/>
          <w:lang w:val="en-US"/>
        </w:rPr>
        <w:t>Phyllonorycter</w:t>
      </w:r>
      <w:proofErr w:type="spellEnd"/>
      <w:r w:rsidRPr="00FA4053">
        <w:rPr>
          <w:rFonts w:ascii="Times New Roman" w:hAnsi="Times New Roman"/>
          <w:color w:val="000000" w:themeColor="text1"/>
          <w:sz w:val="28"/>
          <w:szCs w:val="28"/>
          <w:lang w:val="en-US"/>
        </w:rPr>
        <w:t xml:space="preserve"> </w:t>
      </w:r>
      <w:proofErr w:type="spellStart"/>
      <w:r w:rsidRPr="00FA4053">
        <w:rPr>
          <w:rFonts w:ascii="Times New Roman" w:hAnsi="Times New Roman"/>
          <w:color w:val="000000" w:themeColor="text1"/>
          <w:sz w:val="28"/>
          <w:szCs w:val="28"/>
          <w:lang w:val="en-US"/>
        </w:rPr>
        <w:t>Hübner</w:t>
      </w:r>
      <w:proofErr w:type="spellEnd"/>
      <w:r w:rsidRPr="00FA4053">
        <w:rPr>
          <w:rFonts w:ascii="Times New Roman" w:hAnsi="Times New Roman"/>
          <w:color w:val="000000" w:themeColor="text1"/>
          <w:sz w:val="28"/>
          <w:szCs w:val="28"/>
          <w:lang w:val="en-US"/>
        </w:rPr>
        <w:t xml:space="preserve"> (Lepidoptera, </w:t>
      </w:r>
      <w:proofErr w:type="spellStart"/>
      <w:r w:rsidRPr="00FA4053">
        <w:rPr>
          <w:rFonts w:ascii="Times New Roman" w:hAnsi="Times New Roman"/>
          <w:color w:val="000000" w:themeColor="text1"/>
          <w:sz w:val="28"/>
          <w:szCs w:val="28"/>
          <w:lang w:val="en-US"/>
        </w:rPr>
        <w:t>Gracillariidae</w:t>
      </w:r>
      <w:proofErr w:type="spellEnd"/>
      <w:r w:rsidRPr="00FA4053">
        <w:rPr>
          <w:rFonts w:ascii="Times New Roman" w:hAnsi="Times New Roman"/>
          <w:color w:val="000000" w:themeColor="text1"/>
          <w:sz w:val="28"/>
          <w:szCs w:val="28"/>
          <w:lang w:val="en-US"/>
        </w:rPr>
        <w:t xml:space="preserve">). </w:t>
      </w:r>
      <w:proofErr w:type="spellStart"/>
      <w:r w:rsidRPr="00FA4053">
        <w:rPr>
          <w:rFonts w:ascii="Times New Roman" w:hAnsi="Times New Roman"/>
          <w:color w:val="000000" w:themeColor="text1"/>
          <w:sz w:val="28"/>
          <w:szCs w:val="28"/>
          <w:lang w:val="en-US"/>
        </w:rPr>
        <w:t>Acta</w:t>
      </w:r>
      <w:proofErr w:type="spellEnd"/>
      <w:r w:rsidRPr="00FA4053">
        <w:rPr>
          <w:rFonts w:ascii="Times New Roman" w:hAnsi="Times New Roman"/>
          <w:color w:val="000000" w:themeColor="text1"/>
          <w:sz w:val="28"/>
          <w:szCs w:val="28"/>
          <w:lang w:val="en-US"/>
        </w:rPr>
        <w:t xml:space="preserve"> </w:t>
      </w:r>
      <w:proofErr w:type="spellStart"/>
      <w:r w:rsidRPr="00FA4053">
        <w:rPr>
          <w:rFonts w:ascii="Times New Roman" w:hAnsi="Times New Roman"/>
          <w:color w:val="000000" w:themeColor="text1"/>
          <w:sz w:val="28"/>
          <w:szCs w:val="28"/>
          <w:lang w:val="en-US"/>
        </w:rPr>
        <w:t>Universitatis</w:t>
      </w:r>
      <w:proofErr w:type="spellEnd"/>
      <w:r w:rsidRPr="00FA4053">
        <w:rPr>
          <w:rFonts w:ascii="Times New Roman" w:hAnsi="Times New Roman"/>
          <w:color w:val="000000" w:themeColor="text1"/>
          <w:sz w:val="28"/>
          <w:szCs w:val="28"/>
          <w:lang w:val="en-US"/>
        </w:rPr>
        <w:t xml:space="preserve"> </w:t>
      </w:r>
      <w:proofErr w:type="spellStart"/>
      <w:r w:rsidRPr="00FA4053">
        <w:rPr>
          <w:rFonts w:ascii="Times New Roman" w:hAnsi="Times New Roman"/>
          <w:color w:val="000000" w:themeColor="text1"/>
          <w:sz w:val="28"/>
          <w:szCs w:val="28"/>
          <w:lang w:val="en-US"/>
        </w:rPr>
        <w:t>Agriculturae</w:t>
      </w:r>
      <w:proofErr w:type="spellEnd"/>
      <w:r w:rsidRPr="00FA4053">
        <w:rPr>
          <w:rFonts w:ascii="Times New Roman" w:hAnsi="Times New Roman"/>
          <w:color w:val="000000" w:themeColor="text1"/>
          <w:sz w:val="28"/>
          <w:szCs w:val="28"/>
          <w:lang w:val="en-US"/>
        </w:rPr>
        <w:t xml:space="preserve"> </w:t>
      </w:r>
      <w:proofErr w:type="gramStart"/>
      <w:r w:rsidRPr="00FA4053">
        <w:rPr>
          <w:rFonts w:ascii="Times New Roman" w:hAnsi="Times New Roman"/>
          <w:color w:val="000000" w:themeColor="text1"/>
          <w:sz w:val="28"/>
          <w:szCs w:val="28"/>
          <w:lang w:val="en-US"/>
        </w:rPr>
        <w:t>et</w:t>
      </w:r>
      <w:proofErr w:type="gramEnd"/>
      <w:r w:rsidRPr="00FA4053">
        <w:rPr>
          <w:rFonts w:ascii="Times New Roman" w:hAnsi="Times New Roman"/>
          <w:color w:val="000000" w:themeColor="text1"/>
          <w:sz w:val="28"/>
          <w:szCs w:val="28"/>
          <w:lang w:val="en-US"/>
        </w:rPr>
        <w:t xml:space="preserve"> </w:t>
      </w:r>
      <w:proofErr w:type="spellStart"/>
      <w:r w:rsidRPr="00FA4053">
        <w:rPr>
          <w:rFonts w:ascii="Times New Roman" w:hAnsi="Times New Roman"/>
          <w:color w:val="000000" w:themeColor="text1"/>
          <w:sz w:val="28"/>
          <w:szCs w:val="28"/>
          <w:lang w:val="en-US"/>
        </w:rPr>
        <w:t>Silviculturae</w:t>
      </w:r>
      <w:proofErr w:type="spellEnd"/>
      <w:r w:rsidRPr="00FA4053">
        <w:rPr>
          <w:rFonts w:ascii="Times New Roman" w:hAnsi="Times New Roman"/>
          <w:color w:val="000000" w:themeColor="text1"/>
          <w:sz w:val="28"/>
          <w:szCs w:val="28"/>
          <w:lang w:val="en-US"/>
        </w:rPr>
        <w:t xml:space="preserve"> </w:t>
      </w:r>
      <w:proofErr w:type="spellStart"/>
      <w:r w:rsidRPr="00FA4053">
        <w:rPr>
          <w:rFonts w:ascii="Times New Roman" w:hAnsi="Times New Roman"/>
          <w:color w:val="000000" w:themeColor="text1"/>
          <w:sz w:val="28"/>
          <w:szCs w:val="28"/>
          <w:lang w:val="en-US"/>
        </w:rPr>
        <w:t>Mendelianae</w:t>
      </w:r>
      <w:proofErr w:type="spellEnd"/>
      <w:r w:rsidRPr="00FA4053">
        <w:rPr>
          <w:rFonts w:ascii="Times New Roman" w:hAnsi="Times New Roman"/>
          <w:color w:val="000000" w:themeColor="text1"/>
          <w:sz w:val="28"/>
          <w:szCs w:val="28"/>
          <w:lang w:val="en-US"/>
        </w:rPr>
        <w:t xml:space="preserve"> </w:t>
      </w:r>
      <w:proofErr w:type="spellStart"/>
      <w:r w:rsidRPr="00FA4053">
        <w:rPr>
          <w:rFonts w:ascii="Times New Roman" w:hAnsi="Times New Roman"/>
          <w:color w:val="000000" w:themeColor="text1"/>
          <w:sz w:val="28"/>
          <w:szCs w:val="28"/>
          <w:lang w:val="en-US"/>
        </w:rPr>
        <w:t>Brunnensis</w:t>
      </w:r>
      <w:proofErr w:type="spellEnd"/>
      <w:r w:rsidRPr="00FA4053">
        <w:rPr>
          <w:rFonts w:ascii="Times New Roman" w:hAnsi="Times New Roman"/>
          <w:color w:val="000000" w:themeColor="text1"/>
          <w:sz w:val="28"/>
          <w:szCs w:val="28"/>
          <w:lang w:val="en-US"/>
        </w:rPr>
        <w:t xml:space="preserve">, 2000, 48:23–30. </w:t>
      </w:r>
    </w:p>
    <w:p w:rsidR="00F13996" w:rsidRPr="00FA4053" w:rsidRDefault="008D3E36" w:rsidP="008D3E36">
      <w:pPr>
        <w:spacing w:after="0" w:line="240" w:lineRule="auto"/>
        <w:ind w:firstLine="709"/>
        <w:jc w:val="both"/>
        <w:rPr>
          <w:rFonts w:ascii="Times New Roman" w:hAnsi="Times New Roman"/>
          <w:color w:val="000000" w:themeColor="text1"/>
          <w:sz w:val="28"/>
          <w:szCs w:val="28"/>
          <w:lang w:val="en-US"/>
        </w:rPr>
      </w:pPr>
      <w:r w:rsidRPr="00FA4053">
        <w:rPr>
          <w:rFonts w:ascii="Times New Roman" w:hAnsi="Times New Roman"/>
          <w:color w:val="000000" w:themeColor="text1"/>
          <w:sz w:val="28"/>
          <w:szCs w:val="28"/>
          <w:lang w:val="en-US"/>
        </w:rPr>
        <w:t>1</w:t>
      </w:r>
      <w:r w:rsidR="00DF66FF" w:rsidRPr="00FA4053">
        <w:rPr>
          <w:rFonts w:ascii="Times New Roman" w:hAnsi="Times New Roman"/>
          <w:color w:val="000000" w:themeColor="text1"/>
          <w:sz w:val="28"/>
          <w:szCs w:val="28"/>
          <w:lang w:val="en-US"/>
        </w:rPr>
        <w:t>2</w:t>
      </w:r>
      <w:r w:rsidRPr="00FA4053">
        <w:rPr>
          <w:rFonts w:ascii="Times New Roman" w:hAnsi="Times New Roman"/>
          <w:color w:val="000000" w:themeColor="text1"/>
          <w:sz w:val="28"/>
          <w:szCs w:val="28"/>
          <w:lang w:val="en-US"/>
        </w:rPr>
        <w:t>.</w:t>
      </w:r>
      <w:r w:rsidR="00DF66FF" w:rsidRPr="00FA4053">
        <w:rPr>
          <w:rFonts w:ascii="Times New Roman" w:hAnsi="Times New Roman"/>
          <w:color w:val="000000" w:themeColor="text1"/>
          <w:sz w:val="28"/>
          <w:szCs w:val="28"/>
          <w:lang w:val="en-US"/>
        </w:rPr>
        <w:t xml:space="preserve"> </w:t>
      </w:r>
      <w:r w:rsidRPr="00FA4053">
        <w:rPr>
          <w:rFonts w:ascii="Times New Roman" w:hAnsi="Times New Roman"/>
          <w:color w:val="000000" w:themeColor="text1"/>
          <w:sz w:val="28"/>
          <w:szCs w:val="28"/>
        </w:rPr>
        <w:t>Зерова</w:t>
      </w:r>
      <w:r w:rsidRPr="00FA4053">
        <w:rPr>
          <w:rFonts w:ascii="Times New Roman" w:hAnsi="Times New Roman"/>
          <w:color w:val="000000" w:themeColor="text1"/>
          <w:sz w:val="28"/>
          <w:szCs w:val="28"/>
          <w:lang w:val="en-US"/>
        </w:rPr>
        <w:t xml:space="preserve">, </w:t>
      </w:r>
      <w:r w:rsidRPr="00FA4053">
        <w:rPr>
          <w:rFonts w:ascii="Times New Roman" w:hAnsi="Times New Roman"/>
          <w:color w:val="000000" w:themeColor="text1"/>
          <w:sz w:val="28"/>
          <w:szCs w:val="28"/>
        </w:rPr>
        <w:t>М</w:t>
      </w:r>
      <w:r w:rsidRPr="00FA4053">
        <w:rPr>
          <w:rFonts w:ascii="Times New Roman" w:hAnsi="Times New Roman"/>
          <w:color w:val="000000" w:themeColor="text1"/>
          <w:sz w:val="28"/>
          <w:szCs w:val="28"/>
          <w:lang w:val="en-US"/>
        </w:rPr>
        <w:t xml:space="preserve">. </w:t>
      </w:r>
      <w:r w:rsidRPr="00FA4053">
        <w:rPr>
          <w:rFonts w:ascii="Times New Roman" w:hAnsi="Times New Roman"/>
          <w:color w:val="000000" w:themeColor="text1"/>
          <w:sz w:val="28"/>
          <w:szCs w:val="28"/>
        </w:rPr>
        <w:t>Д</w:t>
      </w:r>
      <w:r w:rsidRPr="00FA4053">
        <w:rPr>
          <w:rFonts w:ascii="Times New Roman" w:hAnsi="Times New Roman"/>
          <w:color w:val="000000" w:themeColor="text1"/>
          <w:sz w:val="28"/>
          <w:szCs w:val="28"/>
          <w:lang w:val="en-US"/>
        </w:rPr>
        <w:t xml:space="preserve">., </w:t>
      </w:r>
      <w:r w:rsidRPr="00FA4053">
        <w:rPr>
          <w:rFonts w:ascii="Times New Roman" w:hAnsi="Times New Roman"/>
          <w:color w:val="000000" w:themeColor="text1"/>
          <w:sz w:val="28"/>
          <w:szCs w:val="28"/>
        </w:rPr>
        <w:t>Никитенко</w:t>
      </w:r>
      <w:r w:rsidRPr="00FA4053">
        <w:rPr>
          <w:rFonts w:ascii="Times New Roman" w:hAnsi="Times New Roman"/>
          <w:color w:val="000000" w:themeColor="text1"/>
          <w:sz w:val="28"/>
          <w:szCs w:val="28"/>
          <w:lang w:val="en-US"/>
        </w:rPr>
        <w:t xml:space="preserve">, </w:t>
      </w:r>
      <w:r w:rsidRPr="00FA4053">
        <w:rPr>
          <w:rFonts w:ascii="Times New Roman" w:hAnsi="Times New Roman"/>
          <w:color w:val="000000" w:themeColor="text1"/>
          <w:sz w:val="28"/>
          <w:szCs w:val="28"/>
        </w:rPr>
        <w:t>Г</w:t>
      </w:r>
      <w:r w:rsidRPr="00FA4053">
        <w:rPr>
          <w:rFonts w:ascii="Times New Roman" w:hAnsi="Times New Roman"/>
          <w:color w:val="000000" w:themeColor="text1"/>
          <w:sz w:val="28"/>
          <w:szCs w:val="28"/>
          <w:lang w:val="en-US"/>
        </w:rPr>
        <w:t xml:space="preserve">. </w:t>
      </w:r>
      <w:r w:rsidRPr="00FA4053">
        <w:rPr>
          <w:rFonts w:ascii="Times New Roman" w:hAnsi="Times New Roman"/>
          <w:color w:val="000000" w:themeColor="text1"/>
          <w:sz w:val="28"/>
          <w:szCs w:val="28"/>
        </w:rPr>
        <w:t>Н</w:t>
      </w:r>
      <w:r w:rsidRPr="00FA4053">
        <w:rPr>
          <w:rFonts w:ascii="Times New Roman" w:hAnsi="Times New Roman"/>
          <w:color w:val="000000" w:themeColor="text1"/>
          <w:sz w:val="28"/>
          <w:szCs w:val="28"/>
          <w:lang w:val="en-US"/>
        </w:rPr>
        <w:t xml:space="preserve">., </w:t>
      </w:r>
      <w:proofErr w:type="spellStart"/>
      <w:r w:rsidRPr="00FA4053">
        <w:rPr>
          <w:rFonts w:ascii="Times New Roman" w:hAnsi="Times New Roman"/>
          <w:color w:val="000000" w:themeColor="text1"/>
          <w:sz w:val="28"/>
          <w:szCs w:val="28"/>
        </w:rPr>
        <w:t>Нарольский</w:t>
      </w:r>
      <w:proofErr w:type="spellEnd"/>
      <w:r w:rsidRPr="00FA4053">
        <w:rPr>
          <w:rFonts w:ascii="Times New Roman" w:hAnsi="Times New Roman"/>
          <w:color w:val="000000" w:themeColor="text1"/>
          <w:sz w:val="28"/>
          <w:szCs w:val="28"/>
          <w:lang w:val="en-US"/>
        </w:rPr>
        <w:t xml:space="preserve">, </w:t>
      </w:r>
      <w:r w:rsidRPr="00FA4053">
        <w:rPr>
          <w:rFonts w:ascii="Times New Roman" w:hAnsi="Times New Roman"/>
          <w:color w:val="000000" w:themeColor="text1"/>
          <w:sz w:val="28"/>
          <w:szCs w:val="28"/>
        </w:rPr>
        <w:t>Н</w:t>
      </w:r>
      <w:r w:rsidRPr="00FA4053">
        <w:rPr>
          <w:rFonts w:ascii="Times New Roman" w:hAnsi="Times New Roman"/>
          <w:color w:val="000000" w:themeColor="text1"/>
          <w:sz w:val="28"/>
          <w:szCs w:val="28"/>
          <w:lang w:val="en-US"/>
        </w:rPr>
        <w:t xml:space="preserve">. </w:t>
      </w:r>
      <w:r w:rsidRPr="00FA4053">
        <w:rPr>
          <w:rFonts w:ascii="Times New Roman" w:hAnsi="Times New Roman"/>
          <w:color w:val="000000" w:themeColor="text1"/>
          <w:sz w:val="28"/>
          <w:szCs w:val="28"/>
        </w:rPr>
        <w:t>Б</w:t>
      </w:r>
      <w:r w:rsidRPr="00FA4053">
        <w:rPr>
          <w:rFonts w:ascii="Times New Roman" w:hAnsi="Times New Roman"/>
          <w:color w:val="000000" w:themeColor="text1"/>
          <w:sz w:val="28"/>
          <w:szCs w:val="28"/>
          <w:lang w:val="en-US"/>
        </w:rPr>
        <w:t xml:space="preserve">., </w:t>
      </w:r>
      <w:r w:rsidRPr="00FA4053">
        <w:rPr>
          <w:rFonts w:ascii="Times New Roman" w:hAnsi="Times New Roman"/>
          <w:color w:val="000000" w:themeColor="text1"/>
          <w:sz w:val="28"/>
          <w:szCs w:val="28"/>
        </w:rPr>
        <w:t>Гершензон</w:t>
      </w:r>
      <w:r w:rsidRPr="00FA4053">
        <w:rPr>
          <w:rFonts w:ascii="Times New Roman" w:hAnsi="Times New Roman"/>
          <w:color w:val="000000" w:themeColor="text1"/>
          <w:sz w:val="28"/>
          <w:szCs w:val="28"/>
          <w:lang w:val="en-US"/>
        </w:rPr>
        <w:t xml:space="preserve">, </w:t>
      </w:r>
      <w:r w:rsidRPr="00FA4053">
        <w:rPr>
          <w:rFonts w:ascii="Times New Roman" w:hAnsi="Times New Roman"/>
          <w:color w:val="000000" w:themeColor="text1"/>
          <w:sz w:val="28"/>
          <w:szCs w:val="28"/>
        </w:rPr>
        <w:t>З</w:t>
      </w:r>
      <w:r w:rsidRPr="00FA4053">
        <w:rPr>
          <w:rFonts w:ascii="Times New Roman" w:hAnsi="Times New Roman"/>
          <w:color w:val="000000" w:themeColor="text1"/>
          <w:sz w:val="28"/>
          <w:szCs w:val="28"/>
          <w:lang w:val="en-US"/>
        </w:rPr>
        <w:t xml:space="preserve">. </w:t>
      </w:r>
      <w:r w:rsidRPr="00FA4053">
        <w:rPr>
          <w:rFonts w:ascii="Times New Roman" w:hAnsi="Times New Roman"/>
          <w:color w:val="000000" w:themeColor="text1"/>
          <w:sz w:val="28"/>
          <w:szCs w:val="28"/>
        </w:rPr>
        <w:t>С</w:t>
      </w:r>
      <w:r w:rsidRPr="00FA4053">
        <w:rPr>
          <w:rFonts w:ascii="Times New Roman" w:hAnsi="Times New Roman"/>
          <w:color w:val="000000" w:themeColor="text1"/>
          <w:sz w:val="28"/>
          <w:szCs w:val="28"/>
          <w:lang w:val="en-US"/>
        </w:rPr>
        <w:t xml:space="preserve">., </w:t>
      </w:r>
      <w:r w:rsidRPr="00FA4053">
        <w:rPr>
          <w:rFonts w:ascii="Times New Roman" w:hAnsi="Times New Roman"/>
          <w:color w:val="000000" w:themeColor="text1"/>
          <w:sz w:val="28"/>
          <w:szCs w:val="28"/>
        </w:rPr>
        <w:t>Свиридов</w:t>
      </w:r>
      <w:r w:rsidRPr="00FA4053">
        <w:rPr>
          <w:rFonts w:ascii="Times New Roman" w:hAnsi="Times New Roman"/>
          <w:color w:val="000000" w:themeColor="text1"/>
          <w:sz w:val="28"/>
          <w:szCs w:val="28"/>
          <w:lang w:val="en-US"/>
        </w:rPr>
        <w:t xml:space="preserve">, </w:t>
      </w:r>
      <w:r w:rsidRPr="00FA4053">
        <w:rPr>
          <w:rFonts w:ascii="Times New Roman" w:hAnsi="Times New Roman"/>
          <w:color w:val="000000" w:themeColor="text1"/>
          <w:sz w:val="28"/>
          <w:szCs w:val="28"/>
        </w:rPr>
        <w:t>С</w:t>
      </w:r>
      <w:r w:rsidRPr="00FA4053">
        <w:rPr>
          <w:rFonts w:ascii="Times New Roman" w:hAnsi="Times New Roman"/>
          <w:color w:val="000000" w:themeColor="text1"/>
          <w:sz w:val="28"/>
          <w:szCs w:val="28"/>
          <w:lang w:val="en-US"/>
        </w:rPr>
        <w:t xml:space="preserve">. </w:t>
      </w:r>
      <w:r w:rsidRPr="00FA4053">
        <w:rPr>
          <w:rFonts w:ascii="Times New Roman" w:hAnsi="Times New Roman"/>
          <w:color w:val="000000" w:themeColor="text1"/>
          <w:sz w:val="28"/>
          <w:szCs w:val="28"/>
        </w:rPr>
        <w:t>В</w:t>
      </w:r>
      <w:r w:rsidRPr="00FA4053">
        <w:rPr>
          <w:rFonts w:ascii="Times New Roman" w:hAnsi="Times New Roman"/>
          <w:color w:val="000000" w:themeColor="text1"/>
          <w:sz w:val="28"/>
          <w:szCs w:val="28"/>
          <w:lang w:val="en-US"/>
        </w:rPr>
        <w:t xml:space="preserve">., </w:t>
      </w:r>
      <w:r w:rsidRPr="00FA4053">
        <w:rPr>
          <w:rFonts w:ascii="Times New Roman" w:hAnsi="Times New Roman"/>
          <w:color w:val="000000" w:themeColor="text1"/>
          <w:sz w:val="28"/>
          <w:szCs w:val="28"/>
        </w:rPr>
        <w:t>Лукаш</w:t>
      </w:r>
      <w:r w:rsidRPr="00FA4053">
        <w:rPr>
          <w:rFonts w:ascii="Times New Roman" w:hAnsi="Times New Roman"/>
          <w:color w:val="000000" w:themeColor="text1"/>
          <w:sz w:val="28"/>
          <w:szCs w:val="28"/>
          <w:lang w:val="en-US"/>
        </w:rPr>
        <w:t xml:space="preserve">, </w:t>
      </w:r>
      <w:r w:rsidRPr="00FA4053">
        <w:rPr>
          <w:rFonts w:ascii="Times New Roman" w:hAnsi="Times New Roman"/>
          <w:color w:val="000000" w:themeColor="text1"/>
          <w:sz w:val="28"/>
          <w:szCs w:val="28"/>
        </w:rPr>
        <w:t>О</w:t>
      </w:r>
      <w:r w:rsidRPr="00FA4053">
        <w:rPr>
          <w:rFonts w:ascii="Times New Roman" w:hAnsi="Times New Roman"/>
          <w:color w:val="000000" w:themeColor="text1"/>
          <w:sz w:val="28"/>
          <w:szCs w:val="28"/>
          <w:lang w:val="en-US"/>
        </w:rPr>
        <w:t xml:space="preserve">. </w:t>
      </w:r>
      <w:r w:rsidRPr="00FA4053">
        <w:rPr>
          <w:rFonts w:ascii="Times New Roman" w:hAnsi="Times New Roman"/>
          <w:color w:val="000000" w:themeColor="text1"/>
          <w:sz w:val="28"/>
          <w:szCs w:val="28"/>
        </w:rPr>
        <w:t>В</w:t>
      </w:r>
      <w:r w:rsidRPr="00FA4053">
        <w:rPr>
          <w:rFonts w:ascii="Times New Roman" w:hAnsi="Times New Roman"/>
          <w:color w:val="000000" w:themeColor="text1"/>
          <w:sz w:val="28"/>
          <w:szCs w:val="28"/>
          <w:lang w:val="en-US"/>
        </w:rPr>
        <w:t xml:space="preserve">., </w:t>
      </w:r>
      <w:proofErr w:type="spellStart"/>
      <w:r w:rsidRPr="00FA4053">
        <w:rPr>
          <w:rFonts w:ascii="Times New Roman" w:hAnsi="Times New Roman"/>
          <w:color w:val="000000" w:themeColor="text1"/>
          <w:sz w:val="28"/>
          <w:szCs w:val="28"/>
        </w:rPr>
        <w:t>Бабидорич</w:t>
      </w:r>
      <w:proofErr w:type="spellEnd"/>
      <w:r w:rsidRPr="00FA4053">
        <w:rPr>
          <w:rFonts w:ascii="Times New Roman" w:hAnsi="Times New Roman"/>
          <w:color w:val="000000" w:themeColor="text1"/>
          <w:sz w:val="28"/>
          <w:szCs w:val="28"/>
          <w:lang w:val="en-US"/>
        </w:rPr>
        <w:t xml:space="preserve">, </w:t>
      </w:r>
      <w:r w:rsidRPr="00FA4053">
        <w:rPr>
          <w:rFonts w:ascii="Times New Roman" w:hAnsi="Times New Roman"/>
          <w:color w:val="000000" w:themeColor="text1"/>
          <w:sz w:val="28"/>
          <w:szCs w:val="28"/>
        </w:rPr>
        <w:t>М</w:t>
      </w:r>
      <w:r w:rsidRPr="00FA4053">
        <w:rPr>
          <w:rFonts w:ascii="Times New Roman" w:hAnsi="Times New Roman"/>
          <w:color w:val="000000" w:themeColor="text1"/>
          <w:sz w:val="28"/>
          <w:szCs w:val="28"/>
          <w:lang w:val="en-US"/>
        </w:rPr>
        <w:t>.</w:t>
      </w:r>
      <w:r w:rsidRPr="00FA4053">
        <w:rPr>
          <w:rFonts w:ascii="Times New Roman" w:hAnsi="Times New Roman"/>
          <w:color w:val="000000" w:themeColor="text1"/>
          <w:sz w:val="28"/>
          <w:szCs w:val="28"/>
        </w:rPr>
        <w:t>М</w:t>
      </w:r>
      <w:r w:rsidRPr="00FA4053">
        <w:rPr>
          <w:rFonts w:ascii="Times New Roman" w:hAnsi="Times New Roman"/>
          <w:color w:val="000000" w:themeColor="text1"/>
          <w:sz w:val="28"/>
          <w:szCs w:val="28"/>
          <w:lang w:val="en-US"/>
        </w:rPr>
        <w:t xml:space="preserve">. </w:t>
      </w:r>
      <w:r w:rsidRPr="00FA4053">
        <w:rPr>
          <w:rFonts w:ascii="Times New Roman" w:hAnsi="Times New Roman"/>
          <w:color w:val="000000" w:themeColor="text1"/>
          <w:sz w:val="28"/>
          <w:szCs w:val="28"/>
        </w:rPr>
        <w:t>Каштановая</w:t>
      </w:r>
      <w:r w:rsidRPr="00FA4053">
        <w:rPr>
          <w:rFonts w:ascii="Times New Roman" w:hAnsi="Times New Roman"/>
          <w:color w:val="000000" w:themeColor="text1"/>
          <w:sz w:val="28"/>
          <w:szCs w:val="28"/>
          <w:lang w:val="en-US"/>
        </w:rPr>
        <w:t xml:space="preserve"> </w:t>
      </w:r>
      <w:r w:rsidRPr="00FA4053">
        <w:rPr>
          <w:rFonts w:ascii="Times New Roman" w:hAnsi="Times New Roman"/>
          <w:color w:val="000000" w:themeColor="text1"/>
          <w:sz w:val="28"/>
          <w:szCs w:val="28"/>
        </w:rPr>
        <w:t>минирующая</w:t>
      </w:r>
      <w:r w:rsidRPr="00FA4053">
        <w:rPr>
          <w:rFonts w:ascii="Times New Roman" w:hAnsi="Times New Roman"/>
          <w:color w:val="000000" w:themeColor="text1"/>
          <w:sz w:val="28"/>
          <w:szCs w:val="28"/>
          <w:lang w:val="en-US"/>
        </w:rPr>
        <w:t xml:space="preserve"> </w:t>
      </w:r>
      <w:r w:rsidRPr="00FA4053">
        <w:rPr>
          <w:rFonts w:ascii="Times New Roman" w:hAnsi="Times New Roman"/>
          <w:color w:val="000000" w:themeColor="text1"/>
          <w:sz w:val="28"/>
          <w:szCs w:val="28"/>
        </w:rPr>
        <w:t>моль</w:t>
      </w:r>
      <w:r w:rsidRPr="00FA4053">
        <w:rPr>
          <w:rFonts w:ascii="Times New Roman" w:hAnsi="Times New Roman"/>
          <w:color w:val="000000" w:themeColor="text1"/>
          <w:sz w:val="28"/>
          <w:szCs w:val="28"/>
          <w:lang w:val="en-US"/>
        </w:rPr>
        <w:t xml:space="preserve"> </w:t>
      </w:r>
      <w:r w:rsidRPr="00FA4053">
        <w:rPr>
          <w:rFonts w:ascii="Times New Roman" w:hAnsi="Times New Roman"/>
          <w:color w:val="000000" w:themeColor="text1"/>
          <w:sz w:val="28"/>
          <w:szCs w:val="28"/>
        </w:rPr>
        <w:t>в</w:t>
      </w:r>
      <w:r w:rsidRPr="00FA4053">
        <w:rPr>
          <w:rFonts w:ascii="Times New Roman" w:hAnsi="Times New Roman"/>
          <w:color w:val="000000" w:themeColor="text1"/>
          <w:sz w:val="28"/>
          <w:szCs w:val="28"/>
          <w:lang w:val="en-US"/>
        </w:rPr>
        <w:t xml:space="preserve"> </w:t>
      </w:r>
      <w:r w:rsidRPr="00FA4053">
        <w:rPr>
          <w:rFonts w:ascii="Times New Roman" w:hAnsi="Times New Roman"/>
          <w:color w:val="000000" w:themeColor="text1"/>
          <w:sz w:val="28"/>
          <w:szCs w:val="28"/>
        </w:rPr>
        <w:t>Украине</w:t>
      </w:r>
      <w:r w:rsidRPr="00FA4053">
        <w:rPr>
          <w:rFonts w:ascii="Times New Roman" w:hAnsi="Times New Roman"/>
          <w:color w:val="000000" w:themeColor="text1"/>
          <w:sz w:val="28"/>
          <w:szCs w:val="28"/>
          <w:lang w:val="en-US"/>
        </w:rPr>
        <w:t xml:space="preserve">. </w:t>
      </w:r>
      <w:r w:rsidRPr="00FA4053">
        <w:rPr>
          <w:rFonts w:ascii="Times New Roman" w:hAnsi="Times New Roman"/>
          <w:color w:val="000000" w:themeColor="text1"/>
          <w:sz w:val="28"/>
          <w:szCs w:val="28"/>
        </w:rPr>
        <w:t>НАН</w:t>
      </w:r>
      <w:r w:rsidRPr="00FA4053">
        <w:rPr>
          <w:rFonts w:ascii="Times New Roman" w:hAnsi="Times New Roman"/>
          <w:color w:val="000000" w:themeColor="text1"/>
          <w:sz w:val="28"/>
          <w:szCs w:val="28"/>
          <w:lang w:val="en-US"/>
        </w:rPr>
        <w:t xml:space="preserve"> </w:t>
      </w:r>
      <w:r w:rsidRPr="00FA4053">
        <w:rPr>
          <w:rFonts w:ascii="Times New Roman" w:hAnsi="Times New Roman"/>
          <w:color w:val="000000" w:themeColor="text1"/>
          <w:sz w:val="28"/>
          <w:szCs w:val="28"/>
        </w:rPr>
        <w:t>Украины</w:t>
      </w:r>
      <w:r w:rsidRPr="00FA4053">
        <w:rPr>
          <w:rFonts w:ascii="Times New Roman" w:hAnsi="Times New Roman"/>
          <w:color w:val="000000" w:themeColor="text1"/>
          <w:sz w:val="28"/>
          <w:szCs w:val="28"/>
          <w:lang w:val="en-US"/>
        </w:rPr>
        <w:t xml:space="preserve">. – </w:t>
      </w:r>
      <w:r w:rsidRPr="00FA4053">
        <w:rPr>
          <w:rFonts w:ascii="Times New Roman" w:hAnsi="Times New Roman"/>
          <w:color w:val="000000" w:themeColor="text1"/>
          <w:sz w:val="28"/>
          <w:szCs w:val="28"/>
        </w:rPr>
        <w:t>Ки</w:t>
      </w:r>
      <w:r w:rsidRPr="00FA4053">
        <w:rPr>
          <w:rFonts w:ascii="Times New Roman" w:hAnsi="Times New Roman"/>
          <w:color w:val="000000" w:themeColor="text1"/>
          <w:sz w:val="28"/>
          <w:szCs w:val="28"/>
          <w:lang w:val="en-US"/>
        </w:rPr>
        <w:t>ï</w:t>
      </w:r>
      <w:r w:rsidRPr="00FA4053">
        <w:rPr>
          <w:rFonts w:ascii="Times New Roman" w:hAnsi="Times New Roman"/>
          <w:color w:val="000000" w:themeColor="text1"/>
          <w:sz w:val="28"/>
          <w:szCs w:val="28"/>
        </w:rPr>
        <w:t>в</w:t>
      </w:r>
      <w:r w:rsidRPr="00FA4053">
        <w:rPr>
          <w:rFonts w:ascii="Times New Roman" w:hAnsi="Times New Roman"/>
          <w:color w:val="000000" w:themeColor="text1"/>
          <w:sz w:val="28"/>
          <w:szCs w:val="28"/>
          <w:lang w:val="en-US"/>
        </w:rPr>
        <w:t xml:space="preserve">, 2007. – 87 </w:t>
      </w:r>
      <w:r w:rsidRPr="00FA4053">
        <w:rPr>
          <w:rFonts w:ascii="Times New Roman" w:hAnsi="Times New Roman"/>
          <w:color w:val="000000" w:themeColor="text1"/>
          <w:sz w:val="28"/>
          <w:szCs w:val="28"/>
        </w:rPr>
        <w:t>с</w:t>
      </w:r>
      <w:r w:rsidRPr="00FA4053">
        <w:rPr>
          <w:rFonts w:ascii="Times New Roman" w:hAnsi="Times New Roman"/>
          <w:color w:val="000000" w:themeColor="text1"/>
          <w:sz w:val="28"/>
          <w:szCs w:val="28"/>
          <w:lang w:val="en-US"/>
        </w:rPr>
        <w:t xml:space="preserve">. </w:t>
      </w:r>
    </w:p>
    <w:p w:rsidR="00F13996" w:rsidRPr="00FA4053" w:rsidRDefault="008D3E36" w:rsidP="008D3E36">
      <w:pPr>
        <w:spacing w:after="0" w:line="240" w:lineRule="auto"/>
        <w:ind w:firstLine="709"/>
        <w:jc w:val="both"/>
        <w:rPr>
          <w:rFonts w:ascii="Times New Roman" w:hAnsi="Times New Roman"/>
          <w:color w:val="000000" w:themeColor="text1"/>
          <w:sz w:val="28"/>
          <w:szCs w:val="28"/>
          <w:lang w:val="en-US"/>
        </w:rPr>
      </w:pPr>
      <w:r w:rsidRPr="00FA4053">
        <w:rPr>
          <w:rFonts w:ascii="Times New Roman" w:hAnsi="Times New Roman"/>
          <w:color w:val="000000" w:themeColor="text1"/>
          <w:sz w:val="28"/>
          <w:szCs w:val="28"/>
          <w:lang w:val="en-US"/>
        </w:rPr>
        <w:t>1</w:t>
      </w:r>
      <w:r w:rsidR="00DF66FF" w:rsidRPr="00FA4053">
        <w:rPr>
          <w:rFonts w:ascii="Times New Roman" w:hAnsi="Times New Roman"/>
          <w:color w:val="000000" w:themeColor="text1"/>
          <w:sz w:val="28"/>
          <w:szCs w:val="28"/>
          <w:lang w:val="en-US"/>
        </w:rPr>
        <w:t>3</w:t>
      </w:r>
      <w:r w:rsidRPr="00FA4053">
        <w:rPr>
          <w:rFonts w:ascii="Times New Roman" w:hAnsi="Times New Roman"/>
          <w:color w:val="000000" w:themeColor="text1"/>
          <w:sz w:val="28"/>
          <w:szCs w:val="28"/>
          <w:lang w:val="en-US"/>
        </w:rPr>
        <w:t>.</w:t>
      </w:r>
      <w:r w:rsidR="00DF66FF" w:rsidRPr="00FA4053">
        <w:rPr>
          <w:rFonts w:ascii="Times New Roman" w:hAnsi="Times New Roman"/>
          <w:color w:val="000000" w:themeColor="text1"/>
          <w:sz w:val="28"/>
          <w:szCs w:val="28"/>
          <w:lang w:val="en-US"/>
        </w:rPr>
        <w:t xml:space="preserve"> </w:t>
      </w:r>
      <w:proofErr w:type="spellStart"/>
      <w:r w:rsidRPr="00FA4053">
        <w:rPr>
          <w:rFonts w:ascii="Times New Roman" w:hAnsi="Times New Roman"/>
          <w:color w:val="000000" w:themeColor="text1"/>
          <w:sz w:val="28"/>
          <w:szCs w:val="28"/>
          <w:lang w:val="en-US"/>
        </w:rPr>
        <w:t>Skuhravy</w:t>
      </w:r>
      <w:proofErr w:type="spellEnd"/>
      <w:r w:rsidRPr="00FA4053">
        <w:rPr>
          <w:rFonts w:ascii="Times New Roman" w:hAnsi="Times New Roman"/>
          <w:color w:val="000000" w:themeColor="text1"/>
          <w:sz w:val="28"/>
          <w:szCs w:val="28"/>
          <w:lang w:val="en-US"/>
        </w:rPr>
        <w:t xml:space="preserve">, V. </w:t>
      </w:r>
      <w:proofErr w:type="spellStart"/>
      <w:r w:rsidRPr="00FA4053">
        <w:rPr>
          <w:rFonts w:ascii="Times New Roman" w:hAnsi="Times New Roman"/>
          <w:color w:val="000000" w:themeColor="text1"/>
          <w:sz w:val="28"/>
          <w:szCs w:val="28"/>
          <w:lang w:val="en-US"/>
        </w:rPr>
        <w:t>Cameraria</w:t>
      </w:r>
      <w:proofErr w:type="spellEnd"/>
      <w:r w:rsidRPr="00FA4053">
        <w:rPr>
          <w:rFonts w:ascii="Times New Roman" w:hAnsi="Times New Roman"/>
          <w:color w:val="000000" w:themeColor="text1"/>
          <w:sz w:val="28"/>
          <w:szCs w:val="28"/>
          <w:lang w:val="en-US"/>
        </w:rPr>
        <w:t xml:space="preserve"> </w:t>
      </w:r>
      <w:proofErr w:type="spellStart"/>
      <w:r w:rsidRPr="00FA4053">
        <w:rPr>
          <w:rFonts w:ascii="Times New Roman" w:hAnsi="Times New Roman"/>
          <w:color w:val="000000" w:themeColor="text1"/>
          <w:sz w:val="28"/>
          <w:szCs w:val="28"/>
          <w:lang w:val="en-US"/>
        </w:rPr>
        <w:t>ohridella</w:t>
      </w:r>
      <w:proofErr w:type="spellEnd"/>
      <w:r w:rsidRPr="00FA4053">
        <w:rPr>
          <w:rFonts w:ascii="Times New Roman" w:hAnsi="Times New Roman"/>
          <w:color w:val="000000" w:themeColor="text1"/>
          <w:sz w:val="28"/>
          <w:szCs w:val="28"/>
          <w:lang w:val="en-US"/>
        </w:rPr>
        <w:t xml:space="preserve"> </w:t>
      </w:r>
      <w:proofErr w:type="spellStart"/>
      <w:r w:rsidRPr="00FA4053">
        <w:rPr>
          <w:rFonts w:ascii="Times New Roman" w:hAnsi="Times New Roman"/>
          <w:color w:val="000000" w:themeColor="text1"/>
          <w:sz w:val="28"/>
          <w:szCs w:val="28"/>
          <w:lang w:val="en-US"/>
        </w:rPr>
        <w:t>Deschka</w:t>
      </w:r>
      <w:proofErr w:type="spellEnd"/>
      <w:r w:rsidRPr="00FA4053">
        <w:rPr>
          <w:rFonts w:ascii="Times New Roman" w:hAnsi="Times New Roman"/>
          <w:color w:val="000000" w:themeColor="text1"/>
          <w:sz w:val="28"/>
          <w:szCs w:val="28"/>
          <w:lang w:val="en-US"/>
        </w:rPr>
        <w:t xml:space="preserve"> </w:t>
      </w:r>
      <w:proofErr w:type="gramStart"/>
      <w:r w:rsidRPr="00FA4053">
        <w:rPr>
          <w:rFonts w:ascii="Times New Roman" w:hAnsi="Times New Roman"/>
          <w:color w:val="000000" w:themeColor="text1"/>
          <w:sz w:val="28"/>
          <w:szCs w:val="28"/>
          <w:lang w:val="en-US"/>
        </w:rPr>
        <w:t>et</w:t>
      </w:r>
      <w:proofErr w:type="gramEnd"/>
      <w:r w:rsidRPr="00FA4053">
        <w:rPr>
          <w:rFonts w:ascii="Times New Roman" w:hAnsi="Times New Roman"/>
          <w:color w:val="000000" w:themeColor="text1"/>
          <w:sz w:val="28"/>
          <w:szCs w:val="28"/>
          <w:lang w:val="en-US"/>
        </w:rPr>
        <w:t xml:space="preserve"> </w:t>
      </w:r>
      <w:proofErr w:type="spellStart"/>
      <w:r w:rsidRPr="00FA4053">
        <w:rPr>
          <w:rFonts w:ascii="Times New Roman" w:hAnsi="Times New Roman"/>
          <w:color w:val="000000" w:themeColor="text1"/>
          <w:sz w:val="28"/>
          <w:szCs w:val="28"/>
          <w:lang w:val="en-US"/>
        </w:rPr>
        <w:t>Dimič</w:t>
      </w:r>
      <w:proofErr w:type="spellEnd"/>
      <w:r w:rsidRPr="00FA4053">
        <w:rPr>
          <w:rFonts w:ascii="Times New Roman" w:hAnsi="Times New Roman"/>
          <w:color w:val="000000" w:themeColor="text1"/>
          <w:sz w:val="28"/>
          <w:szCs w:val="28"/>
          <w:lang w:val="en-US"/>
        </w:rPr>
        <w:t xml:space="preserve">, 1986, Forestry Compendium, CABI, UK, 2003. </w:t>
      </w:r>
    </w:p>
    <w:p w:rsidR="000F0A6B" w:rsidRPr="00FA4053" w:rsidRDefault="008D3E36" w:rsidP="008D3E36">
      <w:pPr>
        <w:spacing w:after="0" w:line="240" w:lineRule="auto"/>
        <w:ind w:firstLine="709"/>
        <w:jc w:val="both"/>
        <w:rPr>
          <w:rFonts w:ascii="Times New Roman" w:hAnsi="Times New Roman"/>
          <w:color w:val="000000" w:themeColor="text1"/>
          <w:sz w:val="28"/>
          <w:szCs w:val="28"/>
        </w:rPr>
      </w:pPr>
      <w:r w:rsidRPr="00FA4053">
        <w:rPr>
          <w:rFonts w:ascii="Times New Roman" w:hAnsi="Times New Roman"/>
          <w:color w:val="000000" w:themeColor="text1"/>
          <w:sz w:val="28"/>
          <w:szCs w:val="28"/>
        </w:rPr>
        <w:t>1</w:t>
      </w:r>
      <w:r w:rsidR="00DF66FF" w:rsidRPr="00FA4053">
        <w:rPr>
          <w:rFonts w:ascii="Times New Roman" w:hAnsi="Times New Roman"/>
          <w:color w:val="000000" w:themeColor="text1"/>
          <w:sz w:val="28"/>
          <w:szCs w:val="28"/>
        </w:rPr>
        <w:t>4</w:t>
      </w:r>
      <w:r w:rsidRPr="00FA4053">
        <w:rPr>
          <w:rFonts w:ascii="Times New Roman" w:hAnsi="Times New Roman"/>
          <w:color w:val="000000" w:themeColor="text1"/>
          <w:sz w:val="28"/>
          <w:szCs w:val="28"/>
        </w:rPr>
        <w:t>.</w:t>
      </w:r>
      <w:r w:rsidR="00DF66FF" w:rsidRPr="00FA4053">
        <w:rPr>
          <w:rFonts w:ascii="Times New Roman" w:hAnsi="Times New Roman"/>
          <w:color w:val="000000" w:themeColor="text1"/>
          <w:sz w:val="28"/>
          <w:szCs w:val="28"/>
        </w:rPr>
        <w:t xml:space="preserve"> </w:t>
      </w:r>
      <w:proofErr w:type="spellStart"/>
      <w:r w:rsidR="00DF66FF" w:rsidRPr="00FA4053">
        <w:rPr>
          <w:rFonts w:ascii="Times New Roman" w:hAnsi="Times New Roman"/>
          <w:color w:val="000000" w:themeColor="text1"/>
          <w:sz w:val="28"/>
          <w:szCs w:val="28"/>
        </w:rPr>
        <w:t>О</w:t>
      </w:r>
      <w:r w:rsidRPr="00FA4053">
        <w:rPr>
          <w:rFonts w:ascii="Times New Roman" w:hAnsi="Times New Roman"/>
          <w:color w:val="000000" w:themeColor="text1"/>
          <w:sz w:val="28"/>
          <w:szCs w:val="28"/>
        </w:rPr>
        <w:t>рлинский</w:t>
      </w:r>
      <w:proofErr w:type="spellEnd"/>
      <w:r w:rsidRPr="00FA4053">
        <w:rPr>
          <w:rFonts w:ascii="Times New Roman" w:hAnsi="Times New Roman"/>
          <w:color w:val="000000" w:themeColor="text1"/>
          <w:sz w:val="28"/>
          <w:szCs w:val="28"/>
        </w:rPr>
        <w:t>, А. Д. Количественная оценка фитосанитарного риска //Защита и карантин растений, 2006, № 6. – С.32-39.</w:t>
      </w:r>
    </w:p>
    <w:p w:rsidR="00AA2DE2" w:rsidRPr="00FA4053" w:rsidRDefault="00AA2DE2" w:rsidP="008D3E36">
      <w:pPr>
        <w:spacing w:after="0" w:line="240" w:lineRule="auto"/>
        <w:ind w:firstLine="709"/>
        <w:jc w:val="both"/>
        <w:rPr>
          <w:rFonts w:ascii="Times New Roman" w:hAnsi="Times New Roman"/>
          <w:color w:val="000000" w:themeColor="text1"/>
          <w:sz w:val="28"/>
          <w:szCs w:val="28"/>
        </w:rPr>
      </w:pPr>
      <w:r w:rsidRPr="00FA4053">
        <w:rPr>
          <w:rFonts w:ascii="Times New Roman" w:hAnsi="Times New Roman"/>
          <w:color w:val="000000" w:themeColor="text1"/>
          <w:sz w:val="28"/>
          <w:szCs w:val="28"/>
        </w:rPr>
        <w:t>15.</w:t>
      </w:r>
      <w:r w:rsidR="00DD47F8" w:rsidRPr="00FA4053">
        <w:rPr>
          <w:rFonts w:ascii="Times New Roman" w:hAnsi="Times New Roman"/>
          <w:color w:val="000000" w:themeColor="text1"/>
          <w:sz w:val="28"/>
          <w:szCs w:val="28"/>
        </w:rPr>
        <w:t xml:space="preserve"> Всероссийский открытый урок «Здравствуй, дерево»</w:t>
      </w:r>
      <w:r w:rsidRPr="00FA4053">
        <w:rPr>
          <w:rFonts w:ascii="Times New Roman" w:hAnsi="Times New Roman"/>
          <w:color w:val="000000" w:themeColor="text1"/>
          <w:sz w:val="28"/>
          <w:szCs w:val="28"/>
        </w:rPr>
        <w:t xml:space="preserve"> </w:t>
      </w:r>
      <w:hyperlink r:id="rId24" w:history="1">
        <w:r w:rsidR="00DD47F8" w:rsidRPr="00FA4053">
          <w:rPr>
            <w:rStyle w:val="a4"/>
            <w:rFonts w:ascii="Times New Roman" w:hAnsi="Times New Roman"/>
            <w:color w:val="000000" w:themeColor="text1"/>
            <w:sz w:val="28"/>
            <w:szCs w:val="28"/>
          </w:rPr>
          <w:t>https://yadi.sk/i/P_V3MLQfcfY8LA</w:t>
        </w:r>
      </w:hyperlink>
    </w:p>
    <w:p w:rsidR="00F13D53" w:rsidRPr="00FA4053" w:rsidRDefault="00DD47F8" w:rsidP="008D3E36">
      <w:pPr>
        <w:spacing w:after="0" w:line="240" w:lineRule="auto"/>
        <w:ind w:firstLine="709"/>
        <w:jc w:val="both"/>
        <w:rPr>
          <w:rFonts w:ascii="Times New Roman" w:hAnsi="Times New Roman"/>
          <w:color w:val="000000" w:themeColor="text1"/>
          <w:sz w:val="28"/>
          <w:szCs w:val="28"/>
        </w:rPr>
      </w:pPr>
      <w:r w:rsidRPr="00FA4053">
        <w:rPr>
          <w:rFonts w:ascii="Times New Roman" w:hAnsi="Times New Roman"/>
          <w:color w:val="000000" w:themeColor="text1"/>
          <w:sz w:val="28"/>
          <w:szCs w:val="28"/>
        </w:rPr>
        <w:t xml:space="preserve">16. </w:t>
      </w:r>
      <w:proofErr w:type="gramStart"/>
      <w:r w:rsidRPr="00FA4053">
        <w:rPr>
          <w:rFonts w:ascii="Times New Roman" w:hAnsi="Times New Roman"/>
          <w:color w:val="000000" w:themeColor="text1"/>
          <w:sz w:val="28"/>
          <w:szCs w:val="28"/>
        </w:rPr>
        <w:t>Примерочная</w:t>
      </w:r>
      <w:proofErr w:type="gramEnd"/>
      <w:r w:rsidRPr="00FA4053">
        <w:rPr>
          <w:rFonts w:ascii="Times New Roman" w:hAnsi="Times New Roman"/>
          <w:color w:val="000000" w:themeColor="text1"/>
          <w:sz w:val="28"/>
          <w:szCs w:val="28"/>
        </w:rPr>
        <w:t xml:space="preserve"> профессий «</w:t>
      </w:r>
      <w:proofErr w:type="spellStart"/>
      <w:r w:rsidRPr="00FA4053">
        <w:rPr>
          <w:rFonts w:ascii="Times New Roman" w:hAnsi="Times New Roman"/>
          <w:color w:val="000000" w:themeColor="text1"/>
          <w:sz w:val="28"/>
          <w:szCs w:val="28"/>
        </w:rPr>
        <w:t>ПроеКТОрии</w:t>
      </w:r>
      <w:proofErr w:type="spellEnd"/>
      <w:r w:rsidRPr="00FA4053">
        <w:rPr>
          <w:rFonts w:ascii="Times New Roman" w:hAnsi="Times New Roman"/>
          <w:color w:val="000000" w:themeColor="text1"/>
          <w:sz w:val="28"/>
          <w:szCs w:val="28"/>
        </w:rPr>
        <w:t xml:space="preserve">» </w:t>
      </w:r>
      <w:hyperlink r:id="rId25" w:history="1">
        <w:r w:rsidRPr="00FA4053">
          <w:rPr>
            <w:rStyle w:val="a4"/>
            <w:rFonts w:ascii="Times New Roman" w:hAnsi="Times New Roman"/>
            <w:color w:val="000000" w:themeColor="text1"/>
            <w:sz w:val="28"/>
            <w:szCs w:val="28"/>
          </w:rPr>
          <w:t>https://proektoria.online/suits</w:t>
        </w:r>
      </w:hyperlink>
    </w:p>
    <w:p w:rsidR="00432836" w:rsidRPr="00FA4053" w:rsidRDefault="00432836" w:rsidP="008D3E36">
      <w:pPr>
        <w:spacing w:after="0" w:line="240" w:lineRule="auto"/>
        <w:ind w:firstLine="709"/>
        <w:jc w:val="both"/>
        <w:rPr>
          <w:rFonts w:ascii="Times New Roman" w:hAnsi="Times New Roman"/>
          <w:color w:val="000000" w:themeColor="text1"/>
          <w:sz w:val="28"/>
          <w:szCs w:val="28"/>
        </w:rPr>
      </w:pPr>
      <w:r w:rsidRPr="00FA4053">
        <w:rPr>
          <w:rFonts w:ascii="Times New Roman" w:hAnsi="Times New Roman"/>
          <w:color w:val="000000" w:themeColor="text1"/>
          <w:sz w:val="28"/>
          <w:szCs w:val="28"/>
        </w:rPr>
        <w:t>17. Статья «Владимир Путин в третий раз провел большой открытый урок в рамках форума «</w:t>
      </w:r>
      <w:proofErr w:type="spellStart"/>
      <w:r w:rsidRPr="00FA4053">
        <w:rPr>
          <w:rFonts w:ascii="Times New Roman" w:hAnsi="Times New Roman"/>
          <w:color w:val="000000" w:themeColor="text1"/>
          <w:sz w:val="28"/>
          <w:szCs w:val="28"/>
        </w:rPr>
        <w:t>ПроеКТОриЯ</w:t>
      </w:r>
      <w:proofErr w:type="spellEnd"/>
      <w:r w:rsidRPr="00FA4053">
        <w:rPr>
          <w:rFonts w:ascii="Times New Roman" w:hAnsi="Times New Roman"/>
          <w:color w:val="000000" w:themeColor="text1"/>
          <w:sz w:val="28"/>
          <w:szCs w:val="28"/>
        </w:rPr>
        <w:t>». Интернет-ресурс</w:t>
      </w:r>
    </w:p>
    <w:p w:rsidR="002E534C" w:rsidRPr="00FA4053" w:rsidRDefault="00F74B2E" w:rsidP="00FA4053">
      <w:pPr>
        <w:spacing w:after="0" w:line="240" w:lineRule="auto"/>
        <w:ind w:firstLine="709"/>
        <w:jc w:val="both"/>
        <w:rPr>
          <w:rFonts w:ascii="Times New Roman" w:hAnsi="Times New Roman"/>
          <w:color w:val="000000" w:themeColor="text1"/>
          <w:sz w:val="28"/>
          <w:szCs w:val="28"/>
        </w:rPr>
      </w:pPr>
      <w:hyperlink r:id="rId26" w:history="1">
        <w:r w:rsidR="00432836" w:rsidRPr="00FA4053">
          <w:rPr>
            <w:rStyle w:val="a4"/>
            <w:rFonts w:ascii="Times New Roman" w:hAnsi="Times New Roman"/>
            <w:color w:val="000000" w:themeColor="text1"/>
            <w:sz w:val="28"/>
            <w:szCs w:val="28"/>
          </w:rPr>
          <w:t>https://proektoria.online/catalog/media/articles/vladimir-putin-v-tretij-raz-provyol-bolshoj-otkrytyj-urok-v-ramkah-foruma-proe-kt-ori-ya</w:t>
        </w:r>
      </w:hyperlink>
    </w:p>
    <w:p w:rsidR="00EC12EF" w:rsidRDefault="00EC12EF" w:rsidP="002E534C">
      <w:pPr>
        <w:jc w:val="center"/>
        <w:rPr>
          <w:rFonts w:ascii="Times New Roman" w:hAnsi="Times New Roman"/>
          <w:b/>
          <w:sz w:val="28"/>
          <w:szCs w:val="28"/>
        </w:rPr>
      </w:pPr>
    </w:p>
    <w:p w:rsidR="00EC12EF" w:rsidRDefault="00EC12EF" w:rsidP="002E534C">
      <w:pPr>
        <w:jc w:val="center"/>
        <w:rPr>
          <w:rFonts w:ascii="Times New Roman" w:hAnsi="Times New Roman"/>
          <w:b/>
          <w:sz w:val="28"/>
          <w:szCs w:val="28"/>
        </w:rPr>
      </w:pPr>
    </w:p>
    <w:p w:rsidR="00EC12EF" w:rsidRDefault="00EC12EF" w:rsidP="002E534C">
      <w:pPr>
        <w:jc w:val="center"/>
        <w:rPr>
          <w:rFonts w:ascii="Times New Roman" w:hAnsi="Times New Roman"/>
          <w:b/>
          <w:sz w:val="28"/>
          <w:szCs w:val="28"/>
        </w:rPr>
      </w:pPr>
    </w:p>
    <w:p w:rsidR="00EC12EF" w:rsidRDefault="00EC12EF" w:rsidP="002E534C">
      <w:pPr>
        <w:jc w:val="center"/>
        <w:rPr>
          <w:rFonts w:ascii="Times New Roman" w:hAnsi="Times New Roman"/>
          <w:b/>
          <w:sz w:val="28"/>
          <w:szCs w:val="28"/>
        </w:rPr>
      </w:pPr>
    </w:p>
    <w:p w:rsidR="00EC12EF" w:rsidRDefault="00EC12EF" w:rsidP="002E534C">
      <w:pPr>
        <w:jc w:val="center"/>
        <w:rPr>
          <w:rFonts w:ascii="Times New Roman" w:hAnsi="Times New Roman"/>
          <w:b/>
          <w:sz w:val="28"/>
          <w:szCs w:val="28"/>
        </w:rPr>
      </w:pPr>
    </w:p>
    <w:p w:rsidR="00EC12EF" w:rsidRDefault="00EC12EF" w:rsidP="002E534C">
      <w:pPr>
        <w:jc w:val="center"/>
        <w:rPr>
          <w:rFonts w:ascii="Times New Roman" w:hAnsi="Times New Roman"/>
          <w:b/>
          <w:sz w:val="28"/>
          <w:szCs w:val="28"/>
        </w:rPr>
      </w:pPr>
    </w:p>
    <w:p w:rsidR="00EC12EF" w:rsidRDefault="00EC12EF" w:rsidP="002E534C">
      <w:pPr>
        <w:jc w:val="center"/>
        <w:rPr>
          <w:rFonts w:ascii="Times New Roman" w:hAnsi="Times New Roman"/>
          <w:b/>
          <w:sz w:val="28"/>
          <w:szCs w:val="28"/>
        </w:rPr>
      </w:pPr>
    </w:p>
    <w:p w:rsidR="00EC12EF" w:rsidRDefault="00EC12EF" w:rsidP="002E534C">
      <w:pPr>
        <w:jc w:val="center"/>
        <w:rPr>
          <w:rFonts w:ascii="Times New Roman" w:hAnsi="Times New Roman"/>
          <w:b/>
          <w:sz w:val="28"/>
          <w:szCs w:val="28"/>
        </w:rPr>
      </w:pPr>
    </w:p>
    <w:p w:rsidR="00EC12EF" w:rsidRDefault="00EC12EF" w:rsidP="002E534C">
      <w:pPr>
        <w:jc w:val="center"/>
        <w:rPr>
          <w:rFonts w:ascii="Times New Roman" w:hAnsi="Times New Roman"/>
          <w:b/>
          <w:sz w:val="28"/>
          <w:szCs w:val="28"/>
        </w:rPr>
      </w:pPr>
    </w:p>
    <w:p w:rsidR="00EC12EF" w:rsidRDefault="00EC12EF" w:rsidP="002E534C">
      <w:pPr>
        <w:jc w:val="center"/>
        <w:rPr>
          <w:rFonts w:ascii="Times New Roman" w:hAnsi="Times New Roman"/>
          <w:b/>
          <w:sz w:val="28"/>
          <w:szCs w:val="28"/>
        </w:rPr>
      </w:pPr>
    </w:p>
    <w:sectPr w:rsidR="00EC12EF" w:rsidSect="00DF3DA8">
      <w:footerReference w:type="default" r:id="rId27"/>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615F" w:rsidRDefault="0013615F" w:rsidP="002E522D">
      <w:pPr>
        <w:spacing w:after="0" w:line="240" w:lineRule="auto"/>
      </w:pPr>
      <w:r>
        <w:separator/>
      </w:r>
    </w:p>
  </w:endnote>
  <w:endnote w:type="continuationSeparator" w:id="0">
    <w:p w:rsidR="0013615F" w:rsidRDefault="0013615F" w:rsidP="002E52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7913"/>
      <w:docPartObj>
        <w:docPartGallery w:val="Page Numbers (Bottom of Page)"/>
        <w:docPartUnique/>
      </w:docPartObj>
    </w:sdtPr>
    <w:sdtContent>
      <w:p w:rsidR="009146AD" w:rsidRDefault="00F74B2E">
        <w:pPr>
          <w:pStyle w:val="a8"/>
          <w:jc w:val="right"/>
        </w:pPr>
        <w:r>
          <w:fldChar w:fldCharType="begin"/>
        </w:r>
        <w:r w:rsidR="00FF5B29">
          <w:instrText xml:space="preserve"> PAGE   \* MERGEFORMAT </w:instrText>
        </w:r>
        <w:r>
          <w:fldChar w:fldCharType="separate"/>
        </w:r>
        <w:r w:rsidR="00EC12EF">
          <w:rPr>
            <w:noProof/>
          </w:rPr>
          <w:t>16</w:t>
        </w:r>
        <w:r>
          <w:rPr>
            <w:noProof/>
          </w:rPr>
          <w:fldChar w:fldCharType="end"/>
        </w:r>
      </w:p>
    </w:sdtContent>
  </w:sdt>
  <w:p w:rsidR="009146AD" w:rsidRDefault="009146AD">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615F" w:rsidRDefault="0013615F" w:rsidP="002E522D">
      <w:pPr>
        <w:spacing w:after="0" w:line="240" w:lineRule="auto"/>
      </w:pPr>
      <w:r>
        <w:separator/>
      </w:r>
    </w:p>
  </w:footnote>
  <w:footnote w:type="continuationSeparator" w:id="0">
    <w:p w:rsidR="0013615F" w:rsidRDefault="0013615F" w:rsidP="002E522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75855"/>
    <w:multiLevelType w:val="multilevel"/>
    <w:tmpl w:val="61F8FC6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2B9118E"/>
    <w:multiLevelType w:val="multilevel"/>
    <w:tmpl w:val="4C62B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F95A58"/>
    <w:multiLevelType w:val="hybridMultilevel"/>
    <w:tmpl w:val="4D7AC31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0E162526"/>
    <w:multiLevelType w:val="multilevel"/>
    <w:tmpl w:val="DB749D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FF024B4"/>
    <w:multiLevelType w:val="hybridMultilevel"/>
    <w:tmpl w:val="E9CE0182"/>
    <w:lvl w:ilvl="0" w:tplc="6FA2006E">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64845B6"/>
    <w:multiLevelType w:val="multilevel"/>
    <w:tmpl w:val="5074F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17D53B8"/>
    <w:multiLevelType w:val="hybridMultilevel"/>
    <w:tmpl w:val="8534A166"/>
    <w:lvl w:ilvl="0" w:tplc="60A4D6A0">
      <w:start w:val="1"/>
      <w:numFmt w:val="decimal"/>
      <w:lvlText w:val="%1."/>
      <w:lvlJc w:val="left"/>
      <w:pPr>
        <w:ind w:left="720" w:hanging="360"/>
      </w:pPr>
      <w:rPr>
        <w:rFonts w:hint="default"/>
        <w:b w:val="0"/>
      </w:rPr>
    </w:lvl>
    <w:lvl w:ilvl="1" w:tplc="3710C2C8">
      <w:start w:val="1"/>
      <w:numFmt w:val="lowerLetter"/>
      <w:lvlText w:val="%2."/>
      <w:lvlJc w:val="left"/>
      <w:pPr>
        <w:ind w:left="1440" w:hanging="360"/>
      </w:pPr>
      <w:rPr>
        <w:sz w:val="28"/>
        <w:szCs w:val="28"/>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8F02039"/>
    <w:multiLevelType w:val="hybridMultilevel"/>
    <w:tmpl w:val="AD72A500"/>
    <w:lvl w:ilvl="0" w:tplc="E5A23752">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BBC5F69"/>
    <w:multiLevelType w:val="hybridMultilevel"/>
    <w:tmpl w:val="EAD692BA"/>
    <w:lvl w:ilvl="0" w:tplc="0419000D">
      <w:start w:val="1"/>
      <w:numFmt w:val="bullet"/>
      <w:lvlText w:val=""/>
      <w:lvlJc w:val="left"/>
      <w:pPr>
        <w:ind w:left="2160" w:hanging="360"/>
      </w:pPr>
      <w:rPr>
        <w:rFonts w:ascii="Wingdings" w:hAnsi="Wingdings"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9">
    <w:nsid w:val="4098498F"/>
    <w:multiLevelType w:val="hybridMultilevel"/>
    <w:tmpl w:val="79264CA4"/>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46DC39B4"/>
    <w:multiLevelType w:val="multilevel"/>
    <w:tmpl w:val="9BD6DE70"/>
    <w:lvl w:ilvl="0">
      <w:start w:val="1"/>
      <w:numFmt w:val="decimal"/>
      <w:lvlText w:val="%1."/>
      <w:lvlJc w:val="left"/>
      <w:pPr>
        <w:tabs>
          <w:tab w:val="num" w:pos="720"/>
        </w:tabs>
        <w:ind w:left="720" w:hanging="360"/>
      </w:pPr>
      <w:rPr>
        <w:rFonts w:hint="default"/>
        <w:sz w:val="28"/>
        <w:szCs w:val="28"/>
      </w:rPr>
    </w:lvl>
    <w:lvl w:ilvl="1">
      <w:start w:val="1"/>
      <w:numFmt w:val="decimal"/>
      <w:lvlText w:val="%2."/>
      <w:lvlJc w:val="left"/>
      <w:pPr>
        <w:ind w:left="1440" w:hanging="360"/>
      </w:pPr>
      <w:rPr>
        <w:rFonts w:ascii="Times New Roman" w:hAnsi="Times New Roman" w:cs="Times New Roman" w:hint="default"/>
        <w:sz w:val="28"/>
        <w:szCs w:val="28"/>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A1D7B5B"/>
    <w:multiLevelType w:val="hybridMultilevel"/>
    <w:tmpl w:val="04048C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A2F27ED"/>
    <w:multiLevelType w:val="multilevel"/>
    <w:tmpl w:val="AFF019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D1E2B13"/>
    <w:multiLevelType w:val="hybridMultilevel"/>
    <w:tmpl w:val="FE327568"/>
    <w:lvl w:ilvl="0" w:tplc="F8BE39A6">
      <w:start w:val="1"/>
      <w:numFmt w:val="decimal"/>
      <w:lvlText w:val="%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14">
    <w:nsid w:val="59880111"/>
    <w:multiLevelType w:val="hybridMultilevel"/>
    <w:tmpl w:val="1D4E89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F190230"/>
    <w:multiLevelType w:val="multilevel"/>
    <w:tmpl w:val="3D9607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6907E63"/>
    <w:multiLevelType w:val="multilevel"/>
    <w:tmpl w:val="FF4CD0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73078B3"/>
    <w:multiLevelType w:val="multilevel"/>
    <w:tmpl w:val="9BD6DE70"/>
    <w:lvl w:ilvl="0">
      <w:start w:val="1"/>
      <w:numFmt w:val="decimal"/>
      <w:lvlText w:val="%1."/>
      <w:lvlJc w:val="left"/>
      <w:pPr>
        <w:tabs>
          <w:tab w:val="num" w:pos="720"/>
        </w:tabs>
        <w:ind w:left="720" w:hanging="360"/>
      </w:pPr>
      <w:rPr>
        <w:rFonts w:hint="default"/>
        <w:sz w:val="28"/>
        <w:szCs w:val="28"/>
      </w:rPr>
    </w:lvl>
    <w:lvl w:ilvl="1">
      <w:start w:val="1"/>
      <w:numFmt w:val="decimal"/>
      <w:lvlText w:val="%2."/>
      <w:lvlJc w:val="left"/>
      <w:pPr>
        <w:ind w:left="1440" w:hanging="360"/>
      </w:pPr>
      <w:rPr>
        <w:rFonts w:ascii="Times New Roman" w:hAnsi="Times New Roman" w:cs="Times New Roman" w:hint="default"/>
        <w:sz w:val="28"/>
        <w:szCs w:val="28"/>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nsid w:val="68BB12CB"/>
    <w:multiLevelType w:val="hybridMultilevel"/>
    <w:tmpl w:val="AAE2096E"/>
    <w:lvl w:ilvl="0" w:tplc="1C38DC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712B3C03"/>
    <w:multiLevelType w:val="multilevel"/>
    <w:tmpl w:val="876A8A44"/>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47743C2"/>
    <w:multiLevelType w:val="multilevel"/>
    <w:tmpl w:val="5728F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4A369A0"/>
    <w:multiLevelType w:val="multilevel"/>
    <w:tmpl w:val="61F8FC6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4"/>
  </w:num>
  <w:num w:numId="2">
    <w:abstractNumId w:val="7"/>
  </w:num>
  <w:num w:numId="3">
    <w:abstractNumId w:val="18"/>
  </w:num>
  <w:num w:numId="4">
    <w:abstractNumId w:val="13"/>
  </w:num>
  <w:num w:numId="5">
    <w:abstractNumId w:val="4"/>
  </w:num>
  <w:num w:numId="6">
    <w:abstractNumId w:val="9"/>
  </w:num>
  <w:num w:numId="7">
    <w:abstractNumId w:val="11"/>
  </w:num>
  <w:num w:numId="8">
    <w:abstractNumId w:val="20"/>
  </w:num>
  <w:num w:numId="9">
    <w:abstractNumId w:val="1"/>
  </w:num>
  <w:num w:numId="10">
    <w:abstractNumId w:val="2"/>
  </w:num>
  <w:num w:numId="11">
    <w:abstractNumId w:val="10"/>
  </w:num>
  <w:num w:numId="12">
    <w:abstractNumId w:val="5"/>
  </w:num>
  <w:num w:numId="13">
    <w:abstractNumId w:val="19"/>
  </w:num>
  <w:num w:numId="14">
    <w:abstractNumId w:val="12"/>
  </w:num>
  <w:num w:numId="15">
    <w:abstractNumId w:val="16"/>
  </w:num>
  <w:num w:numId="16">
    <w:abstractNumId w:val="3"/>
  </w:num>
  <w:num w:numId="17">
    <w:abstractNumId w:val="15"/>
  </w:num>
  <w:num w:numId="18">
    <w:abstractNumId w:val="17"/>
  </w:num>
  <w:num w:numId="19">
    <w:abstractNumId w:val="21"/>
  </w:num>
  <w:num w:numId="20">
    <w:abstractNumId w:val="0"/>
  </w:num>
  <w:num w:numId="21">
    <w:abstractNumId w:val="6"/>
  </w:num>
  <w:num w:numId="2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0F0A6B"/>
    <w:rsid w:val="00035447"/>
    <w:rsid w:val="0004277C"/>
    <w:rsid w:val="000C6345"/>
    <w:rsid w:val="000D28E0"/>
    <w:rsid w:val="000E43C4"/>
    <w:rsid w:val="000F0A6B"/>
    <w:rsid w:val="00101B64"/>
    <w:rsid w:val="0013615F"/>
    <w:rsid w:val="0015697F"/>
    <w:rsid w:val="001962BB"/>
    <w:rsid w:val="001F73AA"/>
    <w:rsid w:val="00200F04"/>
    <w:rsid w:val="002971F0"/>
    <w:rsid w:val="002B0161"/>
    <w:rsid w:val="002E522D"/>
    <w:rsid w:val="002E534C"/>
    <w:rsid w:val="00325A01"/>
    <w:rsid w:val="00345174"/>
    <w:rsid w:val="00423905"/>
    <w:rsid w:val="00426D8F"/>
    <w:rsid w:val="00432836"/>
    <w:rsid w:val="00540E52"/>
    <w:rsid w:val="005843CA"/>
    <w:rsid w:val="00637F2E"/>
    <w:rsid w:val="0082087E"/>
    <w:rsid w:val="008C0877"/>
    <w:rsid w:val="008D3E36"/>
    <w:rsid w:val="009146AD"/>
    <w:rsid w:val="00970970"/>
    <w:rsid w:val="009819A1"/>
    <w:rsid w:val="00A056DA"/>
    <w:rsid w:val="00A8569F"/>
    <w:rsid w:val="00AA2DE2"/>
    <w:rsid w:val="00AC32DB"/>
    <w:rsid w:val="00AF2817"/>
    <w:rsid w:val="00B273E8"/>
    <w:rsid w:val="00B64025"/>
    <w:rsid w:val="00BB43CD"/>
    <w:rsid w:val="00C27525"/>
    <w:rsid w:val="00D03833"/>
    <w:rsid w:val="00DC0A0D"/>
    <w:rsid w:val="00DC6282"/>
    <w:rsid w:val="00DD47F8"/>
    <w:rsid w:val="00DF3DA8"/>
    <w:rsid w:val="00DF66FF"/>
    <w:rsid w:val="00E07220"/>
    <w:rsid w:val="00E9097F"/>
    <w:rsid w:val="00EC12EF"/>
    <w:rsid w:val="00F13996"/>
    <w:rsid w:val="00F13D53"/>
    <w:rsid w:val="00F2552F"/>
    <w:rsid w:val="00F44416"/>
    <w:rsid w:val="00F74B2E"/>
    <w:rsid w:val="00F9156C"/>
    <w:rsid w:val="00FA4053"/>
    <w:rsid w:val="00FF0C84"/>
    <w:rsid w:val="00FF5B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0A6B"/>
    <w:rPr>
      <w:rFonts w:ascii="Calibri" w:eastAsia="Calibri" w:hAnsi="Calibri" w:cs="Times New Roman"/>
    </w:rPr>
  </w:style>
  <w:style w:type="paragraph" w:styleId="1">
    <w:name w:val="heading 1"/>
    <w:basedOn w:val="a"/>
    <w:next w:val="a"/>
    <w:link w:val="10"/>
    <w:uiPriority w:val="9"/>
    <w:qFormat/>
    <w:rsid w:val="0043283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F0A6B"/>
    <w:pPr>
      <w:keepNext/>
      <w:spacing w:before="240" w:after="60"/>
      <w:outlineLvl w:val="1"/>
    </w:pPr>
    <w:rPr>
      <w:rFonts w:ascii="Cambria" w:eastAsia="Times New Roman" w:hAnsi="Cambria"/>
      <w:b/>
      <w:bCs/>
      <w:i/>
      <w:iCs/>
      <w:sz w:val="28"/>
      <w:szCs w:val="28"/>
    </w:rPr>
  </w:style>
  <w:style w:type="paragraph" w:styleId="4">
    <w:name w:val="heading 4"/>
    <w:basedOn w:val="a"/>
    <w:link w:val="40"/>
    <w:uiPriority w:val="9"/>
    <w:qFormat/>
    <w:rsid w:val="000F0A6B"/>
    <w:pPr>
      <w:spacing w:before="100" w:beforeAutospacing="1" w:after="100" w:afterAutospacing="1" w:line="240" w:lineRule="auto"/>
      <w:outlineLvl w:val="3"/>
    </w:pPr>
    <w:rPr>
      <w:rFonts w:ascii="Times New Roman" w:eastAsia="Times New Roman" w:hAnsi="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0F0A6B"/>
    <w:rPr>
      <w:rFonts w:ascii="Cambria" w:eastAsia="Times New Roman" w:hAnsi="Cambria" w:cs="Times New Roman"/>
      <w:b/>
      <w:bCs/>
      <w:i/>
      <w:iCs/>
      <w:sz w:val="28"/>
      <w:szCs w:val="28"/>
    </w:rPr>
  </w:style>
  <w:style w:type="character" w:customStyle="1" w:styleId="40">
    <w:name w:val="Заголовок 4 Знак"/>
    <w:basedOn w:val="a0"/>
    <w:link w:val="4"/>
    <w:uiPriority w:val="9"/>
    <w:rsid w:val="000F0A6B"/>
    <w:rPr>
      <w:rFonts w:ascii="Times New Roman" w:eastAsia="Times New Roman" w:hAnsi="Times New Roman" w:cs="Times New Roman"/>
      <w:b/>
      <w:bCs/>
      <w:sz w:val="24"/>
      <w:szCs w:val="24"/>
      <w:lang w:eastAsia="ru-RU"/>
    </w:rPr>
  </w:style>
  <w:style w:type="paragraph" w:styleId="a3">
    <w:name w:val="Normal (Web)"/>
    <w:basedOn w:val="a"/>
    <w:unhideWhenUsed/>
    <w:rsid w:val="000F0A6B"/>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basedOn w:val="a0"/>
    <w:unhideWhenUsed/>
    <w:rsid w:val="000F0A6B"/>
    <w:rPr>
      <w:color w:val="0000FF"/>
      <w:u w:val="single"/>
    </w:rPr>
  </w:style>
  <w:style w:type="paragraph" w:styleId="a5">
    <w:name w:val="List Paragraph"/>
    <w:basedOn w:val="a"/>
    <w:uiPriority w:val="34"/>
    <w:qFormat/>
    <w:rsid w:val="000F0A6B"/>
    <w:pPr>
      <w:ind w:left="720"/>
      <w:contextualSpacing/>
    </w:pPr>
  </w:style>
  <w:style w:type="character" w:styleId="a6">
    <w:name w:val="Strong"/>
    <w:basedOn w:val="a0"/>
    <w:uiPriority w:val="22"/>
    <w:qFormat/>
    <w:rsid w:val="000F0A6B"/>
    <w:rPr>
      <w:b/>
      <w:bCs/>
    </w:rPr>
  </w:style>
  <w:style w:type="paragraph" w:customStyle="1" w:styleId="styled-contentparagraph">
    <w:name w:val="styled-content_paragraph"/>
    <w:basedOn w:val="a"/>
    <w:rsid w:val="000F0A6B"/>
    <w:pPr>
      <w:spacing w:before="100" w:beforeAutospacing="1" w:after="100" w:afterAutospacing="1" w:line="240" w:lineRule="auto"/>
    </w:pPr>
    <w:rPr>
      <w:rFonts w:ascii="Times New Roman" w:eastAsia="Times New Roman" w:hAnsi="Times New Roman"/>
      <w:sz w:val="24"/>
      <w:szCs w:val="24"/>
      <w:lang w:eastAsia="ru-RU"/>
    </w:rPr>
  </w:style>
  <w:style w:type="character" w:styleId="a7">
    <w:name w:val="Emphasis"/>
    <w:basedOn w:val="a0"/>
    <w:uiPriority w:val="20"/>
    <w:qFormat/>
    <w:rsid w:val="000F0A6B"/>
    <w:rPr>
      <w:i/>
      <w:iCs/>
    </w:rPr>
  </w:style>
  <w:style w:type="paragraph" w:styleId="a8">
    <w:name w:val="footer"/>
    <w:basedOn w:val="a"/>
    <w:link w:val="a9"/>
    <w:uiPriority w:val="99"/>
    <w:unhideWhenUsed/>
    <w:rsid w:val="000F0A6B"/>
    <w:pPr>
      <w:tabs>
        <w:tab w:val="center" w:pos="4677"/>
        <w:tab w:val="right" w:pos="9355"/>
      </w:tabs>
    </w:pPr>
  </w:style>
  <w:style w:type="character" w:customStyle="1" w:styleId="a9">
    <w:name w:val="Нижний колонтитул Знак"/>
    <w:basedOn w:val="a0"/>
    <w:link w:val="a8"/>
    <w:uiPriority w:val="99"/>
    <w:rsid w:val="000F0A6B"/>
    <w:rPr>
      <w:rFonts w:ascii="Calibri" w:eastAsia="Calibri" w:hAnsi="Calibri" w:cs="Times New Roman"/>
    </w:rPr>
  </w:style>
  <w:style w:type="paragraph" w:styleId="aa">
    <w:name w:val="Balloon Text"/>
    <w:basedOn w:val="a"/>
    <w:link w:val="ab"/>
    <w:uiPriority w:val="99"/>
    <w:semiHidden/>
    <w:unhideWhenUsed/>
    <w:rsid w:val="000F0A6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0F0A6B"/>
    <w:rPr>
      <w:rFonts w:ascii="Tahoma" w:eastAsia="Calibri" w:hAnsi="Tahoma" w:cs="Tahoma"/>
      <w:sz w:val="16"/>
      <w:szCs w:val="16"/>
    </w:rPr>
  </w:style>
  <w:style w:type="paragraph" w:styleId="ac">
    <w:name w:val="No Spacing"/>
    <w:uiPriority w:val="1"/>
    <w:qFormat/>
    <w:rsid w:val="00200F04"/>
    <w:pPr>
      <w:spacing w:after="0" w:line="240" w:lineRule="auto"/>
    </w:pPr>
  </w:style>
  <w:style w:type="character" w:customStyle="1" w:styleId="copyright-span">
    <w:name w:val="copyright-span"/>
    <w:basedOn w:val="a0"/>
    <w:rsid w:val="00F13996"/>
  </w:style>
  <w:style w:type="paragraph" w:styleId="ad">
    <w:name w:val="header"/>
    <w:basedOn w:val="a"/>
    <w:link w:val="ae"/>
    <w:uiPriority w:val="99"/>
    <w:semiHidden/>
    <w:unhideWhenUsed/>
    <w:rsid w:val="00F9156C"/>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F9156C"/>
    <w:rPr>
      <w:rFonts w:ascii="Calibri" w:eastAsia="Calibri" w:hAnsi="Calibri" w:cs="Times New Roman"/>
    </w:rPr>
  </w:style>
  <w:style w:type="character" w:customStyle="1" w:styleId="10">
    <w:name w:val="Заголовок 1 Знак"/>
    <w:basedOn w:val="a0"/>
    <w:link w:val="1"/>
    <w:uiPriority w:val="9"/>
    <w:rsid w:val="00432836"/>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16086484">
      <w:bodyDiv w:val="1"/>
      <w:marLeft w:val="0"/>
      <w:marRight w:val="0"/>
      <w:marTop w:val="0"/>
      <w:marBottom w:val="0"/>
      <w:divBdr>
        <w:top w:val="none" w:sz="0" w:space="0" w:color="auto"/>
        <w:left w:val="none" w:sz="0" w:space="0" w:color="auto"/>
        <w:bottom w:val="none" w:sz="0" w:space="0" w:color="auto"/>
        <w:right w:val="none" w:sz="0" w:space="0" w:color="auto"/>
      </w:divBdr>
    </w:div>
    <w:div w:id="160003850">
      <w:bodyDiv w:val="1"/>
      <w:marLeft w:val="0"/>
      <w:marRight w:val="0"/>
      <w:marTop w:val="0"/>
      <w:marBottom w:val="0"/>
      <w:divBdr>
        <w:top w:val="none" w:sz="0" w:space="0" w:color="auto"/>
        <w:left w:val="none" w:sz="0" w:space="0" w:color="auto"/>
        <w:bottom w:val="none" w:sz="0" w:space="0" w:color="auto"/>
        <w:right w:val="none" w:sz="0" w:space="0" w:color="auto"/>
      </w:divBdr>
    </w:div>
    <w:div w:id="398407409">
      <w:bodyDiv w:val="1"/>
      <w:marLeft w:val="0"/>
      <w:marRight w:val="0"/>
      <w:marTop w:val="0"/>
      <w:marBottom w:val="0"/>
      <w:divBdr>
        <w:top w:val="none" w:sz="0" w:space="0" w:color="auto"/>
        <w:left w:val="none" w:sz="0" w:space="0" w:color="auto"/>
        <w:bottom w:val="none" w:sz="0" w:space="0" w:color="auto"/>
        <w:right w:val="none" w:sz="0" w:space="0" w:color="auto"/>
      </w:divBdr>
    </w:div>
    <w:div w:id="505751054">
      <w:bodyDiv w:val="1"/>
      <w:marLeft w:val="0"/>
      <w:marRight w:val="0"/>
      <w:marTop w:val="0"/>
      <w:marBottom w:val="0"/>
      <w:divBdr>
        <w:top w:val="none" w:sz="0" w:space="0" w:color="auto"/>
        <w:left w:val="none" w:sz="0" w:space="0" w:color="auto"/>
        <w:bottom w:val="none" w:sz="0" w:space="0" w:color="auto"/>
        <w:right w:val="none" w:sz="0" w:space="0" w:color="auto"/>
      </w:divBdr>
    </w:div>
    <w:div w:id="711225890">
      <w:bodyDiv w:val="1"/>
      <w:marLeft w:val="0"/>
      <w:marRight w:val="0"/>
      <w:marTop w:val="0"/>
      <w:marBottom w:val="0"/>
      <w:divBdr>
        <w:top w:val="none" w:sz="0" w:space="0" w:color="auto"/>
        <w:left w:val="none" w:sz="0" w:space="0" w:color="auto"/>
        <w:bottom w:val="none" w:sz="0" w:space="0" w:color="auto"/>
        <w:right w:val="none" w:sz="0" w:space="0" w:color="auto"/>
      </w:divBdr>
    </w:div>
    <w:div w:id="876045994">
      <w:bodyDiv w:val="1"/>
      <w:marLeft w:val="0"/>
      <w:marRight w:val="0"/>
      <w:marTop w:val="0"/>
      <w:marBottom w:val="0"/>
      <w:divBdr>
        <w:top w:val="none" w:sz="0" w:space="0" w:color="auto"/>
        <w:left w:val="none" w:sz="0" w:space="0" w:color="auto"/>
        <w:bottom w:val="none" w:sz="0" w:space="0" w:color="auto"/>
        <w:right w:val="none" w:sz="0" w:space="0" w:color="auto"/>
      </w:divBdr>
    </w:div>
    <w:div w:id="1089347703">
      <w:bodyDiv w:val="1"/>
      <w:marLeft w:val="0"/>
      <w:marRight w:val="0"/>
      <w:marTop w:val="0"/>
      <w:marBottom w:val="0"/>
      <w:divBdr>
        <w:top w:val="none" w:sz="0" w:space="0" w:color="auto"/>
        <w:left w:val="none" w:sz="0" w:space="0" w:color="auto"/>
        <w:bottom w:val="none" w:sz="0" w:space="0" w:color="auto"/>
        <w:right w:val="none" w:sz="0" w:space="0" w:color="auto"/>
      </w:divBdr>
    </w:div>
    <w:div w:id="1172453575">
      <w:bodyDiv w:val="1"/>
      <w:marLeft w:val="0"/>
      <w:marRight w:val="0"/>
      <w:marTop w:val="0"/>
      <w:marBottom w:val="0"/>
      <w:divBdr>
        <w:top w:val="none" w:sz="0" w:space="0" w:color="auto"/>
        <w:left w:val="none" w:sz="0" w:space="0" w:color="auto"/>
        <w:bottom w:val="none" w:sz="0" w:space="0" w:color="auto"/>
        <w:right w:val="none" w:sz="0" w:space="0" w:color="auto"/>
      </w:divBdr>
    </w:div>
    <w:div w:id="1249997986">
      <w:bodyDiv w:val="1"/>
      <w:marLeft w:val="0"/>
      <w:marRight w:val="0"/>
      <w:marTop w:val="0"/>
      <w:marBottom w:val="0"/>
      <w:divBdr>
        <w:top w:val="none" w:sz="0" w:space="0" w:color="auto"/>
        <w:left w:val="none" w:sz="0" w:space="0" w:color="auto"/>
        <w:bottom w:val="none" w:sz="0" w:space="0" w:color="auto"/>
        <w:right w:val="none" w:sz="0" w:space="0" w:color="auto"/>
      </w:divBdr>
    </w:div>
    <w:div w:id="1404598935">
      <w:bodyDiv w:val="1"/>
      <w:marLeft w:val="0"/>
      <w:marRight w:val="0"/>
      <w:marTop w:val="0"/>
      <w:marBottom w:val="0"/>
      <w:divBdr>
        <w:top w:val="none" w:sz="0" w:space="0" w:color="auto"/>
        <w:left w:val="none" w:sz="0" w:space="0" w:color="auto"/>
        <w:bottom w:val="none" w:sz="0" w:space="0" w:color="auto"/>
        <w:right w:val="none" w:sz="0" w:space="0" w:color="auto"/>
      </w:divBdr>
    </w:div>
    <w:div w:id="1493594738">
      <w:bodyDiv w:val="1"/>
      <w:marLeft w:val="0"/>
      <w:marRight w:val="0"/>
      <w:marTop w:val="0"/>
      <w:marBottom w:val="0"/>
      <w:divBdr>
        <w:top w:val="none" w:sz="0" w:space="0" w:color="auto"/>
        <w:left w:val="none" w:sz="0" w:space="0" w:color="auto"/>
        <w:bottom w:val="none" w:sz="0" w:space="0" w:color="auto"/>
        <w:right w:val="none" w:sz="0" w:space="0" w:color="auto"/>
      </w:divBdr>
      <w:divsChild>
        <w:div w:id="2045207663">
          <w:marLeft w:val="0"/>
          <w:marRight w:val="0"/>
          <w:marTop w:val="0"/>
          <w:marBottom w:val="0"/>
          <w:divBdr>
            <w:top w:val="none" w:sz="0" w:space="0" w:color="auto"/>
            <w:left w:val="none" w:sz="0" w:space="0" w:color="auto"/>
            <w:bottom w:val="none" w:sz="0" w:space="0" w:color="auto"/>
            <w:right w:val="none" w:sz="0" w:space="0" w:color="auto"/>
          </w:divBdr>
          <w:divsChild>
            <w:div w:id="2078700437">
              <w:marLeft w:val="0"/>
              <w:marRight w:val="0"/>
              <w:marTop w:val="0"/>
              <w:marBottom w:val="0"/>
              <w:divBdr>
                <w:top w:val="none" w:sz="0" w:space="0" w:color="auto"/>
                <w:left w:val="none" w:sz="0" w:space="0" w:color="auto"/>
                <w:bottom w:val="none" w:sz="0" w:space="0" w:color="auto"/>
                <w:right w:val="none" w:sz="0" w:space="0" w:color="auto"/>
              </w:divBdr>
            </w:div>
            <w:div w:id="905803437">
              <w:marLeft w:val="0"/>
              <w:marRight w:val="0"/>
              <w:marTop w:val="0"/>
              <w:marBottom w:val="0"/>
              <w:divBdr>
                <w:top w:val="none" w:sz="0" w:space="0" w:color="auto"/>
                <w:left w:val="none" w:sz="0" w:space="0" w:color="auto"/>
                <w:bottom w:val="none" w:sz="0" w:space="0" w:color="auto"/>
                <w:right w:val="none" w:sz="0" w:space="0" w:color="auto"/>
              </w:divBdr>
            </w:div>
            <w:div w:id="1139805005">
              <w:marLeft w:val="0"/>
              <w:marRight w:val="0"/>
              <w:marTop w:val="0"/>
              <w:marBottom w:val="0"/>
              <w:divBdr>
                <w:top w:val="none" w:sz="0" w:space="0" w:color="auto"/>
                <w:left w:val="none" w:sz="0" w:space="0" w:color="auto"/>
                <w:bottom w:val="none" w:sz="0" w:space="0" w:color="auto"/>
                <w:right w:val="none" w:sz="0" w:space="0" w:color="auto"/>
              </w:divBdr>
            </w:div>
            <w:div w:id="1066345754">
              <w:marLeft w:val="0"/>
              <w:marRight w:val="0"/>
              <w:marTop w:val="0"/>
              <w:marBottom w:val="0"/>
              <w:divBdr>
                <w:top w:val="none" w:sz="0" w:space="0" w:color="auto"/>
                <w:left w:val="none" w:sz="0" w:space="0" w:color="auto"/>
                <w:bottom w:val="none" w:sz="0" w:space="0" w:color="auto"/>
                <w:right w:val="none" w:sz="0" w:space="0" w:color="auto"/>
              </w:divBdr>
            </w:div>
          </w:divsChild>
        </w:div>
        <w:div w:id="653948530">
          <w:marLeft w:val="0"/>
          <w:marRight w:val="0"/>
          <w:marTop w:val="0"/>
          <w:marBottom w:val="0"/>
          <w:divBdr>
            <w:top w:val="none" w:sz="0" w:space="0" w:color="auto"/>
            <w:left w:val="none" w:sz="0" w:space="0" w:color="auto"/>
            <w:bottom w:val="none" w:sz="0" w:space="0" w:color="auto"/>
            <w:right w:val="none" w:sz="0" w:space="0" w:color="auto"/>
          </w:divBdr>
        </w:div>
        <w:div w:id="785201588">
          <w:marLeft w:val="0"/>
          <w:marRight w:val="0"/>
          <w:marTop w:val="0"/>
          <w:marBottom w:val="0"/>
          <w:divBdr>
            <w:top w:val="none" w:sz="0" w:space="0" w:color="auto"/>
            <w:left w:val="none" w:sz="0" w:space="0" w:color="auto"/>
            <w:bottom w:val="none" w:sz="0" w:space="0" w:color="auto"/>
            <w:right w:val="none" w:sz="0" w:space="0" w:color="auto"/>
          </w:divBdr>
        </w:div>
      </w:divsChild>
    </w:div>
    <w:div w:id="1592008789">
      <w:bodyDiv w:val="1"/>
      <w:marLeft w:val="0"/>
      <w:marRight w:val="0"/>
      <w:marTop w:val="0"/>
      <w:marBottom w:val="0"/>
      <w:divBdr>
        <w:top w:val="none" w:sz="0" w:space="0" w:color="auto"/>
        <w:left w:val="none" w:sz="0" w:space="0" w:color="auto"/>
        <w:bottom w:val="none" w:sz="0" w:space="0" w:color="auto"/>
        <w:right w:val="none" w:sz="0" w:space="0" w:color="auto"/>
      </w:divBdr>
    </w:div>
    <w:div w:id="1593781379">
      <w:bodyDiv w:val="1"/>
      <w:marLeft w:val="0"/>
      <w:marRight w:val="0"/>
      <w:marTop w:val="0"/>
      <w:marBottom w:val="0"/>
      <w:divBdr>
        <w:top w:val="none" w:sz="0" w:space="0" w:color="auto"/>
        <w:left w:val="none" w:sz="0" w:space="0" w:color="auto"/>
        <w:bottom w:val="none" w:sz="0" w:space="0" w:color="auto"/>
        <w:right w:val="none" w:sz="0" w:space="0" w:color="auto"/>
      </w:divBdr>
    </w:div>
    <w:div w:id="1844122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ru.wikipedia.org/wiki/%D0%9E%D1%85%D1%80%D0%B8%D0%B4%D1%81%D0%BA%D0%BE%D0%B5_%D0%BE%D0%B7%D0%B5%D1%80%D0%BE" TargetMode="External"/><Relationship Id="rId18" Type="http://schemas.openxmlformats.org/officeDocument/2006/relationships/hyperlink" Target="https://ru.wikipedia.org/wiki/%D0%9F%D0%B8%D1%82%D0%B0%D1%82%D0%B5%D0%BB%D1%8C%D0%BD%D0%BE%D0%B5_%D0%B2%D0%B5%D1%89%D0%B5%D1%81%D1%82%D0%B2%D0%BE" TargetMode="External"/><Relationship Id="rId26" Type="http://schemas.openxmlformats.org/officeDocument/2006/relationships/hyperlink" Target="https://proektoria.online/catalog/media/articles/vladimir-putin-v-tretij-raz-provyol-bolshoj-otkrytyj-urok-v-ramkah-foruma-proe-kt-ori-ya" TargetMode="External"/><Relationship Id="rId3" Type="http://schemas.openxmlformats.org/officeDocument/2006/relationships/settings" Target="settings.xml"/><Relationship Id="rId21" Type="http://schemas.openxmlformats.org/officeDocument/2006/relationships/hyperlink" Target="https://ru.wikipedia.org/wiki/%D0%95%D0%B2%D1%80%D0%BE" TargetMode="External"/><Relationship Id="rId7" Type="http://schemas.openxmlformats.org/officeDocument/2006/relationships/image" Target="media/image1.png"/><Relationship Id="rId12" Type="http://schemas.openxmlformats.org/officeDocument/2006/relationships/hyperlink" Target="https://ru.wikipedia.org/wiki/1980-%D0%B5" TargetMode="External"/><Relationship Id="rId17" Type="http://schemas.openxmlformats.org/officeDocument/2006/relationships/hyperlink" Target="https://ru.wikipedia.org/w/index.php?title=%D0%A4%D0%B5%D0%BD%D0%BE%D1%84%D0%B0%D0%B7%D0%B0&amp;action=edit&amp;redlink=1" TargetMode="External"/><Relationship Id="rId25" Type="http://schemas.openxmlformats.org/officeDocument/2006/relationships/hyperlink" Target="https://proektoria.online/suits" TargetMode="External"/><Relationship Id="rId2" Type="http://schemas.openxmlformats.org/officeDocument/2006/relationships/styles" Target="styles.xml"/><Relationship Id="rId16" Type="http://schemas.openxmlformats.org/officeDocument/2006/relationships/hyperlink" Target="https://ru.wikipedia.org/wiki/%D0%A6%D0%B2%D0%B5%D1%82%D0%B5%D0%BD%D0%B8%D0%B5" TargetMode="External"/><Relationship Id="rId20" Type="http://schemas.openxmlformats.org/officeDocument/2006/relationships/hyperlink" Target="https://ru.wikipedia.org/wiki/%D0%91%D0%B5%D1%80%D0%BB%D0%B8%D0%BD"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yadi.sk/i/dzb3PbyOr1ZSbg" TargetMode="External"/><Relationship Id="rId24" Type="http://schemas.openxmlformats.org/officeDocument/2006/relationships/hyperlink" Target="https://yadi.sk/i/P_V3MLQfcfY8LA" TargetMode="External"/><Relationship Id="rId5" Type="http://schemas.openxmlformats.org/officeDocument/2006/relationships/footnotes" Target="footnotes.xml"/><Relationship Id="rId15" Type="http://schemas.openxmlformats.org/officeDocument/2006/relationships/hyperlink" Target="https://ru.wikipedia.org/wiki/%D0%98%D0%BD%D1%82%D1%80%D0%BE%D0%B4%D1%83%D1%86%D0%B8%D1%80%D0%BE%D0%B2%D0%B0%D0%BD%D0%BD%D1%8B%D0%B9_%D0%B2%D0%B8%D0%B4" TargetMode="External"/><Relationship Id="rId23" Type="http://schemas.openxmlformats.org/officeDocument/2006/relationships/hyperlink" Target="https://yadi.sk/i/P_V3MLQfcfY8LA" TargetMode="External"/><Relationship Id="rId28" Type="http://schemas.openxmlformats.org/officeDocument/2006/relationships/fontTable" Target="fontTable.xml"/><Relationship Id="rId10" Type="http://schemas.openxmlformats.org/officeDocument/2006/relationships/hyperlink" Target="mailto:ponomareva-anna_school_12@mail.ru" TargetMode="External"/><Relationship Id="rId19" Type="http://schemas.openxmlformats.org/officeDocument/2006/relationships/hyperlink" Target="https://ru.wikipedia.org/wiki/%D0%A3%D0%B2%D1%8F%D0%B4%D0%B0%D0%BD%D0%B8%D0%B5_%D1%80%D0%B0%D1%81%D1%82%D0%B5%D0%BD%D0%B8%D0%B9" TargetMode="External"/><Relationship Id="rId4" Type="http://schemas.openxmlformats.org/officeDocument/2006/relationships/webSettings" Target="webSettings.xml"/><Relationship Id="rId9" Type="http://schemas.openxmlformats.org/officeDocument/2006/relationships/hyperlink" Target="http://&#1087;&#1103;&#1090;&#1080;&#1075;&#1086;&#1088;&#1089;&#1082;12&#1096;&#1082;&#1086;&#1083;&#1072;.&#1088;&#1092;" TargetMode="External"/><Relationship Id="rId14" Type="http://schemas.openxmlformats.org/officeDocument/2006/relationships/hyperlink" Target="https://ru.wikipedia.org/wiki/%D0%9C%D0%B0%D0%BA%D0%B5%D0%B4%D0%BE%D0%BD%D0%B8%D1%8F_(%D0%B3%D0%BE%D1%81%D1%83%D0%B4%D0%B0%D1%80%D1%81%D1%82%D0%B2%D0%BE)" TargetMode="External"/><Relationship Id="rId22" Type="http://schemas.openxmlformats.org/officeDocument/2006/relationships/hyperlink" Target="https://yadi.sk/i/dzb3PbyOr1ZSbg" TargetMode="Externa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16</Pages>
  <Words>5551</Words>
  <Characters>31641</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Стас</cp:lastModifiedBy>
  <cp:revision>2</cp:revision>
  <dcterms:created xsi:type="dcterms:W3CDTF">2024-12-03T07:44:00Z</dcterms:created>
  <dcterms:modified xsi:type="dcterms:W3CDTF">2024-12-03T07:44:00Z</dcterms:modified>
</cp:coreProperties>
</file>