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FF3" w:rsidRPr="00131B65" w:rsidRDefault="00B56FF3" w:rsidP="00B56FF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NewRoman" w:hAnsi="TimesNewRoman" w:cs="TimesNewRoman"/>
          <w:i/>
          <w:sz w:val="24"/>
          <w:szCs w:val="24"/>
        </w:rPr>
        <w:t xml:space="preserve">Статья по направлению. </w:t>
      </w:r>
      <w:r w:rsidRPr="00131B65">
        <w:rPr>
          <w:rFonts w:ascii="TimesNewRoman" w:hAnsi="TimesNewRoman" w:cs="TimesNewRoman"/>
          <w:i/>
          <w:sz w:val="24"/>
          <w:szCs w:val="24"/>
        </w:rPr>
        <w:t>Центр «Точка роста»: доступное дополнительное образование для обучающихся.</w:t>
      </w:r>
    </w:p>
    <w:p w:rsidR="00B56FF3" w:rsidRPr="00131B65" w:rsidRDefault="00B56FF3" w:rsidP="00B56F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1B65">
        <w:rPr>
          <w:rFonts w:ascii="Times New Roman" w:hAnsi="Times New Roman" w:cs="Times New Roman"/>
          <w:b/>
          <w:sz w:val="28"/>
          <w:szCs w:val="28"/>
        </w:rPr>
        <w:t xml:space="preserve"> «Формирование  исследовательских умений в процессе учебно-проектной деятельности с использованием датчиков цифровых лаборатории химии, биологии, экологии».</w:t>
      </w:r>
    </w:p>
    <w:p w:rsidR="00B56FF3" w:rsidRPr="00336B20" w:rsidRDefault="00B56FF3" w:rsidP="00B56FF3">
      <w:pPr>
        <w:pStyle w:val="Pa9"/>
        <w:spacing w:line="36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0DFE">
        <w:rPr>
          <w:rFonts w:ascii="Times New Roman" w:hAnsi="Times New Roman" w:cs="Times New Roman"/>
          <w:color w:val="000000"/>
          <w:sz w:val="28"/>
          <w:szCs w:val="28"/>
        </w:rPr>
        <w:t>В обучении химии, экологии и биологии большое значение имеет эксперимент. В процессе экспериментальной работы учащиеся приобретают опыт познания реально</w:t>
      </w:r>
      <w:r w:rsidRPr="00BF0DFE">
        <w:rPr>
          <w:rFonts w:ascii="Times New Roman" w:hAnsi="Times New Roman" w:cs="Times New Roman"/>
          <w:color w:val="000000"/>
          <w:sz w:val="28"/>
          <w:szCs w:val="28"/>
        </w:rPr>
        <w:softHyphen/>
        <w:t>сти, являющийся важным этапом формирования у них убеждений, которые, в свою оче</w:t>
      </w:r>
      <w:r w:rsidRPr="00BF0DFE">
        <w:rPr>
          <w:rFonts w:ascii="Times New Roman" w:hAnsi="Times New Roman" w:cs="Times New Roman"/>
          <w:color w:val="000000"/>
          <w:sz w:val="28"/>
          <w:szCs w:val="28"/>
        </w:rPr>
        <w:softHyphen/>
        <w:t>редь, составляют основу научного мировоззрения. Реализация экспериментальной работы возмож</w:t>
      </w:r>
      <w:r w:rsidRPr="00BF0DFE">
        <w:rPr>
          <w:rFonts w:ascii="Times New Roman" w:hAnsi="Times New Roman" w:cs="Times New Roman"/>
          <w:color w:val="000000"/>
          <w:sz w:val="28"/>
          <w:szCs w:val="28"/>
        </w:rPr>
        <w:softHyphen/>
        <w:t>на при оснащении школьного кабинета  современными приборами и оборудовани</w:t>
      </w:r>
      <w:r w:rsidRPr="00BF0DFE">
        <w:rPr>
          <w:rFonts w:ascii="Times New Roman" w:hAnsi="Times New Roman" w:cs="Times New Roman"/>
          <w:color w:val="000000"/>
          <w:sz w:val="28"/>
          <w:szCs w:val="28"/>
        </w:rPr>
        <w:softHyphen/>
        <w:t>ем. В рамках национального проекта «Образование» это стало возможным благодаря созданию в общеобразовательных организациях центров образования естестве</w:t>
      </w:r>
      <w:r>
        <w:rPr>
          <w:rFonts w:ascii="Times New Roman" w:hAnsi="Times New Roman" w:cs="Times New Roman"/>
          <w:color w:val="000000"/>
          <w:sz w:val="28"/>
          <w:szCs w:val="28"/>
        </w:rPr>
        <w:t>нно</w:t>
      </w:r>
      <w:r w:rsidRPr="00BF0DFE">
        <w:rPr>
          <w:rFonts w:ascii="Times New Roman" w:hAnsi="Times New Roman" w:cs="Times New Roman"/>
          <w:color w:val="000000"/>
          <w:sz w:val="28"/>
          <w:szCs w:val="28"/>
        </w:rPr>
        <w:t>научной направ</w:t>
      </w:r>
      <w:r w:rsidRPr="00BF0DFE">
        <w:rPr>
          <w:rFonts w:ascii="Times New Roman" w:hAnsi="Times New Roman" w:cs="Times New Roman"/>
          <w:color w:val="000000"/>
          <w:sz w:val="28"/>
          <w:szCs w:val="28"/>
        </w:rPr>
        <w:softHyphen/>
        <w:t>ленностей «Точки роста». Внедрение этого оборудования позволяет качественно изменить процесс обучения, с формиров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анием </w:t>
      </w:r>
      <w:r w:rsidRPr="00336B20">
        <w:rPr>
          <w:rFonts w:ascii="Times New Roman" w:hAnsi="Times New Roman" w:cs="Times New Roman"/>
          <w:sz w:val="28"/>
          <w:szCs w:val="28"/>
        </w:rPr>
        <w:t>исследовательских умений в процессе учебно-проектной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6FF3" w:rsidRDefault="00B56FF3" w:rsidP="00B56FF3">
      <w:pPr>
        <w:pStyle w:val="Pa9"/>
        <w:spacing w:line="36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0DFE">
        <w:rPr>
          <w:rFonts w:ascii="Times New Roman" w:hAnsi="Times New Roman" w:cs="Times New Roman"/>
          <w:color w:val="000000"/>
          <w:sz w:val="28"/>
          <w:szCs w:val="28"/>
        </w:rPr>
        <w:t xml:space="preserve"> В процессе формирования </w:t>
      </w:r>
      <w:r w:rsidRPr="00336B20">
        <w:rPr>
          <w:rFonts w:ascii="Times New Roman" w:hAnsi="Times New Roman" w:cs="Times New Roman"/>
          <w:sz w:val="28"/>
          <w:szCs w:val="28"/>
        </w:rPr>
        <w:t xml:space="preserve">исследовательских умений </w:t>
      </w:r>
      <w:r w:rsidRPr="00BF0DFE">
        <w:rPr>
          <w:rFonts w:ascii="Times New Roman" w:hAnsi="Times New Roman" w:cs="Times New Roman"/>
          <w:color w:val="000000"/>
          <w:sz w:val="28"/>
          <w:szCs w:val="28"/>
        </w:rPr>
        <w:t>ученик обучается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B56FF3" w:rsidRPr="00BF0DFE" w:rsidRDefault="00B56FF3" w:rsidP="00B56FF3">
      <w:pPr>
        <w:pStyle w:val="P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DFE">
        <w:rPr>
          <w:rFonts w:ascii="Times New Roman" w:hAnsi="Times New Roman" w:cs="Times New Roman"/>
          <w:sz w:val="28"/>
          <w:szCs w:val="28"/>
        </w:rPr>
        <w:t>описывать эксперимент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BF0DFE">
        <w:rPr>
          <w:rFonts w:ascii="Times New Roman" w:hAnsi="Times New Roman" w:cs="Times New Roman"/>
          <w:sz w:val="28"/>
          <w:szCs w:val="28"/>
        </w:rPr>
        <w:t>заполнять таблицы данных, строи</w:t>
      </w:r>
      <w:r>
        <w:rPr>
          <w:rFonts w:ascii="Times New Roman" w:hAnsi="Times New Roman" w:cs="Times New Roman"/>
          <w:sz w:val="28"/>
          <w:szCs w:val="28"/>
        </w:rPr>
        <w:t xml:space="preserve">ть графики по табличным данным; учится постановке исследовательской задачи, </w:t>
      </w:r>
      <w:r w:rsidRPr="00BF0DFE">
        <w:rPr>
          <w:rFonts w:ascii="Times New Roman" w:hAnsi="Times New Roman" w:cs="Times New Roman"/>
          <w:sz w:val="28"/>
          <w:szCs w:val="28"/>
        </w:rPr>
        <w:t xml:space="preserve">планирование </w:t>
      </w:r>
      <w:r>
        <w:rPr>
          <w:rFonts w:ascii="Times New Roman" w:hAnsi="Times New Roman" w:cs="Times New Roman"/>
          <w:sz w:val="28"/>
          <w:szCs w:val="28"/>
        </w:rPr>
        <w:t>ее решения, выдвижение гипотез, экспериментальной проверке</w:t>
      </w:r>
      <w:r w:rsidRPr="00BF0DFE">
        <w:rPr>
          <w:rFonts w:ascii="Times New Roman" w:hAnsi="Times New Roman" w:cs="Times New Roman"/>
          <w:sz w:val="28"/>
          <w:szCs w:val="28"/>
        </w:rPr>
        <w:t xml:space="preserve"> гипотез;</w:t>
      </w:r>
      <w:r>
        <w:rPr>
          <w:rFonts w:ascii="Times New Roman" w:hAnsi="Times New Roman" w:cs="Times New Roman"/>
          <w:sz w:val="28"/>
          <w:szCs w:val="28"/>
        </w:rPr>
        <w:t xml:space="preserve"> давать </w:t>
      </w:r>
      <w:r w:rsidRPr="00BF0DFE">
        <w:rPr>
          <w:rFonts w:ascii="Times New Roman" w:hAnsi="Times New Roman" w:cs="Times New Roman"/>
          <w:sz w:val="28"/>
          <w:szCs w:val="28"/>
        </w:rPr>
        <w:t xml:space="preserve">анализ данных экспериментов или наблюдений; формулирование выводов. </w:t>
      </w:r>
    </w:p>
    <w:p w:rsidR="00B56FF3" w:rsidRPr="00BF0DFE" w:rsidRDefault="00B56FF3" w:rsidP="00B56FF3">
      <w:pPr>
        <w:pStyle w:val="Default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0DFE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BF0DFE">
        <w:rPr>
          <w:rFonts w:ascii="Times New Roman" w:hAnsi="Times New Roman" w:cs="Times New Roman"/>
          <w:sz w:val="28"/>
          <w:szCs w:val="28"/>
        </w:rPr>
        <w:t xml:space="preserve"> организации учебно-проектной деятельности с использованием оборудования Точка роста, </w:t>
      </w:r>
      <w:r>
        <w:rPr>
          <w:rFonts w:ascii="Times New Roman" w:hAnsi="Times New Roman" w:cs="Times New Roman"/>
          <w:sz w:val="28"/>
          <w:szCs w:val="28"/>
        </w:rPr>
        <w:t xml:space="preserve">можно  выделить </w:t>
      </w:r>
      <w:r w:rsidRPr="00BF0DFE">
        <w:rPr>
          <w:rFonts w:ascii="Times New Roman" w:hAnsi="Times New Roman" w:cs="Times New Roman"/>
          <w:sz w:val="28"/>
          <w:szCs w:val="28"/>
        </w:rPr>
        <w:t>следующие этапы: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0DFE">
        <w:rPr>
          <w:rFonts w:ascii="Times New Roman" w:hAnsi="Times New Roman" w:cs="Times New Roman"/>
          <w:sz w:val="28"/>
          <w:szCs w:val="28"/>
        </w:rPr>
        <w:t xml:space="preserve">ознакомление с </w:t>
      </w:r>
      <w:r>
        <w:rPr>
          <w:rFonts w:ascii="Times New Roman" w:hAnsi="Times New Roman" w:cs="Times New Roman"/>
          <w:sz w:val="28"/>
          <w:szCs w:val="28"/>
        </w:rPr>
        <w:t xml:space="preserve">датчиками цифровых лабораторий; </w:t>
      </w:r>
      <w:r>
        <w:rPr>
          <w:rFonts w:ascii="Times New Roman" w:hAnsi="Times New Roman" w:cs="Times New Roman"/>
          <w:bCs/>
          <w:sz w:val="28"/>
          <w:szCs w:val="28"/>
        </w:rPr>
        <w:t>изучение</w:t>
      </w:r>
      <w:r w:rsidRPr="00BF0DFE">
        <w:rPr>
          <w:rFonts w:ascii="Times New Roman" w:hAnsi="Times New Roman" w:cs="Times New Roman"/>
          <w:bCs/>
          <w:sz w:val="28"/>
          <w:szCs w:val="28"/>
        </w:rPr>
        <w:t xml:space="preserve"> методик</w:t>
      </w:r>
      <w:r>
        <w:rPr>
          <w:rFonts w:ascii="Times New Roman" w:hAnsi="Times New Roman" w:cs="Times New Roman"/>
          <w:bCs/>
          <w:sz w:val="28"/>
          <w:szCs w:val="28"/>
        </w:rPr>
        <w:t xml:space="preserve"> исследования;  выбор </w:t>
      </w:r>
      <w:r w:rsidRPr="00BF0D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темам исследовательских работ;</w:t>
      </w:r>
      <w:r w:rsidRPr="00BF0D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заполнение</w:t>
      </w:r>
      <w:r w:rsidRPr="00BF0DFE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bCs/>
          <w:sz w:val="28"/>
          <w:szCs w:val="28"/>
        </w:rPr>
        <w:t xml:space="preserve">Шаблона </w:t>
      </w:r>
      <w:r w:rsidRPr="00BF0DFE">
        <w:rPr>
          <w:rFonts w:ascii="Times New Roman" w:hAnsi="Times New Roman" w:cs="Times New Roman"/>
          <w:bCs/>
          <w:sz w:val="28"/>
          <w:szCs w:val="28"/>
        </w:rPr>
        <w:t>разработки структуры учебно-исследовательской работы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; </w:t>
      </w:r>
      <w:r>
        <w:rPr>
          <w:rFonts w:ascii="Times New Roman" w:hAnsi="Times New Roman" w:cs="Times New Roman"/>
          <w:bCs/>
          <w:sz w:val="28"/>
          <w:szCs w:val="28"/>
        </w:rPr>
        <w:t xml:space="preserve">выполнение исследования по выбранной методике; оформление работы </w:t>
      </w:r>
      <w:r w:rsidRPr="00BF0DFE">
        <w:rPr>
          <w:rFonts w:ascii="Times New Roman" w:hAnsi="Times New Roman" w:cs="Times New Roman"/>
          <w:bCs/>
          <w:sz w:val="28"/>
          <w:szCs w:val="28"/>
        </w:rPr>
        <w:t>с</w:t>
      </w:r>
      <w:r>
        <w:rPr>
          <w:rFonts w:ascii="Times New Roman" w:hAnsi="Times New Roman" w:cs="Times New Roman"/>
          <w:bCs/>
          <w:sz w:val="28"/>
          <w:szCs w:val="28"/>
        </w:rPr>
        <w:t>огласно рекомендациям</w:t>
      </w:r>
      <w:r w:rsidRPr="00BF0DFE">
        <w:rPr>
          <w:rFonts w:ascii="Times New Roman" w:hAnsi="Times New Roman" w:cs="Times New Roman"/>
          <w:bCs/>
          <w:sz w:val="28"/>
          <w:szCs w:val="28"/>
        </w:rPr>
        <w:t xml:space="preserve"> по содержанию проектной работы</w:t>
      </w:r>
      <w:r w:rsidR="007D491E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B56FF3" w:rsidRPr="00BF0DFE" w:rsidRDefault="00B56FF3" w:rsidP="00B56F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6FF3" w:rsidRDefault="00B56FF3" w:rsidP="007D491E">
      <w:pPr>
        <w:shd w:val="clear" w:color="auto" w:fill="FFFFFF"/>
        <w:spacing w:after="0" w:line="36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08DA">
        <w:rPr>
          <w:rFonts w:ascii="Times New Roman" w:hAnsi="Times New Roman" w:cs="Times New Roman"/>
          <w:sz w:val="28"/>
          <w:szCs w:val="28"/>
        </w:rPr>
        <w:lastRenderedPageBreak/>
        <w:t xml:space="preserve">В 2022-2023 учебном году наша школа была оснащена Цифровой лабораторией «Точка роста» по направлениям экология, химия, биология, физиология, </w:t>
      </w:r>
      <w:r w:rsidRPr="005608DA">
        <w:rPr>
          <w:rFonts w:ascii="Times New Roman" w:hAnsi="Times New Roman" w:cs="Times New Roman"/>
          <w:color w:val="000000"/>
          <w:sz w:val="28"/>
          <w:szCs w:val="28"/>
        </w:rPr>
        <w:t>с наборами датчиков, позволяющие прово</w:t>
      </w:r>
      <w:r w:rsidRPr="005608D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дить измерения физических, химических, физиологических параметров окружающей среды и организмов. Цифровую лабораторию  «Точка роста» мы в большей степени использовали во внеурочной деятельности </w:t>
      </w:r>
      <w:r w:rsidRPr="005608D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ходе реализации программ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608D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«В мире естествознания» и «Практическая биология».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Нашими учащимися были выполнены проектные работы: по определению освещенности в кабинетах школы; </w:t>
      </w:r>
      <w:r w:rsidRPr="00102D6C">
        <w:rPr>
          <w:rFonts w:ascii="Times New Roman" w:hAnsi="Times New Roman" w:cs="Times New Roman"/>
          <w:bCs/>
          <w:sz w:val="28"/>
          <w:szCs w:val="28"/>
        </w:rPr>
        <w:t xml:space="preserve">измерение влажности и температуры в разных зонах класса;  выявлению шумового загрязнения; определение качества водопроводной воды; оценка  общей жёсткости воды; выявление мутности разных растворов; изменение жесткости воды до и после омыления; изучение испарения воды комнатными растениями; </w:t>
      </w:r>
      <w:r w:rsidR="007D491E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Pr="00102D6C">
        <w:rPr>
          <w:rFonts w:ascii="Times New Roman" w:hAnsi="Times New Roman" w:cs="Times New Roman"/>
          <w:sz w:val="28"/>
          <w:szCs w:val="28"/>
        </w:rPr>
        <w:t xml:space="preserve">уровня </w:t>
      </w:r>
      <w:r w:rsidRPr="00102D6C">
        <w:rPr>
          <w:rFonts w:ascii="Times New Roman" w:hAnsi="Times New Roman" w:cs="Times New Roman"/>
          <w:bCs/>
          <w:sz w:val="28"/>
          <w:szCs w:val="28"/>
        </w:rPr>
        <w:t>рН средств личной гигиены.</w:t>
      </w:r>
    </w:p>
    <w:p w:rsidR="00B56FF3" w:rsidRPr="009959D8" w:rsidRDefault="007D491E" w:rsidP="00976C8E">
      <w:pPr>
        <w:shd w:val="clear" w:color="auto" w:fill="FFFFFF"/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Подробнее хотелось бы остановиться на работе по </w:t>
      </w:r>
      <w:r>
        <w:rPr>
          <w:rFonts w:ascii="Times New Roman" w:hAnsi="Times New Roman" w:cs="Times New Roman"/>
          <w:sz w:val="28"/>
          <w:szCs w:val="28"/>
        </w:rPr>
        <w:t xml:space="preserve"> формированию </w:t>
      </w:r>
      <w:r w:rsidR="00B56FF3" w:rsidRPr="00131B65">
        <w:rPr>
          <w:rFonts w:ascii="Times New Roman" w:hAnsi="Times New Roman" w:cs="Times New Roman"/>
          <w:sz w:val="28"/>
          <w:szCs w:val="28"/>
        </w:rPr>
        <w:t xml:space="preserve"> исследовательских умений </w:t>
      </w:r>
      <w:r w:rsidR="00B56FF3">
        <w:rPr>
          <w:rFonts w:ascii="Times New Roman" w:hAnsi="Times New Roman" w:cs="Times New Roman"/>
          <w:sz w:val="28"/>
          <w:szCs w:val="28"/>
        </w:rPr>
        <w:t xml:space="preserve">с использованием датчика </w:t>
      </w:r>
      <w:r w:rsidR="00B56FF3" w:rsidRPr="00131B65">
        <w:rPr>
          <w:rFonts w:ascii="Times New Roman" w:hAnsi="Times New Roman" w:cs="Times New Roman"/>
          <w:sz w:val="28"/>
          <w:szCs w:val="28"/>
        </w:rPr>
        <w:t xml:space="preserve">цифровых лаборатории </w:t>
      </w:r>
      <w:r w:rsidR="00B56FF3">
        <w:rPr>
          <w:rFonts w:ascii="Times New Roman" w:hAnsi="Times New Roman" w:cs="Times New Roman"/>
          <w:sz w:val="28"/>
          <w:szCs w:val="28"/>
        </w:rPr>
        <w:t xml:space="preserve">по исследованию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9959D8">
        <w:rPr>
          <w:rFonts w:ascii="Times New Roman" w:hAnsi="Times New Roman" w:cs="Times New Roman"/>
          <w:sz w:val="28"/>
          <w:szCs w:val="28"/>
        </w:rPr>
        <w:t>.</w:t>
      </w:r>
    </w:p>
    <w:p w:rsidR="002A4F2F" w:rsidRPr="009959D8" w:rsidRDefault="00F713A5" w:rsidP="009959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9D8">
        <w:rPr>
          <w:rFonts w:ascii="Times New Roman" w:hAnsi="Times New Roman" w:cs="Times New Roman"/>
          <w:sz w:val="28"/>
          <w:szCs w:val="28"/>
        </w:rPr>
        <w:t xml:space="preserve">1.Для определения показателя </w:t>
      </w:r>
      <w:r w:rsidRPr="009959D8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9959D8">
        <w:rPr>
          <w:rFonts w:ascii="Times New Roman" w:hAnsi="Times New Roman" w:cs="Times New Roman"/>
          <w:sz w:val="28"/>
          <w:szCs w:val="28"/>
        </w:rPr>
        <w:t xml:space="preserve"> в  мерные стаканы были подготовлены водные растворы  средств личной гигиены  от разных производителей</w:t>
      </w:r>
      <w:r w:rsidR="00976C8E" w:rsidRPr="009959D8">
        <w:rPr>
          <w:rFonts w:ascii="Times New Roman" w:hAnsi="Times New Roman" w:cs="Times New Roman"/>
          <w:sz w:val="28"/>
          <w:szCs w:val="28"/>
        </w:rPr>
        <w:t xml:space="preserve"> </w:t>
      </w:r>
      <w:r w:rsidR="002A4F2F" w:rsidRPr="009959D8">
        <w:rPr>
          <w:rFonts w:ascii="Times New Roman" w:hAnsi="Times New Roman" w:cs="Times New Roman"/>
          <w:sz w:val="28"/>
          <w:szCs w:val="28"/>
        </w:rPr>
        <w:t xml:space="preserve"> (фото </w:t>
      </w:r>
      <w:r w:rsidR="006D5F6F" w:rsidRPr="009959D8">
        <w:rPr>
          <w:rFonts w:ascii="Times New Roman" w:hAnsi="Times New Roman" w:cs="Times New Roman"/>
          <w:sz w:val="28"/>
          <w:szCs w:val="28"/>
        </w:rPr>
        <w:t xml:space="preserve">1 </w:t>
      </w:r>
      <w:r w:rsidR="002A4F2F" w:rsidRPr="009959D8">
        <w:rPr>
          <w:rFonts w:ascii="Times New Roman" w:hAnsi="Times New Roman" w:cs="Times New Roman"/>
          <w:sz w:val="28"/>
          <w:szCs w:val="28"/>
        </w:rPr>
        <w:t>п</w:t>
      </w:r>
      <w:r w:rsidR="006D5F6F" w:rsidRPr="009959D8">
        <w:rPr>
          <w:rFonts w:ascii="Times New Roman" w:hAnsi="Times New Roman" w:cs="Times New Roman"/>
          <w:sz w:val="28"/>
          <w:szCs w:val="28"/>
        </w:rPr>
        <w:t>риложение</w:t>
      </w:r>
      <w:r w:rsidR="002A4F2F" w:rsidRPr="009959D8">
        <w:rPr>
          <w:rFonts w:ascii="Times New Roman" w:hAnsi="Times New Roman" w:cs="Times New Roman"/>
          <w:sz w:val="28"/>
          <w:szCs w:val="28"/>
        </w:rPr>
        <w:t>):</w:t>
      </w:r>
    </w:p>
    <w:tbl>
      <w:tblPr>
        <w:tblStyle w:val="af0"/>
        <w:tblW w:w="9606" w:type="dxa"/>
        <w:tblLayout w:type="fixed"/>
        <w:tblLook w:val="04A0" w:firstRow="1" w:lastRow="0" w:firstColumn="1" w:lastColumn="0" w:noHBand="0" w:noVBand="1"/>
      </w:tblPr>
      <w:tblGrid>
        <w:gridCol w:w="2535"/>
        <w:gridCol w:w="7071"/>
      </w:tblGrid>
      <w:tr w:rsidR="002A4F2F" w:rsidRPr="009959D8" w:rsidTr="006D5F6F">
        <w:trPr>
          <w:cantSplit/>
          <w:trHeight w:val="758"/>
        </w:trPr>
        <w:tc>
          <w:tcPr>
            <w:tcW w:w="2535" w:type="dxa"/>
            <w:vAlign w:val="center"/>
          </w:tcPr>
          <w:p w:rsidR="002A4F2F" w:rsidRPr="009959D8" w:rsidRDefault="002A4F2F" w:rsidP="009959D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59D8">
              <w:rPr>
                <w:rFonts w:ascii="Times New Roman" w:hAnsi="Times New Roman"/>
                <w:sz w:val="28"/>
                <w:szCs w:val="28"/>
              </w:rPr>
              <w:t>№ п</w:t>
            </w:r>
            <w:r w:rsidRPr="009959D8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9959D8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7071" w:type="dxa"/>
          </w:tcPr>
          <w:p w:rsidR="002A4F2F" w:rsidRPr="009959D8" w:rsidRDefault="002A4F2F" w:rsidP="009959D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59D8">
              <w:rPr>
                <w:rFonts w:ascii="Times New Roman" w:hAnsi="Times New Roman"/>
                <w:sz w:val="28"/>
                <w:szCs w:val="28"/>
              </w:rPr>
              <w:t>Образец (жидкое мыло)</w:t>
            </w:r>
          </w:p>
        </w:tc>
      </w:tr>
      <w:tr w:rsidR="002A4F2F" w:rsidRPr="009959D8" w:rsidTr="006D5F6F">
        <w:trPr>
          <w:trHeight w:val="458"/>
        </w:trPr>
        <w:tc>
          <w:tcPr>
            <w:tcW w:w="2535" w:type="dxa"/>
          </w:tcPr>
          <w:p w:rsidR="002A4F2F" w:rsidRPr="009959D8" w:rsidRDefault="002A4F2F" w:rsidP="009959D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59D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71" w:type="dxa"/>
          </w:tcPr>
          <w:p w:rsidR="002A4F2F" w:rsidRPr="009959D8" w:rsidRDefault="002A4F2F" w:rsidP="009959D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59D8">
              <w:rPr>
                <w:rFonts w:ascii="Times New Roman" w:hAnsi="Times New Roman"/>
                <w:sz w:val="28"/>
                <w:szCs w:val="28"/>
              </w:rPr>
              <w:t xml:space="preserve">Образец 1 </w:t>
            </w:r>
            <w:r w:rsidR="0078253F" w:rsidRPr="009959D8">
              <w:rPr>
                <w:rFonts w:ascii="Times New Roman" w:hAnsi="Times New Roman"/>
                <w:sz w:val="28"/>
                <w:szCs w:val="28"/>
              </w:rPr>
              <w:t>Увлажняющее ж</w:t>
            </w:r>
            <w:r w:rsidR="00A307DF" w:rsidRPr="009959D8">
              <w:rPr>
                <w:rFonts w:ascii="Times New Roman" w:hAnsi="Times New Roman"/>
                <w:sz w:val="28"/>
                <w:szCs w:val="28"/>
              </w:rPr>
              <w:t xml:space="preserve">идкое мыло для рук </w:t>
            </w:r>
            <w:r w:rsidR="00A307DF" w:rsidRPr="009959D8">
              <w:rPr>
                <w:rFonts w:ascii="Times New Roman" w:hAnsi="Times New Roman"/>
                <w:sz w:val="28"/>
                <w:szCs w:val="28"/>
                <w:lang w:val="en-US"/>
              </w:rPr>
              <w:t>Avon</w:t>
            </w:r>
            <w:r w:rsidR="00C82D8A" w:rsidRPr="009959D8">
              <w:rPr>
                <w:rFonts w:ascii="Times New Roman" w:hAnsi="Times New Roman"/>
                <w:sz w:val="28"/>
                <w:szCs w:val="28"/>
              </w:rPr>
              <w:t>. Производство- Россия</w:t>
            </w:r>
          </w:p>
        </w:tc>
      </w:tr>
      <w:tr w:rsidR="002A4F2F" w:rsidRPr="009959D8" w:rsidTr="006D5F6F">
        <w:trPr>
          <w:trHeight w:val="458"/>
        </w:trPr>
        <w:tc>
          <w:tcPr>
            <w:tcW w:w="2535" w:type="dxa"/>
          </w:tcPr>
          <w:p w:rsidR="002A4F2F" w:rsidRPr="009959D8" w:rsidRDefault="002A4F2F" w:rsidP="009959D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59D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71" w:type="dxa"/>
          </w:tcPr>
          <w:p w:rsidR="002A4F2F" w:rsidRPr="009959D8" w:rsidRDefault="002A4F2F" w:rsidP="009959D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59D8">
              <w:rPr>
                <w:rFonts w:ascii="Times New Roman" w:hAnsi="Times New Roman"/>
                <w:sz w:val="28"/>
                <w:szCs w:val="28"/>
              </w:rPr>
              <w:t>Образец 2</w:t>
            </w:r>
            <w:r w:rsidR="00A307DF" w:rsidRPr="009959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8253F" w:rsidRPr="009959D8">
              <w:rPr>
                <w:rFonts w:ascii="Times New Roman" w:hAnsi="Times New Roman"/>
                <w:sz w:val="28"/>
                <w:szCs w:val="28"/>
              </w:rPr>
              <w:t>Крем-</w:t>
            </w:r>
            <w:r w:rsidR="00A307DF" w:rsidRPr="009959D8">
              <w:rPr>
                <w:rFonts w:ascii="Times New Roman" w:hAnsi="Times New Roman"/>
                <w:sz w:val="28"/>
                <w:szCs w:val="28"/>
              </w:rPr>
              <w:t xml:space="preserve"> мыло для рук </w:t>
            </w:r>
            <w:r w:rsidR="00A307DF" w:rsidRPr="009959D8">
              <w:rPr>
                <w:rFonts w:ascii="Times New Roman" w:hAnsi="Times New Roman"/>
                <w:sz w:val="28"/>
                <w:szCs w:val="28"/>
                <w:lang w:val="en-US"/>
              </w:rPr>
              <w:t>Faberlic</w:t>
            </w:r>
            <w:r w:rsidR="00C82D8A" w:rsidRPr="009959D8">
              <w:rPr>
                <w:rFonts w:ascii="Times New Roman" w:hAnsi="Times New Roman"/>
                <w:sz w:val="28"/>
                <w:szCs w:val="28"/>
              </w:rPr>
              <w:t xml:space="preserve">.  Производство- Россия </w:t>
            </w:r>
          </w:p>
        </w:tc>
      </w:tr>
      <w:tr w:rsidR="002A4F2F" w:rsidRPr="009959D8" w:rsidTr="006D5F6F">
        <w:trPr>
          <w:trHeight w:val="458"/>
        </w:trPr>
        <w:tc>
          <w:tcPr>
            <w:tcW w:w="2535" w:type="dxa"/>
          </w:tcPr>
          <w:p w:rsidR="002A4F2F" w:rsidRPr="009959D8" w:rsidRDefault="002A4F2F" w:rsidP="009959D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59D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71" w:type="dxa"/>
          </w:tcPr>
          <w:p w:rsidR="002A4F2F" w:rsidRPr="009959D8" w:rsidRDefault="002A4F2F" w:rsidP="009959D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59D8">
              <w:rPr>
                <w:rFonts w:ascii="Times New Roman" w:hAnsi="Times New Roman"/>
                <w:sz w:val="28"/>
                <w:szCs w:val="28"/>
              </w:rPr>
              <w:t xml:space="preserve">Образец </w:t>
            </w:r>
            <w:r w:rsidR="0078253F" w:rsidRPr="009959D8">
              <w:rPr>
                <w:rFonts w:ascii="Times New Roman" w:hAnsi="Times New Roman"/>
                <w:sz w:val="28"/>
                <w:szCs w:val="28"/>
              </w:rPr>
              <w:t xml:space="preserve">Увлажняющее жидкое мыло с антиоксидантами </w:t>
            </w:r>
            <w:r w:rsidR="00A307DF" w:rsidRPr="009959D8">
              <w:rPr>
                <w:rFonts w:ascii="Times New Roman" w:hAnsi="Times New Roman"/>
                <w:sz w:val="28"/>
                <w:szCs w:val="28"/>
                <w:lang w:val="en-US"/>
              </w:rPr>
              <w:t>Duru</w:t>
            </w:r>
            <w:r w:rsidR="00C82D8A" w:rsidRPr="009959D8">
              <w:rPr>
                <w:rFonts w:ascii="Times New Roman" w:hAnsi="Times New Roman"/>
                <w:sz w:val="28"/>
                <w:szCs w:val="28"/>
              </w:rPr>
              <w:t>. Производство- Турция</w:t>
            </w:r>
          </w:p>
        </w:tc>
      </w:tr>
      <w:tr w:rsidR="002A4F2F" w:rsidRPr="009959D8" w:rsidTr="006D5F6F">
        <w:trPr>
          <w:trHeight w:val="458"/>
        </w:trPr>
        <w:tc>
          <w:tcPr>
            <w:tcW w:w="2535" w:type="dxa"/>
          </w:tcPr>
          <w:p w:rsidR="002A4F2F" w:rsidRPr="009959D8" w:rsidRDefault="002A4F2F" w:rsidP="009959D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59D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71" w:type="dxa"/>
          </w:tcPr>
          <w:p w:rsidR="002A4F2F" w:rsidRPr="009959D8" w:rsidRDefault="002A4F2F" w:rsidP="009959D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59D8">
              <w:rPr>
                <w:rFonts w:ascii="Times New Roman" w:hAnsi="Times New Roman"/>
                <w:sz w:val="28"/>
                <w:szCs w:val="28"/>
              </w:rPr>
              <w:t>Образец 4</w:t>
            </w:r>
            <w:r w:rsidR="00A307DF" w:rsidRPr="009959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8253F" w:rsidRPr="009959D8">
              <w:rPr>
                <w:rFonts w:ascii="Times New Roman" w:hAnsi="Times New Roman"/>
                <w:sz w:val="28"/>
                <w:szCs w:val="28"/>
              </w:rPr>
              <w:t xml:space="preserve">Крем-мыло жидкое для детей </w:t>
            </w:r>
            <w:r w:rsidR="009B3AE9" w:rsidRPr="009959D8">
              <w:rPr>
                <w:rFonts w:ascii="Times New Roman" w:hAnsi="Times New Roman"/>
                <w:sz w:val="28"/>
                <w:szCs w:val="28"/>
              </w:rPr>
              <w:t>Ушастый нянь</w:t>
            </w:r>
            <w:r w:rsidR="00C82D8A" w:rsidRPr="009959D8">
              <w:rPr>
                <w:rFonts w:ascii="Times New Roman" w:hAnsi="Times New Roman"/>
                <w:sz w:val="28"/>
                <w:szCs w:val="28"/>
              </w:rPr>
              <w:t xml:space="preserve">. Производство- </w:t>
            </w:r>
            <w:r w:rsidR="008F6525" w:rsidRPr="009959D8">
              <w:rPr>
                <w:rFonts w:ascii="Times New Roman" w:hAnsi="Times New Roman"/>
                <w:sz w:val="28"/>
                <w:szCs w:val="28"/>
              </w:rPr>
              <w:t xml:space="preserve">Россия </w:t>
            </w:r>
          </w:p>
        </w:tc>
      </w:tr>
      <w:tr w:rsidR="009B3AE9" w:rsidRPr="009959D8" w:rsidTr="006D5F6F">
        <w:trPr>
          <w:trHeight w:val="458"/>
        </w:trPr>
        <w:tc>
          <w:tcPr>
            <w:tcW w:w="2535" w:type="dxa"/>
          </w:tcPr>
          <w:p w:rsidR="009B3AE9" w:rsidRPr="009959D8" w:rsidRDefault="009B3AE9" w:rsidP="009959D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59D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71" w:type="dxa"/>
          </w:tcPr>
          <w:p w:rsidR="009B3AE9" w:rsidRPr="009959D8" w:rsidRDefault="009B3AE9" w:rsidP="009959D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59D8">
              <w:rPr>
                <w:rFonts w:ascii="Times New Roman" w:hAnsi="Times New Roman"/>
                <w:sz w:val="28"/>
                <w:szCs w:val="28"/>
              </w:rPr>
              <w:t xml:space="preserve">Образец 5 Жидкое мыло для рук </w:t>
            </w:r>
            <w:r w:rsidR="0078253F" w:rsidRPr="009959D8">
              <w:rPr>
                <w:rFonts w:ascii="Times New Roman" w:hAnsi="Times New Roman"/>
                <w:sz w:val="28"/>
                <w:szCs w:val="28"/>
              </w:rPr>
              <w:t xml:space="preserve">Свежий цитрус </w:t>
            </w:r>
            <w:r w:rsidR="0078253F" w:rsidRPr="009959D8">
              <w:rPr>
                <w:rFonts w:ascii="Times New Roman" w:hAnsi="Times New Roman"/>
                <w:sz w:val="28"/>
                <w:szCs w:val="28"/>
                <w:lang w:val="en-US"/>
              </w:rPr>
              <w:t>Bodyart</w:t>
            </w:r>
            <w:r w:rsidR="008F6525" w:rsidRPr="009959D8">
              <w:rPr>
                <w:rFonts w:ascii="Times New Roman" w:hAnsi="Times New Roman"/>
                <w:sz w:val="28"/>
                <w:szCs w:val="28"/>
              </w:rPr>
              <w:t>. Производство- Россия</w:t>
            </w:r>
          </w:p>
        </w:tc>
      </w:tr>
      <w:tr w:rsidR="002A4F2F" w:rsidRPr="009959D8" w:rsidTr="006D5F6F">
        <w:trPr>
          <w:cantSplit/>
          <w:trHeight w:val="758"/>
        </w:trPr>
        <w:tc>
          <w:tcPr>
            <w:tcW w:w="2535" w:type="dxa"/>
            <w:vAlign w:val="center"/>
          </w:tcPr>
          <w:p w:rsidR="002A4F2F" w:rsidRPr="009959D8" w:rsidRDefault="002A4F2F" w:rsidP="009959D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59D8">
              <w:rPr>
                <w:rFonts w:ascii="Times New Roman" w:hAnsi="Times New Roman"/>
                <w:sz w:val="28"/>
                <w:szCs w:val="28"/>
              </w:rPr>
              <w:lastRenderedPageBreak/>
              <w:t>№ п</w:t>
            </w:r>
            <w:r w:rsidRPr="009959D8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9959D8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7071" w:type="dxa"/>
          </w:tcPr>
          <w:p w:rsidR="002A4F2F" w:rsidRPr="009959D8" w:rsidRDefault="002A4F2F" w:rsidP="009959D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59D8">
              <w:rPr>
                <w:rFonts w:ascii="Times New Roman" w:hAnsi="Times New Roman"/>
                <w:sz w:val="28"/>
                <w:szCs w:val="28"/>
              </w:rPr>
              <w:t>Образец (гель для душа)</w:t>
            </w:r>
          </w:p>
        </w:tc>
      </w:tr>
      <w:tr w:rsidR="002A4F2F" w:rsidRPr="009959D8" w:rsidTr="006D5F6F">
        <w:trPr>
          <w:trHeight w:val="458"/>
        </w:trPr>
        <w:tc>
          <w:tcPr>
            <w:tcW w:w="2535" w:type="dxa"/>
          </w:tcPr>
          <w:p w:rsidR="002A4F2F" w:rsidRPr="009959D8" w:rsidRDefault="002A4F2F" w:rsidP="009959D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59D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71" w:type="dxa"/>
          </w:tcPr>
          <w:p w:rsidR="002A4F2F" w:rsidRPr="009959D8" w:rsidRDefault="002A4F2F" w:rsidP="009959D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59D8">
              <w:rPr>
                <w:rFonts w:ascii="Times New Roman" w:hAnsi="Times New Roman"/>
                <w:sz w:val="28"/>
                <w:szCs w:val="28"/>
              </w:rPr>
              <w:t xml:space="preserve">Образец 1 </w:t>
            </w:r>
            <w:r w:rsidR="009B3AE9" w:rsidRPr="009959D8">
              <w:rPr>
                <w:rFonts w:ascii="Times New Roman" w:hAnsi="Times New Roman"/>
                <w:sz w:val="28"/>
                <w:szCs w:val="28"/>
              </w:rPr>
              <w:t xml:space="preserve">Гель для душа </w:t>
            </w:r>
            <w:r w:rsidR="009B3AE9" w:rsidRPr="009959D8">
              <w:rPr>
                <w:rFonts w:ascii="Times New Roman" w:hAnsi="Times New Roman"/>
                <w:sz w:val="28"/>
                <w:szCs w:val="28"/>
                <w:lang w:val="en-US"/>
              </w:rPr>
              <w:t>Faberlic</w:t>
            </w:r>
            <w:r w:rsidR="009B3AE9" w:rsidRPr="009959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F123D" w:rsidRPr="009959D8">
              <w:rPr>
                <w:rFonts w:ascii="Times New Roman" w:hAnsi="Times New Roman"/>
                <w:sz w:val="28"/>
                <w:szCs w:val="28"/>
              </w:rPr>
              <w:t>Антистресс</w:t>
            </w:r>
            <w:r w:rsidR="008F6525" w:rsidRPr="009959D8">
              <w:rPr>
                <w:rFonts w:ascii="Times New Roman" w:hAnsi="Times New Roman"/>
                <w:sz w:val="28"/>
                <w:szCs w:val="28"/>
              </w:rPr>
              <w:t>. Производство- Россия</w:t>
            </w:r>
          </w:p>
        </w:tc>
      </w:tr>
      <w:tr w:rsidR="002A4F2F" w:rsidRPr="009959D8" w:rsidTr="006D5F6F">
        <w:trPr>
          <w:trHeight w:val="458"/>
        </w:trPr>
        <w:tc>
          <w:tcPr>
            <w:tcW w:w="2535" w:type="dxa"/>
          </w:tcPr>
          <w:p w:rsidR="002A4F2F" w:rsidRPr="009959D8" w:rsidRDefault="002A4F2F" w:rsidP="009959D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59D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71" w:type="dxa"/>
          </w:tcPr>
          <w:p w:rsidR="002A4F2F" w:rsidRPr="009959D8" w:rsidRDefault="002A4F2F" w:rsidP="009959D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59D8">
              <w:rPr>
                <w:rFonts w:ascii="Times New Roman" w:hAnsi="Times New Roman"/>
                <w:sz w:val="28"/>
                <w:szCs w:val="28"/>
              </w:rPr>
              <w:t>Образец 2</w:t>
            </w:r>
            <w:r w:rsidR="009B3AE9" w:rsidRPr="009959D8">
              <w:rPr>
                <w:rFonts w:ascii="Times New Roman" w:hAnsi="Times New Roman"/>
                <w:sz w:val="28"/>
                <w:szCs w:val="28"/>
              </w:rPr>
              <w:t xml:space="preserve"> Гель для душа </w:t>
            </w:r>
            <w:r w:rsidR="009B3AE9" w:rsidRPr="009959D8">
              <w:rPr>
                <w:rFonts w:ascii="Times New Roman" w:hAnsi="Times New Roman"/>
                <w:sz w:val="28"/>
                <w:szCs w:val="28"/>
                <w:lang w:val="en-US"/>
              </w:rPr>
              <w:t>Avon</w:t>
            </w:r>
            <w:r w:rsidR="009B3AE9" w:rsidRPr="009959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F123D" w:rsidRPr="009959D8">
              <w:rPr>
                <w:rFonts w:ascii="Times New Roman" w:hAnsi="Times New Roman"/>
                <w:sz w:val="28"/>
                <w:szCs w:val="28"/>
              </w:rPr>
              <w:t>с натуральными экстрактами грейпфрута</w:t>
            </w:r>
            <w:r w:rsidR="008F6525" w:rsidRPr="009959D8">
              <w:rPr>
                <w:rFonts w:ascii="Times New Roman" w:hAnsi="Times New Roman"/>
                <w:sz w:val="28"/>
                <w:szCs w:val="28"/>
              </w:rPr>
              <w:t>. Производство- Россия</w:t>
            </w:r>
            <w:r w:rsidR="00AF123D" w:rsidRPr="009959D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2A4F2F" w:rsidRPr="009959D8" w:rsidTr="006D5F6F">
        <w:trPr>
          <w:trHeight w:val="458"/>
        </w:trPr>
        <w:tc>
          <w:tcPr>
            <w:tcW w:w="2535" w:type="dxa"/>
          </w:tcPr>
          <w:p w:rsidR="002A4F2F" w:rsidRPr="009959D8" w:rsidRDefault="002A4F2F" w:rsidP="009959D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59D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71" w:type="dxa"/>
          </w:tcPr>
          <w:p w:rsidR="002A4F2F" w:rsidRPr="009959D8" w:rsidRDefault="002A4F2F" w:rsidP="009959D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59D8">
              <w:rPr>
                <w:rFonts w:ascii="Times New Roman" w:hAnsi="Times New Roman"/>
                <w:sz w:val="28"/>
                <w:szCs w:val="28"/>
              </w:rPr>
              <w:t>Образец 3</w:t>
            </w:r>
            <w:r w:rsidR="009B3AE9" w:rsidRPr="009959D8">
              <w:rPr>
                <w:rFonts w:ascii="Times New Roman" w:hAnsi="Times New Roman"/>
                <w:sz w:val="28"/>
                <w:szCs w:val="28"/>
              </w:rPr>
              <w:t xml:space="preserve"> Гель для душа </w:t>
            </w:r>
            <w:r w:rsidR="008F6525" w:rsidRPr="009959D8">
              <w:rPr>
                <w:rFonts w:ascii="Times New Roman" w:hAnsi="Times New Roman"/>
                <w:sz w:val="28"/>
                <w:szCs w:val="28"/>
                <w:lang w:val="en-US"/>
              </w:rPr>
              <w:t>Shower</w:t>
            </w:r>
            <w:r w:rsidR="008F6525" w:rsidRPr="009959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F6525" w:rsidRPr="009959D8">
              <w:rPr>
                <w:rFonts w:ascii="Times New Roman" w:hAnsi="Times New Roman"/>
                <w:sz w:val="28"/>
                <w:szCs w:val="28"/>
                <w:lang w:val="en-US"/>
              </w:rPr>
              <w:t>Gel</w:t>
            </w:r>
            <w:r w:rsidR="008F6525" w:rsidRPr="009959D8">
              <w:rPr>
                <w:rFonts w:ascii="Times New Roman" w:hAnsi="Times New Roman"/>
                <w:sz w:val="28"/>
                <w:szCs w:val="28"/>
              </w:rPr>
              <w:t xml:space="preserve">. Производство- Россия </w:t>
            </w:r>
          </w:p>
        </w:tc>
      </w:tr>
      <w:tr w:rsidR="002A4F2F" w:rsidRPr="009959D8" w:rsidTr="006D5F6F">
        <w:trPr>
          <w:trHeight w:val="458"/>
        </w:trPr>
        <w:tc>
          <w:tcPr>
            <w:tcW w:w="2535" w:type="dxa"/>
          </w:tcPr>
          <w:p w:rsidR="002A4F2F" w:rsidRPr="009959D8" w:rsidRDefault="002A4F2F" w:rsidP="009959D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59D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71" w:type="dxa"/>
          </w:tcPr>
          <w:p w:rsidR="002A4F2F" w:rsidRPr="009959D8" w:rsidRDefault="002A4F2F" w:rsidP="009959D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59D8">
              <w:rPr>
                <w:rFonts w:ascii="Times New Roman" w:hAnsi="Times New Roman"/>
                <w:sz w:val="28"/>
                <w:szCs w:val="28"/>
              </w:rPr>
              <w:t>Образец 4</w:t>
            </w:r>
            <w:r w:rsidR="009B3AE9" w:rsidRPr="009959D8">
              <w:rPr>
                <w:rFonts w:ascii="Times New Roman" w:hAnsi="Times New Roman"/>
                <w:sz w:val="28"/>
                <w:szCs w:val="28"/>
              </w:rPr>
              <w:t xml:space="preserve"> Гель для душа </w:t>
            </w:r>
            <w:r w:rsidR="00AF123D" w:rsidRPr="009959D8">
              <w:rPr>
                <w:rFonts w:ascii="Times New Roman" w:hAnsi="Times New Roman"/>
                <w:sz w:val="28"/>
                <w:szCs w:val="28"/>
              </w:rPr>
              <w:t xml:space="preserve">Увлажнение и забота с ценным маслом миндаля от </w:t>
            </w:r>
            <w:r w:rsidR="00AF123D" w:rsidRPr="009959D8">
              <w:rPr>
                <w:rFonts w:ascii="Times New Roman" w:hAnsi="Times New Roman"/>
                <w:sz w:val="28"/>
                <w:szCs w:val="28"/>
                <w:lang w:val="en-US"/>
              </w:rPr>
              <w:t>Nivea</w:t>
            </w:r>
            <w:r w:rsidR="008F6525" w:rsidRPr="009959D8">
              <w:rPr>
                <w:rFonts w:ascii="Times New Roman" w:hAnsi="Times New Roman"/>
                <w:sz w:val="28"/>
                <w:szCs w:val="28"/>
              </w:rPr>
              <w:t xml:space="preserve">. Производство- </w:t>
            </w:r>
            <w:r w:rsidR="00AF123D" w:rsidRPr="009959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F6525" w:rsidRPr="009959D8">
              <w:rPr>
                <w:rFonts w:ascii="Times New Roman" w:hAnsi="Times New Roman"/>
                <w:sz w:val="28"/>
                <w:szCs w:val="28"/>
              </w:rPr>
              <w:t xml:space="preserve">Россия </w:t>
            </w:r>
          </w:p>
        </w:tc>
      </w:tr>
      <w:tr w:rsidR="002A4F2F" w:rsidRPr="009959D8" w:rsidTr="001E7106">
        <w:trPr>
          <w:cantSplit/>
          <w:trHeight w:val="758"/>
        </w:trPr>
        <w:tc>
          <w:tcPr>
            <w:tcW w:w="2535" w:type="dxa"/>
            <w:vAlign w:val="center"/>
          </w:tcPr>
          <w:p w:rsidR="002A4F2F" w:rsidRPr="009959D8" w:rsidRDefault="002A4F2F" w:rsidP="009959D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59D8">
              <w:rPr>
                <w:rFonts w:ascii="Times New Roman" w:hAnsi="Times New Roman"/>
                <w:sz w:val="28"/>
                <w:szCs w:val="28"/>
              </w:rPr>
              <w:t>№ п</w:t>
            </w:r>
            <w:r w:rsidRPr="009959D8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9959D8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7071" w:type="dxa"/>
          </w:tcPr>
          <w:p w:rsidR="002A4F2F" w:rsidRPr="009959D8" w:rsidRDefault="002A4F2F" w:rsidP="009959D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59D8">
              <w:rPr>
                <w:rFonts w:ascii="Times New Roman" w:hAnsi="Times New Roman"/>
                <w:sz w:val="28"/>
                <w:szCs w:val="28"/>
              </w:rPr>
              <w:t>Образец (средство для мытья посуды)</w:t>
            </w:r>
          </w:p>
        </w:tc>
      </w:tr>
      <w:tr w:rsidR="002A4F2F" w:rsidRPr="009959D8" w:rsidTr="001E7106">
        <w:trPr>
          <w:trHeight w:val="458"/>
        </w:trPr>
        <w:tc>
          <w:tcPr>
            <w:tcW w:w="2535" w:type="dxa"/>
          </w:tcPr>
          <w:p w:rsidR="002A4F2F" w:rsidRPr="009959D8" w:rsidRDefault="002A4F2F" w:rsidP="009959D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59D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71" w:type="dxa"/>
          </w:tcPr>
          <w:p w:rsidR="002A4F2F" w:rsidRPr="009959D8" w:rsidRDefault="002A4F2F" w:rsidP="009959D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59D8">
              <w:rPr>
                <w:rFonts w:ascii="Times New Roman" w:hAnsi="Times New Roman"/>
                <w:sz w:val="28"/>
                <w:szCs w:val="28"/>
              </w:rPr>
              <w:t xml:space="preserve">Образец 1 </w:t>
            </w:r>
            <w:r w:rsidR="009B3AE9" w:rsidRPr="009959D8">
              <w:rPr>
                <w:rFonts w:ascii="Times New Roman" w:hAnsi="Times New Roman"/>
                <w:sz w:val="28"/>
                <w:szCs w:val="28"/>
                <w:lang w:val="en-US"/>
              </w:rPr>
              <w:t>Faberlic</w:t>
            </w:r>
            <w:r w:rsidR="00E5197D" w:rsidRPr="009959D8">
              <w:rPr>
                <w:rFonts w:ascii="Times New Roman" w:hAnsi="Times New Roman"/>
                <w:sz w:val="28"/>
                <w:szCs w:val="28"/>
              </w:rPr>
              <w:t xml:space="preserve"> концентрированный гель</w:t>
            </w:r>
            <w:r w:rsidR="008F6525" w:rsidRPr="009959D8">
              <w:rPr>
                <w:rFonts w:ascii="Times New Roman" w:hAnsi="Times New Roman"/>
                <w:sz w:val="28"/>
                <w:szCs w:val="28"/>
              </w:rPr>
              <w:t xml:space="preserve"> для мытья посуды с биоэнзимами. Производство- Россия </w:t>
            </w:r>
          </w:p>
        </w:tc>
      </w:tr>
      <w:tr w:rsidR="002A4F2F" w:rsidRPr="009959D8" w:rsidTr="001E7106">
        <w:trPr>
          <w:trHeight w:val="458"/>
        </w:trPr>
        <w:tc>
          <w:tcPr>
            <w:tcW w:w="2535" w:type="dxa"/>
          </w:tcPr>
          <w:p w:rsidR="002A4F2F" w:rsidRPr="009959D8" w:rsidRDefault="002A4F2F" w:rsidP="009959D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59D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71" w:type="dxa"/>
          </w:tcPr>
          <w:p w:rsidR="002A4F2F" w:rsidRPr="009959D8" w:rsidRDefault="002A4F2F" w:rsidP="009959D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59D8">
              <w:rPr>
                <w:rFonts w:ascii="Times New Roman" w:hAnsi="Times New Roman"/>
                <w:sz w:val="28"/>
                <w:szCs w:val="28"/>
              </w:rPr>
              <w:t>Образец 2</w:t>
            </w:r>
            <w:r w:rsidR="009B3AE9" w:rsidRPr="009959D8">
              <w:rPr>
                <w:rFonts w:ascii="Times New Roman" w:hAnsi="Times New Roman"/>
                <w:sz w:val="28"/>
                <w:szCs w:val="28"/>
              </w:rPr>
              <w:t xml:space="preserve"> Средство для мытья посуды</w:t>
            </w:r>
            <w:r w:rsidR="00E5197D" w:rsidRPr="009959D8">
              <w:rPr>
                <w:rFonts w:ascii="Times New Roman" w:hAnsi="Times New Roman"/>
                <w:sz w:val="28"/>
                <w:szCs w:val="28"/>
              </w:rPr>
              <w:t xml:space="preserve"> жидкое</w:t>
            </w:r>
            <w:r w:rsidR="009B3AE9" w:rsidRPr="009959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B3AE9" w:rsidRPr="009959D8">
              <w:rPr>
                <w:rFonts w:ascii="Times New Roman" w:hAnsi="Times New Roman"/>
                <w:sz w:val="28"/>
                <w:szCs w:val="28"/>
                <w:lang w:val="en-US"/>
              </w:rPr>
              <w:t>AOS</w:t>
            </w:r>
            <w:r w:rsidR="008F6525" w:rsidRPr="009959D8">
              <w:rPr>
                <w:rFonts w:ascii="Times New Roman" w:hAnsi="Times New Roman"/>
                <w:sz w:val="28"/>
                <w:szCs w:val="28"/>
              </w:rPr>
              <w:t>. Производство- Россия</w:t>
            </w:r>
          </w:p>
        </w:tc>
      </w:tr>
      <w:tr w:rsidR="002A4F2F" w:rsidRPr="009959D8" w:rsidTr="001E7106">
        <w:trPr>
          <w:trHeight w:val="458"/>
        </w:trPr>
        <w:tc>
          <w:tcPr>
            <w:tcW w:w="2535" w:type="dxa"/>
          </w:tcPr>
          <w:p w:rsidR="002A4F2F" w:rsidRPr="009959D8" w:rsidRDefault="002A4F2F" w:rsidP="009959D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59D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71" w:type="dxa"/>
          </w:tcPr>
          <w:p w:rsidR="002A4F2F" w:rsidRPr="009959D8" w:rsidRDefault="002A4F2F" w:rsidP="009959D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59D8">
              <w:rPr>
                <w:rFonts w:ascii="Times New Roman" w:hAnsi="Times New Roman"/>
                <w:sz w:val="28"/>
                <w:szCs w:val="28"/>
              </w:rPr>
              <w:t>Образец 3</w:t>
            </w:r>
            <w:r w:rsidR="008F6525" w:rsidRPr="009959D8">
              <w:rPr>
                <w:rFonts w:ascii="Times New Roman" w:hAnsi="Times New Roman"/>
                <w:sz w:val="28"/>
                <w:szCs w:val="28"/>
              </w:rPr>
              <w:t xml:space="preserve"> Концентрированный гель для мытья посуды 2 в 1 Чистота и защита. Производство- Россия  </w:t>
            </w:r>
          </w:p>
        </w:tc>
      </w:tr>
      <w:tr w:rsidR="002A4F2F" w:rsidRPr="009959D8" w:rsidTr="001E7106">
        <w:trPr>
          <w:trHeight w:val="458"/>
        </w:trPr>
        <w:tc>
          <w:tcPr>
            <w:tcW w:w="2535" w:type="dxa"/>
          </w:tcPr>
          <w:p w:rsidR="002A4F2F" w:rsidRPr="009959D8" w:rsidRDefault="002A4F2F" w:rsidP="009959D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59D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71" w:type="dxa"/>
          </w:tcPr>
          <w:p w:rsidR="002A4F2F" w:rsidRPr="009959D8" w:rsidRDefault="002A4F2F" w:rsidP="009959D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59D8">
              <w:rPr>
                <w:rFonts w:ascii="Times New Roman" w:hAnsi="Times New Roman"/>
                <w:sz w:val="28"/>
                <w:szCs w:val="28"/>
              </w:rPr>
              <w:t>Образец 4</w:t>
            </w:r>
          </w:p>
        </w:tc>
      </w:tr>
    </w:tbl>
    <w:p w:rsidR="00B416D1" w:rsidRPr="009959D8" w:rsidRDefault="00B416D1" w:rsidP="009959D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9D8">
        <w:rPr>
          <w:rFonts w:ascii="Times New Roman" w:hAnsi="Times New Roman" w:cs="Times New Roman"/>
          <w:sz w:val="28"/>
          <w:szCs w:val="28"/>
        </w:rPr>
        <w:t xml:space="preserve">2. Перед началом работы провели подготовку электрода </w:t>
      </w:r>
      <w:r w:rsidRPr="009959D8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9959D8" w:rsidRPr="009959D8">
        <w:rPr>
          <w:rFonts w:ascii="Times New Roman" w:hAnsi="Times New Roman" w:cs="Times New Roman"/>
          <w:sz w:val="28"/>
          <w:szCs w:val="28"/>
        </w:rPr>
        <w:t xml:space="preserve"> </w:t>
      </w:r>
      <w:r w:rsidRPr="009959D8">
        <w:rPr>
          <w:rFonts w:ascii="Times New Roman" w:hAnsi="Times New Roman" w:cs="Times New Roman"/>
          <w:sz w:val="28"/>
          <w:szCs w:val="28"/>
        </w:rPr>
        <w:t>(фото 2 приложение).</w:t>
      </w:r>
      <w:r w:rsidR="009959D8">
        <w:rPr>
          <w:rFonts w:ascii="Times New Roman" w:hAnsi="Times New Roman" w:cs="Times New Roman"/>
          <w:sz w:val="28"/>
          <w:szCs w:val="28"/>
        </w:rPr>
        <w:t xml:space="preserve"> Далее п</w:t>
      </w:r>
      <w:r w:rsidRPr="009959D8">
        <w:rPr>
          <w:rFonts w:ascii="Times New Roman" w:hAnsi="Times New Roman" w:cs="Times New Roman"/>
          <w:sz w:val="28"/>
          <w:szCs w:val="28"/>
        </w:rPr>
        <w:t xml:space="preserve">ровели исследования подготовленных образцов жидкого мыла. В ходе которого исследуемый образец поместили в химический стакан, </w:t>
      </w:r>
      <w:r w:rsidRPr="009959D8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9959D8">
        <w:rPr>
          <w:rFonts w:ascii="Times New Roman" w:hAnsi="Times New Roman" w:cs="Times New Roman"/>
          <w:sz w:val="28"/>
          <w:szCs w:val="28"/>
        </w:rPr>
        <w:t xml:space="preserve"> датчик поместили  в исследуемый раствор, через 5-7 минут зафиксировали  показатели и полученные данные занесли в таблицу 1, диаграмма 1 (приложение).</w:t>
      </w:r>
    </w:p>
    <w:p w:rsidR="00B416D1" w:rsidRPr="009959D8" w:rsidRDefault="00B416D1" w:rsidP="009959D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9959D8">
        <w:rPr>
          <w:rFonts w:ascii="Times New Roman" w:hAnsi="Times New Roman" w:cs="Times New Roman"/>
          <w:sz w:val="28"/>
          <w:szCs w:val="28"/>
        </w:rPr>
        <w:t xml:space="preserve">Вывод: По данным таблицы 1  и диаграммы 1 видно, что во всех  образцах  жидкого мыла </w:t>
      </w:r>
      <w:r w:rsidRPr="009959D8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9959D8">
        <w:rPr>
          <w:rFonts w:ascii="Times New Roman" w:hAnsi="Times New Roman" w:cs="Times New Roman"/>
          <w:sz w:val="28"/>
          <w:szCs w:val="28"/>
        </w:rPr>
        <w:t xml:space="preserve"> превышает 7 ( 7- нейтральная среда) в пределах 7.39-7.77. Таким образом в образцах щелочная среда.</w:t>
      </w:r>
    </w:p>
    <w:p w:rsidR="00B416D1" w:rsidRPr="009959D8" w:rsidRDefault="009959D8" w:rsidP="009959D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416D1" w:rsidRPr="009959D8">
        <w:rPr>
          <w:rFonts w:ascii="Times New Roman" w:hAnsi="Times New Roman" w:cs="Times New Roman"/>
          <w:sz w:val="28"/>
          <w:szCs w:val="28"/>
        </w:rPr>
        <w:t xml:space="preserve">. Провели исследования подготовленных образцов гелей для душа. В ходе которого исследуемый образец поместили в химический стакан, </w:t>
      </w:r>
      <w:r w:rsidR="00B416D1" w:rsidRPr="009959D8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B416D1" w:rsidRPr="009959D8">
        <w:rPr>
          <w:rFonts w:ascii="Times New Roman" w:hAnsi="Times New Roman" w:cs="Times New Roman"/>
          <w:sz w:val="28"/>
          <w:szCs w:val="28"/>
        </w:rPr>
        <w:t xml:space="preserve"> датчик поместили  в исследуемый раствор, через 5-7 минут зафиксировали  показатели и полученные данные занесли в таблицу 2, диаграмма 2 (приложение).</w:t>
      </w:r>
    </w:p>
    <w:p w:rsidR="00B416D1" w:rsidRPr="009959D8" w:rsidRDefault="00B416D1" w:rsidP="009959D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9959D8">
        <w:rPr>
          <w:rFonts w:ascii="Times New Roman" w:hAnsi="Times New Roman" w:cs="Times New Roman"/>
          <w:sz w:val="28"/>
          <w:szCs w:val="28"/>
        </w:rPr>
        <w:t xml:space="preserve">Вывод: По данным таблицы 2 и диаграммы 2 можно увидеть, что во всех образцах гелей для душа </w:t>
      </w:r>
      <w:r w:rsidRPr="009959D8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9959D8">
        <w:rPr>
          <w:rFonts w:ascii="Times New Roman" w:hAnsi="Times New Roman" w:cs="Times New Roman"/>
          <w:sz w:val="28"/>
          <w:szCs w:val="28"/>
        </w:rPr>
        <w:t xml:space="preserve"> превышает 7 ( 7- нейтральная среда) в пределах 7.32-7.65. Таким образом в образцах щелочная среда.</w:t>
      </w:r>
    </w:p>
    <w:p w:rsidR="00B416D1" w:rsidRPr="009959D8" w:rsidRDefault="00B416D1" w:rsidP="009959D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9D8">
        <w:rPr>
          <w:rFonts w:ascii="Times New Roman" w:hAnsi="Times New Roman" w:cs="Times New Roman"/>
          <w:sz w:val="28"/>
          <w:szCs w:val="28"/>
        </w:rPr>
        <w:lastRenderedPageBreak/>
        <w:t xml:space="preserve">5. Провели исследования подготовленных образцов средств для мытья посуды. В ходе которого исследуемый образец поместили в химический стакан, </w:t>
      </w:r>
      <w:r w:rsidRPr="009959D8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9959D8">
        <w:rPr>
          <w:rFonts w:ascii="Times New Roman" w:hAnsi="Times New Roman" w:cs="Times New Roman"/>
          <w:sz w:val="28"/>
          <w:szCs w:val="28"/>
        </w:rPr>
        <w:t xml:space="preserve"> датчик поместили  в исследуемый раствор, через 5-7 минут зафиксировали  показатели и полученные данные занесли в таблицу 3 диаграмма 3 (приложение).  (фото 3 приложении) .</w:t>
      </w:r>
    </w:p>
    <w:p w:rsidR="00B416D1" w:rsidRPr="009959D8" w:rsidRDefault="00B416D1" w:rsidP="009959D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16D1" w:rsidRPr="009959D8" w:rsidRDefault="00B416D1" w:rsidP="009959D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9959D8">
        <w:rPr>
          <w:rFonts w:ascii="Times New Roman" w:hAnsi="Times New Roman" w:cs="Times New Roman"/>
          <w:sz w:val="28"/>
          <w:szCs w:val="28"/>
        </w:rPr>
        <w:t xml:space="preserve">Вывод: По данным таблицы 3 и диаграммы 3 можно увидеть, что во всех образцах средств для мытья посуды </w:t>
      </w:r>
      <w:r w:rsidRPr="009959D8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9959D8">
        <w:rPr>
          <w:rFonts w:ascii="Times New Roman" w:hAnsi="Times New Roman" w:cs="Times New Roman"/>
          <w:sz w:val="28"/>
          <w:szCs w:val="28"/>
        </w:rPr>
        <w:t xml:space="preserve"> превышает 7 ( 7- нейтральная среда) в пределах 7.64-8.33. Таким образом в образцах щелочная среда.</w:t>
      </w:r>
    </w:p>
    <w:p w:rsidR="001E63AF" w:rsidRPr="009959D8" w:rsidRDefault="00D446F9" w:rsidP="009959D8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959D8">
        <w:rPr>
          <w:sz w:val="28"/>
          <w:szCs w:val="28"/>
        </w:rPr>
        <w:t>Выполнив исследования «</w:t>
      </w:r>
      <w:r w:rsidRPr="009959D8">
        <w:rPr>
          <w:color w:val="000000"/>
          <w:sz w:val="28"/>
          <w:szCs w:val="28"/>
        </w:rPr>
        <w:t xml:space="preserve">Определение уровня показателя </w:t>
      </w:r>
      <w:r w:rsidRPr="009959D8">
        <w:rPr>
          <w:sz w:val="28"/>
          <w:szCs w:val="28"/>
        </w:rPr>
        <w:t xml:space="preserve">pH средств личной гигиены и бытовой химии с использованием цифровой лаборатории по химии «Точка Роста» можно сделать следующие выводы. </w:t>
      </w:r>
    </w:p>
    <w:p w:rsidR="0005242C" w:rsidRPr="009959D8" w:rsidRDefault="0005242C" w:rsidP="009959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9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446F9" w:rsidRPr="009959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E63AF" w:rsidRPr="009959D8">
        <w:rPr>
          <w:rFonts w:ascii="Times New Roman" w:eastAsia="Times New Roman" w:hAnsi="Times New Roman" w:cs="Times New Roman"/>
          <w:sz w:val="28"/>
          <w:szCs w:val="28"/>
        </w:rPr>
        <w:t>В здоровом виде наша кожа слегка кислая. Все потому, что у нее есть особенный защитный слой — кислотная мантия. Он оберегает кожу от бактерий, ультрафиолета, обезвоживания и поддерживает здоровую микрофлору.    А во все</w:t>
      </w:r>
      <w:r w:rsidR="00D446F9" w:rsidRPr="009959D8">
        <w:rPr>
          <w:rFonts w:ascii="Times New Roman" w:eastAsia="Times New Roman" w:hAnsi="Times New Roman" w:cs="Times New Roman"/>
          <w:sz w:val="28"/>
          <w:szCs w:val="28"/>
        </w:rPr>
        <w:t xml:space="preserve">х наших исследованных образцах </w:t>
      </w:r>
      <w:r w:rsidR="001E63AF" w:rsidRPr="009959D8">
        <w:rPr>
          <w:rFonts w:ascii="Times New Roman" w:eastAsia="Times New Roman" w:hAnsi="Times New Roman" w:cs="Times New Roman"/>
          <w:sz w:val="28"/>
          <w:szCs w:val="28"/>
        </w:rPr>
        <w:t>среда оказалось</w:t>
      </w:r>
      <w:r w:rsidR="00D446F9" w:rsidRPr="009959D8">
        <w:rPr>
          <w:rFonts w:ascii="Times New Roman" w:eastAsia="Times New Roman" w:hAnsi="Times New Roman" w:cs="Times New Roman"/>
          <w:sz w:val="28"/>
          <w:szCs w:val="28"/>
        </w:rPr>
        <w:t xml:space="preserve"> слабо</w:t>
      </w:r>
      <w:r w:rsidR="001E63AF" w:rsidRPr="009959D8">
        <w:rPr>
          <w:rFonts w:ascii="Times New Roman" w:eastAsia="Times New Roman" w:hAnsi="Times New Roman" w:cs="Times New Roman"/>
          <w:sz w:val="28"/>
          <w:szCs w:val="28"/>
        </w:rPr>
        <w:t xml:space="preserve"> щелочной. </w:t>
      </w:r>
      <w:r w:rsidRPr="009959D8">
        <w:rPr>
          <w:rFonts w:ascii="Times New Roman" w:eastAsia="Times New Roman" w:hAnsi="Times New Roman" w:cs="Times New Roman"/>
          <w:sz w:val="28"/>
          <w:szCs w:val="28"/>
        </w:rPr>
        <w:t>А щелочь уничтожает этот барьер и нарушает природный баланс. Кожа становится чувствительной, теряет свой природный жир, и появляется ощущение сухости. Сальные железы начинают вырабатывать слишком много кожного сала, и этим создают питательную среду для бактерий. Может появится воспаление, дерматит или угри.</w:t>
      </w:r>
    </w:p>
    <w:p w:rsidR="00562A61" w:rsidRPr="009959D8" w:rsidRDefault="001E26EC" w:rsidP="009959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9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0651" w:rsidRPr="009959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E2096" w:rsidRPr="009959D8">
        <w:rPr>
          <w:rFonts w:ascii="Times New Roman" w:eastAsia="Times New Roman" w:hAnsi="Times New Roman" w:cs="Times New Roman"/>
          <w:sz w:val="28"/>
          <w:szCs w:val="28"/>
        </w:rPr>
        <w:t xml:space="preserve">В  </w:t>
      </w:r>
      <w:r w:rsidR="00560651" w:rsidRPr="009959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4C7C" w:rsidRPr="009959D8">
        <w:rPr>
          <w:rFonts w:ascii="Times New Roman" w:eastAsia="Times New Roman" w:hAnsi="Times New Roman" w:cs="Times New Roman"/>
          <w:sz w:val="28"/>
          <w:szCs w:val="28"/>
        </w:rPr>
        <w:t xml:space="preserve">литературных источниках </w:t>
      </w:r>
      <w:r w:rsidR="00AE2096" w:rsidRPr="009959D8">
        <w:rPr>
          <w:rFonts w:ascii="Times New Roman" w:eastAsia="Times New Roman" w:hAnsi="Times New Roman" w:cs="Times New Roman"/>
          <w:sz w:val="28"/>
          <w:szCs w:val="28"/>
        </w:rPr>
        <w:t>приведена информация</w:t>
      </w:r>
      <w:r w:rsidR="0005242C" w:rsidRPr="009959D8">
        <w:rPr>
          <w:rFonts w:ascii="Times New Roman" w:eastAsia="Times New Roman" w:hAnsi="Times New Roman" w:cs="Times New Roman"/>
          <w:sz w:val="28"/>
          <w:szCs w:val="28"/>
        </w:rPr>
        <w:t xml:space="preserve">, что у </w:t>
      </w:r>
      <w:r w:rsidR="0005242C" w:rsidRPr="009959D8">
        <w:rPr>
          <w:rFonts w:ascii="Times New Roman" w:hAnsi="Times New Roman" w:cs="Times New Roman"/>
          <w:sz w:val="28"/>
          <w:szCs w:val="28"/>
        </w:rPr>
        <w:t xml:space="preserve">жидкого мыла </w:t>
      </w:r>
      <w:r w:rsidR="00BF1A0E" w:rsidRPr="009959D8">
        <w:rPr>
          <w:rFonts w:ascii="Times New Roman" w:hAnsi="Times New Roman" w:cs="Times New Roman"/>
          <w:sz w:val="28"/>
          <w:szCs w:val="28"/>
        </w:rPr>
        <w:t xml:space="preserve"> и гелей для душа </w:t>
      </w:r>
      <w:r w:rsidR="0005242C" w:rsidRPr="009959D8">
        <w:rPr>
          <w:rFonts w:ascii="Times New Roman" w:hAnsi="Times New Roman" w:cs="Times New Roman"/>
          <w:sz w:val="28"/>
          <w:szCs w:val="28"/>
        </w:rPr>
        <w:t xml:space="preserve">в норме pH-баланс должен быть приближен к нейтральному – 6-7 единиц. В исследованных образцах жидкого мыла </w:t>
      </w:r>
      <w:r w:rsidR="0005242C" w:rsidRPr="009959D8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05242C" w:rsidRPr="009959D8">
        <w:rPr>
          <w:rFonts w:ascii="Times New Roman" w:hAnsi="Times New Roman" w:cs="Times New Roman"/>
          <w:sz w:val="28"/>
          <w:szCs w:val="28"/>
        </w:rPr>
        <w:t xml:space="preserve"> находится в пределах 7.39-7.65. Более близок к выше указанной норме является образец 2, крем- мыло для рук </w:t>
      </w:r>
      <w:r w:rsidR="0005242C" w:rsidRPr="009959D8">
        <w:rPr>
          <w:rFonts w:ascii="Times New Roman" w:hAnsi="Times New Roman" w:cs="Times New Roman"/>
          <w:sz w:val="28"/>
          <w:szCs w:val="28"/>
          <w:lang w:val="en-US"/>
        </w:rPr>
        <w:t>Faberlic</w:t>
      </w:r>
      <w:r w:rsidR="0005242C" w:rsidRPr="009959D8">
        <w:rPr>
          <w:rFonts w:ascii="Times New Roman" w:hAnsi="Times New Roman" w:cs="Times New Roman"/>
          <w:sz w:val="28"/>
          <w:szCs w:val="28"/>
        </w:rPr>
        <w:t xml:space="preserve">.  Производство- Россия. У остальных образцов норма </w:t>
      </w:r>
      <w:r w:rsidR="0005242C" w:rsidRPr="009959D8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05242C" w:rsidRPr="009959D8">
        <w:rPr>
          <w:rFonts w:ascii="Times New Roman" w:hAnsi="Times New Roman" w:cs="Times New Roman"/>
          <w:sz w:val="28"/>
          <w:szCs w:val="28"/>
        </w:rPr>
        <w:t xml:space="preserve"> немого превышена.</w:t>
      </w:r>
      <w:r w:rsidR="00BF1A0E" w:rsidRPr="009959D8">
        <w:rPr>
          <w:rFonts w:ascii="Times New Roman" w:hAnsi="Times New Roman" w:cs="Times New Roman"/>
          <w:sz w:val="28"/>
          <w:szCs w:val="28"/>
        </w:rPr>
        <w:t xml:space="preserve"> У гелей для душа </w:t>
      </w:r>
      <w:r w:rsidR="00BF1A0E" w:rsidRPr="009959D8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BF1A0E" w:rsidRPr="009959D8">
        <w:rPr>
          <w:rFonts w:ascii="Times New Roman" w:hAnsi="Times New Roman" w:cs="Times New Roman"/>
          <w:sz w:val="28"/>
          <w:szCs w:val="28"/>
        </w:rPr>
        <w:t xml:space="preserve"> находится в пределах 7.32- 7.65, наиболее близок к норме </w:t>
      </w:r>
      <w:r w:rsidR="00BF1A0E" w:rsidRPr="009959D8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BF1A0E" w:rsidRPr="009959D8">
        <w:rPr>
          <w:rFonts w:ascii="Times New Roman" w:hAnsi="Times New Roman" w:cs="Times New Roman"/>
          <w:sz w:val="28"/>
          <w:szCs w:val="28"/>
        </w:rPr>
        <w:t xml:space="preserve"> у образца 4, это гель для душа: Увлажнение и забота с ценным маслом миндаля от </w:t>
      </w:r>
      <w:r w:rsidR="00BF1A0E" w:rsidRPr="009959D8">
        <w:rPr>
          <w:rFonts w:ascii="Times New Roman" w:hAnsi="Times New Roman" w:cs="Times New Roman"/>
          <w:sz w:val="28"/>
          <w:szCs w:val="28"/>
          <w:lang w:val="en-US"/>
        </w:rPr>
        <w:t>Nivea</w:t>
      </w:r>
      <w:r w:rsidR="00BF1A0E" w:rsidRPr="009959D8">
        <w:rPr>
          <w:rFonts w:ascii="Times New Roman" w:hAnsi="Times New Roman" w:cs="Times New Roman"/>
          <w:sz w:val="28"/>
          <w:szCs w:val="28"/>
        </w:rPr>
        <w:t xml:space="preserve">. Производство Росси. У остальных образцов норма </w:t>
      </w:r>
      <w:r w:rsidR="00BF1A0E" w:rsidRPr="009959D8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BF1A0E" w:rsidRPr="009959D8">
        <w:rPr>
          <w:rFonts w:ascii="Times New Roman" w:hAnsi="Times New Roman" w:cs="Times New Roman"/>
          <w:sz w:val="28"/>
          <w:szCs w:val="28"/>
        </w:rPr>
        <w:t xml:space="preserve"> немого превышена. </w:t>
      </w:r>
    </w:p>
    <w:p w:rsidR="00BF1A0E" w:rsidRPr="009959D8" w:rsidRDefault="00562A61" w:rsidP="009959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9D8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BF1A0E" w:rsidRPr="009959D8">
        <w:rPr>
          <w:rFonts w:ascii="Times New Roman" w:hAnsi="Times New Roman" w:cs="Times New Roman"/>
          <w:sz w:val="28"/>
          <w:szCs w:val="28"/>
        </w:rPr>
        <w:t xml:space="preserve">Но при выборе средств личной гигиены нужно учитывать и свой тип кожи. </w:t>
      </w:r>
      <w:r w:rsidR="00BF1A0E" w:rsidRPr="009959D8">
        <w:rPr>
          <w:rFonts w:ascii="Times New Roman" w:hAnsi="Times New Roman" w:cs="Times New Roman"/>
          <w:color w:val="2A2B2C"/>
          <w:sz w:val="28"/>
          <w:szCs w:val="28"/>
        </w:rPr>
        <w:t xml:space="preserve"> </w:t>
      </w:r>
      <w:r w:rsidR="00BF1A0E" w:rsidRPr="009959D8">
        <w:rPr>
          <w:rFonts w:ascii="Times New Roman" w:hAnsi="Times New Roman" w:cs="Times New Roman"/>
          <w:sz w:val="28"/>
          <w:szCs w:val="28"/>
        </w:rPr>
        <w:t xml:space="preserve">Если вы знаете, что обладаете сухим типом, выбирайте жидкое мыло  и гель для душа с показателем от 3 до 5,2 единиц. Тем, у кого нормальный тип кожи, эксперты рекомендуют выбирать мыло </w:t>
      </w:r>
      <w:r w:rsidR="005D44F1" w:rsidRPr="009959D8">
        <w:rPr>
          <w:rFonts w:ascii="Times New Roman" w:hAnsi="Times New Roman" w:cs="Times New Roman"/>
          <w:sz w:val="28"/>
          <w:szCs w:val="28"/>
        </w:rPr>
        <w:t xml:space="preserve"> и гели </w:t>
      </w:r>
      <w:r w:rsidR="00BF1A0E" w:rsidRPr="009959D8">
        <w:rPr>
          <w:rFonts w:ascii="Times New Roman" w:hAnsi="Times New Roman" w:cs="Times New Roman"/>
          <w:sz w:val="28"/>
          <w:szCs w:val="28"/>
        </w:rPr>
        <w:t>с pH-балансом в 5,2-5,7 единиц. Наилучшим вариантом для жирного типа кожи станет средство с кислотно-щелочным показателем – 5,7-7,5 единиц.</w:t>
      </w:r>
    </w:p>
    <w:p w:rsidR="009959D8" w:rsidRDefault="00BF1A0E" w:rsidP="009959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9D8">
        <w:rPr>
          <w:rFonts w:ascii="Times New Roman" w:eastAsia="Times New Roman" w:hAnsi="Times New Roman" w:cs="Times New Roman"/>
          <w:sz w:val="28"/>
          <w:szCs w:val="28"/>
        </w:rPr>
        <w:t>По данным литературного источника средства</w:t>
      </w:r>
      <w:r w:rsidR="00AE2096" w:rsidRPr="009959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E26EC" w:rsidRPr="009959D8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959D8">
        <w:rPr>
          <w:rFonts w:ascii="Times New Roman" w:hAnsi="Times New Roman" w:cs="Times New Roman"/>
          <w:sz w:val="28"/>
          <w:szCs w:val="28"/>
        </w:rPr>
        <w:t>ытовой</w:t>
      </w:r>
      <w:r w:rsidR="001E26EC" w:rsidRPr="009959D8">
        <w:rPr>
          <w:rFonts w:ascii="Times New Roman" w:hAnsi="Times New Roman" w:cs="Times New Roman"/>
          <w:sz w:val="28"/>
          <w:szCs w:val="28"/>
        </w:rPr>
        <w:t xml:space="preserve"> химии</w:t>
      </w:r>
      <w:r w:rsidR="00560651" w:rsidRPr="009959D8">
        <w:rPr>
          <w:rFonts w:ascii="Times New Roman" w:hAnsi="Times New Roman" w:cs="Times New Roman"/>
          <w:sz w:val="28"/>
          <w:szCs w:val="28"/>
        </w:rPr>
        <w:t xml:space="preserve"> с показателем рН 6-8 безопасна для нашей кожи.</w:t>
      </w:r>
      <w:r w:rsidR="001E26EC" w:rsidRPr="009959D8">
        <w:rPr>
          <w:rFonts w:ascii="Times New Roman" w:hAnsi="Times New Roman" w:cs="Times New Roman"/>
          <w:sz w:val="28"/>
          <w:szCs w:val="28"/>
        </w:rPr>
        <w:t xml:space="preserve"> </w:t>
      </w:r>
      <w:r w:rsidR="00AE2096" w:rsidRPr="009959D8">
        <w:rPr>
          <w:rFonts w:ascii="Times New Roman" w:hAnsi="Times New Roman" w:cs="Times New Roman"/>
          <w:sz w:val="28"/>
          <w:szCs w:val="28"/>
        </w:rPr>
        <w:t xml:space="preserve">В трех образцах </w:t>
      </w:r>
      <w:r w:rsidR="00D446F9" w:rsidRPr="009959D8">
        <w:rPr>
          <w:rFonts w:ascii="Times New Roman" w:hAnsi="Times New Roman" w:cs="Times New Roman"/>
          <w:sz w:val="28"/>
          <w:szCs w:val="28"/>
        </w:rPr>
        <w:t>моющего средства</w:t>
      </w:r>
      <w:r w:rsidR="00560651" w:rsidRPr="009959D8">
        <w:rPr>
          <w:rFonts w:ascii="Times New Roman" w:hAnsi="Times New Roman" w:cs="Times New Roman"/>
          <w:sz w:val="28"/>
          <w:szCs w:val="28"/>
        </w:rPr>
        <w:t xml:space="preserve"> для посуды </w:t>
      </w:r>
      <w:r w:rsidR="00D446F9" w:rsidRPr="009959D8">
        <w:rPr>
          <w:rFonts w:ascii="Times New Roman" w:hAnsi="Times New Roman" w:cs="Times New Roman"/>
          <w:sz w:val="28"/>
          <w:szCs w:val="28"/>
        </w:rPr>
        <w:t xml:space="preserve"> </w:t>
      </w:r>
      <w:r w:rsidR="00560651" w:rsidRPr="009959D8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560651" w:rsidRPr="009959D8">
        <w:rPr>
          <w:rFonts w:ascii="Times New Roman" w:hAnsi="Times New Roman" w:cs="Times New Roman"/>
          <w:sz w:val="28"/>
          <w:szCs w:val="28"/>
        </w:rPr>
        <w:t xml:space="preserve"> находится в пределах 7.39-7.88.  Это значит исследованные образцы подходят для повседневного использования и вреда для нашей кожи они не приносят. Исключением оказался образец 3- Концентрированный гель для мытья посуды 2 в 1 «Чистота и защита». Производство- Россия.  </w:t>
      </w:r>
      <w:r w:rsidR="00560651" w:rsidRPr="009959D8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560651" w:rsidRPr="009959D8">
        <w:rPr>
          <w:rFonts w:ascii="Times New Roman" w:hAnsi="Times New Roman" w:cs="Times New Roman"/>
          <w:sz w:val="28"/>
          <w:szCs w:val="28"/>
        </w:rPr>
        <w:t xml:space="preserve"> которого составил 8.33, что превышает норму рН 6-8, которая  безопасна для нашей кожи. В таких случаях  д</w:t>
      </w:r>
      <w:r w:rsidR="001E26EC" w:rsidRPr="009959D8">
        <w:rPr>
          <w:rFonts w:ascii="Times New Roman" w:hAnsi="Times New Roman" w:cs="Times New Roman"/>
          <w:sz w:val="28"/>
          <w:szCs w:val="28"/>
        </w:rPr>
        <w:t>ля сохранения увлажненности и молодости рук рекомендовано защищать их латексными или нитриловыми перчатками</w:t>
      </w:r>
      <w:r w:rsidR="00560651" w:rsidRPr="009959D8">
        <w:rPr>
          <w:rFonts w:ascii="Times New Roman" w:hAnsi="Times New Roman" w:cs="Times New Roman"/>
          <w:sz w:val="28"/>
          <w:szCs w:val="28"/>
        </w:rPr>
        <w:t>.</w:t>
      </w:r>
    </w:p>
    <w:p w:rsidR="009959D8" w:rsidRDefault="009959D8" w:rsidP="009959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3F1A" w:rsidRDefault="00443F1A" w:rsidP="00443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ФГОС, результатом освоения образовательной программы при изучении естественных наук является обеспечение формирования умений проведения простых экспериментальных исследований, прямых и косвенных измерений с использованием цифровых измерительных приборов и навыков адекватной оценки полученных результатов, приобретение опыта применения научных методов познания, наблюдения явлений.</w:t>
      </w:r>
    </w:p>
    <w:p w:rsidR="00443F1A" w:rsidRDefault="00443F1A" w:rsidP="00443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Помогает в этом нам цифровая лаборатория. </w:t>
      </w:r>
    </w:p>
    <w:p w:rsidR="00443F1A" w:rsidRDefault="00443F1A" w:rsidP="00443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цифровым лабораториям наши внеурочные занятия стали более интересными, насыщенными. С помощью оборудования легко реализуется принцип наглядности, т. к. результаты измерений теперь можно представить в виде графиков, зафиксировать эти графики, представить результаты в виде таблицы, сохранить результаты измерений в электронном виде, вставить их в </w:t>
      </w:r>
      <w:r>
        <w:rPr>
          <w:rFonts w:ascii="Times New Roman" w:hAnsi="Times New Roman" w:cs="Times New Roman"/>
          <w:sz w:val="28"/>
          <w:szCs w:val="28"/>
        </w:rPr>
        <w:lastRenderedPageBreak/>
        <w:t>презентацию или в исследовательскую работу. И на всё это не требуется время, эти операции совершаются достаточно быстро.</w:t>
      </w:r>
    </w:p>
    <w:p w:rsidR="00443F1A" w:rsidRDefault="00443F1A" w:rsidP="00443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Благодаря таким особенностям цифровых лабораторий интерес учащихся к таким наукам как биология, химия, экология растёт, проявляется особый интерес к исследовательской деятельности, более серьёзно ребята относятся к эксперименту.</w:t>
      </w:r>
      <w:bookmarkStart w:id="0" w:name="_GoBack"/>
      <w:bookmarkEnd w:id="0"/>
    </w:p>
    <w:p w:rsidR="00443F1A" w:rsidRDefault="00443F1A" w:rsidP="00443F1A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>«…Люди, научившиеся и наблюдениям и опытам, приобретают способность сами ставить вопросы и получать на них фактические ответы, оказываясь на более высоком ... умственном и нравственном уровне в сравнении с теми, кто такой школы не проделал</w:t>
      </w:r>
    </w:p>
    <w:p w:rsidR="00773F28" w:rsidRDefault="00773F28" w:rsidP="00D5296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73F28" w:rsidRDefault="00773F28" w:rsidP="00D5296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73F28" w:rsidRDefault="00773F28" w:rsidP="00D5296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D5F6F" w:rsidRDefault="006D5F6F" w:rsidP="00B02EA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D5F6F" w:rsidRDefault="006D5F6F" w:rsidP="00B02EA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D5F6F" w:rsidRDefault="006D5F6F" w:rsidP="00B02EA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D5F6F" w:rsidRDefault="006D5F6F" w:rsidP="00B02EA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51792" w:rsidRDefault="00451792" w:rsidP="00B02EA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21E81" w:rsidRDefault="00D21E81" w:rsidP="00B02EAA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21E81" w:rsidRDefault="00D21E81" w:rsidP="00B02EAA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21E81" w:rsidRDefault="00D21E81" w:rsidP="00B02EAA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21E81" w:rsidRDefault="00D21E81" w:rsidP="00B02EAA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21E81" w:rsidRDefault="00D21E81" w:rsidP="00B02EAA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21E81" w:rsidRDefault="00D21E81" w:rsidP="00B02EAA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21E81" w:rsidRDefault="00D21E81" w:rsidP="00B02EAA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21E81" w:rsidRDefault="00D21E81" w:rsidP="00B02EAA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21E81" w:rsidRDefault="00D21E81" w:rsidP="00B02EAA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21E81" w:rsidRDefault="00D21E81" w:rsidP="00B02EAA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21E81" w:rsidRDefault="00D21E81" w:rsidP="00B02EAA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21E81" w:rsidRDefault="00D21E81" w:rsidP="00B02EAA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F45D3" w:rsidRDefault="001F45D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F45D3" w:rsidRDefault="001F45D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F45D3" w:rsidRDefault="001F45D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Приложение.</w:t>
      </w: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 1.</w:t>
      </w:r>
      <w:r w:rsidRPr="00B032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B0320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2672657"/>
            <wp:effectExtent l="0" t="0" r="3175" b="0"/>
            <wp:docPr id="13" name="Рисунок 13" descr="C:\Users\Точка Роста. №1\Desktop\20230227_15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чка Роста. №1\Desktop\20230227_152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Фото2.</w:t>
      </w: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0320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2672657"/>
            <wp:effectExtent l="0" t="0" r="3175" b="0"/>
            <wp:docPr id="14" name="Рисунок 14" descr="C:\Users\Точка Роста. №1\Desktop\20230228_11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чка Роста. №1\Desktop\20230228_1107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9083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2672657"/>
            <wp:effectExtent l="0" t="0" r="3175" b="0"/>
            <wp:docPr id="15" name="Рисунок 15" descr="C:\Users\Точка Роста. №1\Desktop\20230228_11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чка Роста. №1\Desktop\20230228_1113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416D1" w:rsidRDefault="00B416D1" w:rsidP="00B416D1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Таблица1.                                   </w:t>
      </w:r>
      <w:r>
        <w:rPr>
          <w:rFonts w:ascii="Times New Roman" w:hAnsi="Times New Roman"/>
          <w:sz w:val="24"/>
          <w:szCs w:val="24"/>
        </w:rPr>
        <w:t xml:space="preserve">Примеры показателей </w:t>
      </w:r>
      <w:r>
        <w:rPr>
          <w:rFonts w:ascii="Times New Roman" w:hAnsi="Times New Roman"/>
          <w:sz w:val="24"/>
          <w:szCs w:val="24"/>
          <w:lang w:val="en-US"/>
        </w:rPr>
        <w:t>pH</w:t>
      </w:r>
    </w:p>
    <w:tbl>
      <w:tblPr>
        <w:tblStyle w:val="af0"/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4678"/>
        <w:gridCol w:w="2410"/>
        <w:gridCol w:w="2126"/>
      </w:tblGrid>
      <w:tr w:rsidR="00B416D1" w:rsidTr="00F9444C">
        <w:trPr>
          <w:cantSplit/>
          <w:trHeight w:val="758"/>
        </w:trPr>
        <w:tc>
          <w:tcPr>
            <w:tcW w:w="675" w:type="dxa"/>
            <w:vAlign w:val="center"/>
          </w:tcPr>
          <w:p w:rsidR="00B416D1" w:rsidRPr="009D0F0A" w:rsidRDefault="00B416D1" w:rsidP="00F9444C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4678" w:type="dxa"/>
          </w:tcPr>
          <w:p w:rsidR="00B416D1" w:rsidRPr="009D0F0A" w:rsidRDefault="00B416D1" w:rsidP="00F9444C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Образец (жидкое мыло)</w:t>
            </w:r>
          </w:p>
        </w:tc>
        <w:tc>
          <w:tcPr>
            <w:tcW w:w="2410" w:type="dxa"/>
            <w:vAlign w:val="center"/>
          </w:tcPr>
          <w:p w:rsidR="00B416D1" w:rsidRPr="009D0F0A" w:rsidRDefault="00B416D1" w:rsidP="00F9444C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Показатель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pH</w:t>
            </w:r>
          </w:p>
        </w:tc>
        <w:tc>
          <w:tcPr>
            <w:tcW w:w="2126" w:type="dxa"/>
            <w:vAlign w:val="center"/>
          </w:tcPr>
          <w:p w:rsidR="00B416D1" w:rsidRPr="009D0F0A" w:rsidRDefault="00B416D1" w:rsidP="00F9444C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Реакция среды</w:t>
            </w:r>
          </w:p>
        </w:tc>
      </w:tr>
      <w:tr w:rsidR="00B416D1" w:rsidTr="00F9444C">
        <w:trPr>
          <w:trHeight w:val="458"/>
        </w:trPr>
        <w:tc>
          <w:tcPr>
            <w:tcW w:w="675" w:type="dxa"/>
          </w:tcPr>
          <w:p w:rsidR="00B416D1" w:rsidRDefault="00B416D1" w:rsidP="00F944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B416D1" w:rsidRPr="00C82D8A" w:rsidRDefault="00B416D1" w:rsidP="00F944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Образец 1 Увлажняющее жидкое мыло для рук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Avon</w:t>
            </w:r>
            <w:r>
              <w:rPr>
                <w:rFonts w:ascii="Times New Roman" w:hAnsi="Times New Roman"/>
                <w:sz w:val="24"/>
                <w:szCs w:val="24"/>
              </w:rPr>
              <w:t>. Производство- Россия</w:t>
            </w:r>
          </w:p>
        </w:tc>
        <w:tc>
          <w:tcPr>
            <w:tcW w:w="2410" w:type="dxa"/>
          </w:tcPr>
          <w:p w:rsidR="00B416D1" w:rsidRDefault="00B416D1" w:rsidP="00F944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.47</w:t>
            </w:r>
          </w:p>
        </w:tc>
        <w:tc>
          <w:tcPr>
            <w:tcW w:w="2126" w:type="dxa"/>
          </w:tcPr>
          <w:p w:rsidR="00B416D1" w:rsidRDefault="009F1076" w:rsidP="00F944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Слабо-щ</w:t>
            </w:r>
            <w:r w:rsidR="00B416D1">
              <w:rPr>
                <w:rFonts w:ascii="Times New Roman" w:hAnsi="Times New Roman"/>
                <w:sz w:val="24"/>
                <w:szCs w:val="24"/>
              </w:rPr>
              <w:t>елочная</w:t>
            </w:r>
          </w:p>
        </w:tc>
      </w:tr>
      <w:tr w:rsidR="00B416D1" w:rsidTr="00F9444C">
        <w:trPr>
          <w:trHeight w:val="458"/>
        </w:trPr>
        <w:tc>
          <w:tcPr>
            <w:tcW w:w="675" w:type="dxa"/>
          </w:tcPr>
          <w:p w:rsidR="00B416D1" w:rsidRDefault="00B416D1" w:rsidP="00F944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B416D1" w:rsidRPr="00C82D8A" w:rsidRDefault="00B416D1" w:rsidP="00F944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Образец 2</w:t>
            </w:r>
            <w:r w:rsidRPr="00A307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Крем- мыло для рук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Faberlic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 Производство- Россия </w:t>
            </w:r>
          </w:p>
        </w:tc>
        <w:tc>
          <w:tcPr>
            <w:tcW w:w="2410" w:type="dxa"/>
          </w:tcPr>
          <w:p w:rsidR="00B416D1" w:rsidRDefault="00B416D1" w:rsidP="00F944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7.39</w:t>
            </w:r>
          </w:p>
        </w:tc>
        <w:tc>
          <w:tcPr>
            <w:tcW w:w="2126" w:type="dxa"/>
          </w:tcPr>
          <w:p w:rsidR="00B416D1" w:rsidRDefault="009F1076" w:rsidP="00F944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Слабо-щ</w:t>
            </w:r>
            <w:r w:rsidR="00B416D1">
              <w:rPr>
                <w:rFonts w:ascii="Times New Roman" w:hAnsi="Times New Roman"/>
                <w:sz w:val="24"/>
                <w:szCs w:val="24"/>
              </w:rPr>
              <w:t>елочная</w:t>
            </w:r>
          </w:p>
        </w:tc>
      </w:tr>
      <w:tr w:rsidR="00B416D1" w:rsidTr="00F9444C">
        <w:trPr>
          <w:trHeight w:val="458"/>
        </w:trPr>
        <w:tc>
          <w:tcPr>
            <w:tcW w:w="675" w:type="dxa"/>
          </w:tcPr>
          <w:p w:rsidR="00B416D1" w:rsidRDefault="00B416D1" w:rsidP="00F944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B416D1" w:rsidRPr="00C82D8A" w:rsidRDefault="00B416D1" w:rsidP="00F944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Образец Увлажняющее жидкое мыло с антиоксидантами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Duru</w:t>
            </w:r>
            <w:r>
              <w:rPr>
                <w:rFonts w:ascii="Times New Roman" w:hAnsi="Times New Roman"/>
                <w:sz w:val="24"/>
                <w:szCs w:val="24"/>
              </w:rPr>
              <w:t>. Производство- Турция</w:t>
            </w:r>
          </w:p>
        </w:tc>
        <w:tc>
          <w:tcPr>
            <w:tcW w:w="2410" w:type="dxa"/>
          </w:tcPr>
          <w:p w:rsidR="00B416D1" w:rsidRDefault="00B416D1" w:rsidP="00F944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7.57</w:t>
            </w:r>
          </w:p>
        </w:tc>
        <w:tc>
          <w:tcPr>
            <w:tcW w:w="2126" w:type="dxa"/>
          </w:tcPr>
          <w:p w:rsidR="00B416D1" w:rsidRDefault="009F1076" w:rsidP="00F944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Слабо-щ</w:t>
            </w:r>
            <w:r w:rsidR="00B416D1">
              <w:rPr>
                <w:rFonts w:ascii="Times New Roman" w:hAnsi="Times New Roman"/>
                <w:sz w:val="24"/>
                <w:szCs w:val="24"/>
              </w:rPr>
              <w:t>елочная</w:t>
            </w:r>
          </w:p>
        </w:tc>
      </w:tr>
      <w:tr w:rsidR="00B416D1" w:rsidTr="00F9444C">
        <w:trPr>
          <w:trHeight w:val="458"/>
        </w:trPr>
        <w:tc>
          <w:tcPr>
            <w:tcW w:w="675" w:type="dxa"/>
          </w:tcPr>
          <w:p w:rsidR="00B416D1" w:rsidRDefault="00B416D1" w:rsidP="00F944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B416D1" w:rsidRPr="009B3AE9" w:rsidRDefault="00B416D1" w:rsidP="00F944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Образец 4</w:t>
            </w:r>
            <w:r w:rsidRPr="009B3A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Крем-мыло жидкое для детей Ушастый нянь. Производство- Россия </w:t>
            </w:r>
          </w:p>
        </w:tc>
        <w:tc>
          <w:tcPr>
            <w:tcW w:w="2410" w:type="dxa"/>
          </w:tcPr>
          <w:p w:rsidR="00B416D1" w:rsidRDefault="00B416D1" w:rsidP="00F944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7.77</w:t>
            </w:r>
          </w:p>
        </w:tc>
        <w:tc>
          <w:tcPr>
            <w:tcW w:w="2126" w:type="dxa"/>
          </w:tcPr>
          <w:p w:rsidR="00B416D1" w:rsidRDefault="009F1076" w:rsidP="00F944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Слабо-щ</w:t>
            </w:r>
            <w:r w:rsidR="00B416D1">
              <w:rPr>
                <w:rFonts w:ascii="Times New Roman" w:hAnsi="Times New Roman"/>
                <w:sz w:val="24"/>
                <w:szCs w:val="24"/>
              </w:rPr>
              <w:t>елочная</w:t>
            </w:r>
          </w:p>
        </w:tc>
      </w:tr>
      <w:tr w:rsidR="00B416D1" w:rsidTr="00F9444C">
        <w:trPr>
          <w:trHeight w:val="458"/>
        </w:trPr>
        <w:tc>
          <w:tcPr>
            <w:tcW w:w="675" w:type="dxa"/>
          </w:tcPr>
          <w:p w:rsidR="00B416D1" w:rsidRDefault="00B416D1" w:rsidP="00F944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B416D1" w:rsidRPr="008F6525" w:rsidRDefault="00B416D1" w:rsidP="00F944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Образец 5 Жидкое мыло для рук Свежий цитрус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Bodyart</w:t>
            </w:r>
            <w:r>
              <w:rPr>
                <w:rFonts w:ascii="Times New Roman" w:hAnsi="Times New Roman"/>
                <w:sz w:val="24"/>
                <w:szCs w:val="24"/>
              </w:rPr>
              <w:t>. Производство- Россия</w:t>
            </w:r>
          </w:p>
        </w:tc>
        <w:tc>
          <w:tcPr>
            <w:tcW w:w="2410" w:type="dxa"/>
          </w:tcPr>
          <w:p w:rsidR="00B416D1" w:rsidRDefault="00B416D1" w:rsidP="00F944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7.65</w:t>
            </w:r>
          </w:p>
        </w:tc>
        <w:tc>
          <w:tcPr>
            <w:tcW w:w="2126" w:type="dxa"/>
          </w:tcPr>
          <w:p w:rsidR="00B416D1" w:rsidRDefault="009F1076" w:rsidP="00F944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Слабо-щ</w:t>
            </w:r>
            <w:r w:rsidR="00B416D1">
              <w:rPr>
                <w:rFonts w:ascii="Times New Roman" w:hAnsi="Times New Roman"/>
                <w:sz w:val="24"/>
                <w:szCs w:val="24"/>
              </w:rPr>
              <w:t>елочная</w:t>
            </w:r>
          </w:p>
        </w:tc>
      </w:tr>
    </w:tbl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Образец 1</w:t>
      </w: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422265" cy="3049915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044" cy="305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Образец 2</w:t>
      </w: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440680" cy="2878455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C672D">
        <w:rPr>
          <w:rFonts w:ascii="Times New Roman" w:hAnsi="Times New Roman" w:cs="Times New Roman"/>
          <w:sz w:val="24"/>
          <w:szCs w:val="24"/>
        </w:rPr>
        <w:lastRenderedPageBreak/>
        <w:t>Образец 3</w:t>
      </w: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3413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B57" w:rsidRDefault="00390B57" w:rsidP="00B416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90B57" w:rsidRDefault="00390B57" w:rsidP="00B416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90B57" w:rsidRDefault="00390B57" w:rsidP="00B416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4</w:t>
      </w: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Образец 5</w:t>
      </w:r>
    </w:p>
    <w:p w:rsidR="00B416D1" w:rsidRPr="003C672D" w:rsidRDefault="00B416D1" w:rsidP="00B416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3413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B57" w:rsidRDefault="00390B57" w:rsidP="00B416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90B57" w:rsidRDefault="00390B57" w:rsidP="00B416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90B57" w:rsidRDefault="00390B57" w:rsidP="00B416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Диаграмма 1.</w:t>
      </w: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918460"/>
            <wp:effectExtent l="0" t="0" r="19050" b="1524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416D1" w:rsidRDefault="00B416D1" w:rsidP="00B416D1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Таблица 2.                       </w:t>
      </w:r>
      <w:r>
        <w:rPr>
          <w:rFonts w:ascii="Times New Roman" w:hAnsi="Times New Roman"/>
          <w:sz w:val="24"/>
          <w:szCs w:val="24"/>
        </w:rPr>
        <w:t xml:space="preserve">Примеры показателей </w:t>
      </w:r>
      <w:r>
        <w:rPr>
          <w:rFonts w:ascii="Times New Roman" w:hAnsi="Times New Roman"/>
          <w:sz w:val="24"/>
          <w:szCs w:val="24"/>
          <w:lang w:val="en-US"/>
        </w:rPr>
        <w:t>pH</w:t>
      </w:r>
    </w:p>
    <w:tbl>
      <w:tblPr>
        <w:tblStyle w:val="af0"/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4536"/>
        <w:gridCol w:w="2835"/>
        <w:gridCol w:w="1843"/>
      </w:tblGrid>
      <w:tr w:rsidR="00B416D1" w:rsidTr="00F9444C">
        <w:trPr>
          <w:cantSplit/>
          <w:trHeight w:val="758"/>
        </w:trPr>
        <w:tc>
          <w:tcPr>
            <w:tcW w:w="675" w:type="dxa"/>
            <w:vAlign w:val="center"/>
          </w:tcPr>
          <w:p w:rsidR="00B416D1" w:rsidRPr="009D0F0A" w:rsidRDefault="00B416D1" w:rsidP="00F9444C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4536" w:type="dxa"/>
          </w:tcPr>
          <w:p w:rsidR="00B416D1" w:rsidRPr="009D0F0A" w:rsidRDefault="00B416D1" w:rsidP="00F9444C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Образец (гель для душа)</w:t>
            </w:r>
          </w:p>
        </w:tc>
        <w:tc>
          <w:tcPr>
            <w:tcW w:w="2835" w:type="dxa"/>
            <w:vAlign w:val="center"/>
          </w:tcPr>
          <w:p w:rsidR="00B416D1" w:rsidRPr="009D0F0A" w:rsidRDefault="00B416D1" w:rsidP="00F9444C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Показатель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pH</w:t>
            </w:r>
          </w:p>
        </w:tc>
        <w:tc>
          <w:tcPr>
            <w:tcW w:w="1843" w:type="dxa"/>
            <w:vAlign w:val="center"/>
          </w:tcPr>
          <w:p w:rsidR="00B416D1" w:rsidRPr="009D0F0A" w:rsidRDefault="00B416D1" w:rsidP="00F9444C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Реакция среды</w:t>
            </w:r>
          </w:p>
        </w:tc>
      </w:tr>
      <w:tr w:rsidR="00B416D1" w:rsidTr="00F9444C">
        <w:trPr>
          <w:trHeight w:val="458"/>
        </w:trPr>
        <w:tc>
          <w:tcPr>
            <w:tcW w:w="675" w:type="dxa"/>
          </w:tcPr>
          <w:p w:rsidR="00B416D1" w:rsidRDefault="00B416D1" w:rsidP="00F944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B416D1" w:rsidRPr="009B3AE9" w:rsidRDefault="00B416D1" w:rsidP="00F944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Образец 1 Гель для душа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Faberlic</w:t>
            </w:r>
            <w:r w:rsidRPr="009B3A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Антистресс. Производство- Россия</w:t>
            </w:r>
          </w:p>
        </w:tc>
        <w:tc>
          <w:tcPr>
            <w:tcW w:w="2835" w:type="dxa"/>
          </w:tcPr>
          <w:p w:rsidR="00B416D1" w:rsidRPr="00E5197D" w:rsidRDefault="00B416D1" w:rsidP="00F944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.60</w:t>
            </w:r>
          </w:p>
        </w:tc>
        <w:tc>
          <w:tcPr>
            <w:tcW w:w="1843" w:type="dxa"/>
          </w:tcPr>
          <w:p w:rsidR="00B416D1" w:rsidRDefault="009F1076" w:rsidP="00F944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Слабо-щ</w:t>
            </w:r>
            <w:r w:rsidR="00B416D1">
              <w:rPr>
                <w:rFonts w:ascii="Times New Roman" w:hAnsi="Times New Roman"/>
                <w:sz w:val="24"/>
                <w:szCs w:val="24"/>
              </w:rPr>
              <w:t>елочная</w:t>
            </w:r>
          </w:p>
        </w:tc>
      </w:tr>
      <w:tr w:rsidR="00B416D1" w:rsidTr="00F9444C">
        <w:trPr>
          <w:trHeight w:val="458"/>
        </w:trPr>
        <w:tc>
          <w:tcPr>
            <w:tcW w:w="675" w:type="dxa"/>
          </w:tcPr>
          <w:p w:rsidR="00B416D1" w:rsidRDefault="00B416D1" w:rsidP="00F944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B416D1" w:rsidRPr="009B3AE9" w:rsidRDefault="00B416D1" w:rsidP="00F944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Образец 2</w:t>
            </w:r>
            <w:r w:rsidRPr="009B3A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Гель для душа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Avon</w:t>
            </w:r>
            <w:r w:rsidRPr="009B3A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 натуральными экстрактами грейпфрута. Производство- Россия </w:t>
            </w:r>
          </w:p>
        </w:tc>
        <w:tc>
          <w:tcPr>
            <w:tcW w:w="2835" w:type="dxa"/>
          </w:tcPr>
          <w:p w:rsidR="00B416D1" w:rsidRDefault="00B416D1" w:rsidP="00F944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7.60</w:t>
            </w:r>
          </w:p>
        </w:tc>
        <w:tc>
          <w:tcPr>
            <w:tcW w:w="1843" w:type="dxa"/>
          </w:tcPr>
          <w:p w:rsidR="00B416D1" w:rsidRDefault="009F1076" w:rsidP="00F944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Слабо-щ</w:t>
            </w:r>
            <w:r w:rsidR="00B416D1">
              <w:rPr>
                <w:rFonts w:ascii="Times New Roman" w:hAnsi="Times New Roman"/>
                <w:sz w:val="24"/>
                <w:szCs w:val="24"/>
              </w:rPr>
              <w:t>елочная</w:t>
            </w:r>
          </w:p>
        </w:tc>
      </w:tr>
      <w:tr w:rsidR="00B416D1" w:rsidTr="00F9444C">
        <w:trPr>
          <w:trHeight w:val="458"/>
        </w:trPr>
        <w:tc>
          <w:tcPr>
            <w:tcW w:w="675" w:type="dxa"/>
          </w:tcPr>
          <w:p w:rsidR="00B416D1" w:rsidRDefault="00B416D1" w:rsidP="00F944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B416D1" w:rsidRPr="008F6525" w:rsidRDefault="00B416D1" w:rsidP="00F944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Образец 3</w:t>
            </w:r>
            <w:r w:rsidRPr="008F65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Гель для душа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Shower</w:t>
            </w:r>
            <w:r w:rsidRPr="008F65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Gel</w:t>
            </w:r>
            <w:r>
              <w:rPr>
                <w:rFonts w:ascii="Times New Roman" w:hAnsi="Times New Roman"/>
                <w:sz w:val="24"/>
                <w:szCs w:val="24"/>
              </w:rPr>
              <w:t>. Производство- Россия</w:t>
            </w:r>
            <w:r w:rsidRPr="008F652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B416D1" w:rsidRDefault="00B416D1" w:rsidP="00F944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7.65</w:t>
            </w:r>
          </w:p>
        </w:tc>
        <w:tc>
          <w:tcPr>
            <w:tcW w:w="1843" w:type="dxa"/>
          </w:tcPr>
          <w:p w:rsidR="00B416D1" w:rsidRDefault="009F1076" w:rsidP="00F944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Слабо-щ</w:t>
            </w:r>
            <w:r w:rsidR="00B416D1">
              <w:rPr>
                <w:rFonts w:ascii="Times New Roman" w:hAnsi="Times New Roman"/>
                <w:sz w:val="24"/>
                <w:szCs w:val="24"/>
              </w:rPr>
              <w:t>елочная</w:t>
            </w:r>
          </w:p>
        </w:tc>
      </w:tr>
      <w:tr w:rsidR="00B416D1" w:rsidTr="00F9444C">
        <w:trPr>
          <w:trHeight w:val="458"/>
        </w:trPr>
        <w:tc>
          <w:tcPr>
            <w:tcW w:w="675" w:type="dxa"/>
          </w:tcPr>
          <w:p w:rsidR="00B416D1" w:rsidRDefault="00B416D1" w:rsidP="00F944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B416D1" w:rsidRPr="00AF123D" w:rsidRDefault="00B416D1" w:rsidP="00F944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Образец 4 Гель для душа Увлажнение и забота с ценным маслом миндаля от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Nivea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Производство- </w:t>
            </w:r>
            <w:r w:rsidRPr="00AF12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Россия </w:t>
            </w:r>
          </w:p>
        </w:tc>
        <w:tc>
          <w:tcPr>
            <w:tcW w:w="2835" w:type="dxa"/>
          </w:tcPr>
          <w:p w:rsidR="00B416D1" w:rsidRDefault="00B416D1" w:rsidP="00F944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7.32</w:t>
            </w:r>
          </w:p>
        </w:tc>
        <w:tc>
          <w:tcPr>
            <w:tcW w:w="1843" w:type="dxa"/>
          </w:tcPr>
          <w:p w:rsidR="00B416D1" w:rsidRDefault="009F1076" w:rsidP="00F944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Слабо-щ</w:t>
            </w:r>
            <w:r w:rsidR="00B416D1">
              <w:rPr>
                <w:rFonts w:ascii="Times New Roman" w:hAnsi="Times New Roman"/>
                <w:sz w:val="24"/>
                <w:szCs w:val="24"/>
              </w:rPr>
              <w:t>елочная</w:t>
            </w:r>
          </w:p>
        </w:tc>
      </w:tr>
    </w:tbl>
    <w:p w:rsidR="00390B57" w:rsidRDefault="00390B57" w:rsidP="00B416D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90B57" w:rsidRDefault="00390B57" w:rsidP="00B416D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B416D1" w:rsidRDefault="00B416D1" w:rsidP="00B416D1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Образец 1</w:t>
      </w: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319056" cy="3383280"/>
            <wp:effectExtent l="0" t="0" r="571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7329" cy="338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D1" w:rsidRDefault="00390B57" w:rsidP="00B416D1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</w:t>
      </w:r>
      <w:r w:rsidR="00B416D1">
        <w:rPr>
          <w:rFonts w:ascii="Times New Roman" w:hAnsi="Times New Roman"/>
          <w:sz w:val="24"/>
          <w:szCs w:val="24"/>
        </w:rPr>
        <w:t>бразец 2</w:t>
      </w:r>
      <w:r w:rsidR="00B416D1">
        <w:rPr>
          <w:noProof/>
        </w:rPr>
        <w:drawing>
          <wp:inline distT="0" distB="0" distL="0" distR="0">
            <wp:extent cx="5473048" cy="3078480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969" cy="308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B57" w:rsidRDefault="00390B57" w:rsidP="00B416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90B57" w:rsidRDefault="00390B57" w:rsidP="00B416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57F29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бразец 3</w:t>
      </w: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416D1" w:rsidRPr="00E63EE9" w:rsidRDefault="00B416D1" w:rsidP="00B416D1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34137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57F29">
        <w:rPr>
          <w:rFonts w:ascii="Times New Roman" w:hAnsi="Times New Roman" w:cs="Times New Roman"/>
          <w:sz w:val="24"/>
          <w:szCs w:val="24"/>
        </w:rPr>
        <w:lastRenderedPageBreak/>
        <w:t>О</w:t>
      </w:r>
      <w:r>
        <w:rPr>
          <w:rFonts w:ascii="Times New Roman" w:hAnsi="Times New Roman" w:cs="Times New Roman"/>
          <w:sz w:val="24"/>
          <w:szCs w:val="24"/>
        </w:rPr>
        <w:t>бразец 4</w:t>
      </w: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3413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D1" w:rsidRPr="00C57F29" w:rsidRDefault="00B416D1" w:rsidP="00B416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90B57" w:rsidRDefault="00390B57" w:rsidP="00B416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90B57" w:rsidRDefault="00390B57" w:rsidP="00B416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Диаграмма 2</w:t>
      </w: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81700" cy="2743200"/>
            <wp:effectExtent l="0" t="0" r="19050" b="1905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90B57" w:rsidRDefault="00390B57" w:rsidP="00B416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90B57" w:rsidRDefault="00390B57" w:rsidP="00B416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416D1" w:rsidRDefault="00390B57" w:rsidP="00390B5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</w:t>
      </w:r>
      <w:r w:rsidR="00B416D1">
        <w:rPr>
          <w:rFonts w:ascii="Times New Roman" w:hAnsi="Times New Roman" w:cs="Times New Roman"/>
          <w:b/>
          <w:sz w:val="24"/>
          <w:szCs w:val="24"/>
        </w:rPr>
        <w:t>аблица 3.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B416D1">
        <w:rPr>
          <w:rFonts w:ascii="Times New Roman" w:hAnsi="Times New Roman"/>
          <w:sz w:val="24"/>
          <w:szCs w:val="24"/>
        </w:rPr>
        <w:t xml:space="preserve">Примеры показателей </w:t>
      </w:r>
      <w:r w:rsidR="00B416D1">
        <w:rPr>
          <w:rFonts w:ascii="Times New Roman" w:hAnsi="Times New Roman"/>
          <w:sz w:val="24"/>
          <w:szCs w:val="24"/>
          <w:lang w:val="en-US"/>
        </w:rPr>
        <w:t>pH</w:t>
      </w:r>
    </w:p>
    <w:tbl>
      <w:tblPr>
        <w:tblStyle w:val="af0"/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4678"/>
        <w:gridCol w:w="2552"/>
        <w:gridCol w:w="1984"/>
      </w:tblGrid>
      <w:tr w:rsidR="00B416D1" w:rsidTr="00F9444C">
        <w:trPr>
          <w:cantSplit/>
          <w:trHeight w:val="758"/>
        </w:trPr>
        <w:tc>
          <w:tcPr>
            <w:tcW w:w="675" w:type="dxa"/>
            <w:vAlign w:val="center"/>
          </w:tcPr>
          <w:p w:rsidR="00B416D1" w:rsidRPr="009D0F0A" w:rsidRDefault="00B416D1" w:rsidP="00F9444C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4678" w:type="dxa"/>
          </w:tcPr>
          <w:p w:rsidR="00B416D1" w:rsidRPr="009D0F0A" w:rsidRDefault="00B416D1" w:rsidP="00F9444C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Образец (средство для мытья посуды)</w:t>
            </w:r>
          </w:p>
        </w:tc>
        <w:tc>
          <w:tcPr>
            <w:tcW w:w="2552" w:type="dxa"/>
            <w:vAlign w:val="center"/>
          </w:tcPr>
          <w:p w:rsidR="00B416D1" w:rsidRPr="009D0F0A" w:rsidRDefault="00B416D1" w:rsidP="00F9444C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Показатель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pH</w:t>
            </w:r>
          </w:p>
        </w:tc>
        <w:tc>
          <w:tcPr>
            <w:tcW w:w="1984" w:type="dxa"/>
            <w:vAlign w:val="center"/>
          </w:tcPr>
          <w:p w:rsidR="00B416D1" w:rsidRPr="009D0F0A" w:rsidRDefault="00B416D1" w:rsidP="00F9444C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Реакция среды</w:t>
            </w:r>
          </w:p>
        </w:tc>
      </w:tr>
      <w:tr w:rsidR="00B416D1" w:rsidTr="00F9444C">
        <w:trPr>
          <w:trHeight w:val="458"/>
        </w:trPr>
        <w:tc>
          <w:tcPr>
            <w:tcW w:w="675" w:type="dxa"/>
          </w:tcPr>
          <w:p w:rsidR="00B416D1" w:rsidRDefault="00B416D1" w:rsidP="00F944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B416D1" w:rsidRPr="00E5197D" w:rsidRDefault="00B416D1" w:rsidP="00F944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Образец 1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Faberlic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концентрированный гель для мытья посуды с биоэнзимами. Производство- Россия </w:t>
            </w:r>
          </w:p>
        </w:tc>
        <w:tc>
          <w:tcPr>
            <w:tcW w:w="2552" w:type="dxa"/>
          </w:tcPr>
          <w:p w:rsidR="00B416D1" w:rsidRDefault="00B416D1" w:rsidP="00F944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7.64</w:t>
            </w:r>
          </w:p>
        </w:tc>
        <w:tc>
          <w:tcPr>
            <w:tcW w:w="1984" w:type="dxa"/>
          </w:tcPr>
          <w:p w:rsidR="00B416D1" w:rsidRDefault="009F1076" w:rsidP="00F944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Слабо-щ</w:t>
            </w:r>
            <w:r w:rsidR="00B416D1">
              <w:rPr>
                <w:rFonts w:ascii="Times New Roman" w:hAnsi="Times New Roman"/>
                <w:sz w:val="24"/>
                <w:szCs w:val="24"/>
              </w:rPr>
              <w:t>елочная</w:t>
            </w:r>
          </w:p>
        </w:tc>
      </w:tr>
      <w:tr w:rsidR="00B416D1" w:rsidTr="00F9444C">
        <w:trPr>
          <w:trHeight w:val="458"/>
        </w:trPr>
        <w:tc>
          <w:tcPr>
            <w:tcW w:w="675" w:type="dxa"/>
          </w:tcPr>
          <w:p w:rsidR="00B416D1" w:rsidRDefault="00B416D1" w:rsidP="00F944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B416D1" w:rsidRPr="008F6525" w:rsidRDefault="00B416D1" w:rsidP="00F944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Образец 2</w:t>
            </w:r>
            <w:r w:rsidRPr="009B3A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Средство </w:t>
            </w:r>
            <w:r w:rsidRPr="009B3AE9">
              <w:rPr>
                <w:rFonts w:ascii="Times New Roman" w:hAnsi="Times New Roman"/>
                <w:sz w:val="24"/>
                <w:szCs w:val="24"/>
              </w:rPr>
              <w:t>для мытья посуды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жидкое</w:t>
            </w:r>
            <w:r w:rsidRPr="009B3A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AOS</w:t>
            </w:r>
            <w:r>
              <w:rPr>
                <w:rFonts w:ascii="Times New Roman" w:hAnsi="Times New Roman"/>
                <w:sz w:val="24"/>
                <w:szCs w:val="24"/>
              </w:rPr>
              <w:t>. Производство- Россия</w:t>
            </w:r>
          </w:p>
        </w:tc>
        <w:tc>
          <w:tcPr>
            <w:tcW w:w="2552" w:type="dxa"/>
          </w:tcPr>
          <w:p w:rsidR="00B416D1" w:rsidRDefault="00B416D1" w:rsidP="00F944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7.79</w:t>
            </w:r>
          </w:p>
        </w:tc>
        <w:tc>
          <w:tcPr>
            <w:tcW w:w="1984" w:type="dxa"/>
          </w:tcPr>
          <w:p w:rsidR="00B416D1" w:rsidRDefault="009F1076" w:rsidP="00F944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Слабо-щ</w:t>
            </w:r>
            <w:r w:rsidR="00B416D1">
              <w:rPr>
                <w:rFonts w:ascii="Times New Roman" w:hAnsi="Times New Roman"/>
                <w:sz w:val="24"/>
                <w:szCs w:val="24"/>
              </w:rPr>
              <w:t>елочная</w:t>
            </w:r>
          </w:p>
        </w:tc>
      </w:tr>
      <w:tr w:rsidR="00B416D1" w:rsidTr="00F9444C">
        <w:trPr>
          <w:trHeight w:val="458"/>
        </w:trPr>
        <w:tc>
          <w:tcPr>
            <w:tcW w:w="675" w:type="dxa"/>
          </w:tcPr>
          <w:p w:rsidR="00B416D1" w:rsidRDefault="00B416D1" w:rsidP="00F944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B416D1" w:rsidRDefault="00B416D1" w:rsidP="00F944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Образец 3 Концентрированный гель для мытья посуды 2 в 1 Чистота и защита. Производство- Россия  </w:t>
            </w:r>
          </w:p>
        </w:tc>
        <w:tc>
          <w:tcPr>
            <w:tcW w:w="2552" w:type="dxa"/>
          </w:tcPr>
          <w:p w:rsidR="00B416D1" w:rsidRDefault="00B416D1" w:rsidP="00F944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8.33</w:t>
            </w:r>
          </w:p>
        </w:tc>
        <w:tc>
          <w:tcPr>
            <w:tcW w:w="1984" w:type="dxa"/>
          </w:tcPr>
          <w:p w:rsidR="00B416D1" w:rsidRDefault="00B416D1" w:rsidP="00F944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Щелочная</w:t>
            </w:r>
          </w:p>
        </w:tc>
      </w:tr>
      <w:tr w:rsidR="00B416D1" w:rsidTr="00F9444C">
        <w:trPr>
          <w:trHeight w:val="458"/>
        </w:trPr>
        <w:tc>
          <w:tcPr>
            <w:tcW w:w="675" w:type="dxa"/>
          </w:tcPr>
          <w:p w:rsidR="00B416D1" w:rsidRDefault="00B416D1" w:rsidP="00F944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B416D1" w:rsidRDefault="00B416D1" w:rsidP="00F944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Образец 4</w:t>
            </w:r>
          </w:p>
        </w:tc>
        <w:tc>
          <w:tcPr>
            <w:tcW w:w="2552" w:type="dxa"/>
          </w:tcPr>
          <w:p w:rsidR="00B416D1" w:rsidRDefault="00B416D1" w:rsidP="00F944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7.88</w:t>
            </w:r>
          </w:p>
        </w:tc>
        <w:tc>
          <w:tcPr>
            <w:tcW w:w="1984" w:type="dxa"/>
          </w:tcPr>
          <w:p w:rsidR="00B416D1" w:rsidRDefault="009F1076" w:rsidP="00F944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Слабо-щ</w:t>
            </w:r>
            <w:r w:rsidR="00B416D1">
              <w:rPr>
                <w:rFonts w:ascii="Times New Roman" w:hAnsi="Times New Roman"/>
                <w:sz w:val="24"/>
                <w:szCs w:val="24"/>
              </w:rPr>
              <w:t>елочная</w:t>
            </w:r>
          </w:p>
        </w:tc>
      </w:tr>
    </w:tbl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13554">
        <w:rPr>
          <w:rFonts w:ascii="Times New Roman" w:hAnsi="Times New Roman" w:cs="Times New Roman"/>
          <w:sz w:val="24"/>
          <w:szCs w:val="24"/>
        </w:rPr>
        <w:t>Образец 1</w:t>
      </w:r>
    </w:p>
    <w:p w:rsidR="00B416D1" w:rsidRPr="00113554" w:rsidRDefault="00B416D1" w:rsidP="00B416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608520" cy="3154680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223" cy="3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390B57">
        <w:rPr>
          <w:rFonts w:ascii="Times New Roman" w:hAnsi="Times New Roman" w:cs="Times New Roman"/>
          <w:b/>
          <w:sz w:val="24"/>
          <w:szCs w:val="24"/>
        </w:rPr>
        <w:t>О</w:t>
      </w:r>
      <w:r w:rsidRPr="00113554">
        <w:rPr>
          <w:rFonts w:ascii="Times New Roman" w:hAnsi="Times New Roman" w:cs="Times New Roman"/>
          <w:sz w:val="24"/>
          <w:szCs w:val="24"/>
        </w:rPr>
        <w:t>бразец 2</w:t>
      </w:r>
      <w:r>
        <w:rPr>
          <w:noProof/>
        </w:rPr>
        <w:drawing>
          <wp:inline distT="0" distB="0" distL="0" distR="0">
            <wp:extent cx="5471160" cy="3077418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629" cy="307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90B57" w:rsidRDefault="00390B57" w:rsidP="00B416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90B57" w:rsidRDefault="00390B57" w:rsidP="00B416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Диаграмма 3.</w:t>
      </w:r>
    </w:p>
    <w:p w:rsidR="00B416D1" w:rsidRDefault="00B416D1" w:rsidP="00B416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743200"/>
            <wp:effectExtent l="0" t="0" r="19050" b="1905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416D1" w:rsidRDefault="00B416D1" w:rsidP="00B416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B416D1" w:rsidRDefault="00B416D1" w:rsidP="00B416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B416D1" w:rsidRDefault="00B416D1" w:rsidP="00B416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B416D1" w:rsidRDefault="00B416D1" w:rsidP="00B416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B416D1" w:rsidRDefault="00B416D1" w:rsidP="00B416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B416D1" w:rsidRDefault="00B416D1" w:rsidP="00B416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B416D1" w:rsidRDefault="00B416D1" w:rsidP="00B416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B416D1" w:rsidRDefault="00B416D1" w:rsidP="00B416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390B57" w:rsidRDefault="00390B57" w:rsidP="00B416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B416D1" w:rsidRDefault="00B416D1" w:rsidP="00B416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525D2">
        <w:rPr>
          <w:rFonts w:ascii="Times New Roman" w:hAnsi="Times New Roman"/>
          <w:b/>
          <w:sz w:val="24"/>
          <w:szCs w:val="24"/>
        </w:rPr>
        <w:lastRenderedPageBreak/>
        <w:t>Фото3.</w:t>
      </w:r>
    </w:p>
    <w:p w:rsidR="00B416D1" w:rsidRPr="00034975" w:rsidRDefault="00B416D1" w:rsidP="00B416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Подготовка раствора для определения </w:t>
      </w:r>
      <w:r>
        <w:rPr>
          <w:rFonts w:ascii="Times New Roman" w:hAnsi="Times New Roman"/>
          <w:b/>
          <w:sz w:val="24"/>
          <w:szCs w:val="24"/>
          <w:lang w:val="en-US"/>
        </w:rPr>
        <w:t>pH</w:t>
      </w:r>
    </w:p>
    <w:p w:rsidR="00B416D1" w:rsidRDefault="00B416D1" w:rsidP="00B416D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690832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745480" cy="2584949"/>
            <wp:effectExtent l="0" t="0" r="7620" b="6350"/>
            <wp:docPr id="30" name="Рисунок 30" descr="C:\Users\Точка Роста. №1\Desktop\20230228_11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очка Роста. №1\Desktop\20230228_1112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658" cy="258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6D1" w:rsidRPr="0086688C" w:rsidRDefault="00B416D1" w:rsidP="00B416D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Определение </w:t>
      </w:r>
      <w:r>
        <w:rPr>
          <w:rFonts w:ascii="Times New Roman" w:hAnsi="Times New Roman"/>
          <w:b/>
          <w:sz w:val="24"/>
          <w:szCs w:val="24"/>
          <w:lang w:val="en-US"/>
        </w:rPr>
        <w:t>pH</w:t>
      </w:r>
      <w:r>
        <w:rPr>
          <w:rFonts w:ascii="Times New Roman" w:hAnsi="Times New Roman"/>
          <w:b/>
          <w:sz w:val="24"/>
          <w:szCs w:val="24"/>
        </w:rPr>
        <w:t xml:space="preserve"> подготовленного раствора</w:t>
      </w:r>
    </w:p>
    <w:p w:rsidR="00B416D1" w:rsidRDefault="00B416D1" w:rsidP="00B416D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6D18B1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798820" cy="2608947"/>
            <wp:effectExtent l="0" t="0" r="0" b="1270"/>
            <wp:docPr id="31" name="Рисунок 31" descr="C:\Users\Точка Роста. №1\Desktop\20230228_11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очка Роста. №1\Desktop\20230228_1142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477" cy="261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1C6" w:rsidRDefault="00B416D1" w:rsidP="006A5790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Запись полученных данных</w:t>
      </w:r>
    </w:p>
    <w:p w:rsidR="00690832" w:rsidRPr="004525D2" w:rsidRDefault="00690832" w:rsidP="006A5790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690832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867400" cy="2639802"/>
            <wp:effectExtent l="0" t="0" r="0" b="8255"/>
            <wp:docPr id="7" name="Рисунок 7" descr="C:\Users\Точка Роста. №1\Desktop\20230228_11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очка Роста. №1\Desktop\20230228_1127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534" cy="264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0832" w:rsidRPr="004525D2" w:rsidSect="00E678B4">
      <w:footerReference w:type="default" r:id="rId28"/>
      <w:pgSz w:w="11906" w:h="16838" w:code="9"/>
      <w:pgMar w:top="993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1740" w:rsidRDefault="00791740" w:rsidP="00BD2AE9">
      <w:pPr>
        <w:spacing w:after="0" w:line="240" w:lineRule="auto"/>
      </w:pPr>
      <w:r>
        <w:separator/>
      </w:r>
    </w:p>
  </w:endnote>
  <w:endnote w:type="continuationSeparator" w:id="0">
    <w:p w:rsidR="00791740" w:rsidRDefault="00791740" w:rsidP="00BD2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extbook New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6243"/>
      <w:docPartObj>
        <w:docPartGallery w:val="Page Numbers (Bottom of Page)"/>
        <w:docPartUnique/>
      </w:docPartObj>
    </w:sdtPr>
    <w:sdtEndPr/>
    <w:sdtContent>
      <w:p w:rsidR="008F6525" w:rsidRDefault="008942C0">
        <w:pPr>
          <w:pStyle w:val="a9"/>
          <w:jc w:val="center"/>
        </w:pPr>
        <w:r>
          <w:fldChar w:fldCharType="begin"/>
        </w:r>
        <w:r w:rsidR="008F6525">
          <w:instrText xml:space="preserve"> PAGE   \* MERGEFORMAT </w:instrText>
        </w:r>
        <w:r>
          <w:fldChar w:fldCharType="separate"/>
        </w:r>
        <w:r w:rsidR="009959D8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8F6525" w:rsidRDefault="008F6525" w:rsidP="00BD2AE9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1740" w:rsidRDefault="00791740" w:rsidP="00BD2AE9">
      <w:pPr>
        <w:spacing w:after="0" w:line="240" w:lineRule="auto"/>
      </w:pPr>
      <w:r>
        <w:separator/>
      </w:r>
    </w:p>
  </w:footnote>
  <w:footnote w:type="continuationSeparator" w:id="0">
    <w:p w:rsidR="00791740" w:rsidRDefault="00791740" w:rsidP="00BD2A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C2554"/>
    <w:multiLevelType w:val="multilevel"/>
    <w:tmpl w:val="6C2EA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C74FFF"/>
    <w:multiLevelType w:val="multilevel"/>
    <w:tmpl w:val="4BFA2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A76731"/>
    <w:multiLevelType w:val="multilevel"/>
    <w:tmpl w:val="12D262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363"/>
        </w:tabs>
        <w:ind w:left="1363" w:hanging="360"/>
      </w:pPr>
    </w:lvl>
    <w:lvl w:ilvl="2" w:tentative="1">
      <w:start w:val="1"/>
      <w:numFmt w:val="decimal"/>
      <w:lvlText w:val="%3."/>
      <w:lvlJc w:val="left"/>
      <w:pPr>
        <w:tabs>
          <w:tab w:val="num" w:pos="2083"/>
        </w:tabs>
        <w:ind w:left="2083" w:hanging="360"/>
      </w:pPr>
    </w:lvl>
    <w:lvl w:ilvl="3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entative="1">
      <w:start w:val="1"/>
      <w:numFmt w:val="decimal"/>
      <w:lvlText w:val="%5."/>
      <w:lvlJc w:val="left"/>
      <w:pPr>
        <w:tabs>
          <w:tab w:val="num" w:pos="3523"/>
        </w:tabs>
        <w:ind w:left="3523" w:hanging="360"/>
      </w:pPr>
    </w:lvl>
    <w:lvl w:ilvl="5" w:tentative="1">
      <w:start w:val="1"/>
      <w:numFmt w:val="decimal"/>
      <w:lvlText w:val="%6."/>
      <w:lvlJc w:val="left"/>
      <w:pPr>
        <w:tabs>
          <w:tab w:val="num" w:pos="4243"/>
        </w:tabs>
        <w:ind w:left="4243" w:hanging="360"/>
      </w:pPr>
    </w:lvl>
    <w:lvl w:ilvl="6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entative="1">
      <w:start w:val="1"/>
      <w:numFmt w:val="decimal"/>
      <w:lvlText w:val="%8."/>
      <w:lvlJc w:val="left"/>
      <w:pPr>
        <w:tabs>
          <w:tab w:val="num" w:pos="5683"/>
        </w:tabs>
        <w:ind w:left="5683" w:hanging="360"/>
      </w:pPr>
    </w:lvl>
    <w:lvl w:ilvl="8" w:tentative="1">
      <w:start w:val="1"/>
      <w:numFmt w:val="decimal"/>
      <w:lvlText w:val="%9."/>
      <w:lvlJc w:val="left"/>
      <w:pPr>
        <w:tabs>
          <w:tab w:val="num" w:pos="6403"/>
        </w:tabs>
        <w:ind w:left="6403" w:hanging="360"/>
      </w:pPr>
    </w:lvl>
  </w:abstractNum>
  <w:abstractNum w:abstractNumId="3" w15:restartNumberingAfterBreak="0">
    <w:nsid w:val="12050EC3"/>
    <w:multiLevelType w:val="multilevel"/>
    <w:tmpl w:val="1D582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5D06E3"/>
    <w:multiLevelType w:val="multilevel"/>
    <w:tmpl w:val="C6763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4FE0BFC"/>
    <w:multiLevelType w:val="multilevel"/>
    <w:tmpl w:val="016A8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21318E"/>
    <w:multiLevelType w:val="multilevel"/>
    <w:tmpl w:val="15026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FA7471"/>
    <w:multiLevelType w:val="multilevel"/>
    <w:tmpl w:val="AD620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102724"/>
    <w:multiLevelType w:val="hybridMultilevel"/>
    <w:tmpl w:val="AE0A20B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4607AE2"/>
    <w:multiLevelType w:val="multilevel"/>
    <w:tmpl w:val="06F8B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9D68D5"/>
    <w:multiLevelType w:val="multilevel"/>
    <w:tmpl w:val="FD322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D2337A6"/>
    <w:multiLevelType w:val="multilevel"/>
    <w:tmpl w:val="34422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50478F1"/>
    <w:multiLevelType w:val="multilevel"/>
    <w:tmpl w:val="23D05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6101EAB"/>
    <w:multiLevelType w:val="multilevel"/>
    <w:tmpl w:val="8466A4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E735C21"/>
    <w:multiLevelType w:val="multilevel"/>
    <w:tmpl w:val="5B486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1A4470B"/>
    <w:multiLevelType w:val="multilevel"/>
    <w:tmpl w:val="5A74A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BA436E"/>
    <w:multiLevelType w:val="multilevel"/>
    <w:tmpl w:val="227C3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8125BF"/>
    <w:multiLevelType w:val="multilevel"/>
    <w:tmpl w:val="A54CF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8F84BB1"/>
    <w:multiLevelType w:val="multilevel"/>
    <w:tmpl w:val="3118C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91B7A0A"/>
    <w:multiLevelType w:val="multilevel"/>
    <w:tmpl w:val="3B92E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C4E35EC"/>
    <w:multiLevelType w:val="multilevel"/>
    <w:tmpl w:val="A5124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FE27070"/>
    <w:multiLevelType w:val="hybridMultilevel"/>
    <w:tmpl w:val="0D920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0"/>
  </w:num>
  <w:num w:numId="4">
    <w:abstractNumId w:val="11"/>
  </w:num>
  <w:num w:numId="5">
    <w:abstractNumId w:val="18"/>
  </w:num>
  <w:num w:numId="6">
    <w:abstractNumId w:val="19"/>
  </w:num>
  <w:num w:numId="7">
    <w:abstractNumId w:val="13"/>
  </w:num>
  <w:num w:numId="8">
    <w:abstractNumId w:val="7"/>
  </w:num>
  <w:num w:numId="9">
    <w:abstractNumId w:val="2"/>
  </w:num>
  <w:num w:numId="10">
    <w:abstractNumId w:val="8"/>
  </w:num>
  <w:num w:numId="11">
    <w:abstractNumId w:val="15"/>
  </w:num>
  <w:num w:numId="12">
    <w:abstractNumId w:val="16"/>
  </w:num>
  <w:num w:numId="13">
    <w:abstractNumId w:val="20"/>
  </w:num>
  <w:num w:numId="14">
    <w:abstractNumId w:val="21"/>
  </w:num>
  <w:num w:numId="15">
    <w:abstractNumId w:val="9"/>
  </w:num>
  <w:num w:numId="16">
    <w:abstractNumId w:val="1"/>
  </w:num>
  <w:num w:numId="17">
    <w:abstractNumId w:val="0"/>
  </w:num>
  <w:num w:numId="18">
    <w:abstractNumId w:val="12"/>
  </w:num>
  <w:num w:numId="19">
    <w:abstractNumId w:val="5"/>
  </w:num>
  <w:num w:numId="20">
    <w:abstractNumId w:val="4"/>
  </w:num>
  <w:num w:numId="21">
    <w:abstractNumId w:val="17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A66F3"/>
    <w:rsid w:val="000251E4"/>
    <w:rsid w:val="00027F10"/>
    <w:rsid w:val="00034975"/>
    <w:rsid w:val="0005242C"/>
    <w:rsid w:val="0005590A"/>
    <w:rsid w:val="000708E5"/>
    <w:rsid w:val="00070998"/>
    <w:rsid w:val="00071715"/>
    <w:rsid w:val="00073119"/>
    <w:rsid w:val="0009611E"/>
    <w:rsid w:val="000A1D69"/>
    <w:rsid w:val="000A78AA"/>
    <w:rsid w:val="000E0CAC"/>
    <w:rsid w:val="000F0B3E"/>
    <w:rsid w:val="00113554"/>
    <w:rsid w:val="00116704"/>
    <w:rsid w:val="00124924"/>
    <w:rsid w:val="0013355F"/>
    <w:rsid w:val="001340CE"/>
    <w:rsid w:val="00136021"/>
    <w:rsid w:val="001678F2"/>
    <w:rsid w:val="00173618"/>
    <w:rsid w:val="00175086"/>
    <w:rsid w:val="00191CDE"/>
    <w:rsid w:val="0019250D"/>
    <w:rsid w:val="001B14D1"/>
    <w:rsid w:val="001B1C8E"/>
    <w:rsid w:val="001B4B18"/>
    <w:rsid w:val="001C23D6"/>
    <w:rsid w:val="001E26EC"/>
    <w:rsid w:val="001E4488"/>
    <w:rsid w:val="001E6392"/>
    <w:rsid w:val="001E63AF"/>
    <w:rsid w:val="001E7106"/>
    <w:rsid w:val="001F1543"/>
    <w:rsid w:val="001F45D3"/>
    <w:rsid w:val="001F4903"/>
    <w:rsid w:val="00213905"/>
    <w:rsid w:val="00235A1E"/>
    <w:rsid w:val="002505AD"/>
    <w:rsid w:val="0025731A"/>
    <w:rsid w:val="00290A29"/>
    <w:rsid w:val="00297E70"/>
    <w:rsid w:val="002A4F2F"/>
    <w:rsid w:val="002C6FE5"/>
    <w:rsid w:val="002D79BC"/>
    <w:rsid w:val="002F5664"/>
    <w:rsid w:val="00315479"/>
    <w:rsid w:val="00322E54"/>
    <w:rsid w:val="00345B11"/>
    <w:rsid w:val="0036748A"/>
    <w:rsid w:val="0037409D"/>
    <w:rsid w:val="00390B57"/>
    <w:rsid w:val="00391672"/>
    <w:rsid w:val="003A4419"/>
    <w:rsid w:val="003C3C6C"/>
    <w:rsid w:val="003C753F"/>
    <w:rsid w:val="003E2664"/>
    <w:rsid w:val="003F2DB5"/>
    <w:rsid w:val="00411A85"/>
    <w:rsid w:val="004411DE"/>
    <w:rsid w:val="00443F1A"/>
    <w:rsid w:val="00445C9C"/>
    <w:rsid w:val="00451792"/>
    <w:rsid w:val="004525D2"/>
    <w:rsid w:val="00457CEA"/>
    <w:rsid w:val="0046103B"/>
    <w:rsid w:val="00461DB7"/>
    <w:rsid w:val="00495559"/>
    <w:rsid w:val="004D0246"/>
    <w:rsid w:val="004D0CF3"/>
    <w:rsid w:val="004D166A"/>
    <w:rsid w:val="004D6024"/>
    <w:rsid w:val="004F76E7"/>
    <w:rsid w:val="00503C01"/>
    <w:rsid w:val="00506267"/>
    <w:rsid w:val="005176BB"/>
    <w:rsid w:val="005178F9"/>
    <w:rsid w:val="005211AF"/>
    <w:rsid w:val="00560197"/>
    <w:rsid w:val="00560651"/>
    <w:rsid w:val="00562A61"/>
    <w:rsid w:val="00563CB7"/>
    <w:rsid w:val="005822F4"/>
    <w:rsid w:val="005B415F"/>
    <w:rsid w:val="005D13DF"/>
    <w:rsid w:val="005D44F1"/>
    <w:rsid w:val="005D6A7E"/>
    <w:rsid w:val="005F0ACC"/>
    <w:rsid w:val="0060161D"/>
    <w:rsid w:val="00607C80"/>
    <w:rsid w:val="006200AC"/>
    <w:rsid w:val="00634989"/>
    <w:rsid w:val="0064763B"/>
    <w:rsid w:val="0065260A"/>
    <w:rsid w:val="006669DA"/>
    <w:rsid w:val="00673E4D"/>
    <w:rsid w:val="00674B55"/>
    <w:rsid w:val="00676579"/>
    <w:rsid w:val="0069041D"/>
    <w:rsid w:val="00690832"/>
    <w:rsid w:val="006A420C"/>
    <w:rsid w:val="006A5790"/>
    <w:rsid w:val="006A66F3"/>
    <w:rsid w:val="006B07BA"/>
    <w:rsid w:val="006B61C6"/>
    <w:rsid w:val="006B7148"/>
    <w:rsid w:val="006D18B1"/>
    <w:rsid w:val="006D3342"/>
    <w:rsid w:val="006D5F6F"/>
    <w:rsid w:val="006F2C10"/>
    <w:rsid w:val="00702C1E"/>
    <w:rsid w:val="00716EEF"/>
    <w:rsid w:val="00734042"/>
    <w:rsid w:val="00736427"/>
    <w:rsid w:val="00741704"/>
    <w:rsid w:val="00742A8A"/>
    <w:rsid w:val="00773B78"/>
    <w:rsid w:val="00773F28"/>
    <w:rsid w:val="00775E9D"/>
    <w:rsid w:val="00776077"/>
    <w:rsid w:val="0078253F"/>
    <w:rsid w:val="00787D49"/>
    <w:rsid w:val="00791740"/>
    <w:rsid w:val="007B779E"/>
    <w:rsid w:val="007D491E"/>
    <w:rsid w:val="007E73D2"/>
    <w:rsid w:val="007F4961"/>
    <w:rsid w:val="00813F48"/>
    <w:rsid w:val="00813F4E"/>
    <w:rsid w:val="00830042"/>
    <w:rsid w:val="00856AEE"/>
    <w:rsid w:val="00864B4D"/>
    <w:rsid w:val="0086688C"/>
    <w:rsid w:val="0089012B"/>
    <w:rsid w:val="00891AFD"/>
    <w:rsid w:val="008942C0"/>
    <w:rsid w:val="008A7B34"/>
    <w:rsid w:val="008B5349"/>
    <w:rsid w:val="008C2AC7"/>
    <w:rsid w:val="008D53FD"/>
    <w:rsid w:val="008E044F"/>
    <w:rsid w:val="008F2746"/>
    <w:rsid w:val="008F6525"/>
    <w:rsid w:val="00906A1C"/>
    <w:rsid w:val="00911DB9"/>
    <w:rsid w:val="00912A75"/>
    <w:rsid w:val="00925032"/>
    <w:rsid w:val="00935239"/>
    <w:rsid w:val="00976C8E"/>
    <w:rsid w:val="009959D8"/>
    <w:rsid w:val="009B3AE9"/>
    <w:rsid w:val="009B3DD9"/>
    <w:rsid w:val="009E1E24"/>
    <w:rsid w:val="009F1076"/>
    <w:rsid w:val="009F6699"/>
    <w:rsid w:val="00A00B20"/>
    <w:rsid w:val="00A012C7"/>
    <w:rsid w:val="00A172FE"/>
    <w:rsid w:val="00A26D4E"/>
    <w:rsid w:val="00A307DF"/>
    <w:rsid w:val="00A34FF0"/>
    <w:rsid w:val="00A56823"/>
    <w:rsid w:val="00A60316"/>
    <w:rsid w:val="00A70D14"/>
    <w:rsid w:val="00A96B7F"/>
    <w:rsid w:val="00AA5568"/>
    <w:rsid w:val="00AE2096"/>
    <w:rsid w:val="00AF123D"/>
    <w:rsid w:val="00B02EAA"/>
    <w:rsid w:val="00B03202"/>
    <w:rsid w:val="00B16F19"/>
    <w:rsid w:val="00B2163B"/>
    <w:rsid w:val="00B240EA"/>
    <w:rsid w:val="00B30843"/>
    <w:rsid w:val="00B35971"/>
    <w:rsid w:val="00B41058"/>
    <w:rsid w:val="00B416D1"/>
    <w:rsid w:val="00B46D28"/>
    <w:rsid w:val="00B56FF3"/>
    <w:rsid w:val="00B71474"/>
    <w:rsid w:val="00B83F06"/>
    <w:rsid w:val="00B94823"/>
    <w:rsid w:val="00B94DCB"/>
    <w:rsid w:val="00BD2AE9"/>
    <w:rsid w:val="00BF1A0E"/>
    <w:rsid w:val="00BF2882"/>
    <w:rsid w:val="00C222D0"/>
    <w:rsid w:val="00C30E75"/>
    <w:rsid w:val="00C47242"/>
    <w:rsid w:val="00C47B8B"/>
    <w:rsid w:val="00C57F29"/>
    <w:rsid w:val="00C6001B"/>
    <w:rsid w:val="00C621E3"/>
    <w:rsid w:val="00C708C6"/>
    <w:rsid w:val="00C723D2"/>
    <w:rsid w:val="00C82D8A"/>
    <w:rsid w:val="00CD4029"/>
    <w:rsid w:val="00CD5194"/>
    <w:rsid w:val="00CF55A5"/>
    <w:rsid w:val="00CF710E"/>
    <w:rsid w:val="00D16B52"/>
    <w:rsid w:val="00D21E81"/>
    <w:rsid w:val="00D25798"/>
    <w:rsid w:val="00D446F9"/>
    <w:rsid w:val="00D52962"/>
    <w:rsid w:val="00D54C7C"/>
    <w:rsid w:val="00D553E1"/>
    <w:rsid w:val="00D55C17"/>
    <w:rsid w:val="00D71239"/>
    <w:rsid w:val="00D80E71"/>
    <w:rsid w:val="00D85C34"/>
    <w:rsid w:val="00D861EC"/>
    <w:rsid w:val="00DA58BA"/>
    <w:rsid w:val="00DB1E2C"/>
    <w:rsid w:val="00DB2C69"/>
    <w:rsid w:val="00DD7068"/>
    <w:rsid w:val="00DE52A9"/>
    <w:rsid w:val="00DF226F"/>
    <w:rsid w:val="00E1345E"/>
    <w:rsid w:val="00E162A9"/>
    <w:rsid w:val="00E40075"/>
    <w:rsid w:val="00E5197D"/>
    <w:rsid w:val="00E56D1C"/>
    <w:rsid w:val="00E62341"/>
    <w:rsid w:val="00E678B4"/>
    <w:rsid w:val="00E76F40"/>
    <w:rsid w:val="00EA2F5C"/>
    <w:rsid w:val="00EB0AB3"/>
    <w:rsid w:val="00ED0767"/>
    <w:rsid w:val="00ED1111"/>
    <w:rsid w:val="00ED3ADF"/>
    <w:rsid w:val="00F064FB"/>
    <w:rsid w:val="00F06BD1"/>
    <w:rsid w:val="00F22E8A"/>
    <w:rsid w:val="00F27F2C"/>
    <w:rsid w:val="00F465EB"/>
    <w:rsid w:val="00F53AF1"/>
    <w:rsid w:val="00F61CA5"/>
    <w:rsid w:val="00F62791"/>
    <w:rsid w:val="00F66304"/>
    <w:rsid w:val="00F713A5"/>
    <w:rsid w:val="00F767BD"/>
    <w:rsid w:val="00F86217"/>
    <w:rsid w:val="00F90AE0"/>
    <w:rsid w:val="00F93A55"/>
    <w:rsid w:val="00FD1AAA"/>
    <w:rsid w:val="00FE5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AA38E68"/>
  <w15:docId w15:val="{6D37984B-F9C4-4036-8146-A7A42BD2F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2A75"/>
  </w:style>
  <w:style w:type="paragraph" w:styleId="1">
    <w:name w:val="heading 1"/>
    <w:basedOn w:val="a"/>
    <w:link w:val="10"/>
    <w:uiPriority w:val="9"/>
    <w:qFormat/>
    <w:rsid w:val="00D529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D529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11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A66F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6A66F3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6A6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66F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D2A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D2AE9"/>
  </w:style>
  <w:style w:type="paragraph" w:styleId="a9">
    <w:name w:val="footer"/>
    <w:basedOn w:val="a"/>
    <w:link w:val="aa"/>
    <w:uiPriority w:val="99"/>
    <w:unhideWhenUsed/>
    <w:rsid w:val="00BD2A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D2AE9"/>
  </w:style>
  <w:style w:type="paragraph" w:styleId="ab">
    <w:name w:val="Normal (Web)"/>
    <w:basedOn w:val="a"/>
    <w:uiPriority w:val="99"/>
    <w:unhideWhenUsed/>
    <w:rsid w:val="00BD2A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702C1E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02C1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702C1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02C1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702C1E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d">
    <w:name w:val="Hyperlink"/>
    <w:basedOn w:val="a0"/>
    <w:uiPriority w:val="99"/>
    <w:unhideWhenUsed/>
    <w:rsid w:val="00702C1E"/>
    <w:rPr>
      <w:color w:val="0000FF"/>
      <w:u w:val="single"/>
    </w:rPr>
  </w:style>
  <w:style w:type="paragraph" w:customStyle="1" w:styleId="b-sidebar-widgettitle">
    <w:name w:val="b-sidebar-widget__title"/>
    <w:basedOn w:val="a"/>
    <w:rsid w:val="00702C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okmark-element">
    <w:name w:val="bookmark-element"/>
    <w:basedOn w:val="a"/>
    <w:rsid w:val="006A4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ropcaps">
    <w:name w:val="dropcaps"/>
    <w:basedOn w:val="a0"/>
    <w:rsid w:val="006A420C"/>
  </w:style>
  <w:style w:type="paragraph" w:styleId="ae">
    <w:name w:val="List Paragraph"/>
    <w:basedOn w:val="a"/>
    <w:uiPriority w:val="34"/>
    <w:qFormat/>
    <w:rsid w:val="003C3C6C"/>
    <w:pPr>
      <w:ind w:left="720"/>
      <w:contextualSpacing/>
    </w:pPr>
  </w:style>
  <w:style w:type="character" w:styleId="af">
    <w:name w:val="FollowedHyperlink"/>
    <w:basedOn w:val="a0"/>
    <w:uiPriority w:val="99"/>
    <w:semiHidden/>
    <w:unhideWhenUsed/>
    <w:rsid w:val="00391672"/>
    <w:rPr>
      <w:color w:val="800080" w:themeColor="followedHyperlink"/>
      <w:u w:val="single"/>
    </w:rPr>
  </w:style>
  <w:style w:type="paragraph" w:customStyle="1" w:styleId="presentation-desctext">
    <w:name w:val="presentation-desc__text"/>
    <w:basedOn w:val="a"/>
    <w:rsid w:val="00674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5296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296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fn">
    <w:name w:val="fn"/>
    <w:basedOn w:val="a0"/>
    <w:rsid w:val="00D52962"/>
  </w:style>
  <w:style w:type="table" w:styleId="af0">
    <w:name w:val="Table Grid"/>
    <w:basedOn w:val="a1"/>
    <w:uiPriority w:val="59"/>
    <w:rsid w:val="00F53AF1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4411D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1">
    <w:name w:val="Emphasis"/>
    <w:basedOn w:val="a0"/>
    <w:uiPriority w:val="20"/>
    <w:qFormat/>
    <w:rsid w:val="00D80E71"/>
    <w:rPr>
      <w:i/>
      <w:iCs/>
    </w:rPr>
  </w:style>
  <w:style w:type="paragraph" w:styleId="af2">
    <w:name w:val="footnote text"/>
    <w:basedOn w:val="a"/>
    <w:link w:val="af3"/>
    <w:uiPriority w:val="99"/>
    <w:semiHidden/>
    <w:unhideWhenUsed/>
    <w:rsid w:val="00034975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034975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034975"/>
    <w:rPr>
      <w:vertAlign w:val="superscript"/>
    </w:rPr>
  </w:style>
  <w:style w:type="paragraph" w:customStyle="1" w:styleId="Pa9">
    <w:name w:val="Pa9"/>
    <w:basedOn w:val="a"/>
    <w:next w:val="a"/>
    <w:uiPriority w:val="99"/>
    <w:rsid w:val="00B56FF3"/>
    <w:pPr>
      <w:autoSpaceDE w:val="0"/>
      <w:autoSpaceDN w:val="0"/>
      <w:adjustRightInd w:val="0"/>
      <w:spacing w:after="0" w:line="241" w:lineRule="atLeast"/>
    </w:pPr>
    <w:rPr>
      <w:rFonts w:ascii="Textbook New" w:hAnsi="Textbook New"/>
      <w:sz w:val="24"/>
      <w:szCs w:val="24"/>
    </w:rPr>
  </w:style>
  <w:style w:type="paragraph" w:customStyle="1" w:styleId="Default">
    <w:name w:val="Default"/>
    <w:rsid w:val="00B56FF3"/>
    <w:pPr>
      <w:autoSpaceDE w:val="0"/>
      <w:autoSpaceDN w:val="0"/>
      <w:adjustRightInd w:val="0"/>
      <w:spacing w:after="0" w:line="240" w:lineRule="auto"/>
    </w:pPr>
    <w:rPr>
      <w:rFonts w:ascii="Textbook New" w:hAnsi="Textbook New" w:cs="Textbook Ne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0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36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9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9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40385">
          <w:marLeft w:val="0"/>
          <w:marRight w:val="0"/>
          <w:marTop w:val="90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12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15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951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16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97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0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9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3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9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9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98311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4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9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041753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08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02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8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8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2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1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64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0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06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5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16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67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53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13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86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77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7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09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62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87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9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51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3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3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81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23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2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84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57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56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6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12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4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6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17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2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71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05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2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96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6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26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9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3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44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63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14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79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9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43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5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9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67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60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2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13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12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73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46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87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24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75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74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50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2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99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39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9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99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23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68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2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4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25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13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56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47786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58875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016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52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46148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63443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56916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52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27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3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6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6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19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8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0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0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21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4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1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6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Лист1!$B$1:$F$1</c:f>
              <c:numCache>
                <c:formatCode>General</c:formatCode>
                <c:ptCount val="5"/>
                <c:pt idx="0">
                  <c:v>7.4700000000000024</c:v>
                </c:pt>
                <c:pt idx="1">
                  <c:v>7.39</c:v>
                </c:pt>
                <c:pt idx="2">
                  <c:v>7.57</c:v>
                </c:pt>
                <c:pt idx="3">
                  <c:v>7.7700000000000014</c:v>
                </c:pt>
                <c:pt idx="4">
                  <c:v>7.6499999999999995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F1-4087-B2AF-6519CA0E9F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3059840"/>
        <c:axId val="103061376"/>
      </c:barChart>
      <c:catAx>
        <c:axId val="103059840"/>
        <c:scaling>
          <c:orientation val="minMax"/>
        </c:scaling>
        <c:delete val="0"/>
        <c:axPos val="b"/>
        <c:majorTickMark val="out"/>
        <c:minorTickMark val="none"/>
        <c:tickLblPos val="nextTo"/>
        <c:crossAx val="103061376"/>
        <c:crosses val="autoZero"/>
        <c:auto val="1"/>
        <c:lblAlgn val="ctr"/>
        <c:lblOffset val="100"/>
        <c:noMultiLvlLbl val="0"/>
      </c:catAx>
      <c:valAx>
        <c:axId val="1030613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305984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Лист1!$B$6:$E$6</c:f>
              <c:numCache>
                <c:formatCode>General</c:formatCode>
                <c:ptCount val="4"/>
                <c:pt idx="0">
                  <c:v>7.6</c:v>
                </c:pt>
                <c:pt idx="1">
                  <c:v>7.6</c:v>
                </c:pt>
                <c:pt idx="2">
                  <c:v>7.6499999999999995</c:v>
                </c:pt>
                <c:pt idx="3">
                  <c:v>7.3199999999999985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27-478B-B55C-6115C1A4B1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2113280"/>
        <c:axId val="82114816"/>
      </c:barChart>
      <c:catAx>
        <c:axId val="82113280"/>
        <c:scaling>
          <c:orientation val="minMax"/>
        </c:scaling>
        <c:delete val="0"/>
        <c:axPos val="b"/>
        <c:majorTickMark val="out"/>
        <c:minorTickMark val="none"/>
        <c:tickLblPos val="nextTo"/>
        <c:crossAx val="82114816"/>
        <c:crosses val="autoZero"/>
        <c:auto val="1"/>
        <c:lblAlgn val="ctr"/>
        <c:lblOffset val="100"/>
        <c:noMultiLvlLbl val="0"/>
      </c:catAx>
      <c:valAx>
        <c:axId val="82114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21132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Лист1!$B$10:$E$10</c:f>
              <c:numCache>
                <c:formatCode>General</c:formatCode>
                <c:ptCount val="4"/>
                <c:pt idx="0">
                  <c:v>7.64</c:v>
                </c:pt>
                <c:pt idx="1">
                  <c:v>7.79</c:v>
                </c:pt>
                <c:pt idx="2">
                  <c:v>8.33</c:v>
                </c:pt>
                <c:pt idx="3">
                  <c:v>7.88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1E-4C8C-BF54-2A4EB45387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0301312"/>
        <c:axId val="190302848"/>
      </c:barChart>
      <c:catAx>
        <c:axId val="190301312"/>
        <c:scaling>
          <c:orientation val="minMax"/>
        </c:scaling>
        <c:delete val="0"/>
        <c:axPos val="b"/>
        <c:majorTickMark val="out"/>
        <c:minorTickMark val="none"/>
        <c:tickLblPos val="nextTo"/>
        <c:crossAx val="190302848"/>
        <c:crosses val="autoZero"/>
        <c:auto val="1"/>
        <c:lblAlgn val="ctr"/>
        <c:lblOffset val="100"/>
        <c:noMultiLvlLbl val="0"/>
      </c:catAx>
      <c:valAx>
        <c:axId val="1903028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030131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88A2D2-15FF-4DB5-884E-2525C2D26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16</Pages>
  <Words>1710</Words>
  <Characters>9752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Core i3</dc:creator>
  <cp:lastModifiedBy>Точка роста</cp:lastModifiedBy>
  <cp:revision>34</cp:revision>
  <dcterms:created xsi:type="dcterms:W3CDTF">2023-03-01T16:10:00Z</dcterms:created>
  <dcterms:modified xsi:type="dcterms:W3CDTF">2024-03-07T12:58:00Z</dcterms:modified>
</cp:coreProperties>
</file>