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62" w:rsidRPr="008637AC" w:rsidRDefault="00BF2862" w:rsidP="00BF2862">
      <w:pPr>
        <w:shd w:val="clear" w:color="auto" w:fill="FFFFFF"/>
        <w:spacing w:before="270" w:after="135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  <w:r w:rsidRPr="008637AC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>КОНСПЕКТ ДИСТАНЦИОННОГО УРОКА</w:t>
      </w:r>
    </w:p>
    <w:p w:rsidR="00BF2862" w:rsidRDefault="00BF2862" w:rsidP="00BF2862">
      <w:pPr>
        <w:shd w:val="clear" w:color="auto" w:fill="FFFFFF"/>
        <w:spacing w:before="270" w:after="135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  <w:r w:rsidRPr="008637AC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>ПО ВНЕКЛАССНОМУ ЧТЕНИЮ</w:t>
      </w:r>
    </w:p>
    <w:p w:rsidR="00BF2862" w:rsidRPr="008637AC" w:rsidRDefault="00BF2862" w:rsidP="00BF2862">
      <w:pPr>
        <w:shd w:val="clear" w:color="auto" w:fill="FFFFFF"/>
        <w:spacing w:before="270" w:after="135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  <w:r w:rsidRPr="008637AC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 xml:space="preserve"> </w:t>
      </w:r>
      <w:r w:rsidRPr="008637AC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«</w:t>
      </w:r>
      <w:r w:rsidR="005220B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УСТНОЕ НАРОДНОЕ ТВОРЧЕСТВО. </w:t>
      </w:r>
      <w:bookmarkStart w:id="0" w:name="_GoBack"/>
      <w:bookmarkEnd w:id="0"/>
      <w:r w:rsidRPr="008637AC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ПОСЛОВИЦЫ И ПОГОВОРКИ» 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Предмет: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Класс: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10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Продолжительность урока: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Используемая интернет- платформа: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(допускаются и другие платформы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Тема урока: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851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Пословицы и поговорки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Форма урока: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Межпредметные</w:t>
      </w:r>
      <w:proofErr w:type="spellEnd"/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связи: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мир, русский язык, литературное чтение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Используемые технологии: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Информационно-коммуникационная технология (формирование коммуникативных учебных действий во время групповой работы, во время дистанционного взаимодействия с педагогом и учащимися).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Технология «Перевёрнутый класс» используется для организации самостоятельной учебной деятельности </w:t>
      </w:r>
      <w:proofErr w:type="gramStart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3.Технология продуктивного чтения (работа с текстом: до чтения, во время чтения, после чтения).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Задачи: 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работать с текстом: отвечать на поставленные вопросы, находить заданные эпизоды.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Развивать коммуникативные навыки через интерактивные приёмы обучения.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умение давать характеристику персонажу, анализировать его</w:t>
      </w:r>
      <w:r w:rsidRPr="00BF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поступки.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Организовать учебные ситуации, в которых каждый учащийся сможет высказать своё отношение к просмотренному материалу,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собственное мнение.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учащихся, расширять кругозор.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Использовать содержание сказки для развития </w:t>
      </w:r>
      <w:proofErr w:type="spellStart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пробуждения эстетических чувств, развития эмоционального интеллекта.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Планируемые результаты:</w:t>
      </w:r>
      <w:r w:rsidRPr="005851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</w:t>
      </w:r>
    </w:p>
    <w:p w:rsidR="00BF2862" w:rsidRPr="005851AF" w:rsidRDefault="00BF2862" w:rsidP="00BF2862">
      <w:pPr>
        <w:shd w:val="clear" w:color="auto" w:fill="FFFFFF"/>
        <w:spacing w:before="270" w:after="27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Личностные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862" w:rsidRPr="005851AF" w:rsidRDefault="00BF2862" w:rsidP="00BF2862">
      <w:pPr>
        <w:pStyle w:val="a3"/>
        <w:numPr>
          <w:ilvl w:val="0"/>
          <w:numId w:val="1"/>
        </w:num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соотносить поступки и события с принятыми этическими принципами, умение выделить нравственный аспект </w:t>
      </w:r>
      <w:proofErr w:type="gramStart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поведения;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умение</w:t>
      </w:r>
      <w:proofErr w:type="gramEnd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оценку своим действиям.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851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Метапредметные</w:t>
      </w:r>
      <w:proofErr w:type="spellEnd"/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BF2862" w:rsidRPr="005851AF" w:rsidRDefault="00BF2862" w:rsidP="00BF2862">
      <w:pPr>
        <w:pStyle w:val="a3"/>
        <w:numPr>
          <w:ilvl w:val="0"/>
          <w:numId w:val="1"/>
        </w:num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- уметь самостоятельно извлекать информацию, представленную в тексте и интернет-источниках;</w:t>
      </w:r>
    </w:p>
    <w:p w:rsidR="00BF2862" w:rsidRPr="005851AF" w:rsidRDefault="00BF2862" w:rsidP="00BF2862">
      <w:pPr>
        <w:pStyle w:val="a3"/>
        <w:numPr>
          <w:ilvl w:val="0"/>
          <w:numId w:val="1"/>
        </w:num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- уметь использовать разные виды чтения текста (просмотровое, ознакомительное, выборочное, поисковое) в соответствии с целями и задачами и условиями их реализации;</w:t>
      </w:r>
    </w:p>
    <w:p w:rsidR="00BF2862" w:rsidRPr="005851AF" w:rsidRDefault="00BF2862" w:rsidP="00BF2862">
      <w:pPr>
        <w:pStyle w:val="a3"/>
        <w:numPr>
          <w:ilvl w:val="0"/>
          <w:numId w:val="1"/>
        </w:num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- уметь устно и письменно строить своё высказывание, аргументировать своё мнение, слушать, вступать в диалог.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1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Предметные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BF2862" w:rsidRPr="005851AF" w:rsidRDefault="00BF2862" w:rsidP="00BF2862">
      <w:pPr>
        <w:pStyle w:val="a3"/>
        <w:numPr>
          <w:ilvl w:val="0"/>
          <w:numId w:val="1"/>
        </w:num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точную формулировку главной мысли из ряда данных;</w:t>
      </w:r>
    </w:p>
    <w:p w:rsidR="00BF2862" w:rsidRPr="005851AF" w:rsidRDefault="00BF2862" w:rsidP="00BF2862">
      <w:pPr>
        <w:pStyle w:val="a3"/>
        <w:numPr>
          <w:ilvl w:val="0"/>
          <w:numId w:val="1"/>
        </w:num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 о характере и поступках героя;</w:t>
      </w:r>
    </w:p>
    <w:p w:rsidR="00BF2862" w:rsidRPr="005851AF" w:rsidRDefault="00BF2862" w:rsidP="00BF2862">
      <w:pPr>
        <w:pStyle w:val="a3"/>
        <w:numPr>
          <w:ilvl w:val="0"/>
          <w:numId w:val="1"/>
        </w:num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осмыслять нравственное содержание пословиц, соотносить их нравственный смысл с изучаемым произведением.</w:t>
      </w:r>
    </w:p>
    <w:p w:rsidR="00110A86" w:rsidRDefault="00110A86" w:rsidP="00110A86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Материалы: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для педагога </w:t>
      </w:r>
      <w:r w:rsidRPr="008619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hyperlink r:id="rId5" w:history="1">
        <w:r w:rsidRPr="0086198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приложение 1</w:t>
        </w:r>
      </w:hyperlink>
      <w:r w:rsidRPr="008619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«Народные пословицы и поговорки».</w:t>
      </w:r>
    </w:p>
    <w:p w:rsidR="00110A86" w:rsidRPr="0086198F" w:rsidRDefault="00110A86" w:rsidP="00110A86">
      <w:pPr>
        <w:shd w:val="clear" w:color="auto" w:fill="FFFFFF"/>
        <w:spacing w:before="270" w:after="27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98F">
        <w:rPr>
          <w:rStyle w:val="c8"/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Аннотация: </w:t>
      </w:r>
      <w:r w:rsidRPr="0086198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и поговорки – кладезь народной мудрости. Разработанный урок помогает усвоить сложное понятие «пословица», знакомит со значениями многих поговорок и позволяет ученику учиться использовать «народную мудрость» в речи, поним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глубокий философский смысл </w:t>
      </w:r>
      <w:r w:rsidRPr="0086198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простых, часто слышимых пословиц.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ХОД ЗАНЯТИЯ</w:t>
      </w:r>
    </w:p>
    <w:p w:rsidR="00110A86" w:rsidRPr="005851AF" w:rsidRDefault="00110A86" w:rsidP="00110A86">
      <w:pPr>
        <w:shd w:val="clear" w:color="auto" w:fill="FFFFFF"/>
        <w:spacing w:before="270" w:after="135" w:line="360" w:lineRule="auto"/>
        <w:jc w:val="both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I</w:t>
      </w:r>
      <w:r w:rsidRPr="005851A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 ОРГАНИЗАЦИОННЫЙ МОМЕНТ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меня видно и слышно? Если со связью всё в порядке, поставьте в общем чате ладошку. Таким образом, мы поприветствуем друг друга.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 Поговорим?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 О чём?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 О разном и о прочем. О том, что хорошо и хорошо не очень.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 Чего-то знаешь ты, а что-то мне известно.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 Поговорим?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- Поговорим. Нам будет интересно.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в виртуальный класс. Выберите удобное место за столом, в разделе «Комментарии» напишите короткое приветствие.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ЭКРАНА, СЛАЙД 3. </w:t>
      </w:r>
      <w:r w:rsidRPr="008619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hyperlink r:id="rId6" w:history="1">
        <w:r w:rsidRPr="0086198F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ru-RU"/>
          </w:rPr>
          <w:t>Приложение 1</w:t>
        </w:r>
      </w:hyperlink>
      <w:r w:rsidRPr="0086198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</w:t>
      </w:r>
      <w:r w:rsidRPr="005851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II</w:t>
      </w:r>
      <w:r w:rsidRPr="005851A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 ЦЕЛЕПОЛАГАНИЕ</w:t>
      </w:r>
    </w:p>
    <w:p w:rsidR="00110A86" w:rsidRPr="005851AF" w:rsidRDefault="00110A86" w:rsidP="00110A86">
      <w:pPr>
        <w:shd w:val="clear" w:color="auto" w:fill="FFFFFF"/>
        <w:spacing w:before="270" w:after="135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сегодня у нас дистанционный урок. Посмотрите на слайд 3 и отгадайте: о чем сегодня пойдет речь?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Продолжить вам помогут картинки.</w:t>
      </w: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Как называются данные предложения? (</w:t>
      </w: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>Пословицы и поговорки)</w:t>
      </w: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en-US"/>
        </w:rPr>
        <w:t>III</w:t>
      </w: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. АКТУАЛИЗАЦИЯ ЗНАНИЙ</w:t>
      </w: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Давайте вспомним, что такое пословицы?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198F">
        <w:rPr>
          <w:rFonts w:ascii="Times New Roman" w:eastAsia="Calibri" w:hAnsi="Times New Roman" w:cs="Times New Roman"/>
          <w:b/>
          <w:bCs/>
          <w:sz w:val="28"/>
          <w:szCs w:val="28"/>
        </w:rPr>
        <w:t>(ответы учащихся)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ЭКРАНА, СЛАЙД 4.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 xml:space="preserve">Как вы думаете, а что такое поговорки? </w:t>
      </w: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>(о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тветы учащихся</w:t>
      </w: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ЭКРАНА, СЛАЙД 5. 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Пословицы и поговорки - это краткие изречения. В пословицах и поговорках заключена мудрость народа. Пословицы поучают, советуют, наставляют, предупреждают. Поговорка метко определяет какое-либо явление жизни.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 xml:space="preserve">Читая сказки, мы говорили, чему они учат нас. Чему могут нас научить пословицы и поговорки? </w:t>
      </w: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>(ответы учащихся).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Для чего нам нужны пословицы? (Знание пословиц, поговорок обогащает речь человека, делает его более внимательным к слову, к языку, развивает память, помогает найти точные и остроумные ответы на вопросы).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ЭКРАНА, СЛАЙД 6. 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Сейчас, ребята, я предлагаю вам сравнить поговорки и пословицы. Подумайте, подберите правильно аргументы: что между ними общего и чем они отличаются.</w:t>
      </w:r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Упражнение для сравнения: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W w:w="9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1"/>
        <w:gridCol w:w="6095"/>
      </w:tblGrid>
      <w:tr w:rsidR="00110A86" w:rsidRPr="008637AC" w:rsidTr="00895623">
        <w:trPr>
          <w:trHeight w:val="358"/>
        </w:trPr>
        <w:tc>
          <w:tcPr>
            <w:tcW w:w="31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Поговорка</w:t>
            </w:r>
          </w:p>
        </w:tc>
        <w:tc>
          <w:tcPr>
            <w:tcW w:w="6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Пословица</w:t>
            </w:r>
          </w:p>
        </w:tc>
      </w:tr>
      <w:tr w:rsidR="00110A86" w:rsidRPr="008637AC" w:rsidTr="00895623">
        <w:trPr>
          <w:trHeight w:val="502"/>
        </w:trPr>
        <w:tc>
          <w:tcPr>
            <w:tcW w:w="31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Воду в ступе толочь</w:t>
            </w:r>
          </w:p>
        </w:tc>
        <w:tc>
          <w:tcPr>
            <w:tcW w:w="6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ind w:right="14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Воду в ступе толочь — вода и будет</w:t>
            </w:r>
          </w:p>
        </w:tc>
      </w:tr>
      <w:tr w:rsidR="00110A86" w:rsidRPr="008637AC" w:rsidTr="00895623">
        <w:trPr>
          <w:trHeight w:val="398"/>
        </w:trPr>
        <w:tc>
          <w:tcPr>
            <w:tcW w:w="31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 нашим и вашим</w:t>
            </w:r>
          </w:p>
        </w:tc>
        <w:tc>
          <w:tcPr>
            <w:tcW w:w="6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нашим</w:t>
            </w:r>
            <w:proofErr w:type="gramEnd"/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и вашим за копейку спляшем</w:t>
            </w:r>
          </w:p>
        </w:tc>
      </w:tr>
      <w:tr w:rsidR="00110A86" w:rsidRPr="008637AC" w:rsidTr="00895623">
        <w:trPr>
          <w:trHeight w:val="547"/>
        </w:trPr>
        <w:tc>
          <w:tcPr>
            <w:tcW w:w="31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Чудеса в решете</w:t>
            </w:r>
          </w:p>
        </w:tc>
        <w:tc>
          <w:tcPr>
            <w:tcW w:w="60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0A86" w:rsidRPr="008637AC" w:rsidRDefault="00110A86" w:rsidP="008956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Чудеса: в решете дыр много, а вылезти некуда</w:t>
            </w:r>
          </w:p>
        </w:tc>
      </w:tr>
    </w:tbl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Дети отвечают. Затем демонстрируется экран с правильными ответами</w:t>
      </w: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ДЕМОНСТРАЦИЯ ЭКРАНА, СЛАЙД 7. </w:t>
      </w:r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Упражнение «Развиваем чтение и комментирование:</w:t>
      </w:r>
    </w:p>
    <w:p w:rsidR="00110A86" w:rsidRPr="005851AF" w:rsidRDefault="00110A86" w:rsidP="00110A86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Ребята, а сейчас мы будем читать пословицы и поговорки, объяснять их смысл, а затем классифицировать их по темам.  Выбирайте любую на свой вкус.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ЭКРАНА, СЛАЙД 8. </w:t>
      </w:r>
    </w:p>
    <w:p w:rsidR="00110A86" w:rsidRPr="005851AF" w:rsidRDefault="00110A86" w:rsidP="00110A86">
      <w:pPr>
        <w:shd w:val="clear" w:color="auto" w:fill="FFFFFF"/>
        <w:spacing w:after="75" w:line="360" w:lineRule="auto"/>
        <w:ind w:left="-142" w:firstLine="85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51AF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Молодцы, ребята! Очень хорошо читали, а сейчас вам предстоит посмотреть фрагмент мультфильма «Народные пословицы и поговорки».</w:t>
      </w:r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Упражнение «Кто внимательнее?»</w:t>
      </w:r>
    </w:p>
    <w:p w:rsidR="00110A86" w:rsidRDefault="00110A86" w:rsidP="00110A86">
      <w:pPr>
        <w:shd w:val="clear" w:color="auto" w:fill="FFFFFF"/>
        <w:spacing w:after="75" w:line="360" w:lineRule="auto"/>
        <w:ind w:left="-142" w:firstLine="3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51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Внимание, задание: </w:t>
      </w:r>
      <w:r w:rsidRPr="005851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внимательно посмотри фрагмент «Два мороза» и запишите в тетрадь все пословицы и поговорки, которые вам встретятся. </w:t>
      </w: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ЭКРАНА, СЛАЙД 9.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</w:p>
    <w:p w:rsidR="00110A86" w:rsidRDefault="00110A86" w:rsidP="00110A86">
      <w:pPr>
        <w:shd w:val="clear" w:color="auto" w:fill="FFFFFF"/>
        <w:spacing w:after="75" w:line="36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1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Режим доступа:</w:t>
      </w:r>
      <w:r w:rsidRPr="0058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5851AF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https://m.youtube.com/watch?v=3fPRnGTKmd0</w:t>
        </w:r>
      </w:hyperlink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Упражнение «</w:t>
      </w:r>
      <w:r w:rsidRPr="0086198F">
        <w:rPr>
          <w:rFonts w:ascii="Times New Roman" w:eastAsia="+mn-ea" w:hAnsi="Times New Roman" w:cs="Times New Roman"/>
          <w:b/>
          <w:bCs/>
          <w:color w:val="0000FF"/>
          <w:kern w:val="24"/>
          <w:sz w:val="28"/>
          <w:szCs w:val="28"/>
        </w:rPr>
        <w:t>Найди отличие»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ЭКРАНА, СЛАЙД 10. </w:t>
      </w:r>
    </w:p>
    <w:p w:rsidR="00110A86" w:rsidRPr="005851AF" w:rsidRDefault="00110A86" w:rsidP="00110A86">
      <w:pPr>
        <w:shd w:val="clear" w:color="auto" w:fill="FFFFFF"/>
        <w:spacing w:after="75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Внимательно прочитайте пословицу и поговорку и сравните их.</w:t>
      </w:r>
    </w:p>
    <w:p w:rsidR="00110A86" w:rsidRPr="005851AF" w:rsidRDefault="00110A86" w:rsidP="00110A86">
      <w:pPr>
        <w:pStyle w:val="a4"/>
        <w:spacing w:before="0" w:beforeAutospacing="0" w:after="0" w:afterAutospacing="0" w:line="360" w:lineRule="auto"/>
        <w:jc w:val="both"/>
        <w:rPr>
          <w:color w:val="0000FF"/>
          <w:sz w:val="28"/>
          <w:szCs w:val="28"/>
        </w:rPr>
      </w:pPr>
      <w:r w:rsidRPr="005851AF">
        <w:rPr>
          <w:rFonts w:eastAsia="+mn-ea"/>
          <w:b/>
          <w:bCs/>
          <w:color w:val="0000FF"/>
          <w:kern w:val="24"/>
          <w:sz w:val="28"/>
          <w:szCs w:val="28"/>
        </w:rPr>
        <w:t xml:space="preserve">Пословица: </w:t>
      </w:r>
      <w:r w:rsidRPr="005851AF">
        <w:rPr>
          <w:rFonts w:eastAsia="+mn-ea"/>
          <w:b/>
          <w:bCs/>
          <w:kern w:val="24"/>
          <w:sz w:val="28"/>
          <w:szCs w:val="28"/>
        </w:rPr>
        <w:t>За двумя зайцами погонишься –ни одного не поймаешь.</w:t>
      </w:r>
    </w:p>
    <w:p w:rsidR="00110A86" w:rsidRPr="005851AF" w:rsidRDefault="00110A86" w:rsidP="00110A8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51AF">
        <w:rPr>
          <w:rFonts w:eastAsia="Calibri"/>
          <w:b/>
          <w:bCs/>
          <w:color w:val="0000FF"/>
          <w:sz w:val="28"/>
          <w:szCs w:val="28"/>
        </w:rPr>
        <w:t>Поговорка:</w:t>
      </w:r>
      <w:r w:rsidRPr="005851AF">
        <w:rPr>
          <w:rFonts w:eastAsia="+mn-ea"/>
          <w:b/>
          <w:bCs/>
          <w:color w:val="65238D"/>
          <w:kern w:val="24"/>
          <w:sz w:val="28"/>
          <w:szCs w:val="28"/>
        </w:rPr>
        <w:t xml:space="preserve"> </w:t>
      </w:r>
      <w:r w:rsidRPr="005851AF">
        <w:rPr>
          <w:rFonts w:eastAsia="+mn-ea"/>
          <w:b/>
          <w:bCs/>
          <w:kern w:val="24"/>
          <w:sz w:val="28"/>
          <w:szCs w:val="28"/>
        </w:rPr>
        <w:t>Гоняться за двумя зайцами.</w:t>
      </w: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Ответ: </w:t>
      </w: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10 </w:t>
      </w:r>
    </w:p>
    <w:p w:rsidR="00110A86" w:rsidRPr="00272273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en-US"/>
        </w:rPr>
        <w:t>IV</w:t>
      </w:r>
      <w:r w:rsidRPr="00272273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.</w:t>
      </w:r>
      <w:r w:rsidRPr="0086198F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9F9F9"/>
        </w:rPr>
        <w:t xml:space="preserve"> ФИЗКУЛЬТМИНУТКА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>Учитель</w:t>
      </w:r>
      <w:r w:rsidRPr="005851AF">
        <w:rPr>
          <w:rFonts w:ascii="Times New Roman" w:eastAsia="Calibri" w:hAnsi="Times New Roman" w:cs="Times New Roman"/>
          <w:bCs/>
          <w:sz w:val="28"/>
          <w:szCs w:val="28"/>
        </w:rPr>
        <w:t>: Ребята, я думаю вы устали. Предлагаю вам принять участие в физкультминутке вместе со сказочной Бабой Ягой. Танцуем вместе с Бабушкой.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ЭКРАНА</w:t>
      </w:r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6198F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9F9F9"/>
        </w:rPr>
        <w:t>Физкультминутка «Танцы с Бабой Ягой»</w:t>
      </w:r>
      <w:r w:rsidRPr="0086198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5851AF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Режим доступа</w:t>
      </w:r>
      <w:r w:rsidRPr="005851AF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: </w:t>
      </w:r>
      <w:hyperlink r:id="rId8" w:history="1">
        <w:r w:rsidRPr="005851AF">
          <w:rPr>
            <w:rStyle w:val="a5"/>
            <w:rFonts w:ascii="Times New Roman" w:hAnsi="Times New Roman" w:cs="Times New Roman"/>
            <w:sz w:val="28"/>
            <w:szCs w:val="28"/>
            <w:shd w:val="clear" w:color="auto" w:fill="F9F9F9"/>
          </w:rPr>
          <w:t>https://m.youtube.com/watch?v=MGtEibUAwPM</w:t>
        </w:r>
      </w:hyperlink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u w:val="single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en-US"/>
        </w:rPr>
        <w:t>V</w:t>
      </w: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. РАБОТА ПО ТЕМЕ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 ЗАНЯТИЯ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851A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Учитель: </w:t>
      </w:r>
    </w:p>
    <w:p w:rsidR="00110A86" w:rsidRPr="005851AF" w:rsidRDefault="00110A86" w:rsidP="00110A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пословицы и поговорки украшают нашу речь, помогают говорящему подобрать точное сравнение. Их назначение – как можно ярче, образнее охарактеризовать   то или иное явление или предмет, украсить речь. В народе говорят: «Поговорка - цветочек, пословица – ягодка».</w:t>
      </w:r>
    </w:p>
    <w:p w:rsidR="00110A86" w:rsidRPr="00272273" w:rsidRDefault="00110A86" w:rsidP="00110A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33CC"/>
          <w:lang w:eastAsia="ru-RU"/>
        </w:rPr>
      </w:pPr>
      <w:r w:rsidRPr="00272273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shd w:val="clear" w:color="auto" w:fill="FFFFFF"/>
          <w:lang w:eastAsia="ru-RU"/>
        </w:rPr>
        <w:t>Творческая работа.</w:t>
      </w:r>
    </w:p>
    <w:p w:rsidR="00110A86" w:rsidRPr="00272273" w:rsidRDefault="00110A86" w:rsidP="00110A8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33CC"/>
          <w:lang w:eastAsia="ru-RU"/>
        </w:rPr>
      </w:pPr>
    </w:p>
    <w:p w:rsidR="00110A86" w:rsidRPr="00272273" w:rsidRDefault="00110A86" w:rsidP="00110A8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Пословицы и поговорки украшают и обогащают речь человека, расширяют словарный запас, развивают воображение. Ведь чтобы использовать простейшие пословицы или поговорки, вы должны достаточно быстро оценить ситуацию, как бы   приложить её к поговорке, снова сравнить их соответствие и только тогда высказать своё суждение.   Чтобы учиться использовать в своей речи пословицы и поговорки, предлагаю вам принять участие в небо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льшой игре, которая называется </w:t>
      </w: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«Красна речь пословицей». </w:t>
      </w:r>
    </w:p>
    <w:p w:rsidR="00110A86" w:rsidRPr="00272273" w:rsidRDefault="00110A86" w:rsidP="00110A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shd w:val="clear" w:color="auto" w:fill="FFFFFF"/>
          <w:lang w:eastAsia="ru-RU"/>
        </w:rPr>
        <w:t xml:space="preserve"> «Перевертыши».</w:t>
      </w:r>
      <w:r w:rsidRPr="00272273">
        <w:rPr>
          <w:rFonts w:ascii="Times New Roman" w:eastAsia="Times New Roman" w:hAnsi="Times New Roman" w:cs="Times New Roman"/>
          <w:color w:val="0033CC"/>
          <w:sz w:val="28"/>
          <w:szCs w:val="28"/>
          <w:shd w:val="clear" w:color="auto" w:fill="FFFFFF"/>
          <w:lang w:eastAsia="ru-RU"/>
        </w:rPr>
        <w:t> </w:t>
      </w: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Узнайте пословицы в искаженном виде.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Враги не знают друг друга в счастье (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Друзья познаются в беде</w:t>
      </w: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Глупые ноги ругают к старости. (Умную голову почитают смолоду);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своей Родине и зима прекрасна. 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(На чужой стороне и весна не красна);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Великое безделье хуже крошечного бизнеса. 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(Маленькое дело лучше большого безделья)</w:t>
      </w: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Чужие штаны подальше от себя (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Своя рубашка ближе к телу);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Безделье неумеху не страшится. 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(Дело мастера боится);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Чижа романами угощают. 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(Соловья баснями не кормят);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Умный умного не слышит близко. 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(Дурак дурака боится);</w:t>
      </w:r>
    </w:p>
    <w:p w:rsidR="00110A86" w:rsidRPr="00272273" w:rsidRDefault="00110A86" w:rsidP="00110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ru-RU"/>
        </w:rPr>
      </w:pPr>
      <w:r w:rsidRPr="00272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Черт всем скажет, боров слопает. </w:t>
      </w:r>
      <w:r w:rsidRPr="002722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(Бог не выдаст, свинья не съест).</w:t>
      </w:r>
    </w:p>
    <w:p w:rsidR="00110A86" w:rsidRPr="005851AF" w:rsidRDefault="00110A86" w:rsidP="0011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585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прозвучало достаточно много пословиц и поговорок. Думаю, вы легко сможете найти пословицу из предложенных высказываний.</w:t>
      </w:r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198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Упражнение «Найди пословицу»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 ЭКРАНА, СЛАЙД 11. </w:t>
      </w:r>
    </w:p>
    <w:p w:rsidR="00110A86" w:rsidRPr="005851AF" w:rsidRDefault="00110A86" w:rsidP="0011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Предложенные высказывания: </w:t>
      </w:r>
    </w:p>
    <w:p w:rsidR="00110A86" w:rsidRPr="0086198F" w:rsidRDefault="00110A86" w:rsidP="00110A8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198F">
        <w:rPr>
          <w:rFonts w:eastAsia="+mn-ea"/>
          <w:bCs/>
          <w:kern w:val="24"/>
          <w:sz w:val="28"/>
          <w:szCs w:val="28"/>
        </w:rPr>
        <w:lastRenderedPageBreak/>
        <w:t>Ела, ела дуб, дуб,</w:t>
      </w:r>
      <w:r w:rsidRPr="0086198F">
        <w:rPr>
          <w:sz w:val="28"/>
          <w:szCs w:val="28"/>
        </w:rPr>
        <w:t xml:space="preserve"> </w:t>
      </w:r>
      <w:r w:rsidRPr="0086198F">
        <w:rPr>
          <w:rFonts w:eastAsia="+mn-ea"/>
          <w:bCs/>
          <w:kern w:val="24"/>
          <w:sz w:val="28"/>
          <w:szCs w:val="28"/>
        </w:rPr>
        <w:t>потеряла зуб, зуб.</w:t>
      </w:r>
    </w:p>
    <w:p w:rsidR="00110A86" w:rsidRPr="0086198F" w:rsidRDefault="00110A86" w:rsidP="00110A8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198F">
        <w:rPr>
          <w:rFonts w:eastAsia="+mn-ea"/>
          <w:bCs/>
          <w:kern w:val="24"/>
          <w:sz w:val="28"/>
          <w:szCs w:val="28"/>
        </w:rPr>
        <w:t>Белые бараны били в барабаны.</w:t>
      </w:r>
    </w:p>
    <w:p w:rsidR="00110A86" w:rsidRPr="0086198F" w:rsidRDefault="00110A86" w:rsidP="00110A8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198F">
        <w:rPr>
          <w:rFonts w:eastAsia="+mn-ea"/>
          <w:bCs/>
          <w:kern w:val="24"/>
          <w:sz w:val="28"/>
          <w:szCs w:val="28"/>
        </w:rPr>
        <w:t>Не будь болтлив, говори подумав.</w:t>
      </w:r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6198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Упражнение «Закончи поговорку или пословицу»</w:t>
      </w:r>
    </w:p>
    <w:p w:rsidR="00110A86" w:rsidRPr="005851AF" w:rsidRDefault="00110A86" w:rsidP="0011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занятия, хочу предложить вам упражнение «Закончи пословицу или поговорку»</w:t>
      </w:r>
    </w:p>
    <w:p w:rsidR="00110A86" w:rsidRPr="0086198F" w:rsidRDefault="00110A86" w:rsidP="00110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ЭКРАНА, СЛАЙД 12.</w:t>
      </w: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86198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VI</w:t>
      </w:r>
      <w:r w:rsidRPr="0086198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 ДОМАШНЕЕ ЗАДАНИЕ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домашнем задании, инструктаж по его выполнению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ЭКРАНА, СЛАЙД 13.</w:t>
      </w:r>
    </w:p>
    <w:p w:rsidR="00110A86" w:rsidRPr="005851AF" w:rsidRDefault="00110A86" w:rsidP="00110A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851AF">
        <w:rPr>
          <w:rFonts w:ascii="Times New Roman" w:eastAsia="Liberation Serif" w:hAnsi="Times New Roman" w:cs="Times New Roman"/>
          <w:b/>
          <w:bCs/>
          <w:color w:val="0000FF"/>
          <w:spacing w:val="30"/>
          <w:kern w:val="24"/>
          <w:sz w:val="28"/>
          <w:szCs w:val="28"/>
          <w:lang w:eastAsia="ru-RU"/>
        </w:rPr>
        <w:t>Домашнее задание:</w:t>
      </w:r>
    </w:p>
    <w:p w:rsidR="00110A86" w:rsidRPr="0086198F" w:rsidRDefault="00110A86" w:rsidP="00110A8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198F">
        <w:rPr>
          <w:rFonts w:ascii="Times New Roman" w:eastAsia="Liberation Serif" w:hAnsi="Times New Roman" w:cs="Times New Roman"/>
          <w:b/>
          <w:bCs/>
          <w:i/>
          <w:spacing w:val="30"/>
          <w:kern w:val="24"/>
          <w:sz w:val="24"/>
          <w:szCs w:val="24"/>
          <w:lang w:eastAsia="ru-RU"/>
        </w:rPr>
        <w:t>1.</w:t>
      </w:r>
      <w:r w:rsidRPr="005851AF">
        <w:rPr>
          <w:rFonts w:ascii="Times New Roman" w:eastAsia="Liberation Serif" w:hAnsi="Times New Roman" w:cs="Times New Roman"/>
          <w:b/>
          <w:bCs/>
          <w:i/>
          <w:spacing w:val="30"/>
          <w:kern w:val="24"/>
          <w:sz w:val="24"/>
          <w:szCs w:val="24"/>
          <w:lang w:eastAsia="ru-RU"/>
        </w:rPr>
        <w:t>Просмотрите 2-ю часть видео</w:t>
      </w:r>
      <w:r w:rsidRPr="00861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«Народные пословицы и поговорки»</w:t>
      </w:r>
    </w:p>
    <w:p w:rsidR="00110A86" w:rsidRPr="005851AF" w:rsidRDefault="00110A86" w:rsidP="00110A8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F">
        <w:rPr>
          <w:rFonts w:ascii="Times New Roman" w:eastAsia="Liberation Serif" w:hAnsi="Times New Roman" w:cs="Times New Roman"/>
          <w:b/>
          <w:bCs/>
          <w:i/>
          <w:spacing w:val="30"/>
          <w:kern w:val="24"/>
          <w:sz w:val="24"/>
          <w:szCs w:val="24"/>
          <w:lang w:eastAsia="ru-RU"/>
        </w:rPr>
        <w:t>и выпишите все пословицы и поговорки, которые там встречаются.</w:t>
      </w:r>
    </w:p>
    <w:p w:rsidR="00110A86" w:rsidRPr="005851AF" w:rsidRDefault="00110A86" w:rsidP="00110A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F">
        <w:rPr>
          <w:rFonts w:ascii="Times New Roman" w:eastAsia="Liberation Serif" w:hAnsi="Times New Roman" w:cs="Times New Roman"/>
          <w:b/>
          <w:bCs/>
          <w:i/>
          <w:spacing w:val="30"/>
          <w:kern w:val="24"/>
          <w:sz w:val="24"/>
          <w:szCs w:val="24"/>
          <w:lang w:eastAsia="ru-RU"/>
        </w:rPr>
        <w:t>2. Для чего нужны пословицы и поговорки?</w:t>
      </w:r>
    </w:p>
    <w:p w:rsidR="00110A86" w:rsidRPr="005851AF" w:rsidRDefault="00110A86" w:rsidP="00110A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51AF">
        <w:rPr>
          <w:rFonts w:ascii="Times New Roman" w:eastAsia="Liberation Serif" w:hAnsi="Times New Roman" w:cs="Times New Roman"/>
          <w:b/>
          <w:bCs/>
          <w:i/>
          <w:spacing w:val="30"/>
          <w:kern w:val="24"/>
          <w:sz w:val="24"/>
          <w:szCs w:val="24"/>
          <w:lang w:eastAsia="ru-RU"/>
        </w:rPr>
        <w:t>(уметь отвечать на этот вопрос)</w:t>
      </w:r>
    </w:p>
    <w:p w:rsidR="00110A86" w:rsidRPr="0086198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. </w:t>
      </w:r>
      <w:r w:rsidRPr="0086198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ИТОГ УРОКА.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/>
          <w:bCs/>
          <w:sz w:val="28"/>
          <w:szCs w:val="28"/>
        </w:rPr>
        <w:t>Для чего нужны пословицы и поговорки?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 xml:space="preserve">-Вспомните, какие пословицы мы прочитали в начале занятия? 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sz w:val="28"/>
          <w:szCs w:val="28"/>
        </w:rPr>
        <w:t>-Какие пословицы и поговорки вы хотели бы запомнить, чтобы следовать им в жизни?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en-US"/>
        </w:rPr>
        <w:t>VIII</w:t>
      </w:r>
      <w:r w:rsidRPr="00272273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5851A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РЕФЛЕКСИЯ 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5851A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– Закончите предложения: 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• Урок помог мне…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• Для меня было сложным…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851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• Мне понравилось…</w:t>
      </w:r>
    </w:p>
    <w:p w:rsidR="00110A86" w:rsidRPr="0086198F" w:rsidRDefault="00110A86" w:rsidP="00110A8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198F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Самооценка работы</w:t>
      </w:r>
      <w:r w:rsidRPr="008619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A86" w:rsidRPr="005851AF" w:rsidRDefault="00110A86" w:rsidP="00110A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-Оцените свою работу на уроке. Поставьте в комментариях знак на ваш выбор.</w:t>
      </w:r>
    </w:p>
    <w:p w:rsidR="00110A86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1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057DBA" wp14:editId="19B50770">
            <wp:simplePos x="0" y="0"/>
            <wp:positionH relativeFrom="column">
              <wp:posOffset>733425</wp:posOffset>
            </wp:positionH>
            <wp:positionV relativeFrom="paragraph">
              <wp:posOffset>9525</wp:posOffset>
            </wp:positionV>
            <wp:extent cx="719455" cy="575310"/>
            <wp:effectExtent l="0" t="0" r="0" b="0"/>
            <wp:wrapSquare wrapText="bothSides"/>
            <wp:docPr id="1" name="Рисунок 8" descr="https://cdn-images-1.medium.com/max/1200/0*kewwDMi72pThM7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images-1.medium.com/max/1200/0*kewwDMi72pThM7D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1AF">
        <w:rPr>
          <w:rFonts w:ascii="Times New Roman" w:eastAsia="Calibri" w:hAnsi="Times New Roman" w:cs="Times New Roman"/>
          <w:sz w:val="28"/>
          <w:szCs w:val="28"/>
        </w:rPr>
        <w:t xml:space="preserve">Жест: </w:t>
      </w:r>
      <w:r>
        <w:rPr>
          <w:rFonts w:ascii="Times New Roman" w:eastAsia="Calibri" w:hAnsi="Times New Roman" w:cs="Times New Roman"/>
          <w:sz w:val="28"/>
          <w:szCs w:val="28"/>
        </w:rPr>
        <w:t>«отлично»</w:t>
      </w: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1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0EB165F" wp14:editId="65C62DAD">
            <wp:simplePos x="0" y="0"/>
            <wp:positionH relativeFrom="column">
              <wp:posOffset>922655</wp:posOffset>
            </wp:positionH>
            <wp:positionV relativeFrom="paragraph">
              <wp:posOffset>36830</wp:posOffset>
            </wp:positionV>
            <wp:extent cx="719455" cy="575310"/>
            <wp:effectExtent l="0" t="76200" r="0" b="53340"/>
            <wp:wrapSquare wrapText="bothSides"/>
            <wp:docPr id="7" name="Рисунок 9" descr="https://cdn-images-1.medium.com/max/1200/0*kewwDMi72pThM7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images-1.medium.com/max/1200/0*kewwDMi72pThM7D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45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851AF">
        <w:rPr>
          <w:rFonts w:ascii="Times New Roman" w:eastAsia="Calibri" w:hAnsi="Times New Roman" w:cs="Times New Roman"/>
          <w:sz w:val="28"/>
          <w:szCs w:val="28"/>
        </w:rPr>
        <w:t>хорошо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851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1A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D326A7" wp14:editId="057EC896">
            <wp:simplePos x="0" y="0"/>
            <wp:positionH relativeFrom="column">
              <wp:posOffset>1866900</wp:posOffset>
            </wp:positionH>
            <wp:positionV relativeFrom="paragraph">
              <wp:posOffset>191135</wp:posOffset>
            </wp:positionV>
            <wp:extent cx="719455" cy="575310"/>
            <wp:effectExtent l="0" t="0" r="0" b="0"/>
            <wp:wrapSquare wrapText="bothSides"/>
            <wp:docPr id="8" name="Рисунок 10" descr="https://cdn-images-1.medium.com/max/1200/0*kewwDMi72pThM7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images-1.medium.com/max/1200/0*kewwDMi72pThM7D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945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851AF">
        <w:rPr>
          <w:rFonts w:ascii="Times New Roman" w:eastAsia="Calibri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851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A86" w:rsidRPr="005851AF" w:rsidRDefault="00110A86" w:rsidP="00110A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A86" w:rsidRPr="005851AF" w:rsidRDefault="00110A86" w:rsidP="00110A86">
      <w:pPr>
        <w:shd w:val="clear" w:color="auto" w:fill="FFFFFF"/>
        <w:spacing w:before="270" w:after="135" w:line="360" w:lineRule="auto"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в комментарии по пять слов, чему научило вас это занятие. Подпишите свой комментарий.</w:t>
      </w:r>
    </w:p>
    <w:p w:rsidR="00110A86" w:rsidRPr="005851AF" w:rsidRDefault="00110A86" w:rsidP="00110A8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Спасибо за занятие! Сегодня я бы хотела пожелать вам и всем людям мирного неба над головой</w:t>
      </w:r>
      <w:r w:rsidRPr="0058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51A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А применение в речи пословиц и поговорок продемонстрирует наш ум и сделает речь более яркой.</w:t>
      </w:r>
    </w:p>
    <w:p w:rsidR="00110A86" w:rsidRPr="005851AF" w:rsidRDefault="00110A86" w:rsidP="00110A86">
      <w:pPr>
        <w:pStyle w:val="a4"/>
        <w:spacing w:before="0" w:beforeAutospacing="0" w:after="0" w:afterAutospacing="0" w:line="360" w:lineRule="auto"/>
        <w:jc w:val="both"/>
        <w:rPr>
          <w:rFonts w:eastAsia="+mn-ea"/>
          <w:b/>
          <w:color w:val="0000FF"/>
          <w:kern w:val="24"/>
          <w:sz w:val="28"/>
          <w:szCs w:val="28"/>
        </w:rPr>
      </w:pPr>
    </w:p>
    <w:p w:rsidR="00110A86" w:rsidRPr="005851AF" w:rsidRDefault="00110A86" w:rsidP="00110A86">
      <w:pPr>
        <w:pStyle w:val="a4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BA6588" w:rsidRDefault="00BA6588" w:rsidP="00BF2862"/>
    <w:sectPr w:rsidR="00BA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9C5"/>
      </v:shape>
    </w:pict>
  </w:numPicBullet>
  <w:abstractNum w:abstractNumId="0" w15:restartNumberingAfterBreak="0">
    <w:nsid w:val="4D67253C"/>
    <w:multiLevelType w:val="multilevel"/>
    <w:tmpl w:val="6434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5497F"/>
    <w:multiLevelType w:val="hybridMultilevel"/>
    <w:tmpl w:val="75BC15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348A6"/>
    <w:multiLevelType w:val="hybridMultilevel"/>
    <w:tmpl w:val="C24690D8"/>
    <w:lvl w:ilvl="0" w:tplc="AB3CA89A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65238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94B59"/>
    <w:multiLevelType w:val="hybridMultilevel"/>
    <w:tmpl w:val="A002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DE"/>
    <w:rsid w:val="00110A86"/>
    <w:rsid w:val="005220B2"/>
    <w:rsid w:val="00BA6588"/>
    <w:rsid w:val="00BF2862"/>
    <w:rsid w:val="00F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8021B-A043-4005-B64F-45C5FD1F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0A86"/>
    <w:rPr>
      <w:color w:val="0000FF"/>
      <w:u w:val="single"/>
    </w:rPr>
  </w:style>
  <w:style w:type="character" w:customStyle="1" w:styleId="c8">
    <w:name w:val="c8"/>
    <w:basedOn w:val="a0"/>
    <w:rsid w:val="00110A86"/>
  </w:style>
  <w:style w:type="character" w:customStyle="1" w:styleId="c1">
    <w:name w:val="c1"/>
    <w:basedOn w:val="a0"/>
    <w:rsid w:val="0011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MGtEibUAw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youtube.com/watch?v=3fPRnGTKmd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88033/pril1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ok.1sept.ru/articles/688033/pril1.ppt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2024-04-01T15:15:00Z</dcterms:created>
  <dcterms:modified xsi:type="dcterms:W3CDTF">2024-10-31T12:49:00Z</dcterms:modified>
</cp:coreProperties>
</file>