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C6" w:rsidRPr="00581927" w:rsidRDefault="00CE4FE3" w:rsidP="00CE4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927">
        <w:rPr>
          <w:rFonts w:ascii="Times New Roman" w:hAnsi="Times New Roman" w:cs="Times New Roman"/>
          <w:b/>
          <w:sz w:val="28"/>
          <w:szCs w:val="28"/>
        </w:rPr>
        <w:t>ВЛИЯНИЕ ВОЕННЫХ ДЕЙСТВИЙ НА ОБЩЕЕ ЭМОЦИОНАЛЬНОЕ СОСТОЯНИЕ ЧЕЛОВЕКА</w:t>
      </w:r>
    </w:p>
    <w:p w:rsidR="007B373E" w:rsidRDefault="007B373E" w:rsidP="007B373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Москаленко Яна Эдуардовна</w:t>
      </w:r>
    </w:p>
    <w:p w:rsidR="007B373E" w:rsidRDefault="007B373E" w:rsidP="007B373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Студентка 2 курса ЗППО-23</w:t>
      </w:r>
    </w:p>
    <w:p w:rsidR="007B373E" w:rsidRPr="007B373E" w:rsidRDefault="007B373E" w:rsidP="007B373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«Донецкий государственный</w:t>
      </w:r>
      <w:r w:rsidRPr="007B373E">
        <w:rPr>
          <w:rFonts w:ascii="Times New Roman" w:eastAsia="Calibri" w:hAnsi="Times New Roman" w:cs="Times New Roman"/>
          <w:i/>
          <w:sz w:val="24"/>
          <w:szCs w:val="24"/>
        </w:rPr>
        <w:t xml:space="preserve"> университет» (ДНР, </w:t>
      </w:r>
      <w:proofErr w:type="spellStart"/>
      <w:r w:rsidRPr="007B373E">
        <w:rPr>
          <w:rFonts w:ascii="Times New Roman" w:eastAsia="Calibri" w:hAnsi="Times New Roman" w:cs="Times New Roman"/>
          <w:i/>
          <w:sz w:val="24"/>
          <w:szCs w:val="24"/>
        </w:rPr>
        <w:t>г.Донецк</w:t>
      </w:r>
      <w:proofErr w:type="spellEnd"/>
      <w:r w:rsidRPr="007B373E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7B373E" w:rsidRPr="007B373E" w:rsidRDefault="007B373E" w:rsidP="007B373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7B373E">
        <w:rPr>
          <w:rFonts w:ascii="Times New Roman" w:eastAsia="Calibri" w:hAnsi="Times New Roman" w:cs="Times New Roman"/>
          <w:i/>
          <w:sz w:val="24"/>
          <w:szCs w:val="24"/>
          <w:lang w:val="en-US"/>
        </w:rPr>
        <w:t>(</w:t>
      </w:r>
      <w:proofErr w:type="gramStart"/>
      <w:r w:rsidRPr="007B373E">
        <w:rPr>
          <w:rFonts w:ascii="Times New Roman" w:eastAsia="Calibri" w:hAnsi="Times New Roman" w:cs="Times New Roman"/>
          <w:i/>
          <w:sz w:val="24"/>
          <w:szCs w:val="24"/>
          <w:lang w:val="en-US"/>
        </w:rPr>
        <w:t>e-mail</w:t>
      </w:r>
      <w:proofErr w:type="gramEnd"/>
      <w:r w:rsidRPr="007B373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: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yan.mosckalencko@mail.ru</w:t>
      </w:r>
      <w:r w:rsidRPr="007B373E">
        <w:rPr>
          <w:rFonts w:ascii="Times New Roman" w:eastAsia="Calibri" w:hAnsi="Times New Roman" w:cs="Times New Roman"/>
          <w:i/>
          <w:sz w:val="24"/>
          <w:szCs w:val="24"/>
          <w:lang w:val="en-US"/>
        </w:rPr>
        <w:t>)</w:t>
      </w:r>
    </w:p>
    <w:p w:rsidR="00CE4FE3" w:rsidRPr="007B373E" w:rsidRDefault="00CE4FE3" w:rsidP="00A651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651A1" w:rsidRDefault="00CE4FE3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27">
        <w:rPr>
          <w:rFonts w:ascii="Times New Roman" w:hAnsi="Times New Roman" w:cs="Times New Roman"/>
          <w:sz w:val="28"/>
          <w:szCs w:val="28"/>
        </w:rPr>
        <w:t>На сегодняшний день проблема последствий экстремальных факторов, возникающих в результате межгосударственных, межнациональных и межэтнических конфликтов, вызывает серьезное беспокойство среди психологов и медиков. В первую очередь, это касается состояния здоровья, охватывающего физическое, психическое и социальное благополучие личности. Условия комфортного проживания, доступ к чистой воде и питанию, а также многообразие медицинских услуг остаются в прошлом, в мирной жизни. Им на смену приходят разрушенные населенные пункты, нехватка качественной медицинской и социально-психологической помощи, общий дискомфорт и реальная угроза жизни, которые делают невозможным прогнозировать свое будущее хотя бы на ближайшее время. Все перечисленные факторы оказывают значительное воздействие на человека, который пытается адаптировать свою жизнь к изменяющимся условиям.</w:t>
      </w:r>
    </w:p>
    <w:p w:rsidR="0019232B" w:rsidRPr="00581927" w:rsidRDefault="0019232B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27">
        <w:rPr>
          <w:rFonts w:ascii="Times New Roman" w:hAnsi="Times New Roman" w:cs="Times New Roman"/>
          <w:sz w:val="28"/>
          <w:szCs w:val="28"/>
        </w:rPr>
        <w:t xml:space="preserve">Необходимость сохранения физического и психического здоровья людей становится особенно актуальной. Практика стран, которые столкнулись с психическими последствиями военных конфликтов, продемонстрировала, что участие в опасных и травмирующих событиях оказывает сильное влияние на психическое благополучие мирных граждан, оставшихся жить и трудиться в зонах боевых действий по различным причинам. Исследователи и практики отмечают, что у жителей, находящихся в районах активных военных действий, формируется постоянное ощущение угрозы жизни, что существенно влияет на их психическое состояние. Это, в свою очередь, накладывает серьезный отпечаток на всю их деятельность, изменяя цели, планы, жизненные стратегии и саму сущность личности. </w:t>
      </w:r>
    </w:p>
    <w:p w:rsidR="00AE6BEA" w:rsidRDefault="0019232B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27">
        <w:rPr>
          <w:rFonts w:ascii="Times New Roman" w:hAnsi="Times New Roman" w:cs="Times New Roman"/>
          <w:sz w:val="28"/>
          <w:szCs w:val="28"/>
        </w:rPr>
        <w:t>Такие психотравмирующие события, как угроза собственной жизни и здоровью, а также жизни и здоровью близких, опасность возникновения террористических и насильственных нападений, содержание в качестве пленных, иные сложные жизненные условия (обстрелы, инвалидность вследствие разрыва снаряда и т.д.) воздействуют не только на психофизиологическое состояние человека, но и на его психическую уравновешенность, мировоззрение, стабильность ценностных ориентаций и приводят к серьезным личностным изменениям. События вооруженного конфликта непосредственным образом оказывают мощнейшее негативное влияние на человека, который становится уязвимым под воздействие</w:t>
      </w:r>
      <w:r w:rsidR="00162292">
        <w:rPr>
          <w:rFonts w:ascii="Times New Roman" w:hAnsi="Times New Roman" w:cs="Times New Roman"/>
          <w:sz w:val="28"/>
          <w:szCs w:val="28"/>
        </w:rPr>
        <w:t>м стрессовых факторов (</w:t>
      </w:r>
      <w:r w:rsidRPr="00581927">
        <w:rPr>
          <w:rFonts w:ascii="Times New Roman" w:hAnsi="Times New Roman" w:cs="Times New Roman"/>
          <w:sz w:val="28"/>
          <w:szCs w:val="28"/>
        </w:rPr>
        <w:t>внезапная опасность, гибель близких, инт</w:t>
      </w:r>
      <w:r w:rsidR="00162292">
        <w:rPr>
          <w:rFonts w:ascii="Times New Roman" w:hAnsi="Times New Roman" w:cs="Times New Roman"/>
          <w:sz w:val="28"/>
          <w:szCs w:val="28"/>
        </w:rPr>
        <w:t xml:space="preserve">енсивные многочасовые обстрелы, </w:t>
      </w:r>
      <w:r w:rsidRPr="00581927">
        <w:rPr>
          <w:rFonts w:ascii="Times New Roman" w:hAnsi="Times New Roman" w:cs="Times New Roman"/>
          <w:sz w:val="28"/>
          <w:szCs w:val="28"/>
        </w:rPr>
        <w:t>угроза экологического бедствия или техногенной катастрофы</w:t>
      </w:r>
      <w:r w:rsidR="00162292">
        <w:rPr>
          <w:rFonts w:ascii="Times New Roman" w:hAnsi="Times New Roman" w:cs="Times New Roman"/>
          <w:sz w:val="28"/>
          <w:szCs w:val="28"/>
        </w:rPr>
        <w:t xml:space="preserve"> вследствие обстрелов, ранение, </w:t>
      </w:r>
      <w:r w:rsidRPr="00581927">
        <w:rPr>
          <w:rFonts w:ascii="Times New Roman" w:hAnsi="Times New Roman" w:cs="Times New Roman"/>
          <w:sz w:val="28"/>
          <w:szCs w:val="28"/>
        </w:rPr>
        <w:t>высочайшая ответственность за жизнь близких и детей, боль и др.). Все это приводит к возникновению психологического стресса.</w:t>
      </w:r>
      <w:r w:rsidR="00581927" w:rsidRPr="00581927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7B373E" w:rsidRPr="007B373E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3E">
        <w:rPr>
          <w:rFonts w:ascii="Times New Roman" w:hAnsi="Times New Roman" w:cs="Times New Roman"/>
          <w:sz w:val="28"/>
          <w:szCs w:val="28"/>
        </w:rPr>
        <w:t xml:space="preserve">Неблагоприятные факторы, вызывающие стресс, по Ю.В. Щербатых, могут быть объективными и субъективными. К субъективным автор относит: несоответствие генетических программ современным условиям, реализация негативных родительских программ, когнитивный диссонанс, невозможность реализации актуальных потребностей, неправильную коммуникацию, невозможность обращаться со временем. Объективными факторами, по мнению автора, являются: условия жизни и работы, </w:t>
      </w:r>
      <w:r w:rsidRPr="007B373E">
        <w:rPr>
          <w:rFonts w:ascii="Times New Roman" w:hAnsi="Times New Roman" w:cs="Times New Roman"/>
          <w:sz w:val="28"/>
          <w:szCs w:val="28"/>
        </w:rPr>
        <w:lastRenderedPageBreak/>
        <w:t>взаимодействия с другими людьми, политические и экономические факторы, чрезвычайные обстоятельства [2, с. 46].</w:t>
      </w:r>
    </w:p>
    <w:p w:rsidR="007B373E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3E">
        <w:rPr>
          <w:rFonts w:ascii="Times New Roman" w:hAnsi="Times New Roman" w:cs="Times New Roman"/>
          <w:sz w:val="28"/>
          <w:szCs w:val="28"/>
        </w:rPr>
        <w:t xml:space="preserve">Иной подход к изучению стрессоров военной обстановки предложил Ф.И. Иванов. Он предположил, что возникновение, степень тяжести и последующая </w:t>
      </w:r>
      <w:proofErr w:type="spellStart"/>
      <w:r w:rsidRPr="007B373E">
        <w:rPr>
          <w:rFonts w:ascii="Times New Roman" w:hAnsi="Times New Roman" w:cs="Times New Roman"/>
          <w:sz w:val="28"/>
          <w:szCs w:val="28"/>
        </w:rPr>
        <w:t>хронизация</w:t>
      </w:r>
      <w:proofErr w:type="spellEnd"/>
      <w:r w:rsidRPr="007B373E">
        <w:rPr>
          <w:rFonts w:ascii="Times New Roman" w:hAnsi="Times New Roman" w:cs="Times New Roman"/>
          <w:sz w:val="28"/>
          <w:szCs w:val="28"/>
        </w:rPr>
        <w:t xml:space="preserve"> стрессовых расстройств часто обусловлены не столько угрозой собственной жизни, сколько видом смертей и страданий невиновных людей (особенно женщин и детей) [3, с. 46].</w:t>
      </w:r>
    </w:p>
    <w:p w:rsidR="00A651A1" w:rsidRDefault="00823E21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изучения влияния военных действий на общее психологическое эмоциональное состояние человека </w:t>
      </w:r>
      <w:r w:rsidRPr="00823E21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социологический </w:t>
      </w:r>
      <w:r w:rsidRPr="00823E21">
        <w:rPr>
          <w:rFonts w:ascii="Times New Roman" w:hAnsi="Times New Roman" w:cs="Times New Roman"/>
          <w:sz w:val="28"/>
          <w:szCs w:val="28"/>
        </w:rPr>
        <w:t>опр</w:t>
      </w:r>
      <w:r w:rsidR="00A651A1">
        <w:rPr>
          <w:rFonts w:ascii="Times New Roman" w:hAnsi="Times New Roman" w:cs="Times New Roman"/>
          <w:sz w:val="28"/>
          <w:szCs w:val="28"/>
        </w:rPr>
        <w:t>ос.</w:t>
      </w:r>
    </w:p>
    <w:p w:rsidR="00A651A1" w:rsidRDefault="00A651A1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– военные действия негативно влияют на общее эмоциональное состояние индивида.</w:t>
      </w:r>
    </w:p>
    <w:p w:rsidR="008078D3" w:rsidRDefault="00823E21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1A1">
        <w:rPr>
          <w:rFonts w:ascii="Times New Roman" w:hAnsi="Times New Roman" w:cs="Times New Roman"/>
          <w:sz w:val="28"/>
          <w:szCs w:val="28"/>
        </w:rPr>
        <w:t>В ходе нашего исследования, проводилось анкетирование, представляющее</w:t>
      </w:r>
      <w:r>
        <w:rPr>
          <w:rFonts w:ascii="Times New Roman" w:hAnsi="Times New Roman" w:cs="Times New Roman"/>
          <w:sz w:val="28"/>
          <w:szCs w:val="28"/>
        </w:rPr>
        <w:t xml:space="preserve"> собой опросник из 15 вопросов с вариантами ответов, составленный автором. Исследование проводилось в дистанционном формате. Выборку сформировали коллеги автора, студенты ГБПОУ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 строител</w:t>
      </w:r>
      <w:r w:rsidR="00884D9C">
        <w:rPr>
          <w:rFonts w:ascii="Times New Roman" w:hAnsi="Times New Roman" w:cs="Times New Roman"/>
          <w:sz w:val="28"/>
          <w:szCs w:val="28"/>
        </w:rPr>
        <w:t>ьства, тех</w:t>
      </w:r>
      <w:r>
        <w:rPr>
          <w:rFonts w:ascii="Times New Roman" w:hAnsi="Times New Roman" w:cs="Times New Roman"/>
          <w:sz w:val="28"/>
          <w:szCs w:val="28"/>
        </w:rPr>
        <w:t>нологий и сервиса»</w:t>
      </w:r>
      <w:r w:rsidR="007C1AC1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 xml:space="preserve">же студенты </w:t>
      </w:r>
      <w:r w:rsidR="00884D9C">
        <w:rPr>
          <w:rFonts w:ascii="Times New Roman" w:hAnsi="Times New Roman" w:cs="Times New Roman"/>
          <w:sz w:val="28"/>
          <w:szCs w:val="28"/>
        </w:rPr>
        <w:t>Донецкого государственного университета биологического факультета, кафедры психологии, психолого-педагогического образовани</w:t>
      </w:r>
      <w:r w:rsidR="00162292">
        <w:rPr>
          <w:rFonts w:ascii="Times New Roman" w:hAnsi="Times New Roman" w:cs="Times New Roman"/>
          <w:sz w:val="28"/>
          <w:szCs w:val="28"/>
        </w:rPr>
        <w:t xml:space="preserve">я, 2-й курс заочного отделения </w:t>
      </w:r>
      <w:r w:rsidR="007C1AC1">
        <w:rPr>
          <w:rFonts w:ascii="Times New Roman" w:hAnsi="Times New Roman" w:cs="Times New Roman"/>
          <w:sz w:val="28"/>
          <w:szCs w:val="28"/>
        </w:rPr>
        <w:t>(</w:t>
      </w:r>
      <w:r w:rsidR="00884D9C">
        <w:rPr>
          <w:rFonts w:ascii="Times New Roman" w:hAnsi="Times New Roman" w:cs="Times New Roman"/>
          <w:sz w:val="28"/>
          <w:szCs w:val="28"/>
        </w:rPr>
        <w:t>в общей сумме 86 человек)</w:t>
      </w:r>
      <w:r w:rsidR="00A651A1">
        <w:rPr>
          <w:rFonts w:ascii="Times New Roman" w:hAnsi="Times New Roman" w:cs="Times New Roman"/>
          <w:sz w:val="28"/>
          <w:szCs w:val="28"/>
        </w:rPr>
        <w:t>.</w:t>
      </w:r>
      <w:r w:rsidR="00884D9C">
        <w:rPr>
          <w:rFonts w:ascii="Times New Roman" w:hAnsi="Times New Roman" w:cs="Times New Roman"/>
          <w:sz w:val="28"/>
          <w:szCs w:val="28"/>
        </w:rPr>
        <w:t xml:space="preserve"> Анкетирование проводилось анонимно с фиксацией пола, диапа</w:t>
      </w:r>
      <w:r w:rsidR="00AE6BEA">
        <w:rPr>
          <w:rFonts w:ascii="Times New Roman" w:hAnsi="Times New Roman" w:cs="Times New Roman"/>
          <w:sz w:val="28"/>
          <w:szCs w:val="28"/>
        </w:rPr>
        <w:t xml:space="preserve">зон возрастной категории от 15 </w:t>
      </w:r>
      <w:r w:rsidR="00A651A1">
        <w:rPr>
          <w:rFonts w:ascii="Times New Roman" w:hAnsi="Times New Roman" w:cs="Times New Roman"/>
          <w:sz w:val="28"/>
          <w:szCs w:val="28"/>
        </w:rPr>
        <w:t>и старше</w:t>
      </w:r>
      <w:r w:rsidR="00884D9C">
        <w:rPr>
          <w:rFonts w:ascii="Times New Roman" w:hAnsi="Times New Roman" w:cs="Times New Roman"/>
          <w:sz w:val="28"/>
          <w:szCs w:val="28"/>
        </w:rPr>
        <w:t xml:space="preserve"> 25. </w:t>
      </w:r>
    </w:p>
    <w:p w:rsidR="00581927" w:rsidRDefault="008078D3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процент испытуемых 82,6% - женщины</w:t>
      </w:r>
      <w:r w:rsidR="00A651A1">
        <w:rPr>
          <w:rFonts w:ascii="Times New Roman" w:hAnsi="Times New Roman" w:cs="Times New Roman"/>
          <w:sz w:val="28"/>
          <w:szCs w:val="28"/>
        </w:rPr>
        <w:t>. К</w:t>
      </w:r>
      <w:r w:rsidR="007C1AC1">
        <w:rPr>
          <w:rFonts w:ascii="Times New Roman" w:hAnsi="Times New Roman" w:cs="Times New Roman"/>
          <w:sz w:val="28"/>
          <w:szCs w:val="28"/>
        </w:rPr>
        <w:t>атегория тех, кто учится и работает заняла первое место среди испытуемых – 40, 7%.</w:t>
      </w:r>
    </w:p>
    <w:p w:rsidR="007C1AC1" w:rsidRDefault="007C1AC1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процент испытуемых – 19,2 % отметили, что свободное время предпочитают проводить в кругу семьи и друзей, что не маловажно для нынешней обостренной ситуации. Людям, повергшимся стрессу в военное время, рекомендуется больше времени проводить в кругу близких. Это может помочь сохранить психическое здоровье и восстановиться после перенесенного стресса.</w:t>
      </w:r>
      <w:r w:rsidR="00AC7BDB">
        <w:rPr>
          <w:rFonts w:ascii="Times New Roman" w:hAnsi="Times New Roman" w:cs="Times New Roman"/>
          <w:sz w:val="28"/>
          <w:szCs w:val="28"/>
        </w:rPr>
        <w:t xml:space="preserve"> Это обусловлено тем, что человек, переживший стресс или экстремальную ситуацию, по-другому начинает реагировать на обстоятельства и на то, к чему мы привыкли в мирной жизни. Такой человек перенапряжен и не чувствует себя в безопасности, поэтому семья, дом – то, что может дать ему чувство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BEA">
        <w:rPr>
          <w:rFonts w:ascii="Times New Roman" w:hAnsi="Times New Roman" w:cs="Times New Roman"/>
          <w:sz w:val="28"/>
          <w:szCs w:val="28"/>
        </w:rPr>
        <w:t>Но, к сожалению, не</w:t>
      </w:r>
      <w:r w:rsidR="00AE6BEA" w:rsidRPr="00A651A1">
        <w:rPr>
          <w:rFonts w:ascii="Times New Roman" w:hAnsi="Times New Roman" w:cs="Times New Roman"/>
          <w:sz w:val="28"/>
          <w:szCs w:val="28"/>
        </w:rPr>
        <w:t xml:space="preserve"> </w:t>
      </w:r>
      <w:r w:rsidR="00480AC7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AC7BDB">
        <w:rPr>
          <w:rFonts w:ascii="Times New Roman" w:hAnsi="Times New Roman" w:cs="Times New Roman"/>
          <w:sz w:val="28"/>
          <w:szCs w:val="28"/>
        </w:rPr>
        <w:t>такой метод уместен. Перенапряжение может также переноситься на всех членов семьи, что мешает взаимодействовать на уровне близких отношений. Мужчины, которые возвращаются с военных дейст</w:t>
      </w:r>
      <w:r w:rsidR="00480AC7">
        <w:rPr>
          <w:rFonts w:ascii="Times New Roman" w:hAnsi="Times New Roman" w:cs="Times New Roman"/>
          <w:sz w:val="28"/>
          <w:szCs w:val="28"/>
        </w:rPr>
        <w:t>вий, больше любят молчать, дабы</w:t>
      </w:r>
      <w:r w:rsidR="00AC7BDB">
        <w:rPr>
          <w:rFonts w:ascii="Times New Roman" w:hAnsi="Times New Roman" w:cs="Times New Roman"/>
          <w:sz w:val="28"/>
          <w:szCs w:val="28"/>
        </w:rPr>
        <w:t xml:space="preserve"> не травмировать близких своими воспоминаниями</w:t>
      </w:r>
      <w:r w:rsidR="00480AC7">
        <w:rPr>
          <w:rFonts w:ascii="Times New Roman" w:hAnsi="Times New Roman" w:cs="Times New Roman"/>
          <w:sz w:val="28"/>
          <w:szCs w:val="28"/>
        </w:rPr>
        <w:t>, отсюда недосказанность и недопонимание, что создает напряженную ситуацию в семье.</w:t>
      </w:r>
    </w:p>
    <w:p w:rsidR="00480AC7" w:rsidRDefault="00480AC7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«Какие эмоции вызывает слова «война?» ответы распределились так: </w:t>
      </w:r>
    </w:p>
    <w:p w:rsidR="00480AC7" w:rsidRDefault="00480AC7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0AC7" w:rsidRPr="00480AC7" w:rsidRDefault="00480AC7" w:rsidP="00A651A1">
      <w:pPr>
        <w:shd w:val="clear" w:color="auto" w:fill="FFFFFF"/>
        <w:wordWrap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и тревогу</w:t>
      </w:r>
      <w:r w:rsidRP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46.7%</w:t>
      </w:r>
    </w:p>
    <w:p w:rsidR="00480AC7" w:rsidRPr="00480AC7" w:rsidRDefault="00480AC7" w:rsidP="00A651A1">
      <w:pPr>
        <w:shd w:val="clear" w:color="auto" w:fill="FFFFFF"/>
        <w:wordWrap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злость</w:t>
      </w:r>
      <w:r w:rsidRP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21%</w:t>
      </w:r>
    </w:p>
    <w:p w:rsidR="00480AC7" w:rsidRPr="00480AC7" w:rsidRDefault="00480AC7" w:rsidP="00A651A1">
      <w:pPr>
        <w:shd w:val="clear" w:color="auto" w:fill="FFFFFF"/>
        <w:wordWrap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внутреннюю силу</w:t>
      </w:r>
      <w:r w:rsidR="001519C0" w:rsidRP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15.2%</w:t>
      </w:r>
    </w:p>
    <w:p w:rsidR="00480AC7" w:rsidRPr="00480AC7" w:rsidRDefault="00480AC7" w:rsidP="00A651A1">
      <w:pPr>
        <w:shd w:val="clear" w:color="auto" w:fill="FFFFFF"/>
        <w:wordWrap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</w:t>
      </w:r>
      <w:r w:rsidR="001519C0" w:rsidRP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9.5%</w:t>
      </w:r>
    </w:p>
    <w:p w:rsidR="00480AC7" w:rsidRPr="00480AC7" w:rsidRDefault="00480AC7" w:rsidP="00A651A1">
      <w:pPr>
        <w:shd w:val="clear" w:color="auto" w:fill="FFFFFF"/>
        <w:wordWrap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панику</w:t>
      </w:r>
      <w:r w:rsidR="001519C0" w:rsidRP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4.8%</w:t>
      </w:r>
    </w:p>
    <w:p w:rsidR="00480AC7" w:rsidRPr="00480AC7" w:rsidRDefault="00480AC7" w:rsidP="00A651A1">
      <w:pPr>
        <w:shd w:val="clear" w:color="auto" w:fill="FFFFFF"/>
        <w:wordWrap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равнодушие</w:t>
      </w:r>
      <w:r w:rsidR="001519C0" w:rsidRP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480AC7">
        <w:rPr>
          <w:rFonts w:ascii="Times New Roman" w:eastAsia="Times New Roman" w:hAnsi="Times New Roman" w:cs="Times New Roman"/>
          <w:sz w:val="28"/>
          <w:szCs w:val="28"/>
          <w:lang w:eastAsia="ru-RU"/>
        </w:rPr>
        <w:t>2.9%</w:t>
      </w:r>
    </w:p>
    <w:p w:rsidR="00480AC7" w:rsidRDefault="00480AC7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EA" w:rsidRPr="002A662D" w:rsidRDefault="001519C0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что наиболее высокий показатель занимает первый вариант ответа.</w:t>
      </w:r>
    </w:p>
    <w:p w:rsidR="00AE6BEA" w:rsidRDefault="001519C0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 и тревога – два состояния, идущие рядом. Характеризуются ощущением грозящей опасности, но страх всегда имеет определенный источник,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действительно несет угрозу тому, кто его боится. Тревога же в отличии от страха не несет в себе конкретного предмета для беспокойства, она живет в сознании человека и возникает как четкая угроза жизни, здоровью. </w:t>
      </w:r>
    </w:p>
    <w:p w:rsidR="00AE6BEA" w:rsidRDefault="001519C0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нашего общества, проживающего в военное время, состояние тревоги становится нормой. Люди живут в едином поле социальных страхов, которые впоследствии вызывают такие психосоматические симптомы, как: апатию, нарушение сна, раздражительность, потерю сосредоточенности и панические атаки.</w:t>
      </w:r>
      <w:r w:rsidR="007342D5">
        <w:rPr>
          <w:rFonts w:ascii="Times New Roman" w:hAnsi="Times New Roman" w:cs="Times New Roman"/>
          <w:sz w:val="28"/>
          <w:szCs w:val="28"/>
        </w:rPr>
        <w:t xml:space="preserve"> Под угрозой у каждого находится что-то значимое. Живя в состоянии страха и тревоги, человек постепенно переходит на следующий этап – психологический стресс. Все это вполне естественные реакции на войну. </w:t>
      </w:r>
    </w:p>
    <w:p w:rsidR="00AE6BEA" w:rsidRPr="002A662D" w:rsidRDefault="002A662D" w:rsidP="00D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64% </w:t>
      </w:r>
      <w:r w:rsidR="007342D5">
        <w:rPr>
          <w:rFonts w:ascii="Times New Roman" w:hAnsi="Times New Roman" w:cs="Times New Roman"/>
          <w:sz w:val="28"/>
          <w:szCs w:val="28"/>
        </w:rPr>
        <w:t>отметили, что военные действия негативно повлияли на общее эмоциона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342D5">
        <w:rPr>
          <w:rFonts w:ascii="Times New Roman" w:hAnsi="Times New Roman" w:cs="Times New Roman"/>
          <w:sz w:val="28"/>
          <w:szCs w:val="28"/>
        </w:rPr>
        <w:t>ьное состояние.</w:t>
      </w:r>
      <w:r>
        <w:rPr>
          <w:rFonts w:ascii="Times New Roman" w:hAnsi="Times New Roman" w:cs="Times New Roman"/>
          <w:sz w:val="28"/>
          <w:szCs w:val="28"/>
        </w:rPr>
        <w:t xml:space="preserve"> Следует помнить о том, что боевые действия приводят к тяжелым психическим травмам, последствия которых сопровождают пострадавших в течение всей последующей жизни. Негативное влияние пережитого стресса нередко приводит к формированию патологических черт личности или возникновению хронических психических заболеваний. </w:t>
      </w:r>
      <w:r w:rsidR="007B373E">
        <w:rPr>
          <w:rFonts w:ascii="Times New Roman" w:hAnsi="Times New Roman" w:cs="Times New Roman"/>
          <w:sz w:val="28"/>
          <w:szCs w:val="28"/>
        </w:rPr>
        <w:t>[4</w:t>
      </w:r>
      <w:r w:rsidRPr="002A662D">
        <w:rPr>
          <w:rFonts w:ascii="Times New Roman" w:hAnsi="Times New Roman" w:cs="Times New Roman"/>
          <w:sz w:val="28"/>
          <w:szCs w:val="28"/>
        </w:rPr>
        <w:t>]</w:t>
      </w:r>
    </w:p>
    <w:p w:rsidR="00581927" w:rsidRDefault="00DE62B9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второй позиции в процентном соотношении среди вариантов ответов</w:t>
      </w:r>
      <w:r w:rsidR="00475C05">
        <w:rPr>
          <w:rFonts w:ascii="Times New Roman" w:hAnsi="Times New Roman" w:cs="Times New Roman"/>
          <w:sz w:val="28"/>
          <w:szCs w:val="28"/>
        </w:rPr>
        <w:t xml:space="preserve"> расположилось такое чувство как злость, но стоит отметить, что у 9,5% опрашиваемых слово «война» вызывает такую эмоцию как внутренняя сила. </w:t>
      </w:r>
      <w:r>
        <w:rPr>
          <w:rFonts w:ascii="Times New Roman" w:hAnsi="Times New Roman" w:cs="Times New Roman"/>
          <w:sz w:val="28"/>
          <w:szCs w:val="28"/>
        </w:rPr>
        <w:t>С точки зрения психологии злость и является источником силы. Эта эмоция мотивирует к борьбе с трудностями и достижению целей.  Злость помогает реализовывать мысли в действия, а идеи в продукты. Основная часть мужского населения в нашем регионе сейчас сплочены оной идеей – мир на нашей земле. Но стоит помнить, чтобы обратить злость себе на пользу, ее нужно не подавлять, а перенаправлять</w:t>
      </w:r>
      <w:r w:rsidR="00162292">
        <w:rPr>
          <w:rFonts w:ascii="Times New Roman" w:hAnsi="Times New Roman" w:cs="Times New Roman"/>
          <w:sz w:val="28"/>
          <w:szCs w:val="28"/>
        </w:rPr>
        <w:t xml:space="preserve"> в правильное русло</w:t>
      </w:r>
      <w:r>
        <w:rPr>
          <w:rFonts w:ascii="Times New Roman" w:hAnsi="Times New Roman" w:cs="Times New Roman"/>
          <w:sz w:val="28"/>
          <w:szCs w:val="28"/>
        </w:rPr>
        <w:t>. В нашем случае – это борьба с противником</w:t>
      </w:r>
      <w:r w:rsidR="000D6431">
        <w:rPr>
          <w:rFonts w:ascii="Times New Roman" w:hAnsi="Times New Roman" w:cs="Times New Roman"/>
          <w:sz w:val="28"/>
          <w:szCs w:val="28"/>
        </w:rPr>
        <w:t>.</w:t>
      </w:r>
      <w:r w:rsidR="0016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EA" w:rsidRDefault="00AE6BEA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BEA" w:rsidRDefault="00162292" w:rsidP="00D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85,4% отметили, что строили планы на будущее до начала войны, из них 74,4% изменили планы. Вспомним слова Карла Маркса «бытие определяет сознание». Но аспекты бытия также зависят и от отношения к обстоятельствам. Наши действия и результаты становятся прямыми следствиями мыслительного фона. Самая неблагоприятная среда для человека – это война. </w:t>
      </w:r>
      <w:r w:rsidR="00EF26BD">
        <w:rPr>
          <w:rFonts w:ascii="Times New Roman" w:hAnsi="Times New Roman" w:cs="Times New Roman"/>
          <w:sz w:val="28"/>
          <w:szCs w:val="28"/>
        </w:rPr>
        <w:t xml:space="preserve">Здесь очень важно контролировать свои мысли и правильно относиться к происходящему. В моменте, когда воздействовать на события мы не можем, следует думать о своем развитии, о его способах.  </w:t>
      </w:r>
    </w:p>
    <w:p w:rsidR="00AE6BEA" w:rsidRPr="00581927" w:rsidRDefault="00EF26BD" w:rsidP="00D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55,3% ответили, что видят свое будущее, 30,6% затрудняются ответить. Из них 51,1% отметили, что надеются только на лучшее, 38,6% видят свое будущее светлым и счастливым. 77% имеют мечту и верят в ее осуществление. Это очень хороший знак. Мечты и постановка целей помогают побороть психологическую травму и вернуть веру в жизнь. Визуализация целей возвращает мотивацию силы. Очень важно во время военных действий не забывать о себе</w:t>
      </w:r>
      <w:r w:rsidR="004B5783">
        <w:rPr>
          <w:rFonts w:ascii="Times New Roman" w:hAnsi="Times New Roman" w:cs="Times New Roman"/>
          <w:sz w:val="28"/>
          <w:szCs w:val="28"/>
        </w:rPr>
        <w:t>, о своем физическом и ментальном здоровье, росте своих возможностей. Вполне реально в наше время, несмотря на военную обстановку, освоить новую профессию или приобрести дополнительные навыки, что отвлечет от негативных мыслей.</w:t>
      </w:r>
    </w:p>
    <w:p w:rsidR="00A401EA" w:rsidRDefault="004B5783" w:rsidP="00D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в связи с происходящим, новостные ленты пестрят красными заголовками и кровавыми картинками. Пребывание на «информационной игле» может повышать тревогу, особенно учитывая то, что некоторые издания целенаправленно эмоционально усиливают заголовки. В условиях военных потрясений, влияющих на качество жизни, люди, которые долго испытывают тревожные и панические состояния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при информационной перегрузке, сами того не замечая, могут получить «травму наблюдатель» - психический феномен, когда человек, наблюдающий за событиями, получа</w:t>
      </w:r>
      <w:r w:rsidR="00D46C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травму, сопоставимую с той, которую получа</w:t>
      </w:r>
      <w:r w:rsidR="00D46C9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участники события. Последствия такой травмы могут быть очень тяжелыми – от развития острой реакции на стресс до посттравматического стрессового расстройства.</w:t>
      </w:r>
      <w:r w:rsidR="000F5AB2">
        <w:rPr>
          <w:rFonts w:ascii="Times New Roman" w:hAnsi="Times New Roman" w:cs="Times New Roman"/>
          <w:sz w:val="28"/>
          <w:szCs w:val="28"/>
        </w:rPr>
        <w:t xml:space="preserve"> Очень важно вернуться вовремя в пределы границ собственного тела своим сознанием, ощущениями, оказаться в моменте «здесь и сейчас». 48,8% опрашиваемых отметили, что новостные ленты в значительной</w:t>
      </w:r>
      <w:r w:rsidR="00D46C9E">
        <w:rPr>
          <w:rFonts w:ascii="Times New Roman" w:hAnsi="Times New Roman" w:cs="Times New Roman"/>
          <w:sz w:val="28"/>
          <w:szCs w:val="28"/>
        </w:rPr>
        <w:t xml:space="preserve"> мере</w:t>
      </w:r>
      <w:r w:rsidR="000F5AB2">
        <w:rPr>
          <w:rFonts w:ascii="Times New Roman" w:hAnsi="Times New Roman" w:cs="Times New Roman"/>
          <w:sz w:val="28"/>
          <w:szCs w:val="28"/>
        </w:rPr>
        <w:t xml:space="preserve"> имеют влияние на их настроение. Это не маленький процент, поэтому каждому из нас стоит почистить источники информации, оставить два-три, которым действительно можно доверять. И вполне уместно разбавить новости развлекательным контентом. Так концентрация плохих вестей уменьшится.</w:t>
      </w:r>
    </w:p>
    <w:p w:rsidR="00752ACD" w:rsidRDefault="00D46C9E" w:rsidP="00D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итог, можно сказать. Что наша гипотеза подтвердилась. Военные действия негативно влияют на общее эмоциональное состояние индивида. </w:t>
      </w:r>
      <w:r w:rsidR="00752ACD" w:rsidRPr="00752ACD">
        <w:rPr>
          <w:rFonts w:ascii="Times New Roman" w:hAnsi="Times New Roman" w:cs="Times New Roman"/>
          <w:sz w:val="28"/>
          <w:szCs w:val="28"/>
        </w:rPr>
        <w:t>Важно подчеркнуть, что значител</w:t>
      </w:r>
      <w:r w:rsidR="00F96E25">
        <w:rPr>
          <w:rFonts w:ascii="Times New Roman" w:hAnsi="Times New Roman" w:cs="Times New Roman"/>
          <w:sz w:val="28"/>
          <w:szCs w:val="28"/>
        </w:rPr>
        <w:t>ьное число опрошенных составили</w:t>
      </w:r>
      <w:r w:rsidR="00752ACD" w:rsidRPr="00752ACD">
        <w:rPr>
          <w:rFonts w:ascii="Times New Roman" w:hAnsi="Times New Roman" w:cs="Times New Roman"/>
          <w:sz w:val="28"/>
          <w:szCs w:val="28"/>
        </w:rPr>
        <w:t xml:space="preserve"> женщины, что указывает на то, что это наблюдатели</w:t>
      </w:r>
      <w:r w:rsidR="00752ACD">
        <w:rPr>
          <w:rFonts w:ascii="Times New Roman" w:hAnsi="Times New Roman" w:cs="Times New Roman"/>
          <w:sz w:val="28"/>
          <w:szCs w:val="28"/>
        </w:rPr>
        <w:t>.</w:t>
      </w:r>
    </w:p>
    <w:p w:rsidR="00752ACD" w:rsidRDefault="00752ACD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ACD">
        <w:rPr>
          <w:rFonts w:ascii="Times New Roman" w:hAnsi="Times New Roman" w:cs="Times New Roman"/>
          <w:sz w:val="28"/>
          <w:szCs w:val="28"/>
        </w:rPr>
        <w:t>Люди, находящиеся в условиях военных конфликтов, неизбежно становятся свидетелями всех событий, что влияет как на их психическое состояние, так и на физическое здоровье. Такой кровавый контекст, в котором они живут, формирует их восприятие реальности и может приводить к множеству травмирующих переживаний. Частые стрессы и страшные переживания, которые они наблюдают, могут вызывать психологические расстройства и хроническое беспокойство. Физическое состояние,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очередь, также может ослабнуть</w:t>
      </w:r>
      <w:r w:rsidRPr="00752ACD">
        <w:rPr>
          <w:rFonts w:ascii="Times New Roman" w:hAnsi="Times New Roman" w:cs="Times New Roman"/>
          <w:sz w:val="28"/>
          <w:szCs w:val="28"/>
        </w:rPr>
        <w:t xml:space="preserve"> в результате постоянного напряжения, недостатка ресурсов и других экстремальных условий. И это не только влияет на индивидуальную жизнь, но и на общество в целом, так как сплошное насилие оставляет глубокие шрамы как на личностях, так и на гармонии в группах. Таким образом, жизнь в зоне конфликтов неразрывно связана с негативными последствиями, которые затрагивают все аспекты существования людей.</w:t>
      </w:r>
      <w:r w:rsidR="00F57D3D">
        <w:rPr>
          <w:rFonts w:ascii="Times New Roman" w:hAnsi="Times New Roman" w:cs="Times New Roman"/>
          <w:sz w:val="28"/>
          <w:szCs w:val="28"/>
        </w:rPr>
        <w:t xml:space="preserve"> </w:t>
      </w:r>
      <w:r w:rsidR="00803E54">
        <w:rPr>
          <w:rFonts w:ascii="Times New Roman" w:hAnsi="Times New Roman" w:cs="Times New Roman"/>
          <w:sz w:val="28"/>
          <w:szCs w:val="28"/>
        </w:rPr>
        <w:t xml:space="preserve">Но что немаловажно, респонденты, а именно большее </w:t>
      </w:r>
      <w:r w:rsidR="00F57D3D">
        <w:rPr>
          <w:rFonts w:ascii="Times New Roman" w:hAnsi="Times New Roman" w:cs="Times New Roman"/>
          <w:sz w:val="28"/>
          <w:szCs w:val="28"/>
        </w:rPr>
        <w:t xml:space="preserve">их </w:t>
      </w:r>
      <w:r w:rsidR="00803E54">
        <w:rPr>
          <w:rFonts w:ascii="Times New Roman" w:hAnsi="Times New Roman" w:cs="Times New Roman"/>
          <w:sz w:val="28"/>
          <w:szCs w:val="28"/>
        </w:rPr>
        <w:t>количество – те, кто и работает, и учится</w:t>
      </w:r>
      <w:r w:rsidR="00F57D3D">
        <w:rPr>
          <w:rFonts w:ascii="Times New Roman" w:hAnsi="Times New Roman" w:cs="Times New Roman"/>
          <w:sz w:val="28"/>
          <w:szCs w:val="28"/>
        </w:rPr>
        <w:t xml:space="preserve"> (весомый аргумент),</w:t>
      </w:r>
      <w:r w:rsidR="00803E54">
        <w:rPr>
          <w:rFonts w:ascii="Times New Roman" w:hAnsi="Times New Roman" w:cs="Times New Roman"/>
          <w:sz w:val="28"/>
          <w:szCs w:val="28"/>
        </w:rPr>
        <w:t xml:space="preserve"> не теряют надежды и веры в будущее. </w:t>
      </w:r>
      <w:r w:rsidR="00F57D3D">
        <w:rPr>
          <w:rFonts w:ascii="Times New Roman" w:hAnsi="Times New Roman" w:cs="Times New Roman"/>
          <w:sz w:val="28"/>
          <w:szCs w:val="28"/>
        </w:rPr>
        <w:t>Это еще раз нам напоминает о том, что особое воздействие на восстановление эмоционального состояния оказывает самореализация в жизни. Отсутствие целей, нена</w:t>
      </w:r>
      <w:r>
        <w:rPr>
          <w:rFonts w:ascii="Times New Roman" w:hAnsi="Times New Roman" w:cs="Times New Roman"/>
          <w:sz w:val="28"/>
          <w:szCs w:val="28"/>
        </w:rPr>
        <w:t xml:space="preserve">сыщенность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нерезультативность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D3D">
        <w:rPr>
          <w:rFonts w:ascii="Times New Roman" w:hAnsi="Times New Roman" w:cs="Times New Roman"/>
          <w:sz w:val="28"/>
          <w:szCs w:val="28"/>
        </w:rPr>
        <w:t>жизни, невозмо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57D3D">
        <w:rPr>
          <w:rFonts w:ascii="Times New Roman" w:hAnsi="Times New Roman" w:cs="Times New Roman"/>
          <w:sz w:val="28"/>
          <w:szCs w:val="28"/>
        </w:rPr>
        <w:t xml:space="preserve">ность или неумение контролировать свою жизнь может привести к появлению негативных эмоциональных реакций. </w:t>
      </w:r>
    </w:p>
    <w:p w:rsidR="00581927" w:rsidRDefault="00752ACD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77% опрошенных указали на то, что не нуждаются в психологической помощи. Это та категория лиц, которая живет «здесь и сейчас», не забывая о себе, о своих близких. </w:t>
      </w:r>
      <w:r w:rsidR="007B373E">
        <w:rPr>
          <w:rFonts w:ascii="Times New Roman" w:hAnsi="Times New Roman" w:cs="Times New Roman"/>
          <w:sz w:val="28"/>
          <w:szCs w:val="28"/>
        </w:rPr>
        <w:t xml:space="preserve">Можно сказать, что исследуемые </w:t>
      </w:r>
      <w:r w:rsidR="007B373E" w:rsidRPr="007B373E">
        <w:rPr>
          <w:rFonts w:ascii="Times New Roman" w:hAnsi="Times New Roman" w:cs="Times New Roman"/>
          <w:sz w:val="28"/>
          <w:szCs w:val="28"/>
        </w:rPr>
        <w:t>уже каким-то образом адаптировались к той реальности, которая есть, приняв высокую степень неопределённости, которая сохраняется до сих пор</w:t>
      </w:r>
      <w:r w:rsidR="007B373E">
        <w:rPr>
          <w:rFonts w:ascii="Times New Roman" w:hAnsi="Times New Roman" w:cs="Times New Roman"/>
          <w:sz w:val="28"/>
          <w:szCs w:val="28"/>
        </w:rPr>
        <w:t xml:space="preserve">. </w:t>
      </w:r>
      <w:r w:rsidR="007B373E" w:rsidRPr="007B373E">
        <w:rPr>
          <w:rFonts w:ascii="Times New Roman" w:hAnsi="Times New Roman" w:cs="Times New Roman"/>
          <w:sz w:val="28"/>
          <w:szCs w:val="28"/>
        </w:rPr>
        <w:t>Помогает опора на внутренние ресурсы, стабильные эмоциональные связи в семье и с близкими друзьями.</w:t>
      </w:r>
      <w:r w:rsidR="00524042">
        <w:rPr>
          <w:rFonts w:ascii="Times New Roman" w:hAnsi="Times New Roman" w:cs="Times New Roman"/>
          <w:sz w:val="28"/>
          <w:szCs w:val="28"/>
        </w:rPr>
        <w:t xml:space="preserve"> 64% подтвердили гипотезу данного исследования, что военные действия негативно влияют на общее эмоциональное состояние.</w:t>
      </w:r>
    </w:p>
    <w:p w:rsidR="00524042" w:rsidRDefault="00524042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042" w:rsidRPr="00581927" w:rsidRDefault="00524042" w:rsidP="00524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Активная ссылка на опрос </w:t>
      </w:r>
      <w:r w:rsidRPr="00524042">
        <w:rPr>
          <w:rFonts w:ascii="Times New Roman" w:hAnsi="Times New Roman" w:cs="Times New Roman"/>
          <w:sz w:val="28"/>
          <w:szCs w:val="28"/>
        </w:rPr>
        <w:t>https://forms.yandex.ru/u/6738cc47f47e735ad0c0b454/</w:t>
      </w:r>
    </w:p>
    <w:p w:rsidR="00581927" w:rsidRPr="00581927" w:rsidRDefault="00581927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927" w:rsidRPr="00581927" w:rsidRDefault="00581927" w:rsidP="00A65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27" w:rsidRPr="00581927" w:rsidRDefault="00581927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1927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73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B373E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73E" w:rsidRPr="00581927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37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927">
        <w:rPr>
          <w:rFonts w:ascii="Times New Roman" w:hAnsi="Times New Roman" w:cs="Times New Roman"/>
          <w:sz w:val="28"/>
          <w:szCs w:val="28"/>
        </w:rPr>
        <w:t>Рябова М.Г. Факторы психологической безопасности личности в</w:t>
      </w:r>
    </w:p>
    <w:p w:rsidR="007B373E" w:rsidRPr="00581927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27">
        <w:rPr>
          <w:rFonts w:ascii="Times New Roman" w:hAnsi="Times New Roman" w:cs="Times New Roman"/>
          <w:sz w:val="28"/>
          <w:szCs w:val="28"/>
        </w:rPr>
        <w:t>экстремальных ситуациях // Вестник Удмуртского университета. Серия</w:t>
      </w:r>
    </w:p>
    <w:p w:rsidR="007B373E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27">
        <w:rPr>
          <w:rFonts w:ascii="Times New Roman" w:hAnsi="Times New Roman" w:cs="Times New Roman"/>
          <w:sz w:val="28"/>
          <w:szCs w:val="28"/>
        </w:rPr>
        <w:t>Философия. Психология. Педагогика. 2016. Т. 26. № 4. С. 94–99.</w:t>
      </w:r>
    </w:p>
    <w:p w:rsidR="007B373E" w:rsidRPr="007B373E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1927">
        <w:rPr>
          <w:rFonts w:ascii="Times New Roman" w:hAnsi="Times New Roman" w:cs="Times New Roman"/>
          <w:sz w:val="28"/>
          <w:szCs w:val="28"/>
        </w:rPr>
        <w:t xml:space="preserve">. Щербатых Ю.В. Психология стресса и методы коррекции. </w:t>
      </w:r>
      <w:r w:rsidRPr="007B373E">
        <w:rPr>
          <w:rFonts w:ascii="Times New Roman" w:hAnsi="Times New Roman" w:cs="Times New Roman"/>
          <w:sz w:val="28"/>
          <w:szCs w:val="28"/>
        </w:rPr>
        <w:t>СПб.: Питер,</w:t>
      </w:r>
    </w:p>
    <w:p w:rsidR="007B373E" w:rsidRPr="007B373E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3E">
        <w:rPr>
          <w:rFonts w:ascii="Times New Roman" w:hAnsi="Times New Roman" w:cs="Times New Roman"/>
          <w:sz w:val="28"/>
          <w:szCs w:val="28"/>
        </w:rPr>
        <w:t>2006. 256 с</w:t>
      </w:r>
    </w:p>
    <w:p w:rsidR="007B373E" w:rsidRPr="00475C05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1927">
        <w:rPr>
          <w:rFonts w:ascii="Times New Roman" w:hAnsi="Times New Roman" w:cs="Times New Roman"/>
          <w:sz w:val="28"/>
          <w:szCs w:val="28"/>
        </w:rPr>
        <w:t xml:space="preserve">Иванов Ф.И. Формы психогенных реакций в условиях войны/ // </w:t>
      </w:r>
      <w:proofErr w:type="spellStart"/>
      <w:r w:rsidRPr="00581927">
        <w:rPr>
          <w:rFonts w:ascii="Times New Roman" w:hAnsi="Times New Roman" w:cs="Times New Roman"/>
          <w:sz w:val="28"/>
          <w:szCs w:val="28"/>
        </w:rPr>
        <w:t>Военномедицинский</w:t>
      </w:r>
      <w:proofErr w:type="spellEnd"/>
      <w:r w:rsidRPr="00581927">
        <w:rPr>
          <w:rFonts w:ascii="Times New Roman" w:hAnsi="Times New Roman" w:cs="Times New Roman"/>
          <w:sz w:val="28"/>
          <w:szCs w:val="28"/>
        </w:rPr>
        <w:t xml:space="preserve"> журнал. </w:t>
      </w:r>
      <w:r w:rsidRPr="00475C05">
        <w:rPr>
          <w:rFonts w:ascii="Times New Roman" w:hAnsi="Times New Roman" w:cs="Times New Roman"/>
          <w:sz w:val="28"/>
          <w:szCs w:val="28"/>
        </w:rPr>
        <w:t>1964. № 2. С. 45–47.</w:t>
      </w:r>
    </w:p>
    <w:p w:rsidR="007B373E" w:rsidRDefault="007B373E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О.А.Бобык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 14, № 2 (2023) Проблема влияния стресса военного времени на сос</w:t>
      </w:r>
      <w:r w:rsidR="00A651A1">
        <w:rPr>
          <w:rFonts w:ascii="Times New Roman" w:hAnsi="Times New Roman" w:cs="Times New Roman"/>
          <w:sz w:val="28"/>
          <w:szCs w:val="28"/>
        </w:rPr>
        <w:t>тояние пациентов с расстройствам</w:t>
      </w:r>
      <w:r>
        <w:rPr>
          <w:rFonts w:ascii="Times New Roman" w:hAnsi="Times New Roman" w:cs="Times New Roman"/>
          <w:sz w:val="28"/>
          <w:szCs w:val="28"/>
        </w:rPr>
        <w:t>и психики и поведения</w:t>
      </w: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777394">
            <wp:extent cx="6468110" cy="467614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467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B6EBC">
            <wp:extent cx="6047740" cy="43897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38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484" w:rsidRDefault="00034484" w:rsidP="00A65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9875" cy="4799096"/>
            <wp:effectExtent l="0" t="0" r="0" b="1905"/>
            <wp:docPr id="5" name="Рисунок 5" descr="C:\Users\Yana Edina\Downloads\2024-12-11_17-36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a Edina\Downloads\2024-12-11_17-36-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76" cy="480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1714" cy="4543425"/>
            <wp:effectExtent l="0" t="0" r="0" b="0"/>
            <wp:docPr id="4" name="Рисунок 4" descr="C:\Users\Yana Edina\Downloads\2024-12-11_17-37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a Edina\Downloads\2024-12-11_17-37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71" cy="45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57950" cy="4750676"/>
            <wp:effectExtent l="0" t="0" r="0" b="0"/>
            <wp:docPr id="3" name="Рисунок 3" descr="C:\Users\Yana Edina\Downloads\2024-12-11_17-37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a Edina\Downloads\2024-12-11_17-37-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777" cy="475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4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4590353"/>
            <wp:effectExtent l="0" t="0" r="0" b="1270"/>
            <wp:docPr id="2" name="Рисунок 2" descr="C:\Users\Yana Edina\Downloads\2024-12-11_17-37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a Edina\Downloads\2024-12-11_17-37-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398" cy="459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484" w:rsidSect="00034484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E3"/>
    <w:rsid w:val="00034484"/>
    <w:rsid w:val="000B44AD"/>
    <w:rsid w:val="000D6431"/>
    <w:rsid w:val="000F5AB2"/>
    <w:rsid w:val="001519C0"/>
    <w:rsid w:val="00162292"/>
    <w:rsid w:val="0019232B"/>
    <w:rsid w:val="002A662D"/>
    <w:rsid w:val="00386BC6"/>
    <w:rsid w:val="00475C05"/>
    <w:rsid w:val="00480AC7"/>
    <w:rsid w:val="004B5783"/>
    <w:rsid w:val="00524042"/>
    <w:rsid w:val="00581927"/>
    <w:rsid w:val="00595F0A"/>
    <w:rsid w:val="007342D5"/>
    <w:rsid w:val="00752ACD"/>
    <w:rsid w:val="007B373E"/>
    <w:rsid w:val="007C1AC1"/>
    <w:rsid w:val="00803E54"/>
    <w:rsid w:val="008078D3"/>
    <w:rsid w:val="00823E21"/>
    <w:rsid w:val="00884D9C"/>
    <w:rsid w:val="00A401EA"/>
    <w:rsid w:val="00A651A1"/>
    <w:rsid w:val="00AC7BDB"/>
    <w:rsid w:val="00AE6BEA"/>
    <w:rsid w:val="00CE4FE3"/>
    <w:rsid w:val="00D46C9E"/>
    <w:rsid w:val="00DE62B9"/>
    <w:rsid w:val="00EF26BD"/>
    <w:rsid w:val="00F57D3D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7D04A4"/>
  <w15:chartTrackingRefBased/>
  <w15:docId w15:val="{EB128217-1260-41CB-A600-4056D91B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5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3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8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6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35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5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0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4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9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8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7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14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36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7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64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8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6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6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0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3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62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55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54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13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67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20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6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6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3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94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4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80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2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0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19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53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22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22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4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8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14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00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4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52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6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9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54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3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9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98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57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5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34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0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4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2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1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2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89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03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62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9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9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2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2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0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6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4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9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6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0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8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9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6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5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5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5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0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9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0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4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1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7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03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5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7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30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6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2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56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3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5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6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7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5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05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37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70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5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0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0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0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3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91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71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4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1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38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9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1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4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9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98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2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07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82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4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4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2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7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0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1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7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84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81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0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56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50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1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7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77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95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85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51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9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9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4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2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43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26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3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3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5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85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8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4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9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20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73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69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6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0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8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8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52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4281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4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9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9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12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95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6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6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2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7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08C8E-3970-4703-ADCA-DA9A0106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Edina</dc:creator>
  <cp:keywords/>
  <dc:description/>
  <cp:lastModifiedBy>Yana Edina</cp:lastModifiedBy>
  <cp:revision>2</cp:revision>
  <dcterms:created xsi:type="dcterms:W3CDTF">2024-12-11T14:44:00Z</dcterms:created>
  <dcterms:modified xsi:type="dcterms:W3CDTF">2024-12-11T14:44:00Z</dcterms:modified>
</cp:coreProperties>
</file>