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17" w:rsidRPr="007E4D17" w:rsidRDefault="007E4D17" w:rsidP="00693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021" w:rsidRDefault="00693021" w:rsidP="006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21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ВОКАЛЬНЫХ НАВЫКОВ </w:t>
      </w:r>
    </w:p>
    <w:p w:rsidR="00693021" w:rsidRPr="00693021" w:rsidRDefault="00693021" w:rsidP="006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21">
        <w:rPr>
          <w:rFonts w:ascii="Times New Roman" w:hAnsi="Times New Roman" w:cs="Times New Roman"/>
          <w:b/>
          <w:sz w:val="28"/>
          <w:szCs w:val="28"/>
        </w:rPr>
        <w:t>У ОБУЧАЮЩИХСЯ</w:t>
      </w:r>
    </w:p>
    <w:p w:rsidR="007E4D17" w:rsidRPr="00693021" w:rsidRDefault="00693021" w:rsidP="006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3021">
        <w:rPr>
          <w:rFonts w:ascii="Times New Roman" w:hAnsi="Times New Roman" w:cs="Times New Roman"/>
          <w:b/>
          <w:sz w:val="28"/>
          <w:szCs w:val="28"/>
        </w:rPr>
        <w:t>В УЧРЕЖДЕ</w:t>
      </w:r>
      <w:r>
        <w:rPr>
          <w:rFonts w:ascii="Times New Roman" w:hAnsi="Times New Roman" w:cs="Times New Roman"/>
          <w:b/>
          <w:sz w:val="28"/>
          <w:szCs w:val="28"/>
        </w:rPr>
        <w:t>НИИ ДОПОЛНИТЕЛЬНОГО ОБРАЗОВАНИЯ.</w:t>
      </w:r>
    </w:p>
    <w:p w:rsidR="00693021" w:rsidRPr="007E4D17" w:rsidRDefault="00693021" w:rsidP="00693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D17" w:rsidRPr="007E4D17" w:rsidRDefault="007E4D17" w:rsidP="0057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D17">
        <w:rPr>
          <w:rFonts w:ascii="Times New Roman" w:hAnsi="Times New Roman" w:cs="Times New Roman"/>
          <w:b/>
          <w:i/>
          <w:sz w:val="28"/>
          <w:szCs w:val="28"/>
        </w:rPr>
        <w:t>Таран Л. В.</w:t>
      </w:r>
      <w:r w:rsidRPr="007E4D17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едагог</w:t>
      </w:r>
      <w:proofErr w:type="spellEnd"/>
      <w:r w:rsidRPr="007E4D1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Pr="007E4D17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тное образовательное учреждение</w:t>
      </w:r>
      <w:r w:rsidRPr="007E4D17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>
        <w:rPr>
          <w:rFonts w:ascii="Times New Roman" w:hAnsi="Times New Roman" w:cs="Times New Roman"/>
          <w:sz w:val="28"/>
          <w:szCs w:val="28"/>
        </w:rPr>
        <w:t>ования детей «Д</w:t>
      </w:r>
      <w:r w:rsidRPr="007E4D17">
        <w:rPr>
          <w:rFonts w:ascii="Times New Roman" w:hAnsi="Times New Roman" w:cs="Times New Roman"/>
          <w:sz w:val="28"/>
          <w:szCs w:val="28"/>
        </w:rPr>
        <w:t>ворец дет</w:t>
      </w:r>
      <w:r>
        <w:rPr>
          <w:rFonts w:ascii="Times New Roman" w:hAnsi="Times New Roman" w:cs="Times New Roman"/>
          <w:sz w:val="28"/>
          <w:szCs w:val="28"/>
        </w:rPr>
        <w:t>ского и юношеского творчества Кировского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Донецка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D17">
        <w:rPr>
          <w:rFonts w:ascii="Times New Roman" w:hAnsi="Times New Roman" w:cs="Times New Roman"/>
          <w:sz w:val="28"/>
          <w:szCs w:val="28"/>
        </w:rPr>
        <w:t>, ДНР.</w:t>
      </w:r>
    </w:p>
    <w:p w:rsidR="007E4D17" w:rsidRDefault="00EF6AE0" w:rsidP="00572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4" w:history="1">
        <w:r w:rsidR="0057267A" w:rsidRPr="00C97DA2">
          <w:rPr>
            <w:rStyle w:val="a3"/>
            <w:rFonts w:ascii="Times New Roman" w:hAnsi="Times New Roman" w:cs="Times New Roman"/>
            <w:i/>
            <w:sz w:val="28"/>
            <w:szCs w:val="28"/>
          </w:rPr>
          <w:t>taran_semen@mail.ru</w:t>
        </w:r>
      </w:hyperlink>
    </w:p>
    <w:p w:rsidR="0057267A" w:rsidRPr="00983BE9" w:rsidRDefault="0057267A" w:rsidP="00572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4D17" w:rsidRPr="007E4D17" w:rsidRDefault="0057267A" w:rsidP="0057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83BE9" w:rsidRPr="00983BE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E4D17" w:rsidRPr="00983BE9">
        <w:rPr>
          <w:rFonts w:ascii="Times New Roman" w:hAnsi="Times New Roman" w:cs="Times New Roman"/>
          <w:b/>
          <w:sz w:val="28"/>
          <w:szCs w:val="28"/>
        </w:rPr>
        <w:t>.</w:t>
      </w:r>
      <w:r w:rsidR="007E4D17" w:rsidRPr="007E4D17">
        <w:rPr>
          <w:rFonts w:ascii="Times New Roman" w:hAnsi="Times New Roman" w:cs="Times New Roman"/>
          <w:sz w:val="28"/>
          <w:szCs w:val="28"/>
        </w:rPr>
        <w:t xml:space="preserve"> Актуальность проблемы развития </w:t>
      </w:r>
      <w:proofErr w:type="gramStart"/>
      <w:r w:rsidR="00693021">
        <w:rPr>
          <w:rFonts w:ascii="Times New Roman" w:hAnsi="Times New Roman" w:cs="Times New Roman"/>
          <w:sz w:val="28"/>
          <w:szCs w:val="28"/>
          <w:lang w:val="ru-RU"/>
        </w:rPr>
        <w:t>вокальных навыков</w:t>
      </w:r>
      <w:proofErr w:type="gramEnd"/>
      <w:r w:rsidR="006930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BE9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7E4D17" w:rsidRPr="007E4D17">
        <w:rPr>
          <w:rFonts w:ascii="Times New Roman" w:hAnsi="Times New Roman" w:cs="Times New Roman"/>
          <w:sz w:val="28"/>
          <w:szCs w:val="28"/>
        </w:rPr>
        <w:t>уча</w:t>
      </w:r>
      <w:r w:rsidR="00983BE9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Start"/>
      <w:r w:rsidR="007E4D17" w:rsidRPr="007E4D17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сфере дополнительного образования</w:t>
      </w:r>
      <w:r w:rsidR="007E4D17" w:rsidRPr="007E4D17">
        <w:rPr>
          <w:rFonts w:ascii="Times New Roman" w:hAnsi="Times New Roman" w:cs="Times New Roman"/>
          <w:sz w:val="28"/>
          <w:szCs w:val="28"/>
        </w:rPr>
        <w:t xml:space="preserve"> определяется поиском новейших педагогических средств организации учебного процесса с помощью вокального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Особый интерес для обучающихся</w:t>
      </w:r>
      <w:r w:rsidR="007E4D17" w:rsidRPr="007E4D17">
        <w:rPr>
          <w:rFonts w:ascii="Times New Roman" w:hAnsi="Times New Roman" w:cs="Times New Roman"/>
          <w:sz w:val="28"/>
          <w:szCs w:val="28"/>
        </w:rPr>
        <w:t xml:space="preserve"> представляют выступления так называемых </w:t>
      </w:r>
      <w:r w:rsidR="00983BE9">
        <w:rPr>
          <w:rFonts w:ascii="Times New Roman" w:hAnsi="Times New Roman" w:cs="Times New Roman"/>
          <w:sz w:val="28"/>
          <w:szCs w:val="28"/>
          <w:lang w:val="ru-RU"/>
        </w:rPr>
        <w:t>шоу-групп</w:t>
      </w:r>
      <w:r w:rsidR="007E4D17" w:rsidRPr="007E4D17">
        <w:rPr>
          <w:rFonts w:ascii="Times New Roman" w:hAnsi="Times New Roman" w:cs="Times New Roman"/>
          <w:sz w:val="28"/>
          <w:szCs w:val="28"/>
        </w:rPr>
        <w:t xml:space="preserve">, демонстрирующих синтез вокального и хореографического искусства. </w:t>
      </w:r>
      <w:r w:rsidRPr="0057267A">
        <w:rPr>
          <w:rFonts w:ascii="Times New Roman" w:hAnsi="Times New Roman" w:cs="Times New Roman"/>
          <w:sz w:val="28"/>
          <w:szCs w:val="28"/>
        </w:rPr>
        <w:t>Они бывают разно жанровыми, но почти все захватывают своих слушателей и зрителей эф</w:t>
      </w:r>
      <w:r>
        <w:rPr>
          <w:rFonts w:ascii="Times New Roman" w:hAnsi="Times New Roman" w:cs="Times New Roman"/>
          <w:sz w:val="28"/>
          <w:szCs w:val="28"/>
        </w:rPr>
        <w:t xml:space="preserve">фектом интерактивности.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>Именно в</w:t>
      </w:r>
      <w:r w:rsidRPr="0057267A">
        <w:rPr>
          <w:rFonts w:ascii="Times New Roman" w:hAnsi="Times New Roman" w:cs="Times New Roman"/>
          <w:sz w:val="28"/>
          <w:szCs w:val="28"/>
        </w:rPr>
        <w:t xml:space="preserve"> вокальном искусстве обучающиеся развивают свои творческие способности, формируют индивидуальность, приобретают опыт творческой деятельности [1-5].</w:t>
      </w:r>
    </w:p>
    <w:p w:rsidR="00693021" w:rsidRPr="00693021" w:rsidRDefault="0057267A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7267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5726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E4D17" w:rsidRPr="007E4D17">
        <w:rPr>
          <w:rFonts w:ascii="Times New Roman" w:hAnsi="Times New Roman" w:cs="Times New Roman"/>
          <w:sz w:val="28"/>
          <w:szCs w:val="28"/>
        </w:rPr>
        <w:t xml:space="preserve"> Вокальное искусство - самая доступная исполнител</w:t>
      </w:r>
      <w:r>
        <w:rPr>
          <w:rFonts w:ascii="Times New Roman" w:hAnsi="Times New Roman" w:cs="Times New Roman"/>
          <w:sz w:val="28"/>
          <w:szCs w:val="28"/>
        </w:rPr>
        <w:t>ьская деятельность для обучающихся</w:t>
      </w:r>
      <w:r w:rsidR="00693021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является структурным подразделением общей образовательной системы города Донецка. Его деятельность призвана решать вопросы развития творческой личности, эстетического воспитания, профориентации школьников.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В своей деятельности Дворец детского и юношеского творчества удовлетворяет образовательные потребности граждан в области музыкального образования и художественно-эстетического воспитания, учитывая особенности и национально-культурные традиции региона. Преобладающими методами обучения в вокальной студии «Лучик радости» в исследования являлся индивидуальный подход к каждому ребенку, позволяющий сохранить и развить его собственные голосовые особенности (интонация, дыхание, дикция и артикуляция). Именно этому и были посвящены ряд уроков формирующего этапа.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Часто дети не умеют воспроизвести слышимый звук, у них нет координации между слухом и голосом. Именно такой певческий недостаток и был зафиксирован на констатирующем этапе у Анастасии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Голомовзюк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 после определённого времени занятий, направленных на развитие координации между слухом и голосом такая координация начала </w:t>
      </w:r>
      <w:r w:rsidRPr="00693021">
        <w:rPr>
          <w:rFonts w:ascii="Times New Roman" w:hAnsi="Times New Roman" w:cs="Times New Roman"/>
          <w:sz w:val="28"/>
          <w:szCs w:val="28"/>
        </w:rPr>
        <w:lastRenderedPageBreak/>
        <w:t>проявляться. Но очень часто на чистоту интонации влияет застенчивость обучающегося, или отсутствие внимания. При этом учитываются индивидуальные особенности обучающегося. К каждому из них необходимо найти подход и подобрать те слова, которые дойдут до его понимания.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В работе над формированием вокальных навыков младших школьников большое внимание уделяется распеванию и разучиванию упражнений, способствующих развитию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 слуха, ладотонального слуха, чувство тяготения к тонике, чувство ритма, дикции, артикуляции и мимике, тембрового слуха, дыхания. Структура распевания из занятия в занятие имеет общую форму для большинства обучающихся. Отличие состоит в том, что в состав упражнений, вокальных навыков добавляются для каждого обучающегося такое, которое помогло бы ему бороться с конкретным вокальным недостатком.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Целью формирующего этапа опытно - поисковой работы является внедрение в учебный процесс комплекса упражнений, методов и приемов, направленных на вокальные навыки у обучающихся в учреждении дополнительного образования.</w:t>
      </w:r>
    </w:p>
    <w:p w:rsid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В связи со спецификой вокального жанра, отдельное занятие может включать виды деятельности из разных разделов программы. На первом этапе обучения между отдельными частями занятия используется игровые моменты для снятия усталости и напряжения, поднятия настроения, а </w:t>
      </w:r>
      <w:proofErr w:type="gramStart"/>
      <w:r w:rsidRPr="0069302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93021">
        <w:rPr>
          <w:rFonts w:ascii="Times New Roman" w:hAnsi="Times New Roman" w:cs="Times New Roman"/>
          <w:sz w:val="28"/>
          <w:szCs w:val="28"/>
        </w:rPr>
        <w:t xml:space="preserve"> разучивание упражнений. </w:t>
      </w:r>
      <w:r w:rsidRPr="00693021">
        <w:rPr>
          <w:rFonts w:ascii="Times New Roman" w:hAnsi="Times New Roman" w:cs="Times New Roman"/>
          <w:sz w:val="28"/>
          <w:szCs w:val="28"/>
        </w:rPr>
        <w:tab/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Интонация – самая малая смысловая ячейка в музыке, образуемая </w:t>
      </w:r>
      <w:proofErr w:type="gramStart"/>
      <w:r w:rsidRPr="00693021">
        <w:rPr>
          <w:rFonts w:ascii="Times New Roman" w:hAnsi="Times New Roman" w:cs="Times New Roman"/>
          <w:sz w:val="28"/>
          <w:szCs w:val="28"/>
        </w:rPr>
        <w:t>последовательностью  звуков</w:t>
      </w:r>
      <w:proofErr w:type="gramEnd"/>
      <w:r w:rsidRPr="00693021">
        <w:rPr>
          <w:rFonts w:ascii="Times New Roman" w:hAnsi="Times New Roman" w:cs="Times New Roman"/>
          <w:sz w:val="28"/>
          <w:szCs w:val="28"/>
        </w:rPr>
        <w:t xml:space="preserve">. Чистота интонации в пении возникает в результате обучения правильному звукообразованию, дыханию и дикции. В пении очень важно умение сохранить правильное певческое звучание. Сохранению правильного певческого звучания способствует правильное формирование гласных,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поющихся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 на певческом дыхании. Пение гласных развивает певучесть звука, его протяжённость. В правильном произнесении гласных и согласных большое значение имеет работа артикуляционного аппарата, органов произношения (нижней челюсти, губ, языка, мягкого нёба, глотки).  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Для развития вокального дыхания мы взяли за основу упражнения по методике А.Н Стрельниковой [65]. Главной особенностью дыхательной гимнастики являлась особая техника дыхания — энергичный вдох и пассивный выдох. Как и многие другие виды гимнастик, все движения проходят под счёт в одном темпе, спокойно, но энергично. Особенностью и важным преимуществом дыхательной гимнастики А.Н. Стрельниковой является использование форсированного вдоха и вовлечение самой мощной дыхательной мышцы – диафрагмы [65]. Дыхательная гимнастика заключается в тренировке короткого, резкого, шумного вдоха через нос с частотой приблизительно 3 вдоха за 2 секунды с последующим абсолютно </w:t>
      </w:r>
      <w:r w:rsidRPr="00693021">
        <w:rPr>
          <w:rFonts w:ascii="Times New Roman" w:hAnsi="Times New Roman" w:cs="Times New Roman"/>
          <w:sz w:val="28"/>
          <w:szCs w:val="28"/>
        </w:rPr>
        <w:lastRenderedPageBreak/>
        <w:t xml:space="preserve">пассивным выдохом через нос или через рот (о выдохе в гимнастике думать запрещено, организм сам выбрасывает ненужное и оставляет необходимое). Одновременно с вдохом выполняются движения, вызывающие сжатие грудной клетки. Мы работали над упражнением «Насос», где произносится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безшумный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 вдох и шумный выдох через нос, без толчков и распределяя воздух по всей фразе. Мы столкнулись с тем, что не у всех получается выполнить правильно это упражнение, потому что обучающие еще не имеют навыков.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Системная работа позволяла подходить индивидуально к каждому и адаптировать это упражнение под тех, кто по физиологическим особенностям не может сделать это упражнение. Первостепенной задачей вокального обучения является правильное формирование вокальных приемов и доведение их до автоматизма. При обучении детей пению очень важно добиваться правильной передачи мелодии, так как неверное исполнение и</w:t>
      </w:r>
      <w:r>
        <w:rPr>
          <w:rFonts w:ascii="Times New Roman" w:hAnsi="Times New Roman" w:cs="Times New Roman"/>
          <w:sz w:val="28"/>
          <w:szCs w:val="28"/>
        </w:rPr>
        <w:t xml:space="preserve">скажает художественный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образ,</w:t>
      </w:r>
      <w:r w:rsidRPr="00693021">
        <w:rPr>
          <w:rFonts w:ascii="Times New Roman" w:hAnsi="Times New Roman" w:cs="Times New Roman"/>
          <w:sz w:val="28"/>
          <w:szCs w:val="28"/>
        </w:rPr>
        <w:t>создавая</w:t>
      </w:r>
      <w:proofErr w:type="spellEnd"/>
      <w:proofErr w:type="gramEnd"/>
      <w:r w:rsidRPr="00693021">
        <w:rPr>
          <w:rFonts w:ascii="Times New Roman" w:hAnsi="Times New Roman" w:cs="Times New Roman"/>
          <w:sz w:val="28"/>
          <w:szCs w:val="28"/>
        </w:rPr>
        <w:t xml:space="preserve"> неправильное представление о музыкальном содержании произведения, и тем самым задерживает развитие музыкальных способностей обучающихся. Главный смысл, зерно мелодии – интонация – самая малая смысловая ячейка в музыке, образуемая последовательностью двух и более звуков.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Чтобы дикция и артикуляция обучающихся была чёткой, необходима систематическая кропотливая работа над точностью координации всех частей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голосообразующего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 аппарата. Артикуляционные упражнения и дикция направлены на то, чтобы натренировать мышцы речевого аппарата, добиться их свободной подвижности, потому как вялый артикуляционный аппарат является причиной плохой дикции. Систематизация дидактических упражнений, направленных на развитие и усовершенствование работы всех органов речевого аппарата у младших школьников. Дикция – четкое произнесение гласных и согласных звуков в соответствии с фонетическими нормами языка, на котором обучающиеся говорят или поет в данный момент. От дикции напрямую зависит то, насколько понятна и энергична речь обучающегося.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Ниже приведены упражнения для постановки вокального дыхания, дикции и артикуляции, чистого интонирования и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1)</w:t>
      </w:r>
      <w:r w:rsidRPr="00693021">
        <w:rPr>
          <w:rFonts w:ascii="Times New Roman" w:hAnsi="Times New Roman" w:cs="Times New Roman"/>
          <w:sz w:val="28"/>
          <w:szCs w:val="28"/>
        </w:rPr>
        <w:tab/>
        <w:t xml:space="preserve">«Узость гортанная». Основано на буквах «а-э-ы-о-у». Убирает дрожь, стабилизирует, уплотняет, увеличивает дыхание. Основа плотного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субтона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Принцип: выдыхая, не теряю. 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2)</w:t>
      </w:r>
      <w:r w:rsidRPr="00693021">
        <w:rPr>
          <w:rFonts w:ascii="Times New Roman" w:hAnsi="Times New Roman" w:cs="Times New Roman"/>
          <w:sz w:val="28"/>
          <w:szCs w:val="28"/>
        </w:rPr>
        <w:tab/>
        <w:t>Упражнение для тренировки гортани. Строится на безостановочном проговаривании букв «с, ч, ш».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3)</w:t>
      </w:r>
      <w:r w:rsidRPr="00693021">
        <w:rPr>
          <w:rFonts w:ascii="Times New Roman" w:hAnsi="Times New Roman" w:cs="Times New Roman"/>
          <w:sz w:val="28"/>
          <w:szCs w:val="28"/>
        </w:rPr>
        <w:tab/>
        <w:t xml:space="preserve">Упражнение «Ты моя долина». Основано на двух главных точках грудного регистра. Нарабатывает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субтон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>, матовый нос, развивает выносливость. 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693021">
        <w:rPr>
          <w:rFonts w:ascii="Times New Roman" w:hAnsi="Times New Roman" w:cs="Times New Roman"/>
          <w:sz w:val="28"/>
          <w:szCs w:val="28"/>
        </w:rPr>
        <w:tab/>
        <w:t xml:space="preserve">Упражнение «Открытый звук», народная манера исполнения. </w:t>
      </w:r>
    </w:p>
    <w:p w:rsidR="00693021" w:rsidRPr="00693021" w:rsidRDefault="00EF6AE0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3021" w:rsidRPr="00693021">
        <w:rPr>
          <w:rFonts w:ascii="Times New Roman" w:hAnsi="Times New Roman" w:cs="Times New Roman"/>
          <w:sz w:val="28"/>
          <w:szCs w:val="28"/>
        </w:rPr>
        <w:t>5)</w:t>
      </w:r>
      <w:r w:rsidR="00693021" w:rsidRPr="00693021">
        <w:rPr>
          <w:rFonts w:ascii="Times New Roman" w:hAnsi="Times New Roman" w:cs="Times New Roman"/>
          <w:sz w:val="28"/>
          <w:szCs w:val="28"/>
        </w:rPr>
        <w:tab/>
        <w:t>Дикционная игра - скороговорка «Ехал Грека через реку» обеспечивает проговариванию всех букв, слогов и слов с интонацией и артистизмом.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6)</w:t>
      </w:r>
      <w:r w:rsidRPr="00693021">
        <w:rPr>
          <w:rFonts w:ascii="Times New Roman" w:hAnsi="Times New Roman" w:cs="Times New Roman"/>
          <w:sz w:val="28"/>
          <w:szCs w:val="28"/>
        </w:rPr>
        <w:tab/>
        <w:t>Артикуляционное упражнение «Дразнящаяся обезьянка», нужно широко открыть рот, язык максимально тянут вперед вниз к подбородку с одновременным шипящим выдохом и расслабиться.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7)</w:t>
      </w:r>
      <w:r w:rsidRPr="00693021">
        <w:rPr>
          <w:rFonts w:ascii="Times New Roman" w:hAnsi="Times New Roman" w:cs="Times New Roman"/>
          <w:sz w:val="28"/>
          <w:szCs w:val="28"/>
        </w:rPr>
        <w:tab/>
        <w:t>Упражнение с закрытым ртом по звукам трезвучия сверху вниз,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«звук похожий на моторную лодку», по 5, 3, 1 ступеням трезвучия вниз и вверх.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Рис. 2.8 –  Упражнение «Моторная лодка»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8)</w:t>
      </w:r>
      <w:r w:rsidRPr="00693021">
        <w:rPr>
          <w:rFonts w:ascii="Times New Roman" w:hAnsi="Times New Roman" w:cs="Times New Roman"/>
          <w:sz w:val="28"/>
          <w:szCs w:val="28"/>
        </w:rPr>
        <w:tab/>
        <w:t xml:space="preserve">Автоматизация звука [ч] в </w:t>
      </w:r>
      <w:proofErr w:type="gramStart"/>
      <w:r w:rsidRPr="00693021">
        <w:rPr>
          <w:rFonts w:ascii="Times New Roman" w:hAnsi="Times New Roman" w:cs="Times New Roman"/>
          <w:sz w:val="28"/>
          <w:szCs w:val="28"/>
        </w:rPr>
        <w:t>прямых  слогах</w:t>
      </w:r>
      <w:proofErr w:type="gramEnd"/>
      <w:r w:rsidRPr="00693021">
        <w:rPr>
          <w:rFonts w:ascii="Times New Roman" w:hAnsi="Times New Roman" w:cs="Times New Roman"/>
          <w:sz w:val="28"/>
          <w:szCs w:val="28"/>
        </w:rPr>
        <w:t>.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ЧА – ЧА – ЧА – ЧА – ЧА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ЧО – ЧО – ЧО – ЧО – ЧО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ЧУ – ЧУ – ЧУ – ЧУ – ЧУ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ЧИ – ЧИ – ЧИ – ЧИ – ЧИ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ЧЕ – ЧЕ – ЧЕ – ЧЕ – ЧЕ</w:t>
      </w:r>
    </w:p>
    <w:p w:rsidR="00693021" w:rsidRPr="00693021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ab/>
        <w:t>9)</w:t>
      </w:r>
      <w:r w:rsidRPr="00693021">
        <w:rPr>
          <w:rFonts w:ascii="Times New Roman" w:hAnsi="Times New Roman" w:cs="Times New Roman"/>
          <w:sz w:val="28"/>
          <w:szCs w:val="28"/>
        </w:rPr>
        <w:tab/>
        <w:t>Упражнения на артикуляцию и дикцию: «Лошадка» – необходимо дотронуться языком до верхнего неба и резко опустить язык с цокающим звуком.</w:t>
      </w:r>
      <w:r w:rsidRPr="00693021">
        <w:rPr>
          <w:rFonts w:ascii="Times New Roman" w:hAnsi="Times New Roman" w:cs="Times New Roman"/>
          <w:sz w:val="28"/>
          <w:szCs w:val="28"/>
        </w:rPr>
        <w:tab/>
      </w:r>
      <w:r w:rsidRPr="00693021">
        <w:rPr>
          <w:rFonts w:ascii="Times New Roman" w:hAnsi="Times New Roman" w:cs="Times New Roman"/>
          <w:sz w:val="28"/>
          <w:szCs w:val="28"/>
        </w:rPr>
        <w:tab/>
        <w:t xml:space="preserve">10) </w:t>
      </w:r>
      <w:r w:rsidRPr="00693021">
        <w:rPr>
          <w:rFonts w:ascii="Times New Roman" w:hAnsi="Times New Roman" w:cs="Times New Roman"/>
          <w:sz w:val="28"/>
          <w:szCs w:val="28"/>
        </w:rPr>
        <w:tab/>
        <w:t xml:space="preserve">Пение a </w:t>
      </w:r>
      <w:proofErr w:type="spellStart"/>
      <w:r w:rsidRPr="00693021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693021">
        <w:rPr>
          <w:rFonts w:ascii="Times New Roman" w:hAnsi="Times New Roman" w:cs="Times New Roman"/>
          <w:sz w:val="28"/>
          <w:szCs w:val="28"/>
        </w:rPr>
        <w:t xml:space="preserve"> с обыгрыванием игрушек, иллюстраций с целью выработки </w:t>
      </w:r>
      <w:proofErr w:type="gramStart"/>
      <w:r w:rsidRPr="00693021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693021">
        <w:rPr>
          <w:rFonts w:ascii="Times New Roman" w:hAnsi="Times New Roman" w:cs="Times New Roman"/>
          <w:sz w:val="28"/>
          <w:szCs w:val="28"/>
        </w:rPr>
        <w:t xml:space="preserve"> обучающегося к звучанию своего голоса.</w:t>
      </w:r>
      <w:r w:rsidRPr="00693021">
        <w:rPr>
          <w:rFonts w:ascii="Times New Roman" w:hAnsi="Times New Roman" w:cs="Times New Roman"/>
          <w:sz w:val="28"/>
          <w:szCs w:val="28"/>
        </w:rPr>
        <w:tab/>
      </w:r>
    </w:p>
    <w:p w:rsidR="007E4D17" w:rsidRPr="007E4D17" w:rsidRDefault="00693021" w:rsidP="0069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ab/>
        <w:t xml:space="preserve">Таким образом используемые и разработанные нами педагогические </w:t>
      </w:r>
      <w:proofErr w:type="gramStart"/>
      <w:r w:rsidRPr="00693021">
        <w:rPr>
          <w:rFonts w:ascii="Times New Roman" w:hAnsi="Times New Roman" w:cs="Times New Roman"/>
          <w:sz w:val="28"/>
          <w:szCs w:val="28"/>
        </w:rPr>
        <w:t>средства  в</w:t>
      </w:r>
      <w:proofErr w:type="gramEnd"/>
      <w:r w:rsidRPr="00693021">
        <w:rPr>
          <w:rFonts w:ascii="Times New Roman" w:hAnsi="Times New Roman" w:cs="Times New Roman"/>
          <w:sz w:val="28"/>
          <w:szCs w:val="28"/>
        </w:rPr>
        <w:t xml:space="preserve"> ходе эксперимента подтвердили свою эффективность при отработке применяемых вокальных упражнений для выработки вокальных навыков у обучающихся. В работе мы использовали принцип целенаправленности и системного подхода, принцип доброжелательности и открытости.   </w:t>
      </w:r>
    </w:p>
    <w:sectPr w:rsidR="007E4D17" w:rsidRPr="007E4D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A"/>
    <w:rsid w:val="0006530F"/>
    <w:rsid w:val="000678F2"/>
    <w:rsid w:val="000A731E"/>
    <w:rsid w:val="000D2269"/>
    <w:rsid w:val="001C07F6"/>
    <w:rsid w:val="0027447A"/>
    <w:rsid w:val="002B019F"/>
    <w:rsid w:val="002C6F4B"/>
    <w:rsid w:val="003542B0"/>
    <w:rsid w:val="003E1342"/>
    <w:rsid w:val="00452237"/>
    <w:rsid w:val="004932BE"/>
    <w:rsid w:val="004963E2"/>
    <w:rsid w:val="004A59FD"/>
    <w:rsid w:val="004B2568"/>
    <w:rsid w:val="00505AA9"/>
    <w:rsid w:val="00521D4E"/>
    <w:rsid w:val="00527617"/>
    <w:rsid w:val="00544376"/>
    <w:rsid w:val="0057267A"/>
    <w:rsid w:val="005B097F"/>
    <w:rsid w:val="00616248"/>
    <w:rsid w:val="00641E65"/>
    <w:rsid w:val="00693021"/>
    <w:rsid w:val="00696FD1"/>
    <w:rsid w:val="006A1596"/>
    <w:rsid w:val="006D02A4"/>
    <w:rsid w:val="006E211C"/>
    <w:rsid w:val="006E576E"/>
    <w:rsid w:val="007225A9"/>
    <w:rsid w:val="00766B63"/>
    <w:rsid w:val="00797FA2"/>
    <w:rsid w:val="007B0844"/>
    <w:rsid w:val="007B6C29"/>
    <w:rsid w:val="007C643A"/>
    <w:rsid w:val="007E4D17"/>
    <w:rsid w:val="008176B7"/>
    <w:rsid w:val="00842A8B"/>
    <w:rsid w:val="00843105"/>
    <w:rsid w:val="00854399"/>
    <w:rsid w:val="008659DE"/>
    <w:rsid w:val="009656EF"/>
    <w:rsid w:val="00983BE9"/>
    <w:rsid w:val="00A1241B"/>
    <w:rsid w:val="00A2775A"/>
    <w:rsid w:val="00A400FA"/>
    <w:rsid w:val="00A675A6"/>
    <w:rsid w:val="00B279E2"/>
    <w:rsid w:val="00B61FBA"/>
    <w:rsid w:val="00BD11B7"/>
    <w:rsid w:val="00BD571B"/>
    <w:rsid w:val="00BE7EF2"/>
    <w:rsid w:val="00C44379"/>
    <w:rsid w:val="00C61810"/>
    <w:rsid w:val="00CB28B9"/>
    <w:rsid w:val="00D53ADC"/>
    <w:rsid w:val="00D630EE"/>
    <w:rsid w:val="00D83B57"/>
    <w:rsid w:val="00D95156"/>
    <w:rsid w:val="00DC1F71"/>
    <w:rsid w:val="00DF76F9"/>
    <w:rsid w:val="00E721DD"/>
    <w:rsid w:val="00EB2ACF"/>
    <w:rsid w:val="00EB612A"/>
    <w:rsid w:val="00EF6AE0"/>
    <w:rsid w:val="00F00385"/>
    <w:rsid w:val="00F05D1E"/>
    <w:rsid w:val="00F25649"/>
    <w:rsid w:val="00F33365"/>
    <w:rsid w:val="00F33917"/>
    <w:rsid w:val="00F91233"/>
    <w:rsid w:val="00FB052B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B09A"/>
  <w15:chartTrackingRefBased/>
  <w15:docId w15:val="{AF880743-138E-4CAD-B2CC-52B53C89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n_sem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Sprut</dc:creator>
  <cp:keywords/>
  <dc:description/>
  <cp:lastModifiedBy>Sprut</cp:lastModifiedBy>
  <cp:revision>51</cp:revision>
  <dcterms:created xsi:type="dcterms:W3CDTF">2022-09-18T09:02:00Z</dcterms:created>
  <dcterms:modified xsi:type="dcterms:W3CDTF">2022-11-01T08:54:00Z</dcterms:modified>
</cp:coreProperties>
</file>