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4646B" w14:textId="77777777" w:rsidR="00D718E1" w:rsidRDefault="00CC1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</w:t>
      </w:r>
      <w:r w:rsidR="00D718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</w:t>
      </w:r>
    </w:p>
    <w:p w14:paraId="2DC547A7" w14:textId="65D692AF" w:rsidR="004D7152" w:rsidRPr="00D718E1" w:rsidRDefault="00D71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F7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145" w:rsidRPr="00B81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152" w:rsidRPr="00B814F7">
        <w:rPr>
          <w:rFonts w:ascii="Times New Roman" w:hAnsi="Times New Roman" w:cs="Times New Roman"/>
          <w:b/>
          <w:sz w:val="28"/>
          <w:szCs w:val="28"/>
        </w:rPr>
        <w:t>Организац</w:t>
      </w:r>
      <w:r>
        <w:rPr>
          <w:rFonts w:ascii="Times New Roman" w:hAnsi="Times New Roman" w:cs="Times New Roman"/>
          <w:b/>
          <w:sz w:val="28"/>
          <w:szCs w:val="28"/>
        </w:rPr>
        <w:t>ия работы в уголке «Настроения</w:t>
      </w:r>
      <w:r w:rsidR="00B814F7" w:rsidRPr="00B814F7">
        <w:rPr>
          <w:rFonts w:ascii="Times New Roman" w:hAnsi="Times New Roman" w:cs="Times New Roman"/>
          <w:b/>
          <w:sz w:val="28"/>
          <w:szCs w:val="28"/>
        </w:rPr>
        <w:t>»</w:t>
      </w:r>
    </w:p>
    <w:p w14:paraId="187794C9" w14:textId="79A4C0F6" w:rsidR="00992145" w:rsidRDefault="004D7152" w:rsidP="00074ED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 нашей группе стоит важная задача создания эмоционального благополучия детей, которые приходят  в логопедическу</w:t>
      </w:r>
      <w:r w:rsidR="00D718E1">
        <w:rPr>
          <w:rFonts w:ascii="Times New Roman" w:hAnsi="Times New Roman" w:cs="Times New Roman"/>
          <w:sz w:val="28"/>
          <w:szCs w:val="28"/>
        </w:rPr>
        <w:t xml:space="preserve">ю группу из других групп и </w:t>
      </w:r>
      <w:r>
        <w:rPr>
          <w:rFonts w:ascii="Times New Roman" w:hAnsi="Times New Roman" w:cs="Times New Roman"/>
          <w:sz w:val="28"/>
          <w:szCs w:val="28"/>
        </w:rPr>
        <w:t xml:space="preserve">из других </w:t>
      </w:r>
      <w:r w:rsidR="00D718E1">
        <w:rPr>
          <w:rFonts w:ascii="Times New Roman" w:hAnsi="Times New Roman" w:cs="Times New Roman"/>
          <w:sz w:val="28"/>
          <w:szCs w:val="28"/>
        </w:rPr>
        <w:t>дошкольных учреждений. Поэтому  есть</w:t>
      </w:r>
      <w:r>
        <w:rPr>
          <w:rFonts w:ascii="Times New Roman" w:hAnsi="Times New Roman" w:cs="Times New Roman"/>
          <w:sz w:val="28"/>
          <w:szCs w:val="28"/>
        </w:rPr>
        <w:t xml:space="preserve"> у нас особый уголок, который привлекает, заинтересовывает, объединяет детей.</w:t>
      </w:r>
      <w:r w:rsidR="00B81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Центральным элементом нашего уголка являются красочные ленточки с зажимами</w:t>
      </w:r>
      <w:r w:rsidR="00D718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количеству детей. На этих ленточках мы размещае</w:t>
      </w:r>
      <w:r w:rsidR="00D718E1">
        <w:rPr>
          <w:rFonts w:ascii="Times New Roman" w:hAnsi="Times New Roman" w:cs="Times New Roman"/>
          <w:sz w:val="28"/>
          <w:szCs w:val="28"/>
        </w:rPr>
        <w:t xml:space="preserve">м фотографии детей, их </w:t>
      </w:r>
      <w:r>
        <w:rPr>
          <w:rFonts w:ascii="Times New Roman" w:hAnsi="Times New Roman" w:cs="Times New Roman"/>
          <w:sz w:val="28"/>
          <w:szCs w:val="28"/>
        </w:rPr>
        <w:t xml:space="preserve"> семей. Также на ленточках по мере адаптации мы размещаем картинки: занятия по интерес</w:t>
      </w:r>
      <w:r w:rsidR="00D718E1">
        <w:rPr>
          <w:rFonts w:ascii="Times New Roman" w:hAnsi="Times New Roman" w:cs="Times New Roman"/>
          <w:sz w:val="28"/>
          <w:szCs w:val="28"/>
        </w:rPr>
        <w:t xml:space="preserve">ам в уголках </w:t>
      </w:r>
      <w:r>
        <w:rPr>
          <w:rFonts w:ascii="Times New Roman" w:hAnsi="Times New Roman" w:cs="Times New Roman"/>
          <w:sz w:val="28"/>
          <w:szCs w:val="28"/>
        </w:rPr>
        <w:t>группы. Предлагаем выбрать занятие в зависимости от настроения. На ленточках так же размещаем картинки с занятиями, которые сегодня запланированы, нацеливаем на продуктивную деятельность.</w:t>
      </w:r>
      <w:r w:rsidR="00B81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Ещё на ленточках детям предлагаем разместить карточки- настроения, в зависимости от их чувств и эмоционального состояния. Такой выбор помогает нам понять настроение ребёнка и скорректировать его, если это необходимо.</w:t>
      </w:r>
      <w:r w:rsidR="00B814F7">
        <w:rPr>
          <w:rFonts w:ascii="Times New Roman" w:hAnsi="Times New Roman" w:cs="Times New Roman"/>
          <w:sz w:val="28"/>
          <w:szCs w:val="28"/>
        </w:rPr>
        <w:t xml:space="preserve"> </w:t>
      </w:r>
      <w:r w:rsidR="00992145">
        <w:rPr>
          <w:rFonts w:ascii="Times New Roman" w:hAnsi="Times New Roman" w:cs="Times New Roman"/>
          <w:sz w:val="28"/>
          <w:szCs w:val="28"/>
        </w:rPr>
        <w:t>В течение дня дети, занимаясь разными видами творчества, могут разместить на ленточках свои работы, поделиться впечатлениями от игр, занятий, поместить фото друзей и семьи.</w:t>
      </w:r>
      <w:r w:rsidR="00B814F7">
        <w:rPr>
          <w:rFonts w:ascii="Times New Roman" w:hAnsi="Times New Roman" w:cs="Times New Roman"/>
          <w:sz w:val="28"/>
          <w:szCs w:val="28"/>
        </w:rPr>
        <w:t xml:space="preserve"> </w:t>
      </w:r>
      <w:r w:rsidR="00992145">
        <w:rPr>
          <w:rFonts w:ascii="Times New Roman" w:hAnsi="Times New Roman" w:cs="Times New Roman"/>
          <w:sz w:val="28"/>
          <w:szCs w:val="28"/>
        </w:rPr>
        <w:t>Большой популярностью у детей пользуются мешочки настроения с шариками, стаканчики для выплеска негативных эмоций.</w:t>
      </w:r>
      <w:r w:rsidR="00B814F7">
        <w:rPr>
          <w:rFonts w:ascii="Times New Roman" w:hAnsi="Times New Roman" w:cs="Times New Roman"/>
          <w:sz w:val="28"/>
          <w:szCs w:val="28"/>
        </w:rPr>
        <w:t xml:space="preserve"> </w:t>
      </w:r>
      <w:r w:rsidR="00992145">
        <w:rPr>
          <w:rFonts w:ascii="Times New Roman" w:hAnsi="Times New Roman" w:cs="Times New Roman"/>
          <w:sz w:val="28"/>
          <w:szCs w:val="28"/>
        </w:rPr>
        <w:t>После прохождения адаптационного периода в уголке эмоций мы проводим творческие проекты. Например «Книга ска</w:t>
      </w:r>
      <w:r w:rsidR="00D718E1">
        <w:rPr>
          <w:rFonts w:ascii="Times New Roman" w:hAnsi="Times New Roman" w:cs="Times New Roman"/>
          <w:sz w:val="28"/>
          <w:szCs w:val="28"/>
        </w:rPr>
        <w:t>зок». Вместе с детьми рисуем</w:t>
      </w:r>
      <w:r w:rsidR="00992145">
        <w:rPr>
          <w:rFonts w:ascii="Times New Roman" w:hAnsi="Times New Roman" w:cs="Times New Roman"/>
          <w:sz w:val="28"/>
          <w:szCs w:val="28"/>
        </w:rPr>
        <w:t xml:space="preserve"> героев сказок: «Заяц - </w:t>
      </w:r>
      <w:proofErr w:type="spellStart"/>
      <w:r w:rsidR="00992145"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 w:rsidR="0099214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992145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992145">
        <w:rPr>
          <w:rFonts w:ascii="Times New Roman" w:hAnsi="Times New Roman" w:cs="Times New Roman"/>
          <w:sz w:val="28"/>
          <w:szCs w:val="28"/>
        </w:rPr>
        <w:t xml:space="preserve"> избушка», «Снегурочка и </w:t>
      </w:r>
      <w:r w:rsidR="00D718E1">
        <w:rPr>
          <w:rFonts w:ascii="Times New Roman" w:hAnsi="Times New Roman" w:cs="Times New Roman"/>
          <w:sz w:val="28"/>
          <w:szCs w:val="28"/>
        </w:rPr>
        <w:t xml:space="preserve">лиса», «Лиса и волк». </w:t>
      </w:r>
      <w:proofErr w:type="gramStart"/>
      <w:r w:rsidR="00D718E1">
        <w:rPr>
          <w:rFonts w:ascii="Times New Roman" w:hAnsi="Times New Roman" w:cs="Times New Roman"/>
          <w:sz w:val="28"/>
          <w:szCs w:val="28"/>
        </w:rPr>
        <w:t>Определяем  характер</w:t>
      </w:r>
      <w:proofErr w:type="gramEnd"/>
      <w:r w:rsidR="00D718E1">
        <w:rPr>
          <w:rFonts w:ascii="Times New Roman" w:hAnsi="Times New Roman" w:cs="Times New Roman"/>
          <w:sz w:val="28"/>
          <w:szCs w:val="28"/>
        </w:rPr>
        <w:t xml:space="preserve"> героев, передаём сказочные образы в рисунках, разбираем  чем вызваны эмоции. Такие </w:t>
      </w:r>
      <w:r w:rsidR="00992145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718E1">
        <w:rPr>
          <w:rFonts w:ascii="Times New Roman" w:hAnsi="Times New Roman" w:cs="Times New Roman"/>
          <w:sz w:val="28"/>
          <w:szCs w:val="28"/>
        </w:rPr>
        <w:t>ы</w:t>
      </w:r>
      <w:r w:rsidR="00992145">
        <w:rPr>
          <w:rFonts w:ascii="Times New Roman" w:hAnsi="Times New Roman" w:cs="Times New Roman"/>
          <w:sz w:val="28"/>
          <w:szCs w:val="28"/>
        </w:rPr>
        <w:t xml:space="preserve"> способствует развитию как эмоциональной, так и творческой сферы детей, является эффективной формой работы в уголке эмоций.</w:t>
      </w:r>
    </w:p>
    <w:p w14:paraId="1109540D" w14:textId="77777777" w:rsidR="00B814F7" w:rsidRDefault="00B814F7" w:rsidP="00074ED7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2DEA33F1" w14:textId="77777777" w:rsidR="00B814F7" w:rsidRDefault="00B814F7">
      <w:pPr>
        <w:rPr>
          <w:rFonts w:ascii="Times New Roman" w:hAnsi="Times New Roman" w:cs="Times New Roman"/>
          <w:sz w:val="28"/>
          <w:szCs w:val="28"/>
        </w:rPr>
      </w:pPr>
    </w:p>
    <w:p w14:paraId="0CD76764" w14:textId="77777777" w:rsidR="00B814F7" w:rsidRDefault="00B814F7">
      <w:pPr>
        <w:rPr>
          <w:rFonts w:ascii="Times New Roman" w:hAnsi="Times New Roman" w:cs="Times New Roman"/>
          <w:sz w:val="28"/>
          <w:szCs w:val="28"/>
        </w:rPr>
      </w:pPr>
    </w:p>
    <w:p w14:paraId="3EA61BB4" w14:textId="77777777" w:rsidR="00B814F7" w:rsidRDefault="00B814F7">
      <w:pPr>
        <w:rPr>
          <w:rFonts w:ascii="Times New Roman" w:hAnsi="Times New Roman" w:cs="Times New Roman"/>
          <w:sz w:val="28"/>
          <w:szCs w:val="28"/>
        </w:rPr>
      </w:pPr>
    </w:p>
    <w:p w14:paraId="0581A0F6" w14:textId="77777777" w:rsidR="00B814F7" w:rsidRDefault="00B814F7">
      <w:pPr>
        <w:rPr>
          <w:rFonts w:ascii="Times New Roman" w:hAnsi="Times New Roman" w:cs="Times New Roman"/>
          <w:sz w:val="28"/>
          <w:szCs w:val="28"/>
        </w:rPr>
      </w:pPr>
    </w:p>
    <w:p w14:paraId="408B99F9" w14:textId="77777777" w:rsidR="00D718E1" w:rsidRDefault="00D718E1">
      <w:pPr>
        <w:rPr>
          <w:rFonts w:ascii="Times New Roman" w:hAnsi="Times New Roman" w:cs="Times New Roman"/>
          <w:sz w:val="28"/>
          <w:szCs w:val="28"/>
        </w:rPr>
      </w:pPr>
    </w:p>
    <w:p w14:paraId="73C641E7" w14:textId="77777777" w:rsidR="00D718E1" w:rsidRDefault="002F7E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14:paraId="4C2257EE" w14:textId="77777777" w:rsidR="00D718E1" w:rsidRDefault="00D718E1">
      <w:pPr>
        <w:rPr>
          <w:rFonts w:ascii="Times New Roman" w:hAnsi="Times New Roman" w:cs="Times New Roman"/>
          <w:b/>
          <w:sz w:val="28"/>
          <w:szCs w:val="28"/>
        </w:rPr>
      </w:pPr>
    </w:p>
    <w:p w14:paraId="5908A54E" w14:textId="127571CF" w:rsidR="00074ED7" w:rsidRPr="00B47F01" w:rsidRDefault="00074ED7" w:rsidP="00074ED7">
      <w:pPr>
        <w:rPr>
          <w:rFonts w:ascii="Times New Roman" w:hAnsi="Times New Roman" w:cs="Times New Roman"/>
          <w:sz w:val="28"/>
          <w:szCs w:val="28"/>
        </w:rPr>
      </w:pPr>
    </w:p>
    <w:p w14:paraId="2B7F3FC7" w14:textId="08A68956" w:rsidR="002F7EDD" w:rsidRPr="00B47F01" w:rsidRDefault="002F7EDD">
      <w:pPr>
        <w:rPr>
          <w:rFonts w:ascii="Times New Roman" w:hAnsi="Times New Roman" w:cs="Times New Roman"/>
          <w:sz w:val="28"/>
          <w:szCs w:val="28"/>
        </w:rPr>
      </w:pPr>
    </w:p>
    <w:sectPr w:rsidR="002F7EDD" w:rsidRPr="00B47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2CF"/>
    <w:rsid w:val="000508FB"/>
    <w:rsid w:val="00074ED7"/>
    <w:rsid w:val="001E7946"/>
    <w:rsid w:val="002F7EDD"/>
    <w:rsid w:val="004D7152"/>
    <w:rsid w:val="007935C5"/>
    <w:rsid w:val="008B6490"/>
    <w:rsid w:val="00992145"/>
    <w:rsid w:val="00AE2EBB"/>
    <w:rsid w:val="00B47F01"/>
    <w:rsid w:val="00B814F7"/>
    <w:rsid w:val="00C1437E"/>
    <w:rsid w:val="00C34C31"/>
    <w:rsid w:val="00CC1963"/>
    <w:rsid w:val="00D718E1"/>
    <w:rsid w:val="00F0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4C91"/>
  <w15:docId w15:val="{C88622F3-96AB-4EF1-A84F-83C7D5E1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4C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4C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3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4C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3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3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2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Мишурина</dc:creator>
  <cp:keywords/>
  <dc:description/>
  <cp:lastModifiedBy>PC</cp:lastModifiedBy>
  <cp:revision>11</cp:revision>
  <cp:lastPrinted>2021-10-21T11:22:00Z</cp:lastPrinted>
  <dcterms:created xsi:type="dcterms:W3CDTF">2021-09-25T18:33:00Z</dcterms:created>
  <dcterms:modified xsi:type="dcterms:W3CDTF">2024-12-19T07:35:00Z</dcterms:modified>
</cp:coreProperties>
</file>