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A9" w:rsidRPr="001D48B8" w:rsidRDefault="002C1AA9" w:rsidP="002C1AA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1D48B8">
        <w:rPr>
          <w:rFonts w:ascii="Times New Roman" w:eastAsia="Times New Roman" w:hAnsi="Times New Roman" w:cs="Times New Roman"/>
          <w:b/>
          <w:bCs/>
          <w:color w:val="333333"/>
          <w:sz w:val="28"/>
          <w:szCs w:val="28"/>
          <w:lang w:eastAsia="ru-RU"/>
        </w:rPr>
        <w:t xml:space="preserve">Урок </w:t>
      </w:r>
      <w:r w:rsidR="007F758A" w:rsidRPr="001D48B8">
        <w:rPr>
          <w:rFonts w:ascii="Times New Roman" w:eastAsia="Times New Roman" w:hAnsi="Times New Roman" w:cs="Times New Roman"/>
          <w:b/>
          <w:bCs/>
          <w:color w:val="333333"/>
          <w:sz w:val="28"/>
          <w:szCs w:val="28"/>
          <w:lang w:eastAsia="ru-RU"/>
        </w:rPr>
        <w:t xml:space="preserve">литературного чтения Тема Г. </w:t>
      </w:r>
      <w:proofErr w:type="spellStart"/>
      <w:r w:rsidR="007F758A" w:rsidRPr="001D48B8">
        <w:rPr>
          <w:rFonts w:ascii="Times New Roman" w:eastAsia="Times New Roman" w:hAnsi="Times New Roman" w:cs="Times New Roman"/>
          <w:b/>
          <w:bCs/>
          <w:color w:val="333333"/>
          <w:sz w:val="28"/>
          <w:szCs w:val="28"/>
          <w:lang w:eastAsia="ru-RU"/>
        </w:rPr>
        <w:t>Скребицкий</w:t>
      </w:r>
      <w:proofErr w:type="spellEnd"/>
      <w:r w:rsidR="007F758A" w:rsidRPr="001D48B8">
        <w:rPr>
          <w:rFonts w:ascii="Times New Roman" w:eastAsia="Times New Roman" w:hAnsi="Times New Roman" w:cs="Times New Roman"/>
          <w:b/>
          <w:bCs/>
          <w:color w:val="333333"/>
          <w:sz w:val="28"/>
          <w:szCs w:val="28"/>
          <w:lang w:eastAsia="ru-RU"/>
        </w:rPr>
        <w:t xml:space="preserve"> «Скворцы» и И.С. Тургенев «Воробей</w:t>
      </w:r>
    </w:p>
    <w:p w:rsidR="002C1AA9" w:rsidRPr="007B4D4E" w:rsidRDefault="00460ADC" w:rsidP="007B4D4E">
      <w:pPr>
        <w:pStyle w:val="a5"/>
        <w:rPr>
          <w:rFonts w:ascii="Times New Roman" w:hAnsi="Times New Roman" w:cs="Times New Roman"/>
          <w:b/>
          <w:bCs/>
          <w:color w:val="333333"/>
          <w:sz w:val="24"/>
          <w:szCs w:val="24"/>
          <w:lang w:eastAsia="ru-RU"/>
        </w:rPr>
      </w:pPr>
      <w:r w:rsidRPr="007B4D4E">
        <w:rPr>
          <w:rFonts w:ascii="Times New Roman" w:hAnsi="Times New Roman" w:cs="Times New Roman"/>
          <w:b/>
          <w:bCs/>
          <w:color w:val="333333"/>
          <w:sz w:val="24"/>
          <w:szCs w:val="24"/>
          <w:lang w:eastAsia="ru-RU"/>
        </w:rPr>
        <w:t xml:space="preserve"> </w:t>
      </w:r>
      <w:r w:rsidR="00303935" w:rsidRPr="007B4D4E">
        <w:rPr>
          <w:rFonts w:ascii="Times New Roman" w:hAnsi="Times New Roman" w:cs="Times New Roman"/>
          <w:b/>
          <w:bCs/>
          <w:color w:val="333333"/>
          <w:sz w:val="24"/>
          <w:szCs w:val="24"/>
          <w:lang w:eastAsia="ru-RU"/>
        </w:rPr>
        <w:t>Тема урока:</w:t>
      </w:r>
      <w:r w:rsidR="002C1AA9" w:rsidRPr="007B4D4E">
        <w:rPr>
          <w:rFonts w:ascii="Times New Roman" w:hAnsi="Times New Roman" w:cs="Times New Roman"/>
          <w:b/>
          <w:bCs/>
          <w:color w:val="333333"/>
          <w:sz w:val="24"/>
          <w:szCs w:val="24"/>
          <w:lang w:eastAsia="ru-RU"/>
        </w:rPr>
        <w:t xml:space="preserve"> </w:t>
      </w:r>
      <w:r w:rsidR="007B4D4E" w:rsidRPr="007B4D4E">
        <w:rPr>
          <w:rFonts w:ascii="Times New Roman" w:hAnsi="Times New Roman" w:cs="Times New Roman"/>
          <w:sz w:val="24"/>
          <w:szCs w:val="24"/>
          <w:lang w:eastAsia="ru-RU"/>
        </w:rPr>
        <w:t xml:space="preserve">Г. </w:t>
      </w:r>
      <w:proofErr w:type="spellStart"/>
      <w:r w:rsidR="007B4D4E" w:rsidRPr="007B4D4E">
        <w:rPr>
          <w:rFonts w:ascii="Times New Roman" w:hAnsi="Times New Roman" w:cs="Times New Roman"/>
          <w:sz w:val="24"/>
          <w:szCs w:val="24"/>
          <w:lang w:eastAsia="ru-RU"/>
        </w:rPr>
        <w:t>Скребицкий</w:t>
      </w:r>
      <w:proofErr w:type="spellEnd"/>
      <w:r w:rsidR="002C1AA9" w:rsidRPr="007B4D4E">
        <w:rPr>
          <w:rFonts w:ascii="Times New Roman" w:hAnsi="Times New Roman" w:cs="Times New Roman"/>
          <w:sz w:val="24"/>
          <w:szCs w:val="24"/>
          <w:lang w:eastAsia="ru-RU"/>
        </w:rPr>
        <w:t xml:space="preserve"> «Скворцы» и И.С. Тургенева «Воробей»;</w:t>
      </w:r>
    </w:p>
    <w:p w:rsidR="00460ADC" w:rsidRPr="007B4D4E" w:rsidRDefault="00460ADC" w:rsidP="007B4D4E">
      <w:pPr>
        <w:pStyle w:val="a5"/>
        <w:rPr>
          <w:rFonts w:ascii="Times New Roman" w:hAnsi="Times New Roman" w:cs="Times New Roman"/>
          <w:b/>
          <w:bCs/>
          <w:color w:val="333333"/>
          <w:sz w:val="24"/>
          <w:szCs w:val="24"/>
          <w:lang w:eastAsia="ru-RU"/>
        </w:rPr>
      </w:pPr>
      <w:r w:rsidRPr="007B4D4E">
        <w:rPr>
          <w:rFonts w:ascii="Times New Roman" w:hAnsi="Times New Roman" w:cs="Times New Roman"/>
          <w:b/>
          <w:bCs/>
          <w:color w:val="333333"/>
          <w:sz w:val="24"/>
          <w:szCs w:val="24"/>
          <w:lang w:eastAsia="ru-RU"/>
        </w:rPr>
        <w:t>Цель урока:</w:t>
      </w:r>
    </w:p>
    <w:p w:rsidR="000A7689" w:rsidRPr="007B4D4E" w:rsidRDefault="000A7689" w:rsidP="007B4D4E">
      <w:pPr>
        <w:pStyle w:val="a5"/>
        <w:rPr>
          <w:rFonts w:ascii="Times New Roman" w:hAnsi="Times New Roman" w:cs="Times New Roman"/>
          <w:sz w:val="24"/>
          <w:szCs w:val="24"/>
          <w:lang w:eastAsia="ru-RU"/>
        </w:rPr>
      </w:pPr>
      <w:r w:rsidRPr="007B4D4E">
        <w:rPr>
          <w:rFonts w:ascii="Times New Roman" w:hAnsi="Times New Roman" w:cs="Times New Roman"/>
          <w:sz w:val="24"/>
          <w:szCs w:val="24"/>
          <w:lang w:eastAsia="ru-RU"/>
        </w:rPr>
        <w:t> </w:t>
      </w:r>
      <w:r w:rsidR="00626534" w:rsidRPr="007B4D4E">
        <w:rPr>
          <w:rFonts w:ascii="Times New Roman" w:hAnsi="Times New Roman" w:cs="Times New Roman"/>
          <w:b/>
          <w:sz w:val="24"/>
          <w:szCs w:val="24"/>
          <w:lang w:eastAsia="ru-RU"/>
        </w:rPr>
        <w:t>О</w:t>
      </w:r>
      <w:r w:rsidRPr="007B4D4E">
        <w:rPr>
          <w:rFonts w:ascii="Times New Roman" w:hAnsi="Times New Roman" w:cs="Times New Roman"/>
          <w:b/>
          <w:sz w:val="24"/>
          <w:szCs w:val="24"/>
          <w:lang w:eastAsia="ru-RU"/>
        </w:rPr>
        <w:t>знакомить</w:t>
      </w:r>
      <w:r w:rsidR="001D666A" w:rsidRPr="007B4D4E">
        <w:rPr>
          <w:rFonts w:ascii="Times New Roman" w:hAnsi="Times New Roman" w:cs="Times New Roman"/>
          <w:sz w:val="24"/>
          <w:szCs w:val="24"/>
          <w:lang w:eastAsia="ru-RU"/>
        </w:rPr>
        <w:t xml:space="preserve"> учащихся с произведениями Г. </w:t>
      </w:r>
      <w:proofErr w:type="spellStart"/>
      <w:r w:rsidR="001D666A" w:rsidRPr="007B4D4E">
        <w:rPr>
          <w:rFonts w:ascii="Times New Roman" w:hAnsi="Times New Roman" w:cs="Times New Roman"/>
          <w:sz w:val="24"/>
          <w:szCs w:val="24"/>
          <w:lang w:eastAsia="ru-RU"/>
        </w:rPr>
        <w:t>Скребицкого</w:t>
      </w:r>
      <w:proofErr w:type="spellEnd"/>
      <w:r w:rsidR="001D666A" w:rsidRPr="007B4D4E">
        <w:rPr>
          <w:rFonts w:ascii="Times New Roman" w:hAnsi="Times New Roman" w:cs="Times New Roman"/>
          <w:sz w:val="24"/>
          <w:szCs w:val="24"/>
          <w:lang w:eastAsia="ru-RU"/>
        </w:rPr>
        <w:t xml:space="preserve"> «Скворцы» и И.С. Тургенева «Воробей»</w:t>
      </w:r>
      <w:r w:rsidRPr="007B4D4E">
        <w:rPr>
          <w:rFonts w:ascii="Times New Roman" w:hAnsi="Times New Roman" w:cs="Times New Roman"/>
          <w:sz w:val="24"/>
          <w:szCs w:val="24"/>
          <w:lang w:eastAsia="ru-RU"/>
        </w:rPr>
        <w:t>; учить видеть и понимать окружающую природу; развивать воображение, связную речь, навыки выразительного чтения; прививать любовь к природе и интерес к чтению.</w:t>
      </w:r>
    </w:p>
    <w:p w:rsidR="00303935" w:rsidRPr="007B4D4E" w:rsidRDefault="000A7689" w:rsidP="007B4D4E">
      <w:pPr>
        <w:pStyle w:val="a5"/>
        <w:rPr>
          <w:rFonts w:ascii="Times New Roman" w:hAnsi="Times New Roman" w:cs="Times New Roman"/>
          <w:b/>
          <w:bCs/>
          <w:color w:val="333333"/>
          <w:sz w:val="24"/>
          <w:szCs w:val="24"/>
          <w:lang w:eastAsia="ru-RU"/>
        </w:rPr>
      </w:pPr>
      <w:r w:rsidRPr="007B4D4E">
        <w:rPr>
          <w:rFonts w:ascii="Times New Roman" w:hAnsi="Times New Roman" w:cs="Times New Roman"/>
          <w:b/>
          <w:sz w:val="24"/>
          <w:szCs w:val="24"/>
          <w:lang w:eastAsia="ru-RU"/>
        </w:rPr>
        <w:t>Планируемые результаты</w:t>
      </w:r>
      <w:r w:rsidRPr="007B4D4E">
        <w:rPr>
          <w:rFonts w:ascii="Times New Roman" w:hAnsi="Times New Roman" w:cs="Times New Roman"/>
          <w:sz w:val="24"/>
          <w:szCs w:val="24"/>
          <w:lang w:eastAsia="ru-RU"/>
        </w:rPr>
        <w:t xml:space="preserve">: учащиеся должны уметь прогнозировать содержание произведения; читать и воспринимать на слух произведения; определять </w:t>
      </w:r>
      <w:r w:rsidR="00626534" w:rsidRPr="007B4D4E">
        <w:rPr>
          <w:rFonts w:ascii="Times New Roman" w:hAnsi="Times New Roman" w:cs="Times New Roman"/>
          <w:sz w:val="24"/>
          <w:szCs w:val="24"/>
          <w:lang w:eastAsia="ru-RU"/>
        </w:rPr>
        <w:t>жанр произведения;</w:t>
      </w:r>
      <w:r w:rsidRPr="007B4D4E">
        <w:rPr>
          <w:rFonts w:ascii="Times New Roman" w:hAnsi="Times New Roman" w:cs="Times New Roman"/>
          <w:sz w:val="24"/>
          <w:szCs w:val="24"/>
          <w:lang w:eastAsia="ru-RU"/>
        </w:rPr>
        <w:t xml:space="preserve"> видеть и понимать поступки героев; рассказывать о герое, подбирая в произведении слова-определения, характеризующие его поступки и описывающие характер; пересказывать произведение на основе плана; придумывать свои рассказы о животных.</w:t>
      </w:r>
    </w:p>
    <w:p w:rsidR="00303935" w:rsidRPr="007B4D4E" w:rsidRDefault="00303935" w:rsidP="007B4D4E">
      <w:pPr>
        <w:pStyle w:val="a5"/>
        <w:rPr>
          <w:rFonts w:ascii="Times New Roman" w:hAnsi="Times New Roman" w:cs="Times New Roman"/>
          <w:sz w:val="24"/>
          <w:szCs w:val="24"/>
          <w:lang w:eastAsia="ru-RU"/>
        </w:rPr>
      </w:pPr>
      <w:r w:rsidRPr="007B4D4E">
        <w:rPr>
          <w:rFonts w:ascii="Times New Roman" w:hAnsi="Times New Roman" w:cs="Times New Roman"/>
          <w:sz w:val="24"/>
          <w:szCs w:val="24"/>
          <w:lang w:eastAsia="ru-RU"/>
        </w:rPr>
        <w:t>работать самостоятельно и в гр</w:t>
      </w:r>
      <w:r w:rsidR="00626534" w:rsidRPr="007B4D4E">
        <w:rPr>
          <w:rFonts w:ascii="Times New Roman" w:hAnsi="Times New Roman" w:cs="Times New Roman"/>
          <w:sz w:val="24"/>
          <w:szCs w:val="24"/>
          <w:lang w:eastAsia="ru-RU"/>
        </w:rPr>
        <w:t>уппе; оценивать свои достижения, воспитывать у детей бережное отношение к природе, учить сопер</w:t>
      </w:r>
      <w:r w:rsidR="001D48B8">
        <w:rPr>
          <w:rFonts w:ascii="Times New Roman" w:hAnsi="Times New Roman" w:cs="Times New Roman"/>
          <w:sz w:val="24"/>
          <w:szCs w:val="24"/>
          <w:lang w:eastAsia="ru-RU"/>
        </w:rPr>
        <w:t>е</w:t>
      </w:r>
      <w:r w:rsidR="00AC4BA4" w:rsidRPr="007B4D4E">
        <w:rPr>
          <w:rFonts w:ascii="Times New Roman" w:hAnsi="Times New Roman" w:cs="Times New Roman"/>
          <w:sz w:val="24"/>
          <w:szCs w:val="24"/>
          <w:lang w:eastAsia="ru-RU"/>
        </w:rPr>
        <w:t>живать братьям нашим меньшим</w:t>
      </w:r>
    </w:p>
    <w:p w:rsidR="00303935" w:rsidRPr="007B4D4E" w:rsidRDefault="00303935" w:rsidP="007B4D4E">
      <w:pPr>
        <w:pStyle w:val="a5"/>
        <w:rPr>
          <w:rFonts w:ascii="Times New Roman" w:hAnsi="Times New Roman" w:cs="Times New Roman"/>
          <w:color w:val="333333"/>
          <w:sz w:val="24"/>
          <w:szCs w:val="24"/>
          <w:lang w:eastAsia="ru-RU"/>
        </w:rPr>
      </w:pPr>
    </w:p>
    <w:p w:rsidR="00460ADC" w:rsidRPr="007B4D4E" w:rsidRDefault="00460ADC" w:rsidP="007B4D4E">
      <w:pPr>
        <w:pStyle w:val="a5"/>
        <w:rPr>
          <w:rFonts w:ascii="Times New Roman" w:hAnsi="Times New Roman" w:cs="Times New Roman"/>
          <w:color w:val="333333"/>
          <w:sz w:val="24"/>
          <w:szCs w:val="24"/>
          <w:lang w:eastAsia="ru-RU"/>
        </w:rPr>
      </w:pPr>
      <w:r w:rsidRPr="007B4D4E">
        <w:rPr>
          <w:rFonts w:ascii="Times New Roman" w:hAnsi="Times New Roman" w:cs="Times New Roman"/>
          <w:b/>
          <w:bCs/>
          <w:color w:val="333333"/>
          <w:sz w:val="24"/>
          <w:szCs w:val="24"/>
          <w:lang w:eastAsia="ru-RU"/>
        </w:rPr>
        <w:t>Средства обучения</w:t>
      </w:r>
      <w:r w:rsidRPr="007B4D4E">
        <w:rPr>
          <w:rFonts w:ascii="Times New Roman" w:hAnsi="Times New Roman" w:cs="Times New Roman"/>
          <w:color w:val="333333"/>
          <w:sz w:val="24"/>
          <w:szCs w:val="24"/>
          <w:lang w:eastAsia="ru-RU"/>
        </w:rPr>
        <w:t>: презентация к уроку, словари Ожего</w:t>
      </w:r>
      <w:r w:rsidR="001D666A" w:rsidRPr="007B4D4E">
        <w:rPr>
          <w:rFonts w:ascii="Times New Roman" w:hAnsi="Times New Roman" w:cs="Times New Roman"/>
          <w:color w:val="333333"/>
          <w:sz w:val="24"/>
          <w:szCs w:val="24"/>
          <w:lang w:eastAsia="ru-RU"/>
        </w:rPr>
        <w:t>ва,  6 сообщений</w:t>
      </w:r>
      <w:proofErr w:type="gramStart"/>
      <w:r w:rsidR="001D666A" w:rsidRPr="007B4D4E">
        <w:rPr>
          <w:rFonts w:ascii="Times New Roman" w:hAnsi="Times New Roman" w:cs="Times New Roman"/>
          <w:color w:val="333333"/>
          <w:sz w:val="24"/>
          <w:szCs w:val="24"/>
          <w:lang w:eastAsia="ru-RU"/>
        </w:rPr>
        <w:t>,</w:t>
      </w:r>
      <w:r w:rsidRPr="007B4D4E">
        <w:rPr>
          <w:rFonts w:ascii="Times New Roman" w:hAnsi="Times New Roman" w:cs="Times New Roman"/>
          <w:color w:val="333333"/>
          <w:sz w:val="24"/>
          <w:szCs w:val="24"/>
          <w:lang w:eastAsia="ru-RU"/>
        </w:rPr>
        <w:t xml:space="preserve">, </w:t>
      </w:r>
      <w:proofErr w:type="gramEnd"/>
      <w:r w:rsidRPr="007B4D4E">
        <w:rPr>
          <w:rFonts w:ascii="Times New Roman" w:hAnsi="Times New Roman" w:cs="Times New Roman"/>
          <w:color w:val="333333"/>
          <w:sz w:val="24"/>
          <w:szCs w:val="24"/>
          <w:lang w:eastAsia="ru-RU"/>
        </w:rPr>
        <w:t>таблицы для работы в группах, кормушки.</w:t>
      </w:r>
    </w:p>
    <w:p w:rsidR="006C5CE2" w:rsidRPr="007B4D4E" w:rsidRDefault="006C5CE2" w:rsidP="007B4D4E">
      <w:pPr>
        <w:pStyle w:val="a5"/>
        <w:rPr>
          <w:rFonts w:ascii="Times New Roman" w:hAnsi="Times New Roman" w:cs="Times New Roman"/>
          <w:color w:val="333333"/>
          <w:sz w:val="24"/>
          <w:szCs w:val="24"/>
          <w:lang w:eastAsia="ru-RU"/>
        </w:rPr>
      </w:pPr>
    </w:p>
    <w:p w:rsidR="00712DEB" w:rsidRPr="007B4D4E" w:rsidRDefault="007B4D4E" w:rsidP="007B4D4E">
      <w:pPr>
        <w:pStyle w:val="a5"/>
        <w:rPr>
          <w:rFonts w:ascii="Times New Roman" w:hAnsi="Times New Roman" w:cs="Times New Roman"/>
          <w:sz w:val="24"/>
          <w:szCs w:val="24"/>
        </w:rPr>
      </w:pPr>
      <w:proofErr w:type="gramStart"/>
      <w:r w:rsidRPr="007B4D4E">
        <w:rPr>
          <w:rFonts w:ascii="Times New Roman" w:hAnsi="Times New Roman" w:cs="Times New Roman"/>
          <w:sz w:val="24"/>
          <w:szCs w:val="24"/>
          <w:lang w:val="en-US"/>
        </w:rPr>
        <w:t>I</w:t>
      </w:r>
      <w:r w:rsidRPr="007B4D4E">
        <w:rPr>
          <w:rFonts w:ascii="Times New Roman" w:hAnsi="Times New Roman" w:cs="Times New Roman"/>
          <w:sz w:val="24"/>
          <w:szCs w:val="24"/>
        </w:rPr>
        <w:t xml:space="preserve"> .</w:t>
      </w:r>
      <w:r w:rsidR="006C5CE2" w:rsidRPr="007B4D4E">
        <w:rPr>
          <w:rFonts w:ascii="Times New Roman" w:hAnsi="Times New Roman" w:cs="Times New Roman"/>
          <w:sz w:val="24"/>
          <w:szCs w:val="24"/>
        </w:rPr>
        <w:t>Организационный момент.</w:t>
      </w:r>
      <w:proofErr w:type="gramEnd"/>
    </w:p>
    <w:p w:rsidR="006C5CE2" w:rsidRDefault="007B0D29" w:rsidP="007B4D4E">
      <w:pPr>
        <w:pStyle w:val="a5"/>
        <w:rPr>
          <w:rFonts w:ascii="Times New Roman" w:hAnsi="Times New Roman" w:cs="Times New Roman"/>
          <w:sz w:val="24"/>
          <w:szCs w:val="24"/>
        </w:rPr>
      </w:pPr>
      <w:r>
        <w:rPr>
          <w:rFonts w:ascii="Times New Roman" w:hAnsi="Times New Roman" w:cs="Times New Roman"/>
          <w:sz w:val="24"/>
          <w:szCs w:val="24"/>
        </w:rPr>
        <w:t xml:space="preserve">   </w:t>
      </w:r>
      <w:r w:rsidR="006C5CE2" w:rsidRPr="007B4D4E">
        <w:rPr>
          <w:rFonts w:ascii="Times New Roman" w:hAnsi="Times New Roman" w:cs="Times New Roman"/>
          <w:sz w:val="24"/>
          <w:szCs w:val="24"/>
        </w:rPr>
        <w:t>Звучит шум весеннего леса.</w:t>
      </w:r>
    </w:p>
    <w:p w:rsidR="007F758A" w:rsidRPr="007B4D4E" w:rsidRDefault="007F758A" w:rsidP="007B4D4E">
      <w:pPr>
        <w:pStyle w:val="a5"/>
        <w:rPr>
          <w:rFonts w:ascii="Times New Roman" w:hAnsi="Times New Roman" w:cs="Times New Roman"/>
          <w:sz w:val="24"/>
          <w:szCs w:val="24"/>
        </w:rPr>
      </w:pPr>
    </w:p>
    <w:p w:rsidR="002B3168" w:rsidRPr="007B4D4E" w:rsidRDefault="002B3168" w:rsidP="007B4D4E">
      <w:pPr>
        <w:pStyle w:val="a5"/>
        <w:rPr>
          <w:rFonts w:ascii="Times New Roman" w:hAnsi="Times New Roman" w:cs="Times New Roman"/>
          <w:color w:val="333333"/>
          <w:sz w:val="24"/>
          <w:szCs w:val="24"/>
        </w:rPr>
      </w:pPr>
      <w:r w:rsidRPr="007B4D4E">
        <w:rPr>
          <w:rFonts w:ascii="Times New Roman" w:hAnsi="Times New Roman" w:cs="Times New Roman"/>
          <w:color w:val="333333"/>
          <w:sz w:val="24"/>
          <w:szCs w:val="24"/>
          <w:lang w:val="en-US"/>
        </w:rPr>
        <w:t>II</w:t>
      </w:r>
      <w:proofErr w:type="gramStart"/>
      <w:r w:rsidRPr="007B4D4E">
        <w:rPr>
          <w:rFonts w:ascii="Times New Roman" w:hAnsi="Times New Roman" w:cs="Times New Roman"/>
          <w:color w:val="333333"/>
          <w:sz w:val="24"/>
          <w:szCs w:val="24"/>
        </w:rPr>
        <w:t>.  Работа</w:t>
      </w:r>
      <w:proofErr w:type="gramEnd"/>
      <w:r w:rsidRPr="007B4D4E">
        <w:rPr>
          <w:rFonts w:ascii="Times New Roman" w:hAnsi="Times New Roman" w:cs="Times New Roman"/>
          <w:color w:val="333333"/>
          <w:sz w:val="24"/>
          <w:szCs w:val="24"/>
        </w:rPr>
        <w:t xml:space="preserve"> над новым материалом.</w:t>
      </w:r>
    </w:p>
    <w:p w:rsidR="00FF3B7A" w:rsidRDefault="002B3168" w:rsidP="007B4D4E">
      <w:pPr>
        <w:pStyle w:val="a5"/>
        <w:rPr>
          <w:rFonts w:ascii="Times New Roman" w:hAnsi="Times New Roman" w:cs="Times New Roman"/>
          <w:color w:val="333333"/>
          <w:sz w:val="24"/>
          <w:szCs w:val="24"/>
        </w:rPr>
      </w:pPr>
      <w:r w:rsidRPr="007B4D4E">
        <w:rPr>
          <w:rFonts w:ascii="Times New Roman" w:hAnsi="Times New Roman" w:cs="Times New Roman"/>
          <w:color w:val="333333"/>
          <w:sz w:val="24"/>
          <w:szCs w:val="24"/>
        </w:rPr>
        <w:t xml:space="preserve"> </w:t>
      </w:r>
      <w:r w:rsidR="007B0D29">
        <w:rPr>
          <w:rFonts w:ascii="Times New Roman" w:hAnsi="Times New Roman" w:cs="Times New Roman"/>
          <w:color w:val="333333"/>
          <w:sz w:val="24"/>
          <w:szCs w:val="24"/>
        </w:rPr>
        <w:t xml:space="preserve">   1.</w:t>
      </w:r>
      <w:r w:rsidRPr="007B4D4E">
        <w:rPr>
          <w:rFonts w:ascii="Times New Roman" w:hAnsi="Times New Roman" w:cs="Times New Roman"/>
          <w:color w:val="333333"/>
          <w:sz w:val="24"/>
          <w:szCs w:val="24"/>
        </w:rPr>
        <w:t xml:space="preserve">Чтение рассказа Г. </w:t>
      </w:r>
      <w:proofErr w:type="spellStart"/>
      <w:r w:rsidRPr="007B4D4E">
        <w:rPr>
          <w:rFonts w:ascii="Times New Roman" w:hAnsi="Times New Roman" w:cs="Times New Roman"/>
          <w:color w:val="333333"/>
          <w:sz w:val="24"/>
          <w:szCs w:val="24"/>
        </w:rPr>
        <w:t>Скребицкого</w:t>
      </w:r>
      <w:proofErr w:type="spellEnd"/>
      <w:r w:rsidRPr="007B4D4E">
        <w:rPr>
          <w:rFonts w:ascii="Times New Roman" w:hAnsi="Times New Roman" w:cs="Times New Roman"/>
          <w:color w:val="333333"/>
          <w:sz w:val="24"/>
          <w:szCs w:val="24"/>
        </w:rPr>
        <w:t xml:space="preserve">  «Скворцы»</w:t>
      </w:r>
      <w:r w:rsidR="007F758A">
        <w:rPr>
          <w:rFonts w:ascii="Times New Roman" w:hAnsi="Times New Roman" w:cs="Times New Roman"/>
          <w:color w:val="333333"/>
          <w:sz w:val="24"/>
          <w:szCs w:val="24"/>
        </w:rPr>
        <w:t>.</w:t>
      </w:r>
    </w:p>
    <w:p w:rsidR="007F758A" w:rsidRPr="007B4D4E" w:rsidRDefault="007F758A" w:rsidP="007B4D4E">
      <w:pPr>
        <w:pStyle w:val="a5"/>
        <w:rPr>
          <w:rFonts w:ascii="Times New Roman" w:hAnsi="Times New Roman" w:cs="Times New Roman"/>
          <w:color w:val="333333"/>
          <w:sz w:val="24"/>
          <w:szCs w:val="24"/>
        </w:rPr>
      </w:pPr>
    </w:p>
    <w:p w:rsidR="002B3168"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2.</w:t>
      </w:r>
      <w:r w:rsidR="002B3168" w:rsidRPr="007B4D4E">
        <w:rPr>
          <w:rFonts w:ascii="Times New Roman" w:hAnsi="Times New Roman" w:cs="Times New Roman"/>
          <w:color w:val="333333"/>
          <w:sz w:val="24"/>
          <w:szCs w:val="24"/>
        </w:rPr>
        <w:t>Работа над вопросами.</w:t>
      </w:r>
    </w:p>
    <w:p w:rsidR="007F758A" w:rsidRPr="007B4D4E" w:rsidRDefault="007F758A" w:rsidP="007B4D4E">
      <w:pPr>
        <w:pStyle w:val="a5"/>
        <w:rPr>
          <w:rFonts w:ascii="Times New Roman" w:hAnsi="Times New Roman" w:cs="Times New Roman"/>
          <w:color w:val="333333"/>
          <w:sz w:val="24"/>
          <w:szCs w:val="24"/>
        </w:rPr>
      </w:pPr>
    </w:p>
    <w:p w:rsidR="00FF3B7A"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3.</w:t>
      </w:r>
      <w:r w:rsidR="002B3168" w:rsidRPr="007B4D4E">
        <w:rPr>
          <w:rFonts w:ascii="Times New Roman" w:hAnsi="Times New Roman" w:cs="Times New Roman"/>
          <w:color w:val="333333"/>
          <w:sz w:val="24"/>
          <w:szCs w:val="24"/>
        </w:rPr>
        <w:t>Чтение по ролям.</w:t>
      </w:r>
    </w:p>
    <w:p w:rsidR="007F758A" w:rsidRPr="007B4D4E" w:rsidRDefault="007F758A" w:rsidP="007B4D4E">
      <w:pPr>
        <w:pStyle w:val="a5"/>
        <w:rPr>
          <w:rFonts w:ascii="Times New Roman" w:hAnsi="Times New Roman" w:cs="Times New Roman"/>
          <w:color w:val="333333"/>
          <w:sz w:val="24"/>
          <w:szCs w:val="24"/>
        </w:rPr>
      </w:pPr>
    </w:p>
    <w:p w:rsidR="007C6EE1" w:rsidRPr="007B4D4E"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4. </w:t>
      </w:r>
      <w:r w:rsidR="007C6EE1" w:rsidRPr="007B4D4E">
        <w:rPr>
          <w:rFonts w:ascii="Times New Roman" w:hAnsi="Times New Roman" w:cs="Times New Roman"/>
          <w:color w:val="333333"/>
          <w:sz w:val="24"/>
          <w:szCs w:val="24"/>
        </w:rPr>
        <w:t>Сообщения о зимующих птицах.</w:t>
      </w: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b/>
          <w:sz w:val="24"/>
          <w:szCs w:val="24"/>
          <w:shd w:val="clear" w:color="auto" w:fill="FFFFFF"/>
        </w:rPr>
        <w:t>Снегирь</w:t>
      </w:r>
      <w:r w:rsidRPr="007B4D4E">
        <w:rPr>
          <w:rFonts w:ascii="Times New Roman" w:hAnsi="Times New Roman" w:cs="Times New Roman"/>
          <w:sz w:val="24"/>
          <w:szCs w:val="24"/>
          <w:shd w:val="clear" w:color="auto" w:fill="FFFFFF"/>
        </w:rPr>
        <w:t xml:space="preserve"> немногим больше воробья, но тело снегиря плотнее. Самцы выделяются алыми грудками. У самок они розово-пепельные. Как и вороны, снегири не против неволи. Говорить не начинают, а вот несколько мелодий выучить и насвистывать способны. Плотное тело снегирей в неволе часто становиться полным. Пернатые ненасытны, а хозяева потакают чревоугодию птиц. В природе они, кстати, живут в лесах или в «островках» деревьев в степях. На открытой местности снегирям неуютно.</w:t>
      </w: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b/>
          <w:sz w:val="24"/>
          <w:szCs w:val="24"/>
          <w:shd w:val="clear" w:color="auto" w:fill="FFFFFF"/>
        </w:rPr>
        <w:t>Синица</w:t>
      </w:r>
      <w:r w:rsidRPr="007B4D4E">
        <w:rPr>
          <w:rFonts w:ascii="Times New Roman" w:hAnsi="Times New Roman" w:cs="Times New Roman"/>
          <w:sz w:val="24"/>
          <w:szCs w:val="24"/>
          <w:shd w:val="clear" w:color="auto" w:fill="FFFFFF"/>
        </w:rPr>
        <w:t xml:space="preserve"> 20-граммовая птичка съедает за день 500-600 гусениц и личинок насекомых. Таков рацион синиц летом, которое они проводят в лесах и на полях, уберегая их от вредителей. Зимой же пернатые перебираются в города, питаясь остатками человеческой пищи, оброненными семечками, кусочками хлеба и зернами из кормушек, на помойках. Главное, не есть черный хлеб. Он пагубно влияет на здоровье синиц. Их желудок не может переварить крахмал ржи. Это чревато для синиц заворотом кишок. Синиц делят на 65 видов. В России </w:t>
      </w:r>
      <w:proofErr w:type="gramStart"/>
      <w:r w:rsidRPr="007B4D4E">
        <w:rPr>
          <w:rFonts w:ascii="Times New Roman" w:hAnsi="Times New Roman" w:cs="Times New Roman"/>
          <w:sz w:val="24"/>
          <w:szCs w:val="24"/>
          <w:shd w:val="clear" w:color="auto" w:fill="FFFFFF"/>
        </w:rPr>
        <w:t>распространен</w:t>
      </w:r>
      <w:proofErr w:type="gramEnd"/>
      <w:r w:rsidRPr="007B4D4E">
        <w:rPr>
          <w:rFonts w:ascii="Times New Roman" w:hAnsi="Times New Roman" w:cs="Times New Roman"/>
          <w:sz w:val="24"/>
          <w:szCs w:val="24"/>
          <w:shd w:val="clear" w:color="auto" w:fill="FFFFFF"/>
        </w:rPr>
        <w:t xml:space="preserve"> большой. Его представители достигают в длину 17-ти сантиметров. Небольших пернатых почитают на Руси. В 17-ом веке царским указом даже было запрещено убивать синиц. Нарушителей штрафовали. В современной России учрежден Синичкин день. Его отмечают 12-го ноября. Принято делать и вешать на деревья кормушки. Дети в школах рисуют картинки с синицами. Власти организуют народные гулянья.</w:t>
      </w: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b/>
          <w:sz w:val="24"/>
          <w:szCs w:val="24"/>
          <w:shd w:val="clear" w:color="auto" w:fill="FFFFFF"/>
        </w:rPr>
        <w:t>Свиристели</w:t>
      </w:r>
      <w:proofErr w:type="gramStart"/>
      <w:r w:rsidRPr="007B4D4E">
        <w:rPr>
          <w:rFonts w:ascii="Times New Roman" w:hAnsi="Times New Roman" w:cs="Times New Roman"/>
          <w:sz w:val="24"/>
          <w:szCs w:val="24"/>
          <w:shd w:val="clear" w:color="auto" w:fill="FFFFFF"/>
        </w:rPr>
        <w:t xml:space="preserve"> Э</w:t>
      </w:r>
      <w:proofErr w:type="gramEnd"/>
      <w:r w:rsidRPr="007B4D4E">
        <w:rPr>
          <w:rFonts w:ascii="Times New Roman" w:hAnsi="Times New Roman" w:cs="Times New Roman"/>
          <w:sz w:val="24"/>
          <w:szCs w:val="24"/>
          <w:shd w:val="clear" w:color="auto" w:fill="FFFFFF"/>
        </w:rPr>
        <w:t xml:space="preserve">то бежево-персиковые птицы с хохолком на голове, черной подводкой глаз, зоба, крыльев и хвоста. В длину пернатые достигают 20-ти сантиметров, весят около 60-ти граммов. На кончиках крыльев видны красные пятнышки, а на хвосте – желтая линия. Благодаря нарядному оперению свиристели прослыли хохлатыми щеголями. В России птицы </w:t>
      </w:r>
      <w:r w:rsidRPr="007B4D4E">
        <w:rPr>
          <w:rFonts w:ascii="Times New Roman" w:hAnsi="Times New Roman" w:cs="Times New Roman"/>
          <w:sz w:val="24"/>
          <w:szCs w:val="24"/>
          <w:shd w:val="clear" w:color="auto" w:fill="FFFFFF"/>
        </w:rPr>
        <w:lastRenderedPageBreak/>
        <w:t>зимуют. Какие края выбирают пернатые? Предпочитают смешанные леса из сосен и берез. Стаи перелетают с места на место в поисках корма. Таких птиц называют кочующими. Свиристели легко снимаются с насиженных мест в одном регионе, устремляясь в другой. Птицы ищут среди снегов рябинники, заросли барбариса или калины. В пологе леса свиристели выискивают замерзшую бруснику. Летом рацион свиристелей пополняется мошками, травами. Они перевариваются пернатыми полностью. Ягоды же – тяжелая пища для желудка свиристеля. Плоды выходят лишь частично переваренными. Это облегчает прорастание семян весной.</w:t>
      </w:r>
      <w:r w:rsidRPr="007B4D4E">
        <w:rPr>
          <w:rFonts w:ascii="Times New Roman" w:hAnsi="Times New Roman" w:cs="Times New Roman"/>
          <w:sz w:val="24"/>
          <w:szCs w:val="24"/>
        </w:rPr>
        <w:br/>
      </w: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b/>
          <w:sz w:val="24"/>
          <w:szCs w:val="24"/>
          <w:shd w:val="clear" w:color="auto" w:fill="FFFFFF"/>
        </w:rPr>
        <w:t>Сорока</w:t>
      </w:r>
      <w:proofErr w:type="gramStart"/>
      <w:r w:rsidRPr="007B4D4E">
        <w:rPr>
          <w:rFonts w:ascii="Times New Roman" w:hAnsi="Times New Roman" w:cs="Times New Roman"/>
          <w:b/>
          <w:sz w:val="24"/>
          <w:szCs w:val="24"/>
          <w:shd w:val="clear" w:color="auto" w:fill="FFFFFF"/>
        </w:rPr>
        <w:t xml:space="preserve"> </w:t>
      </w:r>
      <w:r w:rsidRPr="007B4D4E">
        <w:rPr>
          <w:rFonts w:ascii="Times New Roman" w:hAnsi="Times New Roman" w:cs="Times New Roman"/>
          <w:sz w:val="24"/>
          <w:szCs w:val="24"/>
          <w:shd w:val="clear" w:color="auto" w:fill="FFFFFF"/>
        </w:rPr>
        <w:t>Н</w:t>
      </w:r>
      <w:proofErr w:type="gramEnd"/>
      <w:r w:rsidRPr="007B4D4E">
        <w:rPr>
          <w:rFonts w:ascii="Times New Roman" w:hAnsi="Times New Roman" w:cs="Times New Roman"/>
          <w:sz w:val="24"/>
          <w:szCs w:val="24"/>
          <w:shd w:val="clear" w:color="auto" w:fill="FFFFFF"/>
        </w:rPr>
        <w:t>осит не только звание трещотки и воришки, но и самой умной птицы. Только сороки узнают себя в зеркале, не считая за другое пернатое. Людей птицы распознают по лицу, фигуре, подобно домашним псам. Сами сороки тоже не прочь быть прирученными. В неволе пернатые учатся считать и приспосабливаются чистить свои клетки. Для этого сороки используют</w:t>
      </w: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sz w:val="24"/>
          <w:szCs w:val="24"/>
          <w:shd w:val="clear" w:color="auto" w:fill="FFFFFF"/>
        </w:rPr>
        <w:t xml:space="preserve">дарованные им хозяевами детские лопатки, куски картона, тряпок. Интеллектуальные способности сорок объясняются размером области, отвечающей за познание, в их мозгу. Участок столь же объемен, как и у </w:t>
      </w:r>
      <w:proofErr w:type="spellStart"/>
      <w:r w:rsidRPr="007B4D4E">
        <w:rPr>
          <w:rFonts w:ascii="Times New Roman" w:hAnsi="Times New Roman" w:cs="Times New Roman"/>
          <w:sz w:val="24"/>
          <w:szCs w:val="24"/>
          <w:shd w:val="clear" w:color="auto" w:fill="FFFFFF"/>
        </w:rPr>
        <w:t>человека</w:t>
      </w:r>
      <w:proofErr w:type="gramStart"/>
      <w:r w:rsidRPr="007B4D4E">
        <w:rPr>
          <w:rFonts w:ascii="Times New Roman" w:hAnsi="Times New Roman" w:cs="Times New Roman"/>
          <w:sz w:val="24"/>
          <w:szCs w:val="24"/>
          <w:shd w:val="clear" w:color="auto" w:fill="FFFFFF"/>
        </w:rPr>
        <w:t>.П</w:t>
      </w:r>
      <w:proofErr w:type="gramEnd"/>
      <w:r w:rsidRPr="007B4D4E">
        <w:rPr>
          <w:rFonts w:ascii="Times New Roman" w:hAnsi="Times New Roman" w:cs="Times New Roman"/>
          <w:sz w:val="24"/>
          <w:szCs w:val="24"/>
          <w:shd w:val="clear" w:color="auto" w:fill="FFFFFF"/>
        </w:rPr>
        <w:t>ока</w:t>
      </w:r>
      <w:proofErr w:type="spellEnd"/>
      <w:r w:rsidRPr="007B4D4E">
        <w:rPr>
          <w:rFonts w:ascii="Times New Roman" w:hAnsi="Times New Roman" w:cs="Times New Roman"/>
          <w:sz w:val="24"/>
          <w:szCs w:val="24"/>
          <w:shd w:val="clear" w:color="auto" w:fill="FFFFFF"/>
        </w:rPr>
        <w:t xml:space="preserve"> уму сорок не находилось научных объяснений, подбирали мистические. В 19-ом веке, к примеру, митрополит Алексей запретил </w:t>
      </w:r>
      <w:proofErr w:type="spellStart"/>
      <w:r w:rsidRPr="007B4D4E">
        <w:rPr>
          <w:rFonts w:ascii="Times New Roman" w:hAnsi="Times New Roman" w:cs="Times New Roman"/>
          <w:sz w:val="24"/>
          <w:szCs w:val="24"/>
          <w:shd w:val="clear" w:color="auto" w:fill="FFFFFF"/>
        </w:rPr>
        <w:t>белобокам</w:t>
      </w:r>
      <w:proofErr w:type="spellEnd"/>
      <w:r w:rsidRPr="007B4D4E">
        <w:rPr>
          <w:rFonts w:ascii="Times New Roman" w:hAnsi="Times New Roman" w:cs="Times New Roman"/>
          <w:sz w:val="24"/>
          <w:szCs w:val="24"/>
          <w:shd w:val="clear" w:color="auto" w:fill="FFFFFF"/>
        </w:rPr>
        <w:t xml:space="preserve"> приближаться к Москве. Священник считал, что под видом птиц в столицу прилетают ведьмы. Питаются сороки, чем придется, могут и хищничать, и растительность поглощать. Всеядность и ум – дуэт, позволяющий сорокам выживать даже в суровые зимы</w:t>
      </w:r>
    </w:p>
    <w:p w:rsidR="004972C4" w:rsidRPr="007B4D4E" w:rsidRDefault="004972C4" w:rsidP="007B4D4E">
      <w:pPr>
        <w:pStyle w:val="a5"/>
        <w:rPr>
          <w:rFonts w:ascii="Times New Roman" w:hAnsi="Times New Roman" w:cs="Times New Roman"/>
          <w:sz w:val="24"/>
          <w:szCs w:val="24"/>
          <w:shd w:val="clear" w:color="auto" w:fill="FFFFFF"/>
        </w:rPr>
      </w:pPr>
    </w:p>
    <w:p w:rsidR="004972C4" w:rsidRPr="007B4D4E" w:rsidRDefault="004972C4" w:rsidP="007B4D4E">
      <w:pPr>
        <w:pStyle w:val="a5"/>
        <w:rPr>
          <w:rFonts w:ascii="Times New Roman" w:hAnsi="Times New Roman" w:cs="Times New Roman"/>
          <w:sz w:val="24"/>
          <w:szCs w:val="24"/>
          <w:shd w:val="clear" w:color="auto" w:fill="FFFFFF"/>
        </w:rPr>
      </w:pPr>
      <w:r w:rsidRPr="007B4D4E">
        <w:rPr>
          <w:rFonts w:ascii="Times New Roman" w:hAnsi="Times New Roman" w:cs="Times New Roman"/>
          <w:b/>
          <w:sz w:val="24"/>
          <w:szCs w:val="24"/>
          <w:shd w:val="clear" w:color="auto" w:fill="FFFFFF"/>
        </w:rPr>
        <w:t>Воробей</w:t>
      </w:r>
      <w:r w:rsidRPr="007B4D4E">
        <w:rPr>
          <w:rFonts w:ascii="Times New Roman" w:hAnsi="Times New Roman" w:cs="Times New Roman"/>
          <w:sz w:val="24"/>
          <w:szCs w:val="24"/>
          <w:shd w:val="clear" w:color="auto" w:fill="FFFFFF"/>
        </w:rPr>
        <w:t xml:space="preserve"> Группа зимующих птиц состоит из нескольких видов. В России живут два: городской и полевой. </w:t>
      </w:r>
      <w:proofErr w:type="gramStart"/>
      <w:r w:rsidRPr="007B4D4E">
        <w:rPr>
          <w:rFonts w:ascii="Times New Roman" w:hAnsi="Times New Roman" w:cs="Times New Roman"/>
          <w:sz w:val="24"/>
          <w:szCs w:val="24"/>
          <w:shd w:val="clear" w:color="auto" w:fill="FFFFFF"/>
        </w:rPr>
        <w:t>Последний</w:t>
      </w:r>
      <w:proofErr w:type="gramEnd"/>
      <w:r w:rsidRPr="007B4D4E">
        <w:rPr>
          <w:rFonts w:ascii="Times New Roman" w:hAnsi="Times New Roman" w:cs="Times New Roman"/>
          <w:sz w:val="24"/>
          <w:szCs w:val="24"/>
          <w:shd w:val="clear" w:color="auto" w:fill="FFFFFF"/>
        </w:rPr>
        <w:t xml:space="preserve"> характерен для сельской местности. Общее же число воробьев на планете приближено к миллиарду. Соответственно, по одной птахе на 8 человек. </w:t>
      </w:r>
      <w:proofErr w:type="gramStart"/>
      <w:r w:rsidRPr="007B4D4E">
        <w:rPr>
          <w:rFonts w:ascii="Times New Roman" w:hAnsi="Times New Roman" w:cs="Times New Roman"/>
          <w:sz w:val="24"/>
          <w:szCs w:val="24"/>
          <w:shd w:val="clear" w:color="auto" w:fill="FFFFFF"/>
        </w:rPr>
        <w:t>Учитывая</w:t>
      </w:r>
      <w:proofErr w:type="gramEnd"/>
      <w:r w:rsidRPr="007B4D4E">
        <w:rPr>
          <w:rFonts w:ascii="Times New Roman" w:hAnsi="Times New Roman" w:cs="Times New Roman"/>
          <w:sz w:val="24"/>
          <w:szCs w:val="24"/>
          <w:shd w:val="clear" w:color="auto" w:fill="FFFFFF"/>
        </w:rPr>
        <w:t xml:space="preserve"> что пернатые питаются зернами, это угроза урожаю. В КНР даже проводили акцию по уничтожению воробьев. Выяснив, что они не могут летать дольше 15-ти минут, люди пугали птиц, не давая опуститься на землю. Замертво упало примерно 2 миллиона особей. Однако</w:t>
      </w:r>
      <w:proofErr w:type="gramStart"/>
      <w:r w:rsidRPr="007B4D4E">
        <w:rPr>
          <w:rFonts w:ascii="Times New Roman" w:hAnsi="Times New Roman" w:cs="Times New Roman"/>
          <w:sz w:val="24"/>
          <w:szCs w:val="24"/>
          <w:shd w:val="clear" w:color="auto" w:fill="FFFFFF"/>
        </w:rPr>
        <w:t>,</w:t>
      </w:r>
      <w:proofErr w:type="gramEnd"/>
      <w:r w:rsidRPr="007B4D4E">
        <w:rPr>
          <w:rFonts w:ascii="Times New Roman" w:hAnsi="Times New Roman" w:cs="Times New Roman"/>
          <w:sz w:val="24"/>
          <w:szCs w:val="24"/>
          <w:shd w:val="clear" w:color="auto" w:fill="FFFFFF"/>
        </w:rPr>
        <w:t xml:space="preserve"> в отсутствии воробьев расплодилась саранча – еще одно лакомство птиц. Она поела урожай вместо пернатых. Как и голуби, воробьи склонны выбирать одного партнера на всю жизнь. При этом у птиц горячая кровь. Вместо 41-го градуса тело воробья нагревается до 44-ех. Это типично для маленьких птиц. Они быстрее теряют энергию. </w:t>
      </w:r>
      <w:proofErr w:type="gramStart"/>
      <w:r w:rsidRPr="007B4D4E">
        <w:rPr>
          <w:rFonts w:ascii="Times New Roman" w:hAnsi="Times New Roman" w:cs="Times New Roman"/>
          <w:sz w:val="24"/>
          <w:szCs w:val="24"/>
          <w:shd w:val="clear" w:color="auto" w:fill="FFFFFF"/>
        </w:rPr>
        <w:t>Интересно</w:t>
      </w:r>
      <w:proofErr w:type="gramEnd"/>
      <w:r w:rsidRPr="007B4D4E">
        <w:rPr>
          <w:rFonts w:ascii="Times New Roman" w:hAnsi="Times New Roman" w:cs="Times New Roman"/>
          <w:sz w:val="24"/>
          <w:szCs w:val="24"/>
          <w:shd w:val="clear" w:color="auto" w:fill="FFFFFF"/>
        </w:rPr>
        <w:t xml:space="preserve"> что в шее воробья в 2 раза больше позвонков чем у жирафа. Дело в длине фрагментов. У воробьев они плоские.</w:t>
      </w:r>
    </w:p>
    <w:p w:rsidR="004972C4" w:rsidRPr="007B4D4E" w:rsidRDefault="004972C4" w:rsidP="007B4D4E">
      <w:pPr>
        <w:pStyle w:val="a5"/>
        <w:rPr>
          <w:rFonts w:ascii="Times New Roman" w:hAnsi="Times New Roman" w:cs="Times New Roman"/>
          <w:sz w:val="24"/>
          <w:szCs w:val="24"/>
          <w:shd w:val="clear" w:color="auto" w:fill="FFFFFF"/>
        </w:rPr>
      </w:pPr>
    </w:p>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b/>
          <w:sz w:val="24"/>
          <w:szCs w:val="24"/>
          <w:shd w:val="clear" w:color="auto" w:fill="FFFFFF"/>
        </w:rPr>
        <w:t>Поползень</w:t>
      </w:r>
      <w:proofErr w:type="gramStart"/>
      <w:r w:rsidRPr="007B4D4E">
        <w:rPr>
          <w:rFonts w:ascii="Times New Roman" w:hAnsi="Times New Roman" w:cs="Times New Roman"/>
          <w:sz w:val="24"/>
          <w:szCs w:val="24"/>
          <w:shd w:val="clear" w:color="auto" w:fill="FFFFFF"/>
        </w:rPr>
        <w:t xml:space="preserve"> У</w:t>
      </w:r>
      <w:proofErr w:type="gramEnd"/>
      <w:r w:rsidRPr="007B4D4E">
        <w:rPr>
          <w:rFonts w:ascii="Times New Roman" w:hAnsi="Times New Roman" w:cs="Times New Roman"/>
          <w:sz w:val="24"/>
          <w:szCs w:val="24"/>
          <w:shd w:val="clear" w:color="auto" w:fill="FFFFFF"/>
        </w:rPr>
        <w:t xml:space="preserve"> птицы голубоватая спинка и белое брюшко. Бока у пернатого рыжие в черную полоску. На лапах – загнутые острые когти. Ими поползни впиваются в стволы деревьев, быстро и ловко перемещаясь по ним. Птица ищет спрятавшихся насекомых, их личинки. Добыть их зимой поползню позволяет острый, длинный клюв. Птица изучает им каждую щелку в коре. Селиться поползни предпочитают в дубравах. Там, где дубы не растут, пернатые выбирают парки с лиственными посадками. Поползни ищут деревья с дуплами, селясь в них. Если вход в дом широкий, его обмазывают глиной. Этой работой поползни занимаются в тепле время года.   </w:t>
      </w:r>
      <w:r w:rsidRPr="007B4D4E">
        <w:rPr>
          <w:rFonts w:ascii="Times New Roman" w:hAnsi="Times New Roman" w:cs="Times New Roman"/>
          <w:sz w:val="24"/>
          <w:szCs w:val="24"/>
        </w:rPr>
        <w:br/>
      </w:r>
    </w:p>
    <w:p w:rsidR="002B3168"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5.</w:t>
      </w:r>
      <w:r w:rsidR="004972C4" w:rsidRPr="007B4D4E">
        <w:rPr>
          <w:rFonts w:ascii="Times New Roman" w:hAnsi="Times New Roman" w:cs="Times New Roman"/>
          <w:color w:val="333333"/>
          <w:sz w:val="24"/>
          <w:szCs w:val="24"/>
        </w:rPr>
        <w:t>Выразительное ч</w:t>
      </w:r>
      <w:r w:rsidR="002B3168" w:rsidRPr="007B4D4E">
        <w:rPr>
          <w:rFonts w:ascii="Times New Roman" w:hAnsi="Times New Roman" w:cs="Times New Roman"/>
          <w:color w:val="333333"/>
          <w:sz w:val="24"/>
          <w:szCs w:val="24"/>
        </w:rPr>
        <w:t xml:space="preserve">тение стихотворения в прозе </w:t>
      </w:r>
      <w:r w:rsidR="007C6EE1" w:rsidRPr="007B4D4E">
        <w:rPr>
          <w:rFonts w:ascii="Times New Roman" w:hAnsi="Times New Roman" w:cs="Times New Roman"/>
          <w:color w:val="333333"/>
          <w:sz w:val="24"/>
          <w:szCs w:val="24"/>
        </w:rPr>
        <w:t>И. Тургенева «Воробей»</w:t>
      </w:r>
      <w:r w:rsidR="007F758A">
        <w:rPr>
          <w:rFonts w:ascii="Times New Roman" w:hAnsi="Times New Roman" w:cs="Times New Roman"/>
          <w:color w:val="333333"/>
          <w:sz w:val="24"/>
          <w:szCs w:val="24"/>
        </w:rPr>
        <w:t>.</w:t>
      </w:r>
    </w:p>
    <w:p w:rsidR="007F758A" w:rsidRPr="007B4D4E" w:rsidRDefault="007F758A" w:rsidP="007B4D4E">
      <w:pPr>
        <w:pStyle w:val="a5"/>
        <w:rPr>
          <w:rFonts w:ascii="Times New Roman" w:hAnsi="Times New Roman" w:cs="Times New Roman"/>
          <w:color w:val="333333"/>
          <w:sz w:val="24"/>
          <w:szCs w:val="24"/>
        </w:rPr>
      </w:pPr>
    </w:p>
    <w:p w:rsidR="007C6EE1"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6.</w:t>
      </w:r>
      <w:r w:rsidR="007F2074" w:rsidRPr="007B4D4E">
        <w:rPr>
          <w:rFonts w:ascii="Times New Roman" w:hAnsi="Times New Roman" w:cs="Times New Roman"/>
          <w:color w:val="333333"/>
          <w:sz w:val="24"/>
          <w:szCs w:val="24"/>
        </w:rPr>
        <w:t>Варианты концовки произведения.</w:t>
      </w:r>
    </w:p>
    <w:p w:rsidR="007F758A" w:rsidRPr="007B4D4E" w:rsidRDefault="007F758A" w:rsidP="007B4D4E">
      <w:pPr>
        <w:pStyle w:val="a5"/>
        <w:rPr>
          <w:rFonts w:ascii="Times New Roman" w:hAnsi="Times New Roman" w:cs="Times New Roman"/>
          <w:color w:val="333333"/>
          <w:sz w:val="24"/>
          <w:szCs w:val="24"/>
        </w:rPr>
      </w:pPr>
    </w:p>
    <w:p w:rsidR="007F2074" w:rsidRDefault="007B0D29"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7.</w:t>
      </w:r>
      <w:r w:rsidR="00EB0D79" w:rsidRPr="007B4D4E">
        <w:rPr>
          <w:rFonts w:ascii="Times New Roman" w:hAnsi="Times New Roman" w:cs="Times New Roman"/>
          <w:color w:val="333333"/>
          <w:sz w:val="24"/>
          <w:szCs w:val="24"/>
        </w:rPr>
        <w:t>Чтение авторского варианта кульминации произведения.</w:t>
      </w:r>
    </w:p>
    <w:p w:rsidR="007F758A" w:rsidRPr="007B4D4E" w:rsidRDefault="007F758A" w:rsidP="007B4D4E">
      <w:pPr>
        <w:pStyle w:val="a5"/>
        <w:rPr>
          <w:rFonts w:ascii="Times New Roman" w:hAnsi="Times New Roman" w:cs="Times New Roman"/>
          <w:color w:val="333333"/>
          <w:sz w:val="24"/>
          <w:szCs w:val="24"/>
        </w:rPr>
      </w:pPr>
    </w:p>
    <w:p w:rsidR="004972C4" w:rsidRPr="007B4D4E" w:rsidRDefault="007B0D29" w:rsidP="007B4D4E">
      <w:pPr>
        <w:pStyle w:val="a5"/>
        <w:rPr>
          <w:rFonts w:ascii="Times New Roman" w:hAnsi="Times New Roman" w:cs="Times New Roman"/>
          <w:b/>
          <w:sz w:val="24"/>
          <w:szCs w:val="24"/>
        </w:rPr>
      </w:pPr>
      <w:r>
        <w:rPr>
          <w:rFonts w:ascii="Times New Roman" w:hAnsi="Times New Roman" w:cs="Times New Roman"/>
          <w:color w:val="333333"/>
          <w:sz w:val="24"/>
          <w:szCs w:val="24"/>
        </w:rPr>
        <w:t xml:space="preserve">     8.</w:t>
      </w:r>
      <w:r w:rsidR="00EB0D79" w:rsidRPr="007B4D4E">
        <w:rPr>
          <w:rFonts w:ascii="Times New Roman" w:hAnsi="Times New Roman" w:cs="Times New Roman"/>
          <w:color w:val="333333"/>
          <w:sz w:val="24"/>
          <w:szCs w:val="24"/>
        </w:rPr>
        <w:t>Соста</w:t>
      </w:r>
      <w:r w:rsidR="007B4D4E" w:rsidRPr="007B4D4E">
        <w:rPr>
          <w:rFonts w:ascii="Times New Roman" w:hAnsi="Times New Roman" w:cs="Times New Roman"/>
          <w:color w:val="333333"/>
          <w:sz w:val="24"/>
          <w:szCs w:val="24"/>
        </w:rPr>
        <w:t>вление таблицы «Палитра чувств».</w:t>
      </w:r>
      <w:r w:rsidR="007B4D4E" w:rsidRPr="007B4D4E">
        <w:rPr>
          <w:rFonts w:ascii="Times New Roman" w:hAnsi="Times New Roman" w:cs="Times New Roman"/>
          <w:sz w:val="24"/>
          <w:szCs w:val="24"/>
        </w:rPr>
        <w:t xml:space="preserve"> Д</w:t>
      </w:r>
      <w:r w:rsidR="004972C4" w:rsidRPr="007B4D4E">
        <w:rPr>
          <w:rFonts w:ascii="Times New Roman" w:hAnsi="Times New Roman" w:cs="Times New Roman"/>
          <w:sz w:val="24"/>
          <w:szCs w:val="24"/>
        </w:rPr>
        <w:t>анные слова и словосочетания правильно разместить в таблице)</w:t>
      </w:r>
      <w:proofErr w:type="gramStart"/>
      <w:r w:rsidR="004972C4" w:rsidRPr="007B4D4E">
        <w:rPr>
          <w:rFonts w:ascii="Times New Roman" w:hAnsi="Times New Roman" w:cs="Times New Roman"/>
          <w:sz w:val="24"/>
          <w:szCs w:val="24"/>
        </w:rPr>
        <w:t>.Р</w:t>
      </w:r>
      <w:proofErr w:type="gramEnd"/>
      <w:r w:rsidR="004972C4" w:rsidRPr="007B4D4E">
        <w:rPr>
          <w:rFonts w:ascii="Times New Roman" w:hAnsi="Times New Roman" w:cs="Times New Roman"/>
          <w:sz w:val="24"/>
          <w:szCs w:val="24"/>
        </w:rPr>
        <w:t>абота по группам.</w:t>
      </w:r>
      <w:r w:rsidR="004972C4" w:rsidRPr="007B4D4E">
        <w:rPr>
          <w:rFonts w:ascii="Times New Roman" w:hAnsi="Times New Roman" w:cs="Times New Roman"/>
          <w:b/>
          <w:sz w:val="24"/>
          <w:szCs w:val="24"/>
        </w:rPr>
        <w:t xml:space="preserve">                </w:t>
      </w:r>
    </w:p>
    <w:p w:rsidR="004972C4" w:rsidRPr="007B4D4E" w:rsidRDefault="004972C4" w:rsidP="007B4D4E">
      <w:pPr>
        <w:pStyle w:val="a5"/>
        <w:rPr>
          <w:rFonts w:ascii="Times New Roman" w:hAnsi="Times New Roman" w:cs="Times New Roman"/>
          <w:sz w:val="24"/>
          <w:szCs w:val="24"/>
        </w:rPr>
      </w:pPr>
    </w:p>
    <w:tbl>
      <w:tblPr>
        <w:tblStyle w:val="a6"/>
        <w:tblW w:w="0" w:type="auto"/>
        <w:tblLook w:val="04A0"/>
      </w:tblPr>
      <w:tblGrid>
        <w:gridCol w:w="2327"/>
        <w:gridCol w:w="2317"/>
        <w:gridCol w:w="2692"/>
        <w:gridCol w:w="2518"/>
      </w:tblGrid>
      <w:tr w:rsidR="004972C4" w:rsidRPr="007B4D4E" w:rsidTr="004972C4">
        <w:tc>
          <w:tcPr>
            <w:tcW w:w="2327" w:type="dxa"/>
          </w:tcPr>
          <w:p w:rsidR="004972C4" w:rsidRPr="007B4D4E" w:rsidRDefault="004972C4" w:rsidP="007F758A">
            <w:pPr>
              <w:pStyle w:val="a5"/>
              <w:jc w:val="center"/>
              <w:rPr>
                <w:rFonts w:ascii="Times New Roman" w:hAnsi="Times New Roman" w:cs="Times New Roman"/>
                <w:sz w:val="24"/>
                <w:szCs w:val="24"/>
              </w:rPr>
            </w:pPr>
            <w:r w:rsidRPr="007B4D4E">
              <w:rPr>
                <w:rFonts w:ascii="Times New Roman" w:hAnsi="Times New Roman" w:cs="Times New Roman"/>
                <w:sz w:val="24"/>
                <w:szCs w:val="24"/>
              </w:rPr>
              <w:t>автор</w:t>
            </w:r>
          </w:p>
        </w:tc>
        <w:tc>
          <w:tcPr>
            <w:tcW w:w="2317" w:type="dxa"/>
          </w:tcPr>
          <w:p w:rsidR="004972C4" w:rsidRPr="007B4D4E" w:rsidRDefault="004972C4" w:rsidP="007F758A">
            <w:pPr>
              <w:pStyle w:val="a5"/>
              <w:jc w:val="center"/>
              <w:rPr>
                <w:rFonts w:ascii="Times New Roman" w:hAnsi="Times New Roman" w:cs="Times New Roman"/>
                <w:b/>
                <w:sz w:val="24"/>
                <w:szCs w:val="24"/>
              </w:rPr>
            </w:pPr>
            <w:r w:rsidRPr="007B4D4E">
              <w:rPr>
                <w:rFonts w:ascii="Times New Roman" w:hAnsi="Times New Roman" w:cs="Times New Roman"/>
                <w:sz w:val="24"/>
                <w:szCs w:val="24"/>
              </w:rPr>
              <w:t>собака</w:t>
            </w:r>
          </w:p>
          <w:p w:rsidR="004972C4" w:rsidRPr="007B4D4E" w:rsidRDefault="004972C4" w:rsidP="007F758A">
            <w:pPr>
              <w:pStyle w:val="a5"/>
              <w:jc w:val="center"/>
              <w:rPr>
                <w:rFonts w:ascii="Times New Roman" w:hAnsi="Times New Roman" w:cs="Times New Roman"/>
                <w:sz w:val="24"/>
                <w:szCs w:val="24"/>
              </w:rPr>
            </w:pPr>
          </w:p>
        </w:tc>
        <w:tc>
          <w:tcPr>
            <w:tcW w:w="26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Молодой воробей</w:t>
            </w:r>
            <w:r w:rsidRPr="007B4D4E">
              <w:rPr>
                <w:rFonts w:ascii="Times New Roman" w:hAnsi="Times New Roman" w:cs="Times New Roman"/>
                <w:sz w:val="24"/>
                <w:szCs w:val="24"/>
              </w:rPr>
              <w:tab/>
            </w:r>
          </w:p>
        </w:tc>
        <w:tc>
          <w:tcPr>
            <w:tcW w:w="2518"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Старый воробей</w:t>
            </w:r>
          </w:p>
        </w:tc>
      </w:tr>
      <w:tr w:rsidR="004972C4" w:rsidRPr="007B4D4E" w:rsidTr="004972C4">
        <w:tc>
          <w:tcPr>
            <w:tcW w:w="2327" w:type="dxa"/>
          </w:tcPr>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tc>
        <w:tc>
          <w:tcPr>
            <w:tcW w:w="2317" w:type="dxa"/>
          </w:tcPr>
          <w:p w:rsidR="004972C4" w:rsidRPr="007B4D4E" w:rsidRDefault="004972C4" w:rsidP="007B4D4E">
            <w:pPr>
              <w:pStyle w:val="a5"/>
              <w:rPr>
                <w:rFonts w:ascii="Times New Roman" w:hAnsi="Times New Roman" w:cs="Times New Roman"/>
                <w:sz w:val="24"/>
                <w:szCs w:val="24"/>
              </w:rPr>
            </w:pPr>
          </w:p>
        </w:tc>
        <w:tc>
          <w:tcPr>
            <w:tcW w:w="2692" w:type="dxa"/>
          </w:tcPr>
          <w:p w:rsidR="004972C4" w:rsidRPr="007B4D4E" w:rsidRDefault="004972C4" w:rsidP="007B4D4E">
            <w:pPr>
              <w:pStyle w:val="a5"/>
              <w:rPr>
                <w:rFonts w:ascii="Times New Roman" w:hAnsi="Times New Roman" w:cs="Times New Roman"/>
                <w:sz w:val="24"/>
                <w:szCs w:val="24"/>
              </w:rPr>
            </w:pPr>
          </w:p>
        </w:tc>
        <w:tc>
          <w:tcPr>
            <w:tcW w:w="2518" w:type="dxa"/>
          </w:tcPr>
          <w:p w:rsidR="004972C4" w:rsidRPr="007B4D4E" w:rsidRDefault="004972C4" w:rsidP="007B4D4E">
            <w:pPr>
              <w:pStyle w:val="a5"/>
              <w:rPr>
                <w:rFonts w:ascii="Times New Roman" w:hAnsi="Times New Roman" w:cs="Times New Roman"/>
                <w:sz w:val="24"/>
                <w:szCs w:val="24"/>
              </w:rPr>
            </w:pPr>
          </w:p>
        </w:tc>
      </w:tr>
      <w:tr w:rsidR="004972C4" w:rsidRPr="007B4D4E" w:rsidTr="004972C4">
        <w:tc>
          <w:tcPr>
            <w:tcW w:w="2327" w:type="dxa"/>
          </w:tcPr>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tc>
        <w:tc>
          <w:tcPr>
            <w:tcW w:w="2317" w:type="dxa"/>
          </w:tcPr>
          <w:p w:rsidR="004972C4" w:rsidRPr="007B4D4E" w:rsidRDefault="004972C4" w:rsidP="007B4D4E">
            <w:pPr>
              <w:pStyle w:val="a5"/>
              <w:rPr>
                <w:rFonts w:ascii="Times New Roman" w:hAnsi="Times New Roman" w:cs="Times New Roman"/>
                <w:sz w:val="24"/>
                <w:szCs w:val="24"/>
              </w:rPr>
            </w:pPr>
          </w:p>
        </w:tc>
        <w:tc>
          <w:tcPr>
            <w:tcW w:w="2692" w:type="dxa"/>
          </w:tcPr>
          <w:p w:rsidR="004972C4" w:rsidRPr="007B4D4E" w:rsidRDefault="004972C4" w:rsidP="007B4D4E">
            <w:pPr>
              <w:pStyle w:val="a5"/>
              <w:rPr>
                <w:rFonts w:ascii="Times New Roman" w:hAnsi="Times New Roman" w:cs="Times New Roman"/>
                <w:sz w:val="24"/>
                <w:szCs w:val="24"/>
              </w:rPr>
            </w:pPr>
          </w:p>
        </w:tc>
        <w:tc>
          <w:tcPr>
            <w:tcW w:w="2518" w:type="dxa"/>
          </w:tcPr>
          <w:p w:rsidR="004972C4" w:rsidRPr="007B4D4E" w:rsidRDefault="004972C4" w:rsidP="007B4D4E">
            <w:pPr>
              <w:pStyle w:val="a5"/>
              <w:rPr>
                <w:rFonts w:ascii="Times New Roman" w:hAnsi="Times New Roman" w:cs="Times New Roman"/>
                <w:sz w:val="24"/>
                <w:szCs w:val="24"/>
              </w:rPr>
            </w:pPr>
          </w:p>
        </w:tc>
      </w:tr>
      <w:tr w:rsidR="004972C4" w:rsidRPr="007B4D4E" w:rsidTr="004972C4">
        <w:tc>
          <w:tcPr>
            <w:tcW w:w="2327" w:type="dxa"/>
          </w:tcPr>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tc>
        <w:tc>
          <w:tcPr>
            <w:tcW w:w="2317" w:type="dxa"/>
          </w:tcPr>
          <w:p w:rsidR="004972C4" w:rsidRPr="007B4D4E" w:rsidRDefault="004972C4" w:rsidP="007B4D4E">
            <w:pPr>
              <w:pStyle w:val="a5"/>
              <w:rPr>
                <w:rFonts w:ascii="Times New Roman" w:hAnsi="Times New Roman" w:cs="Times New Roman"/>
                <w:sz w:val="24"/>
                <w:szCs w:val="24"/>
              </w:rPr>
            </w:pPr>
          </w:p>
        </w:tc>
        <w:tc>
          <w:tcPr>
            <w:tcW w:w="2692" w:type="dxa"/>
          </w:tcPr>
          <w:p w:rsidR="004972C4" w:rsidRPr="007B4D4E" w:rsidRDefault="004972C4" w:rsidP="007B4D4E">
            <w:pPr>
              <w:pStyle w:val="a5"/>
              <w:rPr>
                <w:rFonts w:ascii="Times New Roman" w:hAnsi="Times New Roman" w:cs="Times New Roman"/>
                <w:sz w:val="24"/>
                <w:szCs w:val="24"/>
              </w:rPr>
            </w:pPr>
          </w:p>
        </w:tc>
        <w:tc>
          <w:tcPr>
            <w:tcW w:w="2518" w:type="dxa"/>
          </w:tcPr>
          <w:p w:rsidR="004972C4" w:rsidRPr="007B4D4E" w:rsidRDefault="004972C4" w:rsidP="007B4D4E">
            <w:pPr>
              <w:pStyle w:val="a5"/>
              <w:rPr>
                <w:rFonts w:ascii="Times New Roman" w:hAnsi="Times New Roman" w:cs="Times New Roman"/>
                <w:sz w:val="24"/>
                <w:szCs w:val="24"/>
              </w:rPr>
            </w:pPr>
          </w:p>
        </w:tc>
      </w:tr>
    </w:tbl>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 Восхищался смелостью, чувство победы</w:t>
      </w:r>
      <w:proofErr w:type="gramStart"/>
      <w:r w:rsidRPr="007B4D4E">
        <w:rPr>
          <w:rFonts w:ascii="Times New Roman" w:hAnsi="Times New Roman" w:cs="Times New Roman"/>
          <w:sz w:val="24"/>
          <w:szCs w:val="24"/>
        </w:rPr>
        <w:t xml:space="preserve"> ,</w:t>
      </w:r>
      <w:proofErr w:type="gramEnd"/>
      <w:r w:rsidRPr="007B4D4E">
        <w:rPr>
          <w:rFonts w:ascii="Times New Roman" w:hAnsi="Times New Roman" w:cs="Times New Roman"/>
          <w:sz w:val="24"/>
          <w:szCs w:val="24"/>
        </w:rPr>
        <w:t xml:space="preserve"> уверенность, смелость, благоговение, тревога, отчаяние, ужас потери, бесстрашие, безграничная любовь, отчаяние, страх, смущение.</w:t>
      </w:r>
    </w:p>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p w:rsidR="004972C4" w:rsidRPr="007B4D4E" w:rsidRDefault="004972C4" w:rsidP="007B0D29">
      <w:pPr>
        <w:pStyle w:val="a5"/>
        <w:jc w:val="center"/>
        <w:rPr>
          <w:rFonts w:ascii="Times New Roman" w:hAnsi="Times New Roman" w:cs="Times New Roman"/>
          <w:sz w:val="24"/>
          <w:szCs w:val="24"/>
        </w:rPr>
      </w:pPr>
      <w:r w:rsidRPr="007B4D4E">
        <w:rPr>
          <w:rFonts w:ascii="Times New Roman" w:hAnsi="Times New Roman" w:cs="Times New Roman"/>
          <w:sz w:val="24"/>
          <w:szCs w:val="24"/>
        </w:rPr>
        <w:t>Заполненная таблица</w:t>
      </w:r>
    </w:p>
    <w:tbl>
      <w:tblPr>
        <w:tblStyle w:val="a6"/>
        <w:tblW w:w="0" w:type="auto"/>
        <w:tblLook w:val="0000"/>
      </w:tblPr>
      <w:tblGrid>
        <w:gridCol w:w="2583"/>
        <w:gridCol w:w="2460"/>
        <w:gridCol w:w="31"/>
        <w:gridCol w:w="2188"/>
        <w:gridCol w:w="2592"/>
      </w:tblGrid>
      <w:tr w:rsidR="007B4D4E" w:rsidRPr="007B4D4E" w:rsidTr="007B4D4E">
        <w:trPr>
          <w:trHeight w:val="705"/>
        </w:trPr>
        <w:tc>
          <w:tcPr>
            <w:tcW w:w="2584" w:type="dxa"/>
          </w:tcPr>
          <w:p w:rsidR="007B4D4E" w:rsidRPr="007B4D4E" w:rsidRDefault="007B4D4E" w:rsidP="007F758A">
            <w:pPr>
              <w:pStyle w:val="a5"/>
              <w:jc w:val="center"/>
              <w:rPr>
                <w:rFonts w:ascii="Times New Roman" w:hAnsi="Times New Roman" w:cs="Times New Roman"/>
                <w:sz w:val="24"/>
                <w:szCs w:val="24"/>
              </w:rPr>
            </w:pPr>
            <w:r w:rsidRPr="007B4D4E">
              <w:rPr>
                <w:rFonts w:ascii="Times New Roman" w:hAnsi="Times New Roman" w:cs="Times New Roman"/>
                <w:sz w:val="24"/>
                <w:szCs w:val="24"/>
              </w:rPr>
              <w:t>автор</w:t>
            </w:r>
          </w:p>
        </w:tc>
        <w:tc>
          <w:tcPr>
            <w:tcW w:w="2460" w:type="dxa"/>
          </w:tcPr>
          <w:p w:rsidR="007B4D4E" w:rsidRPr="007B4D4E" w:rsidRDefault="007B4D4E" w:rsidP="007F758A">
            <w:pPr>
              <w:pStyle w:val="a5"/>
              <w:jc w:val="center"/>
              <w:rPr>
                <w:rFonts w:ascii="Times New Roman" w:hAnsi="Times New Roman" w:cs="Times New Roman"/>
                <w:sz w:val="24"/>
                <w:szCs w:val="24"/>
              </w:rPr>
            </w:pPr>
            <w:r w:rsidRPr="007B4D4E">
              <w:rPr>
                <w:rFonts w:ascii="Times New Roman" w:hAnsi="Times New Roman" w:cs="Times New Roman"/>
                <w:sz w:val="24"/>
                <w:szCs w:val="24"/>
              </w:rPr>
              <w:t>собака</w:t>
            </w:r>
          </w:p>
        </w:tc>
        <w:tc>
          <w:tcPr>
            <w:tcW w:w="2220" w:type="dxa"/>
            <w:gridSpan w:val="2"/>
          </w:tcPr>
          <w:p w:rsidR="007B4D4E"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Молодой воробей</w:t>
            </w:r>
          </w:p>
        </w:tc>
        <w:tc>
          <w:tcPr>
            <w:tcW w:w="2590" w:type="dxa"/>
          </w:tcPr>
          <w:p w:rsidR="007B4D4E"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Старый воробей</w:t>
            </w:r>
          </w:p>
        </w:tc>
      </w:tr>
      <w:tr w:rsidR="004972C4" w:rsidRPr="007B4D4E" w:rsidTr="007B4D4E">
        <w:tblPrEx>
          <w:tblLook w:val="04A0"/>
        </w:tblPrEx>
        <w:tc>
          <w:tcPr>
            <w:tcW w:w="2584"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восхищался смелостью</w:t>
            </w:r>
          </w:p>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  </w:t>
            </w:r>
          </w:p>
        </w:tc>
        <w:tc>
          <w:tcPr>
            <w:tcW w:w="2491" w:type="dxa"/>
            <w:gridSpan w:val="2"/>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чувство победы                                                  </w:t>
            </w:r>
          </w:p>
        </w:tc>
        <w:tc>
          <w:tcPr>
            <w:tcW w:w="2187"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страх</w:t>
            </w:r>
            <w:r w:rsidRPr="007B4D4E">
              <w:rPr>
                <w:rFonts w:ascii="Times New Roman" w:hAnsi="Times New Roman" w:cs="Times New Roman"/>
                <w:sz w:val="24"/>
                <w:szCs w:val="24"/>
              </w:rPr>
              <w:tab/>
            </w:r>
          </w:p>
        </w:tc>
        <w:tc>
          <w:tcPr>
            <w:tcW w:w="25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бесстрашие</w:t>
            </w:r>
          </w:p>
        </w:tc>
      </w:tr>
      <w:tr w:rsidR="004972C4" w:rsidRPr="007B4D4E" w:rsidTr="007B4D4E">
        <w:tblPrEx>
          <w:tblLook w:val="04A0"/>
        </w:tblPrEx>
        <w:tc>
          <w:tcPr>
            <w:tcW w:w="2584"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благоговение</w:t>
            </w:r>
          </w:p>
          <w:p w:rsidR="004972C4" w:rsidRPr="007B4D4E" w:rsidRDefault="004972C4" w:rsidP="007B4D4E">
            <w:pPr>
              <w:pStyle w:val="a5"/>
              <w:rPr>
                <w:rFonts w:ascii="Times New Roman" w:hAnsi="Times New Roman" w:cs="Times New Roman"/>
                <w:sz w:val="24"/>
                <w:szCs w:val="24"/>
              </w:rPr>
            </w:pPr>
          </w:p>
        </w:tc>
        <w:tc>
          <w:tcPr>
            <w:tcW w:w="2491" w:type="dxa"/>
            <w:gridSpan w:val="2"/>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уверенность</w:t>
            </w:r>
          </w:p>
        </w:tc>
        <w:tc>
          <w:tcPr>
            <w:tcW w:w="2187"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тревога</w:t>
            </w:r>
          </w:p>
        </w:tc>
        <w:tc>
          <w:tcPr>
            <w:tcW w:w="25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отчаяние</w:t>
            </w:r>
          </w:p>
        </w:tc>
      </w:tr>
      <w:tr w:rsidR="004972C4" w:rsidRPr="007B4D4E" w:rsidTr="007B4D4E">
        <w:tblPrEx>
          <w:tblLook w:val="04A0"/>
        </w:tblPrEx>
        <w:tc>
          <w:tcPr>
            <w:tcW w:w="2584" w:type="dxa"/>
          </w:tcPr>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tc>
        <w:tc>
          <w:tcPr>
            <w:tcW w:w="2491" w:type="dxa"/>
            <w:gridSpan w:val="2"/>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смущение</w:t>
            </w:r>
          </w:p>
        </w:tc>
        <w:tc>
          <w:tcPr>
            <w:tcW w:w="2187"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отчаяние</w:t>
            </w:r>
          </w:p>
        </w:tc>
        <w:tc>
          <w:tcPr>
            <w:tcW w:w="25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смелость</w:t>
            </w:r>
          </w:p>
        </w:tc>
      </w:tr>
      <w:tr w:rsidR="004972C4" w:rsidRPr="007B4D4E" w:rsidTr="007B4D4E">
        <w:tblPrEx>
          <w:tblLook w:val="04A0"/>
        </w:tblPrEx>
        <w:tc>
          <w:tcPr>
            <w:tcW w:w="2584" w:type="dxa"/>
          </w:tcPr>
          <w:p w:rsidR="004972C4" w:rsidRPr="007B4D4E" w:rsidRDefault="004972C4" w:rsidP="007B4D4E">
            <w:pPr>
              <w:pStyle w:val="a5"/>
              <w:rPr>
                <w:rFonts w:ascii="Times New Roman" w:hAnsi="Times New Roman" w:cs="Times New Roman"/>
                <w:sz w:val="24"/>
                <w:szCs w:val="24"/>
              </w:rPr>
            </w:pPr>
          </w:p>
          <w:p w:rsidR="004972C4" w:rsidRPr="007B4D4E" w:rsidRDefault="004972C4" w:rsidP="007B4D4E">
            <w:pPr>
              <w:pStyle w:val="a5"/>
              <w:rPr>
                <w:rFonts w:ascii="Times New Roman" w:hAnsi="Times New Roman" w:cs="Times New Roman"/>
                <w:sz w:val="24"/>
                <w:szCs w:val="24"/>
              </w:rPr>
            </w:pPr>
          </w:p>
        </w:tc>
        <w:tc>
          <w:tcPr>
            <w:tcW w:w="2491" w:type="dxa"/>
            <w:gridSpan w:val="2"/>
          </w:tcPr>
          <w:p w:rsidR="004972C4" w:rsidRPr="007B4D4E" w:rsidRDefault="004972C4" w:rsidP="007B4D4E">
            <w:pPr>
              <w:pStyle w:val="a5"/>
              <w:rPr>
                <w:rFonts w:ascii="Times New Roman" w:hAnsi="Times New Roman" w:cs="Times New Roman"/>
                <w:sz w:val="24"/>
                <w:szCs w:val="24"/>
              </w:rPr>
            </w:pPr>
          </w:p>
        </w:tc>
        <w:tc>
          <w:tcPr>
            <w:tcW w:w="2187" w:type="dxa"/>
          </w:tcPr>
          <w:p w:rsidR="004972C4" w:rsidRPr="007B4D4E" w:rsidRDefault="004972C4" w:rsidP="007B4D4E">
            <w:pPr>
              <w:pStyle w:val="a5"/>
              <w:rPr>
                <w:rFonts w:ascii="Times New Roman" w:hAnsi="Times New Roman" w:cs="Times New Roman"/>
                <w:sz w:val="24"/>
                <w:szCs w:val="24"/>
              </w:rPr>
            </w:pPr>
          </w:p>
        </w:tc>
        <w:tc>
          <w:tcPr>
            <w:tcW w:w="25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безграничная любовь</w:t>
            </w:r>
          </w:p>
        </w:tc>
      </w:tr>
      <w:tr w:rsidR="004972C4" w:rsidRPr="007B4D4E" w:rsidTr="007B4D4E">
        <w:tblPrEx>
          <w:tblLook w:val="04A0"/>
        </w:tblPrEx>
        <w:tc>
          <w:tcPr>
            <w:tcW w:w="2584" w:type="dxa"/>
          </w:tcPr>
          <w:p w:rsidR="004972C4" w:rsidRPr="007B4D4E" w:rsidRDefault="004972C4" w:rsidP="007B4D4E">
            <w:pPr>
              <w:pStyle w:val="a5"/>
              <w:rPr>
                <w:rFonts w:ascii="Times New Roman" w:hAnsi="Times New Roman" w:cs="Times New Roman"/>
                <w:sz w:val="24"/>
                <w:szCs w:val="24"/>
              </w:rPr>
            </w:pPr>
          </w:p>
        </w:tc>
        <w:tc>
          <w:tcPr>
            <w:tcW w:w="2491" w:type="dxa"/>
            <w:gridSpan w:val="2"/>
          </w:tcPr>
          <w:p w:rsidR="004972C4" w:rsidRPr="007B4D4E" w:rsidRDefault="004972C4" w:rsidP="007B4D4E">
            <w:pPr>
              <w:pStyle w:val="a5"/>
              <w:rPr>
                <w:rFonts w:ascii="Times New Roman" w:hAnsi="Times New Roman" w:cs="Times New Roman"/>
                <w:sz w:val="24"/>
                <w:szCs w:val="24"/>
              </w:rPr>
            </w:pPr>
          </w:p>
        </w:tc>
        <w:tc>
          <w:tcPr>
            <w:tcW w:w="2187" w:type="dxa"/>
          </w:tcPr>
          <w:p w:rsidR="004972C4" w:rsidRPr="007B4D4E" w:rsidRDefault="004972C4" w:rsidP="007B4D4E">
            <w:pPr>
              <w:pStyle w:val="a5"/>
              <w:rPr>
                <w:rFonts w:ascii="Times New Roman" w:hAnsi="Times New Roman" w:cs="Times New Roman"/>
                <w:sz w:val="24"/>
                <w:szCs w:val="24"/>
              </w:rPr>
            </w:pPr>
          </w:p>
        </w:tc>
        <w:tc>
          <w:tcPr>
            <w:tcW w:w="2592" w:type="dxa"/>
          </w:tcPr>
          <w:p w:rsidR="004972C4" w:rsidRPr="007B4D4E" w:rsidRDefault="004972C4" w:rsidP="007B4D4E">
            <w:pPr>
              <w:pStyle w:val="a5"/>
              <w:rPr>
                <w:rFonts w:ascii="Times New Roman" w:hAnsi="Times New Roman" w:cs="Times New Roman"/>
                <w:sz w:val="24"/>
                <w:szCs w:val="24"/>
              </w:rPr>
            </w:pPr>
            <w:r w:rsidRPr="007B4D4E">
              <w:rPr>
                <w:rFonts w:ascii="Times New Roman" w:hAnsi="Times New Roman" w:cs="Times New Roman"/>
                <w:sz w:val="24"/>
                <w:szCs w:val="24"/>
              </w:rPr>
              <w:t>ужас потери</w:t>
            </w:r>
          </w:p>
          <w:p w:rsidR="004972C4" w:rsidRPr="007B4D4E" w:rsidRDefault="004972C4" w:rsidP="007B4D4E">
            <w:pPr>
              <w:pStyle w:val="a5"/>
              <w:rPr>
                <w:rFonts w:ascii="Times New Roman" w:hAnsi="Times New Roman" w:cs="Times New Roman"/>
                <w:sz w:val="24"/>
                <w:szCs w:val="24"/>
              </w:rPr>
            </w:pPr>
          </w:p>
        </w:tc>
      </w:tr>
    </w:tbl>
    <w:p w:rsidR="004972C4" w:rsidRPr="007B4D4E" w:rsidRDefault="004972C4" w:rsidP="007B4D4E">
      <w:pPr>
        <w:pStyle w:val="a5"/>
        <w:rPr>
          <w:rFonts w:ascii="Times New Roman" w:hAnsi="Times New Roman" w:cs="Times New Roman"/>
          <w:color w:val="333333"/>
          <w:sz w:val="24"/>
          <w:szCs w:val="24"/>
        </w:rPr>
      </w:pPr>
    </w:p>
    <w:p w:rsidR="007B4D4E" w:rsidRDefault="007F758A"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B0D29">
        <w:rPr>
          <w:rFonts w:ascii="Times New Roman" w:hAnsi="Times New Roman" w:cs="Times New Roman"/>
          <w:color w:val="333333"/>
          <w:sz w:val="24"/>
          <w:szCs w:val="24"/>
        </w:rPr>
        <w:t xml:space="preserve"> 9.</w:t>
      </w:r>
      <w:r w:rsidR="00C04A70" w:rsidRPr="007B4D4E">
        <w:rPr>
          <w:rFonts w:ascii="Times New Roman" w:hAnsi="Times New Roman" w:cs="Times New Roman"/>
          <w:color w:val="333333"/>
          <w:sz w:val="24"/>
          <w:szCs w:val="24"/>
        </w:rPr>
        <w:t>Составление плана.</w:t>
      </w:r>
    </w:p>
    <w:p w:rsidR="007B0D29" w:rsidRPr="007B4D4E" w:rsidRDefault="007B0D29" w:rsidP="007B4D4E">
      <w:pPr>
        <w:pStyle w:val="a5"/>
        <w:rPr>
          <w:rFonts w:ascii="Times New Roman" w:hAnsi="Times New Roman" w:cs="Times New Roman"/>
          <w:color w:val="333333"/>
          <w:sz w:val="24"/>
          <w:szCs w:val="24"/>
        </w:rPr>
      </w:pPr>
    </w:p>
    <w:p w:rsidR="007B4D4E" w:rsidRPr="007B4D4E" w:rsidRDefault="007F758A" w:rsidP="007B4D4E">
      <w:pPr>
        <w:pStyle w:val="a5"/>
        <w:rPr>
          <w:rFonts w:ascii="Times New Roman" w:hAnsi="Times New Roman" w:cs="Times New Roman"/>
          <w:sz w:val="24"/>
          <w:szCs w:val="24"/>
        </w:rPr>
      </w:pPr>
      <w:r>
        <w:rPr>
          <w:rFonts w:ascii="Times New Roman" w:hAnsi="Times New Roman" w:cs="Times New Roman"/>
          <w:sz w:val="24"/>
          <w:szCs w:val="24"/>
        </w:rPr>
        <w:t xml:space="preserve">      </w:t>
      </w:r>
      <w:r w:rsidR="00AF6FF6" w:rsidRPr="007B4D4E">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FF6" w:rsidRPr="007B4D4E">
        <w:rPr>
          <w:rFonts w:ascii="Times New Roman" w:hAnsi="Times New Roman" w:cs="Times New Roman"/>
          <w:sz w:val="24"/>
          <w:szCs w:val="24"/>
        </w:rPr>
        <w:t>1</w:t>
      </w:r>
      <w:r>
        <w:rPr>
          <w:rFonts w:ascii="Times New Roman" w:hAnsi="Times New Roman" w:cs="Times New Roman"/>
          <w:sz w:val="24"/>
          <w:szCs w:val="24"/>
        </w:rPr>
        <w:t xml:space="preserve">) </w:t>
      </w:r>
      <w:r w:rsidR="00AF6FF6" w:rsidRPr="007B4D4E">
        <w:rPr>
          <w:rFonts w:ascii="Times New Roman" w:hAnsi="Times New Roman" w:cs="Times New Roman"/>
          <w:sz w:val="24"/>
          <w:szCs w:val="24"/>
        </w:rPr>
        <w:t>Возвращение с охоты.</w:t>
      </w:r>
    </w:p>
    <w:p w:rsidR="007B4D4E" w:rsidRPr="007B4D4E" w:rsidRDefault="007B4D4E" w:rsidP="007B4D4E">
      <w:pPr>
        <w:pStyle w:val="a5"/>
        <w:rPr>
          <w:rFonts w:ascii="Times New Roman" w:hAnsi="Times New Roman" w:cs="Times New Roman"/>
          <w:sz w:val="24"/>
          <w:szCs w:val="24"/>
        </w:rPr>
      </w:pPr>
    </w:p>
    <w:p w:rsidR="007B4D4E" w:rsidRPr="007B4D4E" w:rsidRDefault="00AF6FF6"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 </w:t>
      </w:r>
      <w:r w:rsidR="007F758A">
        <w:rPr>
          <w:rFonts w:ascii="Times New Roman" w:hAnsi="Times New Roman" w:cs="Times New Roman"/>
          <w:sz w:val="24"/>
          <w:szCs w:val="24"/>
        </w:rPr>
        <w:t xml:space="preserve">          2)</w:t>
      </w:r>
      <w:r w:rsidRPr="007B4D4E">
        <w:rPr>
          <w:rFonts w:ascii="Times New Roman" w:hAnsi="Times New Roman" w:cs="Times New Roman"/>
          <w:sz w:val="24"/>
          <w:szCs w:val="24"/>
        </w:rPr>
        <w:t xml:space="preserve"> Встреча собаки и воробья. </w:t>
      </w:r>
    </w:p>
    <w:p w:rsidR="007B4D4E" w:rsidRPr="007B4D4E" w:rsidRDefault="007B4D4E" w:rsidP="007B4D4E">
      <w:pPr>
        <w:pStyle w:val="a5"/>
        <w:rPr>
          <w:rFonts w:ascii="Times New Roman" w:hAnsi="Times New Roman" w:cs="Times New Roman"/>
          <w:sz w:val="24"/>
          <w:szCs w:val="24"/>
        </w:rPr>
      </w:pPr>
    </w:p>
    <w:p w:rsidR="00C04A70" w:rsidRDefault="007F758A" w:rsidP="007B4D4E">
      <w:pPr>
        <w:pStyle w:val="a5"/>
        <w:rPr>
          <w:rFonts w:ascii="Times New Roman" w:hAnsi="Times New Roman" w:cs="Times New Roman"/>
          <w:sz w:val="24"/>
          <w:szCs w:val="24"/>
        </w:rPr>
      </w:pPr>
      <w:r>
        <w:rPr>
          <w:rFonts w:ascii="Times New Roman" w:hAnsi="Times New Roman" w:cs="Times New Roman"/>
          <w:sz w:val="24"/>
          <w:szCs w:val="24"/>
        </w:rPr>
        <w:t xml:space="preserve">           3)</w:t>
      </w:r>
      <w:r w:rsidR="00AF6FF6" w:rsidRPr="007B4D4E">
        <w:rPr>
          <w:rFonts w:ascii="Times New Roman" w:hAnsi="Times New Roman" w:cs="Times New Roman"/>
          <w:sz w:val="24"/>
          <w:szCs w:val="24"/>
        </w:rPr>
        <w:t xml:space="preserve"> Сила родительской  любви.</w:t>
      </w:r>
    </w:p>
    <w:p w:rsidR="007B0D29" w:rsidRPr="007B4D4E" w:rsidRDefault="007B0D29" w:rsidP="007B4D4E">
      <w:pPr>
        <w:pStyle w:val="a5"/>
        <w:rPr>
          <w:rFonts w:ascii="Times New Roman" w:hAnsi="Times New Roman" w:cs="Times New Roman"/>
          <w:sz w:val="24"/>
          <w:szCs w:val="24"/>
        </w:rPr>
      </w:pPr>
    </w:p>
    <w:p w:rsidR="00C04A70" w:rsidRPr="007B4D4E" w:rsidRDefault="00C04A70" w:rsidP="007B4D4E">
      <w:pPr>
        <w:pStyle w:val="a5"/>
        <w:rPr>
          <w:rFonts w:ascii="Times New Roman" w:hAnsi="Times New Roman" w:cs="Times New Roman"/>
          <w:color w:val="333333"/>
          <w:sz w:val="24"/>
          <w:szCs w:val="24"/>
        </w:rPr>
      </w:pPr>
      <w:r w:rsidRPr="007B4D4E">
        <w:rPr>
          <w:rFonts w:ascii="Times New Roman" w:hAnsi="Times New Roman" w:cs="Times New Roman"/>
          <w:bCs/>
          <w:color w:val="333333"/>
          <w:sz w:val="24"/>
          <w:szCs w:val="24"/>
        </w:rPr>
        <w:t xml:space="preserve"> </w:t>
      </w:r>
      <w:r w:rsidR="007F758A">
        <w:rPr>
          <w:rFonts w:ascii="Times New Roman" w:hAnsi="Times New Roman" w:cs="Times New Roman"/>
          <w:bCs/>
          <w:color w:val="333333"/>
          <w:sz w:val="24"/>
          <w:szCs w:val="24"/>
        </w:rPr>
        <w:t xml:space="preserve">    </w:t>
      </w:r>
      <w:r w:rsidR="007B0D29">
        <w:rPr>
          <w:rFonts w:ascii="Times New Roman" w:hAnsi="Times New Roman" w:cs="Times New Roman"/>
          <w:bCs/>
          <w:color w:val="333333"/>
          <w:sz w:val="24"/>
          <w:szCs w:val="24"/>
        </w:rPr>
        <w:t>10.</w:t>
      </w:r>
      <w:r w:rsidRPr="007B4D4E">
        <w:rPr>
          <w:rFonts w:ascii="Times New Roman" w:hAnsi="Times New Roman" w:cs="Times New Roman"/>
          <w:bCs/>
          <w:color w:val="333333"/>
          <w:sz w:val="24"/>
          <w:szCs w:val="24"/>
        </w:rPr>
        <w:t>Упражнение «Угадай». В некоторых словах нет окончания, читать предложения, правильно читая окончания.</w:t>
      </w:r>
      <w:r w:rsidRPr="007B4D4E">
        <w:rPr>
          <w:rFonts w:ascii="Times New Roman" w:hAnsi="Times New Roman" w:cs="Times New Roman"/>
          <w:bCs/>
          <w:color w:val="333333"/>
          <w:sz w:val="24"/>
          <w:szCs w:val="24"/>
        </w:rPr>
        <w:tab/>
      </w:r>
    </w:p>
    <w:p w:rsidR="00C04A70" w:rsidRPr="007B4D4E" w:rsidRDefault="00C04A70" w:rsidP="007B4D4E">
      <w:pPr>
        <w:pStyle w:val="a5"/>
        <w:rPr>
          <w:rFonts w:ascii="Times New Roman" w:hAnsi="Times New Roman" w:cs="Times New Roman"/>
          <w:color w:val="333333"/>
          <w:sz w:val="24"/>
          <w:szCs w:val="24"/>
        </w:rPr>
      </w:pPr>
      <w:r w:rsidRPr="007B4D4E">
        <w:rPr>
          <w:rFonts w:ascii="Times New Roman" w:hAnsi="Times New Roman" w:cs="Times New Roman"/>
          <w:color w:val="333333"/>
          <w:sz w:val="24"/>
          <w:szCs w:val="24"/>
        </w:rPr>
        <w:t xml:space="preserve">Моя собак… медленно приближалась к нему, как вдруг, сорвавшись с </w:t>
      </w:r>
      <w:proofErr w:type="spellStart"/>
      <w:r w:rsidRPr="007B4D4E">
        <w:rPr>
          <w:rFonts w:ascii="Times New Roman" w:hAnsi="Times New Roman" w:cs="Times New Roman"/>
          <w:color w:val="333333"/>
          <w:sz w:val="24"/>
          <w:szCs w:val="24"/>
        </w:rPr>
        <w:t>близк</w:t>
      </w:r>
      <w:proofErr w:type="spellEnd"/>
      <w:r w:rsidRPr="007B4D4E">
        <w:rPr>
          <w:rFonts w:ascii="Times New Roman" w:hAnsi="Times New Roman" w:cs="Times New Roman"/>
          <w:color w:val="333333"/>
          <w:sz w:val="24"/>
          <w:szCs w:val="24"/>
        </w:rPr>
        <w:t xml:space="preserve">… дерев…, стар… черногруд… </w:t>
      </w:r>
      <w:proofErr w:type="spellStart"/>
      <w:r w:rsidRPr="007B4D4E">
        <w:rPr>
          <w:rFonts w:ascii="Times New Roman" w:hAnsi="Times New Roman" w:cs="Times New Roman"/>
          <w:color w:val="333333"/>
          <w:sz w:val="24"/>
          <w:szCs w:val="24"/>
        </w:rPr>
        <w:t>вороб</w:t>
      </w:r>
      <w:proofErr w:type="spellEnd"/>
      <w:r w:rsidRPr="007B4D4E">
        <w:rPr>
          <w:rFonts w:ascii="Times New Roman" w:hAnsi="Times New Roman" w:cs="Times New Roman"/>
          <w:color w:val="333333"/>
          <w:sz w:val="24"/>
          <w:szCs w:val="24"/>
        </w:rPr>
        <w:t xml:space="preserve">… </w:t>
      </w:r>
      <w:proofErr w:type="spellStart"/>
      <w:r w:rsidRPr="007B4D4E">
        <w:rPr>
          <w:rFonts w:ascii="Times New Roman" w:hAnsi="Times New Roman" w:cs="Times New Roman"/>
          <w:color w:val="333333"/>
          <w:sz w:val="24"/>
          <w:szCs w:val="24"/>
        </w:rPr>
        <w:t>камн</w:t>
      </w:r>
      <w:proofErr w:type="spellEnd"/>
      <w:r w:rsidRPr="007B4D4E">
        <w:rPr>
          <w:rFonts w:ascii="Times New Roman" w:hAnsi="Times New Roman" w:cs="Times New Roman"/>
          <w:color w:val="333333"/>
          <w:sz w:val="24"/>
          <w:szCs w:val="24"/>
        </w:rPr>
        <w:t xml:space="preserve">… упал перед самой её морд - и весь взъерошен…, искажен…, с отчаян… </w:t>
      </w:r>
      <w:proofErr w:type="spellStart"/>
      <w:r w:rsidRPr="007B4D4E">
        <w:rPr>
          <w:rFonts w:ascii="Times New Roman" w:hAnsi="Times New Roman" w:cs="Times New Roman"/>
          <w:color w:val="333333"/>
          <w:sz w:val="24"/>
          <w:szCs w:val="24"/>
        </w:rPr>
        <w:t>жалк</w:t>
      </w:r>
      <w:proofErr w:type="spellEnd"/>
      <w:r w:rsidRPr="007B4D4E">
        <w:rPr>
          <w:rFonts w:ascii="Times New Roman" w:hAnsi="Times New Roman" w:cs="Times New Roman"/>
          <w:color w:val="333333"/>
          <w:sz w:val="24"/>
          <w:szCs w:val="24"/>
        </w:rPr>
        <w:t xml:space="preserve">… писк… прыгнул раза два в направлен… </w:t>
      </w:r>
      <w:proofErr w:type="gramStart"/>
      <w:r w:rsidRPr="007B4D4E">
        <w:rPr>
          <w:rFonts w:ascii="Times New Roman" w:hAnsi="Times New Roman" w:cs="Times New Roman"/>
          <w:color w:val="333333"/>
          <w:sz w:val="24"/>
          <w:szCs w:val="24"/>
        </w:rPr>
        <w:t>зубаст</w:t>
      </w:r>
      <w:proofErr w:type="gramEnd"/>
      <w:r w:rsidRPr="007B4D4E">
        <w:rPr>
          <w:rFonts w:ascii="Times New Roman" w:hAnsi="Times New Roman" w:cs="Times New Roman"/>
          <w:color w:val="333333"/>
          <w:sz w:val="24"/>
          <w:szCs w:val="24"/>
        </w:rPr>
        <w:t>… раскрыт… паст...</w:t>
      </w:r>
    </w:p>
    <w:p w:rsidR="00D61A53" w:rsidRDefault="007F758A" w:rsidP="007B4D4E">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B0D29">
        <w:rPr>
          <w:rFonts w:ascii="Times New Roman" w:hAnsi="Times New Roman" w:cs="Times New Roman"/>
          <w:color w:val="333333"/>
          <w:sz w:val="24"/>
          <w:szCs w:val="24"/>
        </w:rPr>
        <w:t xml:space="preserve"> </w:t>
      </w:r>
      <w:r w:rsidR="00D61A53" w:rsidRPr="007B4D4E">
        <w:rPr>
          <w:rFonts w:ascii="Times New Roman" w:hAnsi="Times New Roman" w:cs="Times New Roman"/>
          <w:color w:val="333333"/>
          <w:sz w:val="24"/>
          <w:szCs w:val="24"/>
        </w:rPr>
        <w:t>11.Главная мысль произведения</w:t>
      </w:r>
      <w:r>
        <w:rPr>
          <w:rFonts w:ascii="Times New Roman" w:hAnsi="Times New Roman" w:cs="Times New Roman"/>
          <w:color w:val="333333"/>
          <w:sz w:val="24"/>
          <w:szCs w:val="24"/>
        </w:rPr>
        <w:t>.</w:t>
      </w:r>
    </w:p>
    <w:p w:rsidR="007F758A" w:rsidRPr="007B4D4E" w:rsidRDefault="007F758A" w:rsidP="007B4D4E">
      <w:pPr>
        <w:pStyle w:val="a5"/>
        <w:rPr>
          <w:rFonts w:ascii="Times New Roman" w:hAnsi="Times New Roman" w:cs="Times New Roman"/>
          <w:color w:val="333333"/>
          <w:sz w:val="24"/>
          <w:szCs w:val="24"/>
        </w:rPr>
      </w:pPr>
    </w:p>
    <w:p w:rsidR="007B0D29" w:rsidRPr="007B4D4E" w:rsidRDefault="007F758A" w:rsidP="007B4D4E">
      <w:pPr>
        <w:pStyle w:val="a5"/>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B0D29">
        <w:rPr>
          <w:rFonts w:ascii="Times New Roman" w:hAnsi="Times New Roman" w:cs="Times New Roman"/>
          <w:sz w:val="24"/>
          <w:szCs w:val="24"/>
        </w:rPr>
        <w:t xml:space="preserve">  </w:t>
      </w:r>
      <w:r w:rsidR="00D61A53" w:rsidRPr="007B4D4E">
        <w:rPr>
          <w:rFonts w:ascii="Times New Roman" w:hAnsi="Times New Roman" w:cs="Times New Roman"/>
          <w:sz w:val="24"/>
          <w:szCs w:val="24"/>
        </w:rPr>
        <w:t xml:space="preserve">12. </w:t>
      </w:r>
      <w:proofErr w:type="spellStart"/>
      <w:r w:rsidR="00D61A53" w:rsidRPr="007B4D4E">
        <w:rPr>
          <w:rFonts w:ascii="Times New Roman" w:hAnsi="Times New Roman" w:cs="Times New Roman"/>
          <w:sz w:val="24"/>
          <w:szCs w:val="24"/>
        </w:rPr>
        <w:t>Сингвейн</w:t>
      </w:r>
      <w:proofErr w:type="spellEnd"/>
      <w:r w:rsidR="00D61A53" w:rsidRPr="007B4D4E">
        <w:rPr>
          <w:rFonts w:ascii="Times New Roman" w:hAnsi="Times New Roman" w:cs="Times New Roman"/>
          <w:sz w:val="24"/>
          <w:szCs w:val="24"/>
        </w:rPr>
        <w:t>.</w:t>
      </w:r>
    </w:p>
    <w:p w:rsidR="00D61A53"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а) </w:t>
      </w:r>
      <w:r w:rsidR="00D61A53" w:rsidRPr="007B4D4E">
        <w:rPr>
          <w:rFonts w:ascii="Times New Roman" w:hAnsi="Times New Roman" w:cs="Times New Roman"/>
          <w:sz w:val="24"/>
          <w:szCs w:val="24"/>
        </w:rPr>
        <w:t>Слово – тема.</w:t>
      </w:r>
    </w:p>
    <w:p w:rsidR="00D61A53"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б</w:t>
      </w:r>
      <w:proofErr w:type="gramStart"/>
      <w:r w:rsidRPr="007B4D4E">
        <w:rPr>
          <w:rFonts w:ascii="Times New Roman" w:hAnsi="Times New Roman" w:cs="Times New Roman"/>
          <w:sz w:val="24"/>
          <w:szCs w:val="24"/>
        </w:rPr>
        <w:t>)</w:t>
      </w:r>
      <w:r w:rsidR="00D61A53" w:rsidRPr="007B4D4E">
        <w:rPr>
          <w:rFonts w:ascii="Times New Roman" w:hAnsi="Times New Roman" w:cs="Times New Roman"/>
          <w:sz w:val="24"/>
          <w:szCs w:val="24"/>
        </w:rPr>
        <w:t>Д</w:t>
      </w:r>
      <w:proofErr w:type="gramEnd"/>
      <w:r w:rsidR="00D61A53" w:rsidRPr="007B4D4E">
        <w:rPr>
          <w:rFonts w:ascii="Times New Roman" w:hAnsi="Times New Roman" w:cs="Times New Roman"/>
          <w:sz w:val="24"/>
          <w:szCs w:val="24"/>
        </w:rPr>
        <w:t>ве прил</w:t>
      </w:r>
      <w:r w:rsidR="002C1AA9" w:rsidRPr="007B4D4E">
        <w:rPr>
          <w:rFonts w:ascii="Times New Roman" w:hAnsi="Times New Roman" w:cs="Times New Roman"/>
          <w:sz w:val="24"/>
          <w:szCs w:val="24"/>
        </w:rPr>
        <w:t>агательные о молодом воробье.</w:t>
      </w:r>
    </w:p>
    <w:p w:rsidR="00D61A53"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в</w:t>
      </w:r>
      <w:proofErr w:type="gramStart"/>
      <w:r w:rsidRPr="007B4D4E">
        <w:rPr>
          <w:rFonts w:ascii="Times New Roman" w:hAnsi="Times New Roman" w:cs="Times New Roman"/>
          <w:sz w:val="24"/>
          <w:szCs w:val="24"/>
        </w:rPr>
        <w:t>)</w:t>
      </w:r>
      <w:r w:rsidR="00D61A53" w:rsidRPr="007B4D4E">
        <w:rPr>
          <w:rFonts w:ascii="Times New Roman" w:hAnsi="Times New Roman" w:cs="Times New Roman"/>
          <w:sz w:val="24"/>
          <w:szCs w:val="24"/>
        </w:rPr>
        <w:t>Т</w:t>
      </w:r>
      <w:proofErr w:type="gramEnd"/>
      <w:r w:rsidR="00D61A53" w:rsidRPr="007B4D4E">
        <w:rPr>
          <w:rFonts w:ascii="Times New Roman" w:hAnsi="Times New Roman" w:cs="Times New Roman"/>
          <w:sz w:val="24"/>
          <w:szCs w:val="24"/>
        </w:rPr>
        <w:t xml:space="preserve">ри – четыре глагола </w:t>
      </w:r>
      <w:r w:rsidR="008D1B87" w:rsidRPr="007B4D4E">
        <w:rPr>
          <w:rFonts w:ascii="Times New Roman" w:hAnsi="Times New Roman" w:cs="Times New Roman"/>
          <w:sz w:val="24"/>
          <w:szCs w:val="24"/>
        </w:rPr>
        <w:t>,</w:t>
      </w:r>
      <w:r w:rsidR="002D12FD" w:rsidRPr="007B4D4E">
        <w:rPr>
          <w:rFonts w:ascii="Times New Roman" w:hAnsi="Times New Roman" w:cs="Times New Roman"/>
          <w:sz w:val="24"/>
          <w:szCs w:val="24"/>
        </w:rPr>
        <w:t xml:space="preserve"> которые помогают понять поведение собаки.</w:t>
      </w:r>
    </w:p>
    <w:p w:rsidR="00D61A53"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rPr>
        <w:t>г</w:t>
      </w:r>
      <w:proofErr w:type="gramStart"/>
      <w:r w:rsidRPr="007B4D4E">
        <w:rPr>
          <w:rFonts w:ascii="Times New Roman" w:hAnsi="Times New Roman" w:cs="Times New Roman"/>
          <w:sz w:val="24"/>
          <w:szCs w:val="24"/>
        </w:rPr>
        <w:t>)</w:t>
      </w:r>
      <w:r w:rsidR="00D61A53" w:rsidRPr="007B4D4E">
        <w:rPr>
          <w:rFonts w:ascii="Times New Roman" w:hAnsi="Times New Roman" w:cs="Times New Roman"/>
          <w:sz w:val="24"/>
          <w:szCs w:val="24"/>
        </w:rPr>
        <w:t>С</w:t>
      </w:r>
      <w:proofErr w:type="gramEnd"/>
      <w:r w:rsidR="00D61A53" w:rsidRPr="007B4D4E">
        <w:rPr>
          <w:rFonts w:ascii="Times New Roman" w:hAnsi="Times New Roman" w:cs="Times New Roman"/>
          <w:sz w:val="24"/>
          <w:szCs w:val="24"/>
        </w:rPr>
        <w:t xml:space="preserve">лова, </w:t>
      </w:r>
      <w:proofErr w:type="spellStart"/>
      <w:r w:rsidR="00D61A53" w:rsidRPr="007B4D4E">
        <w:rPr>
          <w:rFonts w:ascii="Times New Roman" w:hAnsi="Times New Roman" w:cs="Times New Roman"/>
          <w:sz w:val="24"/>
          <w:szCs w:val="24"/>
        </w:rPr>
        <w:t>охарактеризующие</w:t>
      </w:r>
      <w:proofErr w:type="spellEnd"/>
      <w:r w:rsidR="002C1AA9" w:rsidRPr="007B4D4E">
        <w:rPr>
          <w:rFonts w:ascii="Times New Roman" w:hAnsi="Times New Roman" w:cs="Times New Roman"/>
          <w:sz w:val="24"/>
          <w:szCs w:val="24"/>
        </w:rPr>
        <w:t xml:space="preserve">  основную мысль  текста.</w:t>
      </w:r>
    </w:p>
    <w:p w:rsidR="007B0D29" w:rsidRPr="007B4D4E" w:rsidRDefault="007B0D29" w:rsidP="007B4D4E">
      <w:pPr>
        <w:pStyle w:val="a5"/>
        <w:rPr>
          <w:rFonts w:ascii="Times New Roman" w:hAnsi="Times New Roman" w:cs="Times New Roman"/>
          <w:sz w:val="24"/>
          <w:szCs w:val="24"/>
        </w:rPr>
      </w:pPr>
    </w:p>
    <w:p w:rsidR="00FF3B7A" w:rsidRPr="007B4D4E" w:rsidRDefault="007B4D4E" w:rsidP="007B4D4E">
      <w:pPr>
        <w:pStyle w:val="a5"/>
        <w:rPr>
          <w:rFonts w:ascii="Times New Roman" w:hAnsi="Times New Roman" w:cs="Times New Roman"/>
          <w:sz w:val="24"/>
          <w:szCs w:val="24"/>
        </w:rPr>
      </w:pPr>
      <w:r w:rsidRPr="007B4D4E">
        <w:rPr>
          <w:rFonts w:ascii="Times New Roman" w:hAnsi="Times New Roman" w:cs="Times New Roman"/>
          <w:sz w:val="24"/>
          <w:szCs w:val="24"/>
          <w:lang w:val="en-US"/>
        </w:rPr>
        <w:t>III</w:t>
      </w:r>
      <w:r w:rsidRPr="007B4D4E">
        <w:rPr>
          <w:rFonts w:ascii="Times New Roman" w:hAnsi="Times New Roman" w:cs="Times New Roman"/>
          <w:sz w:val="24"/>
          <w:szCs w:val="24"/>
        </w:rPr>
        <w:t xml:space="preserve">. </w:t>
      </w:r>
      <w:r w:rsidR="002C1AA9" w:rsidRPr="007B4D4E">
        <w:rPr>
          <w:rFonts w:ascii="Times New Roman" w:hAnsi="Times New Roman" w:cs="Times New Roman"/>
          <w:sz w:val="24"/>
          <w:szCs w:val="24"/>
        </w:rPr>
        <w:t>Итог урока.</w:t>
      </w:r>
    </w:p>
    <w:p w:rsidR="00AB4328" w:rsidRPr="007B4D4E" w:rsidRDefault="00AB4328" w:rsidP="007B4D4E">
      <w:pPr>
        <w:pStyle w:val="a5"/>
        <w:rPr>
          <w:rFonts w:ascii="Times New Roman" w:hAnsi="Times New Roman" w:cs="Times New Roman"/>
          <w:sz w:val="24"/>
          <w:szCs w:val="24"/>
          <w:lang w:eastAsia="ru-RU"/>
        </w:rPr>
      </w:pPr>
      <w:r w:rsidRPr="007B4D4E">
        <w:rPr>
          <w:rFonts w:ascii="Times New Roman" w:hAnsi="Times New Roman" w:cs="Times New Roman"/>
          <w:sz w:val="24"/>
          <w:szCs w:val="24"/>
          <w:lang w:eastAsia="ru-RU"/>
        </w:rPr>
        <w:t> -Что особенно понравилось на уроке?</w:t>
      </w:r>
    </w:p>
    <w:p w:rsidR="00AB4328" w:rsidRPr="007B4D4E" w:rsidRDefault="00AB4328" w:rsidP="007B4D4E">
      <w:pPr>
        <w:pStyle w:val="a5"/>
        <w:rPr>
          <w:rFonts w:ascii="Times New Roman" w:hAnsi="Times New Roman" w:cs="Times New Roman"/>
          <w:sz w:val="24"/>
          <w:szCs w:val="24"/>
          <w:lang w:eastAsia="ru-RU"/>
        </w:rPr>
      </w:pPr>
      <w:r w:rsidRPr="007B4D4E">
        <w:rPr>
          <w:rFonts w:ascii="Times New Roman" w:hAnsi="Times New Roman" w:cs="Times New Roman"/>
          <w:sz w:val="24"/>
          <w:szCs w:val="24"/>
          <w:lang w:eastAsia="ru-RU"/>
        </w:rPr>
        <w:t>– Какие открытия сделали?</w:t>
      </w:r>
    </w:p>
    <w:p w:rsidR="00AB4328" w:rsidRPr="007B4D4E" w:rsidRDefault="00AB4328" w:rsidP="007B4D4E">
      <w:pPr>
        <w:pStyle w:val="a5"/>
        <w:rPr>
          <w:rFonts w:ascii="Times New Roman" w:hAnsi="Times New Roman" w:cs="Times New Roman"/>
          <w:sz w:val="24"/>
          <w:szCs w:val="24"/>
          <w:lang w:eastAsia="ru-RU"/>
        </w:rPr>
      </w:pPr>
      <w:r w:rsidRPr="007B4D4E">
        <w:rPr>
          <w:rFonts w:ascii="Times New Roman" w:hAnsi="Times New Roman" w:cs="Times New Roman"/>
          <w:sz w:val="24"/>
          <w:szCs w:val="24"/>
          <w:lang w:eastAsia="ru-RU"/>
        </w:rPr>
        <w:t>– О чем бы еще хотели узнать?</w:t>
      </w:r>
    </w:p>
    <w:p w:rsidR="00AB4328" w:rsidRPr="007B4D4E" w:rsidRDefault="00AB4328" w:rsidP="007B4D4E">
      <w:pPr>
        <w:pStyle w:val="a5"/>
        <w:rPr>
          <w:rFonts w:ascii="Times New Roman" w:hAnsi="Times New Roman" w:cs="Times New Roman"/>
          <w:sz w:val="24"/>
          <w:szCs w:val="24"/>
          <w:lang w:eastAsia="ru-RU"/>
        </w:rPr>
      </w:pPr>
    </w:p>
    <w:p w:rsidR="00FF3B7A" w:rsidRPr="007B0D29" w:rsidRDefault="007B0D29" w:rsidP="007B0D29">
      <w:pPr>
        <w:pStyle w:val="a5"/>
        <w:jc w:val="center"/>
        <w:rPr>
          <w:rFonts w:ascii="Times New Roman" w:hAnsi="Times New Roman" w:cs="Times New Roman"/>
          <w:b/>
          <w:sz w:val="28"/>
          <w:szCs w:val="28"/>
        </w:rPr>
      </w:pPr>
      <w:r w:rsidRPr="007B0D29">
        <w:rPr>
          <w:rFonts w:ascii="Times New Roman" w:hAnsi="Times New Roman" w:cs="Times New Roman"/>
          <w:b/>
          <w:sz w:val="28"/>
          <w:szCs w:val="28"/>
        </w:rPr>
        <w:t>Дополнительные задания к уроку</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w:t>
      </w:r>
    </w:p>
    <w:p w:rsidR="00FF3B7A" w:rsidRPr="007B4D4E" w:rsidRDefault="007B0D29" w:rsidP="007B4D4E">
      <w:pPr>
        <w:pStyle w:val="a5"/>
        <w:rPr>
          <w:rFonts w:ascii="Times New Roman" w:hAnsi="Times New Roman" w:cs="Times New Roman"/>
          <w:sz w:val="24"/>
          <w:szCs w:val="24"/>
        </w:rPr>
      </w:pPr>
      <w:r>
        <w:rPr>
          <w:rFonts w:ascii="Times New Roman" w:hAnsi="Times New Roman" w:cs="Times New Roman"/>
          <w:sz w:val="24"/>
          <w:szCs w:val="24"/>
        </w:rPr>
        <w:t xml:space="preserve">       1</w:t>
      </w:r>
      <w:r w:rsidR="00FF3B7A" w:rsidRPr="007B4D4E">
        <w:rPr>
          <w:rFonts w:ascii="Times New Roman" w:hAnsi="Times New Roman" w:cs="Times New Roman"/>
          <w:sz w:val="24"/>
          <w:szCs w:val="24"/>
        </w:rPr>
        <w:t>.</w:t>
      </w:r>
      <w:r w:rsidR="00FF3B7A" w:rsidRPr="007B4D4E">
        <w:rPr>
          <w:rFonts w:ascii="Times New Roman" w:hAnsi="Times New Roman" w:cs="Times New Roman"/>
          <w:sz w:val="24"/>
          <w:szCs w:val="24"/>
        </w:rPr>
        <w:tab/>
        <w:t xml:space="preserve">Описание воробья: </w:t>
      </w:r>
      <w:proofErr w:type="gramStart"/>
      <w:r w:rsidR="00FF3B7A" w:rsidRPr="007B4D4E">
        <w:rPr>
          <w:rFonts w:ascii="Times New Roman" w:hAnsi="Times New Roman" w:cs="Times New Roman"/>
          <w:sz w:val="24"/>
          <w:szCs w:val="24"/>
        </w:rPr>
        <w:t>черногрудый</w:t>
      </w:r>
      <w:proofErr w:type="gramEnd"/>
      <w:r w:rsidR="00FF3B7A" w:rsidRPr="007B4D4E">
        <w:rPr>
          <w:rFonts w:ascii="Times New Roman" w:hAnsi="Times New Roman" w:cs="Times New Roman"/>
          <w:sz w:val="24"/>
          <w:szCs w:val="24"/>
        </w:rPr>
        <w:t>, взъерошенный, искаженный, с</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жалким писком, </w:t>
      </w:r>
      <w:proofErr w:type="gramStart"/>
      <w:r w:rsidRPr="007B4D4E">
        <w:rPr>
          <w:rFonts w:ascii="Times New Roman" w:hAnsi="Times New Roman" w:cs="Times New Roman"/>
          <w:sz w:val="24"/>
          <w:szCs w:val="24"/>
        </w:rPr>
        <w:t>маленьким</w:t>
      </w:r>
      <w:proofErr w:type="gramEnd"/>
      <w:r w:rsidRPr="007B4D4E">
        <w:rPr>
          <w:rFonts w:ascii="Times New Roman" w:hAnsi="Times New Roman" w:cs="Times New Roman"/>
          <w:sz w:val="24"/>
          <w:szCs w:val="24"/>
        </w:rPr>
        <w:t xml:space="preserve"> трепетавшим от страха и ужаса тельцем, с</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одичавшим, хриплым голоском.</w:t>
      </w:r>
    </w:p>
    <w:p w:rsidR="00FF3B7A" w:rsidRPr="007B4D4E" w:rsidRDefault="00FF3B7A" w:rsidP="007B4D4E">
      <w:pPr>
        <w:pStyle w:val="a5"/>
        <w:rPr>
          <w:rFonts w:ascii="Times New Roman" w:hAnsi="Times New Roman" w:cs="Times New Roman"/>
          <w:sz w:val="24"/>
          <w:szCs w:val="24"/>
        </w:rPr>
      </w:pPr>
    </w:p>
    <w:p w:rsidR="00FF3B7A" w:rsidRPr="007B4D4E" w:rsidRDefault="007B0D29" w:rsidP="007B4D4E">
      <w:pPr>
        <w:pStyle w:val="a5"/>
        <w:rPr>
          <w:rFonts w:ascii="Times New Roman" w:hAnsi="Times New Roman" w:cs="Times New Roman"/>
          <w:sz w:val="24"/>
          <w:szCs w:val="24"/>
        </w:rPr>
      </w:pPr>
      <w:r>
        <w:rPr>
          <w:rFonts w:ascii="Times New Roman" w:hAnsi="Times New Roman" w:cs="Times New Roman"/>
          <w:sz w:val="24"/>
          <w:szCs w:val="24"/>
        </w:rPr>
        <w:t xml:space="preserve">       2</w:t>
      </w:r>
      <w:r w:rsidR="00FF3B7A" w:rsidRPr="007B4D4E">
        <w:rPr>
          <w:rFonts w:ascii="Times New Roman" w:hAnsi="Times New Roman" w:cs="Times New Roman"/>
          <w:sz w:val="24"/>
          <w:szCs w:val="24"/>
        </w:rPr>
        <w:t>.</w:t>
      </w:r>
      <w:r w:rsidR="00FF3B7A" w:rsidRPr="007B4D4E">
        <w:rPr>
          <w:rFonts w:ascii="Times New Roman" w:hAnsi="Times New Roman" w:cs="Times New Roman"/>
          <w:sz w:val="24"/>
          <w:szCs w:val="24"/>
        </w:rPr>
        <w:tab/>
        <w:t>Маленький храбрый воробей вызывает чувства восхищения, умиления, жалости и благоговения.</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7.</w:t>
      </w:r>
      <w:r w:rsidRPr="007B4D4E">
        <w:rPr>
          <w:rFonts w:ascii="Times New Roman" w:hAnsi="Times New Roman" w:cs="Times New Roman"/>
          <w:sz w:val="24"/>
          <w:szCs w:val="24"/>
        </w:rPr>
        <w:tab/>
        <w:t>Это был старый черногрудый воробей, камнем упавший с близкого дерева,</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весь взъерошенный, искаженный, с отчаянным и жалким писком прыгнувший</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раза два в направлении зубастой собачьей пасти. Его маленькое тельце</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трепетало от ужаса, голосок одичал и охрип, он замирал, он жертвовал</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собою.</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8.</w:t>
      </w:r>
      <w:r w:rsidRPr="007B4D4E">
        <w:rPr>
          <w:rFonts w:ascii="Times New Roman" w:hAnsi="Times New Roman" w:cs="Times New Roman"/>
          <w:sz w:val="24"/>
          <w:szCs w:val="24"/>
        </w:rPr>
        <w:tab/>
        <w:t>Глаголы, которые помогают понять поведение собаки: уменьшила шаги,</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начала красться, медленно приближалась, остановился, попятился, признал</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силу воробья.</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Глаголы, которые помогают понять состояние воробья: камнем упал, </w:t>
      </w:r>
      <w:proofErr w:type="gramStart"/>
      <w:r w:rsidRPr="007B4D4E">
        <w:rPr>
          <w:rFonts w:ascii="Times New Roman" w:hAnsi="Times New Roman" w:cs="Times New Roman"/>
          <w:sz w:val="24"/>
          <w:szCs w:val="24"/>
        </w:rPr>
        <w:t>с</w:t>
      </w:r>
      <w:proofErr w:type="gramEnd"/>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писком прыгнул, ринулся спасать, заслонил собой, тельце трепетало </w:t>
      </w:r>
      <w:proofErr w:type="gramStart"/>
      <w:r w:rsidRPr="007B4D4E">
        <w:rPr>
          <w:rFonts w:ascii="Times New Roman" w:hAnsi="Times New Roman" w:cs="Times New Roman"/>
          <w:sz w:val="24"/>
          <w:szCs w:val="24"/>
        </w:rPr>
        <w:t>от</w:t>
      </w:r>
      <w:proofErr w:type="gramEnd"/>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ужаса, голосок одичал и охрип, жертвовал собой.</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9.</w:t>
      </w:r>
      <w:r w:rsidRPr="007B4D4E">
        <w:rPr>
          <w:rFonts w:ascii="Times New Roman" w:hAnsi="Times New Roman" w:cs="Times New Roman"/>
          <w:sz w:val="24"/>
          <w:szCs w:val="24"/>
        </w:rPr>
        <w:tab/>
        <w:t>Эпитеты, помогающие автору создать образ воробья: маленький, жалкий,</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взъерошенный, искаженный, отчаянным. Можно еще использовать эпитеты</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храбрый, смелый, крошечный, самоотверженный, бесстрашный, безрассудный,</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отважный, растрепанный, отчаявшийся, напористый.</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10.</w:t>
      </w:r>
      <w:r w:rsidRPr="007B4D4E">
        <w:rPr>
          <w:rFonts w:ascii="Times New Roman" w:hAnsi="Times New Roman" w:cs="Times New Roman"/>
          <w:sz w:val="24"/>
          <w:szCs w:val="24"/>
        </w:rPr>
        <w:tab/>
        <w:t>Произведение называется «Воробей», потому что главным действующим</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лицом здесь является маленький храбрый воробей. Можно назвать также</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«Отважное сердце», «Всепобеждающая любовь», «Маленький герой».</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11.</w:t>
      </w:r>
      <w:r w:rsidRPr="007B4D4E">
        <w:rPr>
          <w:rFonts w:ascii="Times New Roman" w:hAnsi="Times New Roman" w:cs="Times New Roman"/>
          <w:sz w:val="24"/>
          <w:szCs w:val="24"/>
        </w:rPr>
        <w:tab/>
        <w:t>Главным моментом является отступление собаки под натиском воробья. Этот момент вызывает восхищение и умиление.</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12.</w:t>
      </w:r>
      <w:r w:rsidRPr="007B4D4E">
        <w:rPr>
          <w:rFonts w:ascii="Times New Roman" w:hAnsi="Times New Roman" w:cs="Times New Roman"/>
          <w:sz w:val="24"/>
          <w:szCs w:val="24"/>
        </w:rPr>
        <w:tab/>
        <w:t>Поединок воробья и собаки описан очень эмоционально. Этот поединок</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можно считать состоявшимся. Победителем вышел воробей, остановивший</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 xml:space="preserve">собаку и </w:t>
      </w:r>
      <w:proofErr w:type="gramStart"/>
      <w:r w:rsidRPr="007B4D4E">
        <w:rPr>
          <w:rFonts w:ascii="Times New Roman" w:hAnsi="Times New Roman" w:cs="Times New Roman"/>
          <w:sz w:val="24"/>
          <w:szCs w:val="24"/>
        </w:rPr>
        <w:t>заставивший</w:t>
      </w:r>
      <w:proofErr w:type="gramEnd"/>
      <w:r w:rsidRPr="007B4D4E">
        <w:rPr>
          <w:rFonts w:ascii="Times New Roman" w:hAnsi="Times New Roman" w:cs="Times New Roman"/>
          <w:sz w:val="24"/>
          <w:szCs w:val="24"/>
        </w:rPr>
        <w:t xml:space="preserve"> ее попятится.</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13.</w:t>
      </w:r>
      <w:r w:rsidRPr="007B4D4E">
        <w:rPr>
          <w:rFonts w:ascii="Times New Roman" w:hAnsi="Times New Roman" w:cs="Times New Roman"/>
          <w:sz w:val="24"/>
          <w:szCs w:val="24"/>
        </w:rPr>
        <w:tab/>
        <w:t>Дважды повторяются слова «любовь» и «смерть» потому, что это</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усиливает впечатление, заставляет читателя обратить на них внимание и</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точнее понять то, что хотел сказать автор.</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14.</w:t>
      </w:r>
      <w:r w:rsidRPr="007B4D4E">
        <w:rPr>
          <w:rFonts w:ascii="Times New Roman" w:hAnsi="Times New Roman" w:cs="Times New Roman"/>
          <w:sz w:val="24"/>
          <w:szCs w:val="24"/>
        </w:rPr>
        <w:tab/>
        <w:t>Основная мысль произведения: «Любовь, думал я, сильнее смерти и</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страха смерти. Только ею, только любовью держится и движется жизнь».</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15.</w:t>
      </w:r>
      <w:r w:rsidRPr="007B4D4E">
        <w:rPr>
          <w:rFonts w:ascii="Times New Roman" w:hAnsi="Times New Roman" w:cs="Times New Roman"/>
          <w:sz w:val="24"/>
          <w:szCs w:val="24"/>
        </w:rPr>
        <w:tab/>
        <w:t>Слова автора «любовь, думал я, сильнее смерти и страха смерти»</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заставляют читателя задуматься о том, что есть нечто сильнее страха</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смерти, и это есть любовь. Любовь к своим близким, родным, родителям,</w:t>
      </w:r>
    </w:p>
    <w:p w:rsidR="00FF3B7A" w:rsidRPr="007B4D4E" w:rsidRDefault="00FF3B7A" w:rsidP="007B4D4E">
      <w:pPr>
        <w:pStyle w:val="a5"/>
        <w:rPr>
          <w:rFonts w:ascii="Times New Roman" w:hAnsi="Times New Roman" w:cs="Times New Roman"/>
          <w:sz w:val="24"/>
          <w:szCs w:val="24"/>
        </w:rPr>
      </w:pPr>
      <w:r w:rsidRPr="007B4D4E">
        <w:rPr>
          <w:rFonts w:ascii="Times New Roman" w:hAnsi="Times New Roman" w:cs="Times New Roman"/>
          <w:sz w:val="24"/>
          <w:szCs w:val="24"/>
        </w:rPr>
        <w:t>детям.</w:t>
      </w: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p>
    <w:p w:rsidR="00FF3B7A" w:rsidRPr="007B4D4E" w:rsidRDefault="00FF3B7A" w:rsidP="007B4D4E">
      <w:pPr>
        <w:pStyle w:val="a5"/>
        <w:rPr>
          <w:rFonts w:ascii="Times New Roman" w:hAnsi="Times New Roman" w:cs="Times New Roman"/>
          <w:sz w:val="24"/>
          <w:szCs w:val="24"/>
        </w:rPr>
      </w:pPr>
    </w:p>
    <w:sectPr w:rsidR="00FF3B7A" w:rsidRPr="007B4D4E" w:rsidSect="006C5CE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485F"/>
    <w:multiLevelType w:val="hybridMultilevel"/>
    <w:tmpl w:val="6152266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F432BC3"/>
    <w:multiLevelType w:val="hybridMultilevel"/>
    <w:tmpl w:val="CA34CD94"/>
    <w:lvl w:ilvl="0" w:tplc="624EE2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5063D3"/>
    <w:multiLevelType w:val="multilevel"/>
    <w:tmpl w:val="CC26824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631400"/>
    <w:multiLevelType w:val="multilevel"/>
    <w:tmpl w:val="06AE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693371"/>
    <w:multiLevelType w:val="multilevel"/>
    <w:tmpl w:val="5B42591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65816"/>
    <w:rsid w:val="00017620"/>
    <w:rsid w:val="00065816"/>
    <w:rsid w:val="000A7269"/>
    <w:rsid w:val="000A7689"/>
    <w:rsid w:val="001D48B8"/>
    <w:rsid w:val="001D666A"/>
    <w:rsid w:val="001F0F3F"/>
    <w:rsid w:val="002B3168"/>
    <w:rsid w:val="002C1AA9"/>
    <w:rsid w:val="002D12FD"/>
    <w:rsid w:val="00303935"/>
    <w:rsid w:val="00460ADC"/>
    <w:rsid w:val="004972C4"/>
    <w:rsid w:val="00626534"/>
    <w:rsid w:val="0068664A"/>
    <w:rsid w:val="006C5CE2"/>
    <w:rsid w:val="00712DEB"/>
    <w:rsid w:val="007B0D29"/>
    <w:rsid w:val="007B4D4E"/>
    <w:rsid w:val="007C6EE1"/>
    <w:rsid w:val="007F2074"/>
    <w:rsid w:val="007F758A"/>
    <w:rsid w:val="008D1B87"/>
    <w:rsid w:val="00AB4328"/>
    <w:rsid w:val="00AC4BA4"/>
    <w:rsid w:val="00AF6FF6"/>
    <w:rsid w:val="00B86CD6"/>
    <w:rsid w:val="00C04A70"/>
    <w:rsid w:val="00CC0736"/>
    <w:rsid w:val="00D61A53"/>
    <w:rsid w:val="00EB0D79"/>
    <w:rsid w:val="00FF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2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3B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5CE2"/>
    <w:pPr>
      <w:ind w:left="720"/>
      <w:contextualSpacing/>
    </w:pPr>
  </w:style>
  <w:style w:type="paragraph" w:styleId="a5">
    <w:name w:val="No Spacing"/>
    <w:uiPriority w:val="1"/>
    <w:qFormat/>
    <w:rsid w:val="004972C4"/>
    <w:pPr>
      <w:spacing w:after="0" w:line="240" w:lineRule="auto"/>
    </w:pPr>
  </w:style>
  <w:style w:type="table" w:styleId="a6">
    <w:name w:val="Table Grid"/>
    <w:basedOn w:val="a1"/>
    <w:uiPriority w:val="59"/>
    <w:rsid w:val="0049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2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3B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5CE2"/>
    <w:pPr>
      <w:ind w:left="720"/>
      <w:contextualSpacing/>
    </w:pPr>
  </w:style>
  <w:style w:type="paragraph" w:styleId="a5">
    <w:name w:val="No Spacing"/>
    <w:uiPriority w:val="1"/>
    <w:qFormat/>
    <w:rsid w:val="004972C4"/>
    <w:pPr>
      <w:spacing w:after="0" w:line="240" w:lineRule="auto"/>
    </w:pPr>
  </w:style>
  <w:style w:type="table" w:styleId="a6">
    <w:name w:val="Table Grid"/>
    <w:basedOn w:val="a1"/>
    <w:uiPriority w:val="59"/>
    <w:rsid w:val="0049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62288">
      <w:bodyDiv w:val="1"/>
      <w:marLeft w:val="0"/>
      <w:marRight w:val="0"/>
      <w:marTop w:val="0"/>
      <w:marBottom w:val="0"/>
      <w:divBdr>
        <w:top w:val="none" w:sz="0" w:space="0" w:color="auto"/>
        <w:left w:val="none" w:sz="0" w:space="0" w:color="auto"/>
        <w:bottom w:val="none" w:sz="0" w:space="0" w:color="auto"/>
        <w:right w:val="none" w:sz="0" w:space="0" w:color="auto"/>
      </w:divBdr>
    </w:div>
    <w:div w:id="118764838">
      <w:bodyDiv w:val="1"/>
      <w:marLeft w:val="0"/>
      <w:marRight w:val="0"/>
      <w:marTop w:val="0"/>
      <w:marBottom w:val="0"/>
      <w:divBdr>
        <w:top w:val="none" w:sz="0" w:space="0" w:color="auto"/>
        <w:left w:val="none" w:sz="0" w:space="0" w:color="auto"/>
        <w:bottom w:val="none" w:sz="0" w:space="0" w:color="auto"/>
        <w:right w:val="none" w:sz="0" w:space="0" w:color="auto"/>
      </w:divBdr>
    </w:div>
    <w:div w:id="309754217">
      <w:bodyDiv w:val="1"/>
      <w:marLeft w:val="0"/>
      <w:marRight w:val="0"/>
      <w:marTop w:val="0"/>
      <w:marBottom w:val="0"/>
      <w:divBdr>
        <w:top w:val="none" w:sz="0" w:space="0" w:color="auto"/>
        <w:left w:val="none" w:sz="0" w:space="0" w:color="auto"/>
        <w:bottom w:val="none" w:sz="0" w:space="0" w:color="auto"/>
        <w:right w:val="none" w:sz="0" w:space="0" w:color="auto"/>
      </w:divBdr>
    </w:div>
    <w:div w:id="549682697">
      <w:bodyDiv w:val="1"/>
      <w:marLeft w:val="0"/>
      <w:marRight w:val="0"/>
      <w:marTop w:val="0"/>
      <w:marBottom w:val="0"/>
      <w:divBdr>
        <w:top w:val="none" w:sz="0" w:space="0" w:color="auto"/>
        <w:left w:val="none" w:sz="0" w:space="0" w:color="auto"/>
        <w:bottom w:val="none" w:sz="0" w:space="0" w:color="auto"/>
        <w:right w:val="none" w:sz="0" w:space="0" w:color="auto"/>
      </w:divBdr>
    </w:div>
    <w:div w:id="679435086">
      <w:bodyDiv w:val="1"/>
      <w:marLeft w:val="0"/>
      <w:marRight w:val="0"/>
      <w:marTop w:val="0"/>
      <w:marBottom w:val="0"/>
      <w:divBdr>
        <w:top w:val="none" w:sz="0" w:space="0" w:color="auto"/>
        <w:left w:val="none" w:sz="0" w:space="0" w:color="auto"/>
        <w:bottom w:val="none" w:sz="0" w:space="0" w:color="auto"/>
        <w:right w:val="none" w:sz="0" w:space="0" w:color="auto"/>
      </w:divBdr>
    </w:div>
    <w:div w:id="16792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5</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1klass</cp:lastModifiedBy>
  <cp:revision>12</cp:revision>
  <cp:lastPrinted>2019-01-31T20:13:00Z</cp:lastPrinted>
  <dcterms:created xsi:type="dcterms:W3CDTF">2019-01-24T18:06:00Z</dcterms:created>
  <dcterms:modified xsi:type="dcterms:W3CDTF">2024-12-13T11:52:00Z</dcterms:modified>
</cp:coreProperties>
</file>