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411" w:rsidRDefault="00B25AE2" w:rsidP="00667411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 xml:space="preserve"> Ребенок, родители, родители и я - команда</w:t>
      </w:r>
    </w:p>
    <w:p w:rsidR="00667411" w:rsidRDefault="00667411" w:rsidP="00667411">
      <w:pPr>
        <w:pStyle w:val="a3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Автор:</w:t>
      </w:r>
      <w:bookmarkStart w:id="0" w:name="_GoBack"/>
      <w:bookmarkEnd w:id="0"/>
      <w:r w:rsidR="00B25AE2">
        <w:rPr>
          <w:rFonts w:ascii="Arial" w:hAnsi="Arial" w:cs="Arial"/>
          <w:color w:val="212529"/>
        </w:rPr>
        <w:t xml:space="preserve"> Учитель – логопед Пай Е.В.</w:t>
      </w:r>
    </w:p>
    <w:p w:rsidR="00667411" w:rsidRDefault="00667411" w:rsidP="0066741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О </w:t>
      </w:r>
      <w:proofErr w:type="gramStart"/>
      <w:r>
        <w:rPr>
          <w:rFonts w:ascii="Arial" w:hAnsi="Arial" w:cs="Arial"/>
          <w:color w:val="212529"/>
        </w:rPr>
        <w:t xml:space="preserve">взаимодействии </w:t>
      </w:r>
      <w:r w:rsidR="00B25AE2">
        <w:rPr>
          <w:rFonts w:ascii="Arial" w:hAnsi="Arial" w:cs="Arial"/>
          <w:color w:val="212529"/>
        </w:rPr>
        <w:t xml:space="preserve"> воспитателя</w:t>
      </w:r>
      <w:proofErr w:type="gramEnd"/>
      <w:r w:rsidR="00B25AE2">
        <w:rPr>
          <w:rFonts w:ascii="Arial" w:hAnsi="Arial" w:cs="Arial"/>
          <w:color w:val="212529"/>
        </w:rPr>
        <w:t xml:space="preserve"> и </w:t>
      </w:r>
      <w:r>
        <w:rPr>
          <w:rFonts w:ascii="Arial" w:hAnsi="Arial" w:cs="Arial"/>
          <w:color w:val="212529"/>
        </w:rPr>
        <w:t xml:space="preserve"> логопеда </w:t>
      </w:r>
      <w:r w:rsidR="00B25AE2">
        <w:rPr>
          <w:rFonts w:ascii="Arial" w:hAnsi="Arial" w:cs="Arial"/>
          <w:color w:val="212529"/>
        </w:rPr>
        <w:t xml:space="preserve"> и родителей </w:t>
      </w:r>
      <w:r>
        <w:rPr>
          <w:rFonts w:ascii="Arial" w:hAnsi="Arial" w:cs="Arial"/>
          <w:color w:val="212529"/>
        </w:rPr>
        <w:t xml:space="preserve">говорят и пишут многие, эта тема совсем не нова. Но на наш взгляд она не потеряла своей актуальности, а зазвучала </w:t>
      </w:r>
      <w:proofErr w:type="gramStart"/>
      <w:r>
        <w:rPr>
          <w:rFonts w:ascii="Arial" w:hAnsi="Arial" w:cs="Arial"/>
          <w:color w:val="212529"/>
        </w:rPr>
        <w:t>по новому</w:t>
      </w:r>
      <w:proofErr w:type="gramEnd"/>
      <w:r>
        <w:rPr>
          <w:rFonts w:ascii="Arial" w:hAnsi="Arial" w:cs="Arial"/>
          <w:color w:val="212529"/>
        </w:rPr>
        <w:t xml:space="preserve"> в связи с введением ФГОС.</w:t>
      </w:r>
    </w:p>
    <w:p w:rsidR="00B25AE2" w:rsidRDefault="00667411" w:rsidP="0066741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В совместной работе педагога </w:t>
      </w:r>
      <w:r w:rsidR="00B25AE2"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 xml:space="preserve"> и учителя – логопеда нами учитываются следующие принципы: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своего образования, становится субъектом образования;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содействие и сотрудничество детей и взрослых, признание ребёнка полноценным участником образовательных отношений;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поддержка инициативы детей в различных видах деятельности;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сотрудничество организации с семьёй;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приобщение детей к социокультурным нормам, традициям семьи, общества и государства;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формирование познавательных интересов и познавательных действий ребёнка в различных видах деятельности;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возрастная адекватность дошкольного образования.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Определив цель совместной работы, мы тесно взаимодействуем   в процессе коррекционно-развивающей образовательной деятельности, стимулируем речевое, познавательное и личностное развитие ребёнка.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Ставим следующие задачи: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создать модель коррекционно-развивающей деятельности психолога и логопеда и обозначить их основные направления взаимодействия;</w:t>
      </w:r>
    </w:p>
    <w:p w:rsidR="00667411" w:rsidRDefault="00667411" w:rsidP="0066741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разработать систему работы и формы взаимодействия логопеда и психолога в условиях дошкольной образовательной среды, обуславливающие повышение уровня профессиональной компетентности специалистов и овладение интегрированными способами развития личности ребенка и коррекции речевых нарушений.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Соблюдаем основные принципы взаимодействия: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системность;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комплексность;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соответствие возрастным и индивидуальным возможностям;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адекватность требований и нагрузок;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индивидуализация темпа работ.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br/>
        <w:t> Решаем следующие задачи:</w:t>
      </w:r>
    </w:p>
    <w:p w:rsidR="00667411" w:rsidRDefault="00667411" w:rsidP="0066741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учитель - логопед</w:t>
      </w:r>
    </w:p>
    <w:p w:rsidR="00667411" w:rsidRDefault="00667411" w:rsidP="0066741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Изучение уровня речевого, познавательного, физического развития и индивидуально-типологических особенностей детей, нуждающихся в логопедической поддержке, определение основных направлений и содержание работы с каждым из них.</w:t>
      </w:r>
    </w:p>
    <w:p w:rsidR="00667411" w:rsidRDefault="00667411" w:rsidP="0066741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Систематическое проведение необходимой профилактической и коррекционно-речевой работы с детьми в соответствии с их индивидуальными программами.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Оценка результатов помощи детям и определение степени их речевой готовности к школьному обучению.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Формирование у педагогического коллектива информационной готовности к логопедической работе, оказание им помощи в организации полноценной речевой среды.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-психолог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Создание среды психологической поддержки детям с нарушениями речи.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Развитие памяти, внимания, мышления, пространственной ориентировки.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Совершенствование мелкой моторики и развитие зрительно-моторной координации.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Развитие произвольности и навыков самоконтроля, волевых качеств.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Снятие тревожности у детей при негативном настрое на логопедические занятия.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Обеспечение психологической готовности к школьному обучению. Формирование предпосылок учебной деятельности.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Обеспечение </w:t>
      </w:r>
      <w:proofErr w:type="spellStart"/>
      <w:r>
        <w:rPr>
          <w:rFonts w:ascii="Arial" w:hAnsi="Arial" w:cs="Arial"/>
          <w:color w:val="212529"/>
        </w:rPr>
        <w:t>психолого</w:t>
      </w:r>
      <w:proofErr w:type="spellEnd"/>
      <w:r>
        <w:rPr>
          <w:rFonts w:ascii="Arial" w:hAnsi="Arial" w:cs="Arial"/>
          <w:color w:val="212529"/>
        </w:rPr>
        <w:t xml:space="preserve"> - педагогической поддержки семьи и повышение компетентности родителей в вопросах развития и образования, охраны и укрепления здоровья детей в условиях нововведений.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Совместные направления работы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диагностическое;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коррекционно-развивающее;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Аналитическое (мониторинг результатов);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консультационно – профилактическое (консультирование, просвещение педагогов и родителей).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Диагностика направлена на определение уровня речевого и психического развития ребенка; выявление факторов риска, на основе полученных результатов.</w:t>
      </w:r>
    </w:p>
    <w:p w:rsidR="00667411" w:rsidRDefault="00667411" w:rsidP="00B25A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Задачи коррекционной работы, проводимой логопедом и психологом, тесно взаимосвязаны и решаются в рамках целостного подхода к воспитанию и развитию психической деятельности ребенка.</w:t>
      </w:r>
      <w:r>
        <w:rPr>
          <w:rFonts w:ascii="Arial" w:hAnsi="Arial" w:cs="Arial"/>
          <w:color w:val="212529"/>
        </w:rPr>
        <w:br/>
        <w:t> В нашем Реабилитационном Центре, совместно учителем-логопедом и психологом проводятся бинарные занятия с детьми с различными нарушениями в развитии. Бинарные занятия дают возможность детям реализовать свои творческие возможности, развить коммуникативные умения, познавательную активность. Такое построение занятий, позволяет специалистам решать следующие задачи: </w:t>
      </w:r>
    </w:p>
    <w:p w:rsidR="00B25AE2" w:rsidRDefault="00667411" w:rsidP="0066741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установить контакт с ребенком через взаимодействие психолога и ребенка, поскольку часто дети с особенностями в развитии не идут на контакт с посторонними людьми, психолог, обладая необходимыми знаниями, может помочь учителю-логопеду в установлении контакта с ребенком, таким образом, создавая условия для дальнейшей коррекционной </w:t>
      </w:r>
      <w:proofErr w:type="spellStart"/>
      <w:r>
        <w:rPr>
          <w:rFonts w:ascii="Arial" w:hAnsi="Arial" w:cs="Arial"/>
          <w:color w:val="212529"/>
        </w:rPr>
        <w:t>работы;развивать</w:t>
      </w:r>
      <w:proofErr w:type="spellEnd"/>
      <w:r>
        <w:rPr>
          <w:rFonts w:ascii="Arial" w:hAnsi="Arial" w:cs="Arial"/>
          <w:color w:val="212529"/>
        </w:rPr>
        <w:t xml:space="preserve"> внимание ребенка - психолог, используя различные упражнения, развивает устойчивость и концентрацию внимания ребенка, что в свою очередь необходимо для эффективной работы учителя-логопеда;</w:t>
      </w:r>
    </w:p>
    <w:p w:rsidR="00667411" w:rsidRDefault="00667411" w:rsidP="0066741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развивать речь и мышление ребенка – учитель-логопед в ходе совместного занятия с психологом, использует различные игры и упражнения на развитие дыхания, артикуляционного аппарата. Все это способствует развитию речи ребенка, а как известно, речь и мышление человека тесно взаимосвязаны. Развитие речи приводит к развитию мыслительных процессов ребенка, таким образом, </w:t>
      </w:r>
      <w:proofErr w:type="gramStart"/>
      <w:r>
        <w:rPr>
          <w:rFonts w:ascii="Arial" w:hAnsi="Arial" w:cs="Arial"/>
          <w:color w:val="212529"/>
        </w:rPr>
        <w:t>задачи</w:t>
      </w:r>
      <w:proofErr w:type="gramEnd"/>
      <w:r>
        <w:rPr>
          <w:rFonts w:ascii="Arial" w:hAnsi="Arial" w:cs="Arial"/>
          <w:color w:val="212529"/>
        </w:rPr>
        <w:t xml:space="preserve"> стоящие перед психологом и логопедом, тесно переплетаются и их решение способствует наиболее эффективному процессу реабилитации детей с особыми образовательными потребностями.</w:t>
      </w:r>
    </w:p>
    <w:p w:rsidR="00B25AE2" w:rsidRDefault="00667411" w:rsidP="0066741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Аналитическая деятельность позволит нам отследить эффективность коррекционно-развивающей работы при тесном сотрудничестве логопеда и психолога, т. е. выделить все возможные положительные и отрицательные стороны этой деятельности, так же отследить динамику развития ребенка. Предполагается разработка критериев динамики развития ребенка, с учетом выделенных факторов риска и выделить основные критерии эффективности коррекционно-развивающей </w:t>
      </w:r>
      <w:proofErr w:type="spellStart"/>
      <w:r>
        <w:rPr>
          <w:rFonts w:ascii="Arial" w:hAnsi="Arial" w:cs="Arial"/>
          <w:color w:val="212529"/>
        </w:rPr>
        <w:t>работы.</w:t>
      </w:r>
      <w:proofErr w:type="spellEnd"/>
    </w:p>
    <w:p w:rsidR="00667411" w:rsidRDefault="00667411" w:rsidP="0066741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Консультативная поддержка педагогических работников и родителей решает вопросы инклюзивного образования, повышает уровень компетентности в области речевого и психического развития детей. Проведение семинаров и консультаций по вопросам психического и речевого развития детей помогает родителям и </w:t>
      </w:r>
      <w:proofErr w:type="spellStart"/>
      <w:r>
        <w:rPr>
          <w:rFonts w:ascii="Arial" w:hAnsi="Arial" w:cs="Arial"/>
          <w:color w:val="212529"/>
        </w:rPr>
        <w:t>педагогамграмотно</w:t>
      </w:r>
      <w:proofErr w:type="spellEnd"/>
      <w:r>
        <w:rPr>
          <w:rFonts w:ascii="Arial" w:hAnsi="Arial" w:cs="Arial"/>
          <w:color w:val="212529"/>
        </w:rPr>
        <w:t xml:space="preserve"> взаимодействовать с детьми, эффективно строить </w:t>
      </w:r>
      <w:proofErr w:type="spellStart"/>
      <w:r>
        <w:rPr>
          <w:rFonts w:ascii="Arial" w:hAnsi="Arial" w:cs="Arial"/>
          <w:color w:val="212529"/>
        </w:rPr>
        <w:t>коррекционно</w:t>
      </w:r>
      <w:proofErr w:type="spellEnd"/>
      <w:r>
        <w:rPr>
          <w:rFonts w:ascii="Arial" w:hAnsi="Arial" w:cs="Arial"/>
          <w:color w:val="212529"/>
        </w:rPr>
        <w:t xml:space="preserve"> - развивающую работу.</w:t>
      </w:r>
    </w:p>
    <w:p w:rsidR="00667411" w:rsidRDefault="00667411" w:rsidP="0066741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Таким образом, согласованность и </w:t>
      </w:r>
      <w:proofErr w:type="gramStart"/>
      <w:r>
        <w:rPr>
          <w:rFonts w:ascii="Arial" w:hAnsi="Arial" w:cs="Arial"/>
          <w:color w:val="212529"/>
        </w:rPr>
        <w:t xml:space="preserve">взаимодействие </w:t>
      </w:r>
      <w:r w:rsidR="00B25AE2">
        <w:rPr>
          <w:rFonts w:ascii="Arial" w:hAnsi="Arial" w:cs="Arial"/>
          <w:color w:val="212529"/>
        </w:rPr>
        <w:t xml:space="preserve"> воспитателей</w:t>
      </w:r>
      <w:proofErr w:type="gramEnd"/>
      <w:r w:rsidR="00B25AE2"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 xml:space="preserve"> и учителя - логопеда способствует эффективным, качественным изменениям в речевом развитии детей, повышается уровень знаний педагогов, компетенции родителей в области дошкольной </w:t>
      </w:r>
      <w:r w:rsidR="00B25AE2"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 xml:space="preserve"> коррекционной педагогики.</w:t>
      </w:r>
    </w:p>
    <w:p w:rsidR="00667411" w:rsidRDefault="00B25AE2" w:rsidP="0066741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 xml:space="preserve"> Список используемой литературы:</w:t>
      </w:r>
    </w:p>
    <w:p w:rsidR="00667411" w:rsidRDefault="00667411" w:rsidP="0066741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Выготский Л.С. Мышление и речь. – М., 1996.</w:t>
      </w:r>
    </w:p>
    <w:p w:rsidR="00667411" w:rsidRDefault="00667411" w:rsidP="0066741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Грибова О.Е. К проблеме анализа коммуникации у детей с речевой патологией // Дефектология. – 1995. – № 6.</w:t>
      </w:r>
    </w:p>
    <w:p w:rsidR="00667411" w:rsidRDefault="00667411" w:rsidP="0066741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3. Павлова О.С. Формирование коммуникативной деятельности у детей старшего дошкольного возраста с общим недоразвитием речи: </w:t>
      </w:r>
      <w:proofErr w:type="spellStart"/>
      <w:r>
        <w:rPr>
          <w:rFonts w:ascii="Arial" w:hAnsi="Arial" w:cs="Arial"/>
          <w:color w:val="212529"/>
        </w:rPr>
        <w:t>Автореф</w:t>
      </w:r>
      <w:proofErr w:type="spellEnd"/>
      <w:r>
        <w:rPr>
          <w:rFonts w:ascii="Arial" w:hAnsi="Arial" w:cs="Arial"/>
          <w:color w:val="212529"/>
        </w:rPr>
        <w:t xml:space="preserve">. </w:t>
      </w:r>
      <w:proofErr w:type="spellStart"/>
      <w:r>
        <w:rPr>
          <w:rFonts w:ascii="Arial" w:hAnsi="Arial" w:cs="Arial"/>
          <w:color w:val="212529"/>
        </w:rPr>
        <w:t>дисс</w:t>
      </w:r>
      <w:proofErr w:type="spellEnd"/>
      <w:r>
        <w:rPr>
          <w:rFonts w:ascii="Arial" w:hAnsi="Arial" w:cs="Arial"/>
          <w:color w:val="212529"/>
        </w:rPr>
        <w:t xml:space="preserve">. ... канд. </w:t>
      </w:r>
      <w:proofErr w:type="spellStart"/>
      <w:r>
        <w:rPr>
          <w:rFonts w:ascii="Arial" w:hAnsi="Arial" w:cs="Arial"/>
          <w:color w:val="212529"/>
        </w:rPr>
        <w:t>пед</w:t>
      </w:r>
      <w:proofErr w:type="spellEnd"/>
      <w:r>
        <w:rPr>
          <w:rFonts w:ascii="Arial" w:hAnsi="Arial" w:cs="Arial"/>
          <w:color w:val="212529"/>
        </w:rPr>
        <w:t>. наук. – М., 1998.</w:t>
      </w:r>
    </w:p>
    <w:p w:rsidR="00667411" w:rsidRDefault="00667411" w:rsidP="00667411">
      <w:pPr>
        <w:spacing w:line="240" w:lineRule="auto"/>
      </w:pPr>
    </w:p>
    <w:sectPr w:rsidR="0066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320AA"/>
    <w:multiLevelType w:val="multilevel"/>
    <w:tmpl w:val="BDD0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C688F"/>
    <w:multiLevelType w:val="multilevel"/>
    <w:tmpl w:val="FAF8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11"/>
    <w:rsid w:val="00667411"/>
    <w:rsid w:val="00B2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062D"/>
  <w15:chartTrackingRefBased/>
  <w15:docId w15:val="{582E4970-6CAB-4EA2-AE04-143F75FA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2024-12-19T12:48:00Z</dcterms:created>
  <dcterms:modified xsi:type="dcterms:W3CDTF">2024-12-19T13:07:00Z</dcterms:modified>
</cp:coreProperties>
</file>