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CF" w:rsidRPr="002427CF" w:rsidRDefault="002427CF" w:rsidP="002427C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475C7A"/>
          <w:kern w:val="36"/>
          <w:sz w:val="24"/>
          <w:szCs w:val="24"/>
          <w:lang w:eastAsia="ru-RU"/>
        </w:rPr>
        <w:t>Консультация для воспитателей ДОУ</w:t>
      </w:r>
      <w:r w:rsidRPr="002427CF">
        <w:rPr>
          <w:rFonts w:ascii="Times New Roman" w:eastAsia="Times New Roman" w:hAnsi="Times New Roman" w:cs="Times New Roman"/>
          <w:color w:val="475C7A"/>
          <w:kern w:val="36"/>
          <w:sz w:val="24"/>
          <w:szCs w:val="24"/>
          <w:lang w:eastAsia="ru-RU"/>
        </w:rPr>
        <w:br/>
        <w:t>Тема: «Эмоциональное выгорание... как этого избежать?!»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течение последних десятилетий проблема сохранения психического здоровья воспитателей в образовательном учреждении стала особенно острой. Одной из таких проблем является эмоциональное выгорание. Под </w:t>
      </w:r>
      <w:r w:rsidRPr="002427C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«эмоциональным выгоранием»</w:t>
      </w: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мы понимаем синдром, развивающийся на фоне хронического стресса и ведущий к истощению эмоционально-энергетических и личностных ресурсов воспитателя, возникших в результате внутреннего накапливания отрицательных эмоций без соответствующей «разрядки», или «освобождения» от них. У людей заметно снижается энтузиазм в работе, пропадает бле</w:t>
      </w:r>
      <w:proofErr w:type="gramStart"/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ск в гл</w:t>
      </w:r>
      <w:proofErr w:type="gramEnd"/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азах, нарастает негативизм и усталость. В соответствии с этим, мы полагаем, что психологическая поддержка воспитателей должна стать одной из приоритетных линий в работе психолога ДОУ.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На развитие синдрома эмоционального выгорания оказывают многие факторы. К ним можно </w:t>
      </w:r>
      <w:proofErr w:type="spellStart"/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отнести</w:t>
      </w:r>
      <w:r w:rsidRPr="002427C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специфику</w:t>
      </w:r>
      <w:proofErr w:type="spellEnd"/>
      <w:r w:rsidRPr="002427C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 профессиональной педагогической деятельности</w:t>
      </w: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, характеризующейся высокой эмоциональной загруженностью и наличием большого числа </w:t>
      </w:r>
      <w:proofErr w:type="spellStart"/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эмоциогенных</w:t>
      </w:r>
      <w:proofErr w:type="spellEnd"/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факторов, которые воздействуют на труд воспитателя и могут вызывать сильное напряжение и стресс. Необходимость сопереживания, сочувствия, нравственная и моральная ответственность за жизнь и здоровье вверенных ему детей, способствуют возникновению неблагоприятных эмоциональных состояний и формированию защитного поведения.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Влияние организационного фактора в условиях ДОУ чаще всего проявляется в </w:t>
      </w:r>
      <w:r w:rsidRPr="002427C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неблагополучной психологической атмосфере</w:t>
      </w: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в педагогическом коллективе. Однополый состав коллектива, наличие конфликтов по вертикали и горизонтали, нервозная обстановка побуждают одних растрачивать эмоции, а других искать способы экономии своих психических ресурсов.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Низкий социально-психологический статус</w:t>
      </w: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профессии воспитателя, разочарование собой и выбранной профессией, конкретной должностью, местом работы, неудовлетворительная заработная плата и недостаточное общественное признание результатов педагогической деятельности способствуют напряжению и формированию ситуативной или личностной тревожности воспитателей.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К симптомам эмоционального выгорания относится:</w:t>
      </w:r>
    </w:p>
    <w:p w:rsidR="002427CF" w:rsidRPr="002427CF" w:rsidRDefault="002427CF" w:rsidP="002427C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эмоциональное истощение, пессимизм, апатия, депрессия;</w:t>
      </w:r>
    </w:p>
    <w:p w:rsidR="002427CF" w:rsidRPr="002427CF" w:rsidRDefault="002427CF" w:rsidP="002427C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напряженность в отношении к людям;</w:t>
      </w:r>
    </w:p>
    <w:p w:rsidR="002427CF" w:rsidRPr="002427CF" w:rsidRDefault="002427CF" w:rsidP="002427C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заниженная самооценка, негативное восприятие себя, жизни, перспектив;</w:t>
      </w:r>
    </w:p>
    <w:p w:rsidR="002427CF" w:rsidRPr="002427CF" w:rsidRDefault="002427CF" w:rsidP="002427C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частая раздражительность;</w:t>
      </w:r>
    </w:p>
    <w:p w:rsidR="002427CF" w:rsidRPr="002427CF" w:rsidRDefault="002427CF" w:rsidP="002427C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психосоматические недомогания (усталость, утомления, бессонницы, желудочно-кишечные расстройства и т.д.);</w:t>
      </w:r>
    </w:p>
    <w:p w:rsidR="002427CF" w:rsidRPr="002427CF" w:rsidRDefault="002427CF" w:rsidP="002427C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снижение активности.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Если педагог заметил у себя хотя бы один из симптомов, мы советуем ознакомиться с наиболее известным тестом на выявление эмоционального выгорания, который позволит определить степень выраженности основных составляющих синдрома и таким образом установить общий показатель профессионального выгорания.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lastRenderedPageBreak/>
        <w:t> 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«Диагностика профессионального (эмоционального) выгорания»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(К. </w:t>
      </w:r>
      <w:proofErr w:type="spellStart"/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Маслач</w:t>
      </w:r>
      <w:proofErr w:type="spellEnd"/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С. Джексон, в адаптации Н.Е. Водопьяновой)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Просим Вас ответить на приведенные вопросы, используя следующие варианты ответа: никогда, очень редко, иногда, часто, очень часто, каждый день.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Тест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 Я чувствую себя эмоционально опустошенным.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 После работы я чувствую себя, как выжатый лимон.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 Утром я чувствую усталость и нежелание идти на работу.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 Я хорошо понимаю, что чувствуют мои подчиненные и коллеги, и стараюсь учитывать это в интересах дела.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 Я чувствую, что общаюсь с некоторыми подчиненными и коллегами как с предметами (без теплоты и расположения к ним).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6. После работы на некоторое время хочется уединиться от всех и всего.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7. Я умею находить правильное решение в конфликтных ситуациях, возникающих при общении с коллегами.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8. Я чувствую угнетенность и апатию.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9. Я уверен, что моя работа нужна людям.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10. В последнее время я стал более черствым по отношению к тем, с кем работаю.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11. Я замечаю, что моя работа ожесточает меня.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12. У меня много планов на будущее, и я верю в их осуществление.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13. Моя работа все больше меня разочаровывает.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14. Мне кажется, что я слишком много работаю.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15. Бывает, что мне действительно безразлично то, что происходит с некоторыми моими подчиненными и коллегами.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16. Мне хочется уединиться и отдохнуть от всего и всех.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17. Я легко могу создать атмосферу доброжелательности и сотрудничества в коллективе.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18. Во время работы я чувствую приятное оживление.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19. Благодаря своей работе я уже сделал в жизни много действительно ценного.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20. Я чувствую равнодушие и потерю интереса ко многому, что радовало меня в моей работе.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21. На работе я спокойно справляюсь с эмоциональными проблемами.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22. В последнее время мне кажется, что коллеги и подчиненные все чаще перекладывают на меня груз своих проблем и обязанностей.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lastRenderedPageBreak/>
        <w:t>Обработка и интерпретация результата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Варианты ответов оцениваются следующим образом:</w:t>
      </w:r>
    </w:p>
    <w:p w:rsidR="002427CF" w:rsidRPr="002427CF" w:rsidRDefault="002427CF" w:rsidP="002427CF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«никогда» – 0 баллов;</w:t>
      </w:r>
    </w:p>
    <w:p w:rsidR="002427CF" w:rsidRPr="002427CF" w:rsidRDefault="002427CF" w:rsidP="002427CF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«очень редко» – 1 балл;</w:t>
      </w:r>
    </w:p>
    <w:p w:rsidR="002427CF" w:rsidRPr="002427CF" w:rsidRDefault="002427CF" w:rsidP="002427CF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«иногда» – 3 балла;</w:t>
      </w:r>
    </w:p>
    <w:p w:rsidR="002427CF" w:rsidRPr="002427CF" w:rsidRDefault="002427CF" w:rsidP="002427CF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«часто» – 4 балла;</w:t>
      </w:r>
    </w:p>
    <w:p w:rsidR="002427CF" w:rsidRPr="002427CF" w:rsidRDefault="002427CF" w:rsidP="002427CF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«очень часто» – 5 баллов;</w:t>
      </w:r>
    </w:p>
    <w:p w:rsidR="002427CF" w:rsidRPr="002427CF" w:rsidRDefault="002427CF" w:rsidP="002427CF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«каждый день» – 6 баллов.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Ключ к тесту</w:t>
      </w:r>
    </w:p>
    <w:p w:rsidR="002427CF" w:rsidRPr="002427CF" w:rsidRDefault="002427CF" w:rsidP="002427CF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  <w:t>«Эмоциональное истощение» </w:t>
      </w: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(снижение эмоционального фона, равнодушие или эмоциональное пресыщение). Суммируются ответы по пунктам 1, 2, 3, 6, 8, 13, 14, 16, 20 (максимальная сумма баллов – 54).</w:t>
      </w:r>
    </w:p>
    <w:p w:rsidR="002427CF" w:rsidRPr="002427CF" w:rsidRDefault="002427CF" w:rsidP="002427CF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  <w:t>«Деперсонализация»</w:t>
      </w: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(деформирование отношений с другими людьми или повышение зависимости от других, появление негативного, даже циничного отношения к окружающим). Суммируются ответы по пунктам 5, 10, 11, 15, 22 (максимальная сумма баллов – 30).</w:t>
      </w:r>
    </w:p>
    <w:p w:rsidR="002427CF" w:rsidRPr="002427CF" w:rsidRDefault="002427CF" w:rsidP="002427CF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  <w:t>«Редукция личных достижений</w:t>
      </w:r>
      <w:proofErr w:type="gramStart"/>
      <w:r w:rsidRPr="002427CF"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  <w:t>»</w:t>
      </w: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(</w:t>
      </w:r>
      <w:proofErr w:type="gramEnd"/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тенденция к отрицательному оцениванию себя, своих профессиональных достижений и успехов, ограничение своих возможностей, обязательств по отношению к другим). Суммируются ответы «да» по пунктам 4, 7, 9, 12, 17, 18, 19, 21 (максимальная сумма баллов – 48).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Соответственно, чем больше сумма баллов по каждой шкале в отдельности, тем больше выражены различные стороны «выгорания». При высоких баллах по одной или всех шкал, воспитателю необходимо обратиться к психологу ДОУ, для коррекции существующего состояния.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Чтобы </w:t>
      </w:r>
      <w:r w:rsidRPr="002427C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избежать встречи с синдромом эмоционального выгорания</w:t>
      </w: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мы советуем: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 Не скрывайте свои чувства. Проявляйте ваши эмоции и давайте вашим друзьям обсуждать их вместе с вами.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 Выделяйте достаточное время для сна, отдыха, размышлений.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 Не избегайте говорить о том, что случилось. Используйте каждую возможность пересмотреть свой опыт наедине с собой или вместе с другими.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 Разрешите себе побыть некоторое время в одиночестве.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 Будьте внимательны к себе: это поможет вам своевременно заметить первые симптомы усталости.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6. Сделайте себе небольшой подарок (букет цветов, билет в театр или на спортивное соревнование, поужинайте в ресторане).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7. Любите себя или, по крайней мере, старайтесь себе нравиться.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8. Займитесь тем, чем вы давно уже хотели заняться, но на что никогда не хватало времени.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9. Подбирайте дело по себе: сообразно своим склонностям и возможностям. Это позволит вам обрести себя, поверить в свои силы.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10. Перестаньте искать в работе счастье или спасение. Она — не убежище, а деятельность, которая хороша сама по себе.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Для профилактики эмоционального выгорания</w:t>
      </w: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, мы предлагаем приемы </w:t>
      </w:r>
      <w:proofErr w:type="spellStart"/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саморегуляции</w:t>
      </w:r>
      <w:proofErr w:type="spellEnd"/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для быстрого снятия сильного эмоционального и физического напряжения:</w:t>
      </w:r>
    </w:p>
    <w:p w:rsidR="002427CF" w:rsidRPr="002427CF" w:rsidRDefault="002427CF" w:rsidP="002427CF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  <w:t>Упражнение «Сосулька»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Цель:</w:t>
      </w: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управление состоянием мышечного напряжения и расслабления.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Описание:</w:t>
      </w: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 встаньте, руки поднимите вверх и закройте глаза. Представьте, что вы — сосулька или мороженое. </w:t>
      </w:r>
      <w:proofErr w:type="gramStart"/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Напрягите все мышцы вашего тела: ладони, плечи, шею, корпус, живот, ягодицы, ноги.</w:t>
      </w:r>
      <w:proofErr w:type="gramEnd"/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Запомните эти ощущения. Замрите в этой позе. Будто заморозьте себя. Затем представьте, что под действием солнечного тепла вы начинаете медленно таять. Расслабляйте постепенно кисти рук, затем мышцы плеч, шеи, корпуса, ног и т.д. Запомните ощущения в состоянии расслабления. Выполняйте упражнение до достижения </w:t>
      </w:r>
      <w:bookmarkStart w:id="0" w:name="_GoBack"/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оптимального психоэмоционального состояния.</w:t>
      </w:r>
    </w:p>
    <w:bookmarkEnd w:id="0"/>
    <w:p w:rsidR="002427CF" w:rsidRPr="002427CF" w:rsidRDefault="002427CF" w:rsidP="002427CF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  <w:t>Упражнение «Радуга»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Цель:</w:t>
      </w: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Стабилизация эмоционального состояния.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Описание:</w:t>
      </w: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встаньте прямо, закройте глаза, сделайте глубокий вдох. Представьте, что вместе с этим вздохом вы взбираетесь вверх по радуге, а, выдыхая - съезжаете с нее, как с горки. Повторите несколько раз. Запомните свои ощущения.</w:t>
      </w:r>
    </w:p>
    <w:p w:rsidR="002427CF" w:rsidRPr="002427CF" w:rsidRDefault="002427CF" w:rsidP="002427CF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Упражнение «Напряжение – расслабление»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Цель:</w:t>
      </w: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снятие мышечных зажимов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Описание:</w:t>
      </w: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 встаньте прямо и сосредоточьте внимание на правой руке, </w:t>
      </w:r>
      <w:proofErr w:type="gramStart"/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напрягая ее</w:t>
      </w:r>
      <w:proofErr w:type="gramEnd"/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до предела. Через несколько секунд напряжение нужно сбросить, руку расслабить. Проделать аналогичную процедуру поочередно с левой рукой, правой и левой ногами, поясницей, шеей. </w:t>
      </w:r>
    </w:p>
    <w:p w:rsidR="002427CF" w:rsidRPr="002427CF" w:rsidRDefault="002427CF" w:rsidP="002427CF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  <w:t>Упражнение «Муха»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Цель:</w:t>
      </w: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снятие напряжения с лицевой мускулатуры.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Описание</w:t>
      </w:r>
      <w:r w:rsidRPr="002427C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: Сядьте удобно: руки свободно положите на колени, плечи и голова опущены, глаза закрыты. Мысленно представьте, что на ваше лицо пытается сесть муха. Она садится то на нос, то на рот, то на лоб, то на глаза. Ваша задача: не открывая глаз, согнать назойливое насекомое, с помощью лицевых мышц.</w:t>
      </w:r>
    </w:p>
    <w:p w:rsidR="002427CF" w:rsidRPr="002427CF" w:rsidRDefault="002427CF" w:rsidP="002427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Не забывайте: работа - всего лишь часть жизни, которую нужно провести в радости и гармонии с самим собой.</w:t>
      </w:r>
    </w:p>
    <w:p w:rsidR="006B31F6" w:rsidRPr="002427CF" w:rsidRDefault="006B31F6">
      <w:pPr>
        <w:rPr>
          <w:rFonts w:ascii="Times New Roman" w:hAnsi="Times New Roman" w:cs="Times New Roman"/>
          <w:sz w:val="24"/>
          <w:szCs w:val="24"/>
        </w:rPr>
      </w:pPr>
    </w:p>
    <w:sectPr w:rsidR="006B31F6" w:rsidRPr="0024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397"/>
    <w:multiLevelType w:val="multilevel"/>
    <w:tmpl w:val="B32A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91D2E"/>
    <w:multiLevelType w:val="multilevel"/>
    <w:tmpl w:val="4678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F60E5"/>
    <w:multiLevelType w:val="multilevel"/>
    <w:tmpl w:val="E4CA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863991"/>
    <w:multiLevelType w:val="multilevel"/>
    <w:tmpl w:val="6376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797BB0"/>
    <w:multiLevelType w:val="multilevel"/>
    <w:tmpl w:val="D82A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9F7659"/>
    <w:multiLevelType w:val="multilevel"/>
    <w:tmpl w:val="14EA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B03A61"/>
    <w:multiLevelType w:val="multilevel"/>
    <w:tmpl w:val="92A6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CF"/>
    <w:rsid w:val="002427CF"/>
    <w:rsid w:val="006B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3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2015-08-27T21:06:00Z</dcterms:created>
  <dcterms:modified xsi:type="dcterms:W3CDTF">2015-08-27T21:07:00Z</dcterms:modified>
</cp:coreProperties>
</file>