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17" w:rsidRPr="001D48CF" w:rsidRDefault="006455B1" w:rsidP="001D48CF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rPr>
          <w:color w:val="000000"/>
        </w:rPr>
        <w:t xml:space="preserve">   </w:t>
      </w:r>
      <w:r w:rsidRPr="001D48CF">
        <w:rPr>
          <w:color w:val="000000"/>
          <w:shd w:val="clear" w:color="auto" w:fill="FFFFFF"/>
        </w:rPr>
        <w:t xml:space="preserve">          Современный мир противоречив и непостоянен, предъявляет к человеку множество требований. Рабо</w:t>
      </w:r>
      <w:r w:rsidR="00EE2EA8" w:rsidRPr="001D48CF">
        <w:rPr>
          <w:color w:val="000000"/>
          <w:shd w:val="clear" w:color="auto" w:fill="FFFFFF"/>
        </w:rPr>
        <w:t>тая,</w:t>
      </w:r>
      <w:r w:rsidRPr="001D48CF">
        <w:rPr>
          <w:color w:val="000000"/>
          <w:shd w:val="clear" w:color="auto" w:fill="FFFFFF"/>
        </w:rPr>
        <w:t xml:space="preserve"> педагогом-психологом  я задумалась, как помочь детям </w:t>
      </w:r>
      <w:r w:rsidR="00EE2EA8" w:rsidRPr="001D48CF">
        <w:rPr>
          <w:color w:val="000000"/>
          <w:shd w:val="clear" w:color="auto" w:fill="FFFFFF"/>
        </w:rPr>
        <w:t xml:space="preserve">с ОВЗ </w:t>
      </w:r>
      <w:r w:rsidRPr="001D48CF">
        <w:rPr>
          <w:color w:val="000000"/>
          <w:shd w:val="clear" w:color="auto" w:fill="FFFFFF"/>
        </w:rPr>
        <w:t>пройти отрезок этого пути, научить гармоничном</w:t>
      </w:r>
      <w:r w:rsidR="00B17B17" w:rsidRPr="001D48CF">
        <w:rPr>
          <w:color w:val="000000"/>
          <w:shd w:val="clear" w:color="auto" w:fill="FFFFFF"/>
        </w:rPr>
        <w:t>у взаимодействию с окружающими</w:t>
      </w:r>
      <w:r w:rsidRPr="001D48CF">
        <w:rPr>
          <w:color w:val="000000"/>
          <w:shd w:val="clear" w:color="auto" w:fill="FFFFFF"/>
        </w:rPr>
        <w:t xml:space="preserve">. </w:t>
      </w:r>
      <w:r w:rsidR="00B17B17" w:rsidRPr="001D48CF">
        <w:t xml:space="preserve">Социализации детей с ОВЗ через внеурочную деятельность. В условиях современного мира особое значение имеет проблема социализации детей в обществе - выбор профессии, определение идеалов, личностное становление, но особо это проблема стоит перед детьми с ограниченными возможностями здоровья, детьми которые изначально «не такие как все». Социализация детей с ограниченными возможностями здоровья заключается в принятии таких детей в общество, чтобы они могли приобрести определенные ценности и нормы поведения необходимые для комфортного существования в социуме. </w:t>
      </w:r>
      <w:r w:rsidR="00B17B17" w:rsidRPr="001D48CF">
        <w:rPr>
          <w:b/>
        </w:rPr>
        <w:t>Актуальность проблемы</w:t>
      </w:r>
      <w:r w:rsidR="00B17B17" w:rsidRPr="001D48CF">
        <w:t xml:space="preserve"> подготовки таких детей к активной жизни совершенно очевидна. Ребенок с ОВЗ за порогом учебного заведения оказывается погруженным в социальные, психологические и личностные проблемы. Главная проблема ребѐнка с ограниченными возможностями заключается:                                                                                                       - в нарушении его связи с миром;                                                                                                                          - в ограниченной мобильности;                                                                                                                           - бедности контактов со сверстниками и взрослыми;                                                                                                       - в ограниченном общении с природой;                                                                                                                  - недоступности ряда культурных ценностей, а иногда и элементарного образования</w:t>
      </w:r>
    </w:p>
    <w:p w:rsidR="005566F1" w:rsidRPr="001D48CF" w:rsidRDefault="006455B1" w:rsidP="001D48C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4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0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566F1" w:rsidRPr="001D48CF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Цель: </w:t>
      </w:r>
      <w:r w:rsidR="005566F1" w:rsidRPr="001D48CF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создание оптимальных условий для успешной адаптации и социализации в обществе, применение полученных умений в реальных жизненных ситуациях.</w:t>
      </w:r>
    </w:p>
    <w:p w:rsidR="00ED06B9" w:rsidRPr="001D48CF" w:rsidRDefault="001D48CF" w:rsidP="001D48C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b/>
          <w:sz w:val="24"/>
          <w:szCs w:val="24"/>
        </w:rPr>
        <w:t>адачи:</w:t>
      </w:r>
      <w:r w:rsidR="00ED06B9" w:rsidRPr="001D48CF">
        <w:rPr>
          <w:rFonts w:ascii="Times New Roman" w:hAnsi="Times New Roman" w:cs="Times New Roman"/>
          <w:sz w:val="24"/>
          <w:szCs w:val="24"/>
        </w:rPr>
        <w:t xml:space="preserve"> внеурочной работы с обучающимися с ограниченными возможностями являются:</w:t>
      </w:r>
    </w:p>
    <w:p w:rsidR="00ED06B9" w:rsidRPr="001D48CF" w:rsidRDefault="003B0D61" w:rsidP="001D48CF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t xml:space="preserve"> • создать</w:t>
      </w:r>
      <w:r w:rsidR="00ED06B9" w:rsidRPr="001D48CF">
        <w:t xml:space="preserve"> с</w:t>
      </w:r>
      <w:r w:rsidRPr="001D48CF">
        <w:t>оциально-психологические условия</w:t>
      </w:r>
      <w:r w:rsidR="00ED06B9" w:rsidRPr="001D48CF">
        <w:t>, позволяющих обе</w:t>
      </w:r>
      <w:r w:rsidRPr="001D48CF">
        <w:t>спечить</w:t>
      </w:r>
      <w:r w:rsidR="00ED06B9" w:rsidRPr="001D48CF">
        <w:t xml:space="preserve"> личностную самор</w:t>
      </w:r>
      <w:r w:rsidR="00BD3630" w:rsidRPr="001D48CF">
        <w:t>еализацию учеников</w:t>
      </w:r>
      <w:r w:rsidR="00ED06B9" w:rsidRPr="001D48CF">
        <w:t>;</w:t>
      </w:r>
    </w:p>
    <w:p w:rsidR="00ED06B9" w:rsidRPr="001D48CF" w:rsidRDefault="00ED06B9" w:rsidP="001D48CF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t xml:space="preserve"> •</w:t>
      </w:r>
      <w:r w:rsidR="003B0D61" w:rsidRPr="001D48CF">
        <w:t xml:space="preserve"> </w:t>
      </w:r>
      <w:r w:rsidR="00BD3630" w:rsidRPr="001D48CF">
        <w:t>способствовать всестороннему развитию</w:t>
      </w:r>
      <w:r w:rsidRPr="001D48CF">
        <w:t xml:space="preserve"> ребѐнка в соответствии с его возможностями;</w:t>
      </w:r>
    </w:p>
    <w:p w:rsidR="003B0D61" w:rsidRPr="001D48CF" w:rsidRDefault="003B0D61" w:rsidP="001D48CF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1D48CF">
        <w:t xml:space="preserve"> •</w:t>
      </w:r>
      <w:r w:rsidRPr="001D48CF">
        <w:rPr>
          <w:color w:val="000000"/>
        </w:rPr>
        <w:t xml:space="preserve">  отслеживать и построить индивидуальную траекторию развития детей с ОВЗ по социализации в обществе. </w:t>
      </w:r>
    </w:p>
    <w:p w:rsidR="005566F1" w:rsidRPr="001D48CF" w:rsidRDefault="003B0D61" w:rsidP="001D48C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Новизна:</w:t>
      </w:r>
    </w:p>
    <w:p w:rsidR="000D5723" w:rsidRPr="001D48CF" w:rsidRDefault="005566F1" w:rsidP="001D48CF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3B0D61"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оррекционная работа и построение</w:t>
      </w: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</w:t>
      </w:r>
      <w:r w:rsidR="003B0D61"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видуальной траектории развития </w:t>
      </w: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ОВЗ</w:t>
      </w:r>
      <w:r w:rsidR="000D5723"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внеурочной деятельности «Волшебная глина»</w:t>
      </w: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5723" w:rsidRPr="001D48CF" w:rsidRDefault="000D5723" w:rsidP="001D48CF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6F1" w:rsidRPr="001D48CF" w:rsidRDefault="005566F1" w:rsidP="001D48CF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изделиями, выполненными своими руками, не ломают их, не позволяют другим испортить поделку. </w:t>
      </w:r>
    </w:p>
    <w:p w:rsidR="00604DC8" w:rsidRPr="001D48CF" w:rsidRDefault="00604DC8" w:rsidP="001D48CF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rPr>
          <w:color w:val="000000"/>
          <w:shd w:val="clear" w:color="auto" w:fill="FFFFFF"/>
        </w:rPr>
        <w:t xml:space="preserve">С помощью специальных организованных занятий учащиеся овладевают бытовыми умениями и навыками, необходимых им в практике повседневной жизни.  </w:t>
      </w:r>
      <w:r w:rsidRPr="001D48CF">
        <w:t>Формирование трудовых умений и навыков также способствуют расширению социального опыта обучающихся и облегчению процесса интеграции их в общест</w:t>
      </w:r>
      <w:r w:rsidR="0041322F">
        <w:t>во</w:t>
      </w:r>
      <w:r w:rsidRPr="001D48CF">
        <w:t>.</w:t>
      </w:r>
    </w:p>
    <w:p w:rsidR="005566F1" w:rsidRPr="001D48CF" w:rsidRDefault="005566F1" w:rsidP="001D48CF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деятельности, способствующих социализации учащихся с ОВЗ</w:t>
      </w:r>
    </w:p>
    <w:p w:rsidR="00151C97" w:rsidRPr="001D48CF" w:rsidRDefault="005566F1" w:rsidP="001D48CF">
      <w:pPr>
        <w:pStyle w:val="a4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Учебная деятельность</w:t>
      </w:r>
    </w:p>
    <w:p w:rsidR="00151C97" w:rsidRPr="001D48CF" w:rsidRDefault="00151C97" w:rsidP="001D48CF">
      <w:pPr>
        <w:pStyle w:val="a4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Психолого-педагогическое сопровождение </w:t>
      </w:r>
    </w:p>
    <w:p w:rsidR="00151C97" w:rsidRPr="001D48CF" w:rsidRDefault="00151C97" w:rsidP="001D48CF">
      <w:pPr>
        <w:pStyle w:val="a4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с семьей </w:t>
      </w:r>
    </w:p>
    <w:p w:rsidR="00151C97" w:rsidRPr="001D48CF" w:rsidRDefault="00151C97" w:rsidP="001D48CF">
      <w:pPr>
        <w:pStyle w:val="a4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Внеурочная деятельность</w:t>
      </w:r>
    </w:p>
    <w:p w:rsidR="005566F1" w:rsidRPr="001D48CF" w:rsidRDefault="005566F1" w:rsidP="001D48CF">
      <w:pPr>
        <w:pStyle w:val="a4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Социальное партнерство</w:t>
      </w:r>
    </w:p>
    <w:p w:rsidR="009C1F42" w:rsidRPr="001D48CF" w:rsidRDefault="009C1F42" w:rsidP="001D48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Рассмотрим каждое из направлений.</w:t>
      </w:r>
    </w:p>
    <w:p w:rsidR="009C1F42" w:rsidRPr="001D48CF" w:rsidRDefault="009C1F42" w:rsidP="001D48CF">
      <w:pPr>
        <w:pStyle w:val="a4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Учебная деятельность. </w:t>
      </w:r>
    </w:p>
    <w:p w:rsidR="009C1F42" w:rsidRPr="001D48CF" w:rsidRDefault="009C1F42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2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Компетентностный подход</w:t>
      </w:r>
      <w:r w:rsidRPr="001D4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акцентирует внимание на результатах образования, причём в качестве результата рассматривается не сумма усвоенной информации, а способность человека действовать в различных проблемных ситуациях.</w:t>
      </w: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Компетентностный подход в образовании   связан с личностно-ориентированным и действующим подходами к образованию. </w:t>
      </w:r>
      <w:r w:rsidRPr="001D4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Предметная компетентность </w:t>
      </w: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анализировать и действовать с позиции отдельных областей человеческой культуры.</w:t>
      </w:r>
    </w:p>
    <w:p w:rsidR="00D92B69" w:rsidRPr="001D48CF" w:rsidRDefault="00D92B69" w:rsidP="001D48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 к учебной деятельности следует выделить три вида действий:</w:t>
      </w:r>
    </w:p>
    <w:p w:rsidR="00D92B69" w:rsidRPr="001D48CF" w:rsidRDefault="00D92B69" w:rsidP="001D48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личностное, профессиональное, жизненное самоопределение;</w:t>
      </w:r>
    </w:p>
    <w:p w:rsidR="00D92B69" w:rsidRPr="001D48CF" w:rsidRDefault="00D92B69" w:rsidP="001D48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действие смыслообразования, т. е. установление обучающимися связи между целью внеурочной деятельности и ее мотивом, иначе, между результатом учения, и тем, что побуждает деятельность, ради чего она осуществляется. Ученик должен задаваться вопросом - 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 на основе социальных и личностных ценностей.</w:t>
      </w:r>
    </w:p>
    <w:p w:rsidR="009C1F42" w:rsidRPr="001D48CF" w:rsidRDefault="009C1F42" w:rsidP="001D48CF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сопровождение.</w:t>
      </w:r>
    </w:p>
    <w:p w:rsidR="004F19DE" w:rsidRDefault="009C1F42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132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4F19DE" w:rsidRPr="001D4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втономизационная компетентность</w:t>
      </w:r>
      <w:r w:rsidR="004F19DE"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к саморазвитию, самоопределению, самообразованию, конкурентоспособности. </w:t>
      </w:r>
    </w:p>
    <w:p w:rsidR="00296930" w:rsidRPr="00296930" w:rsidRDefault="00296930" w:rsidP="00296930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речи. </w:t>
      </w:r>
      <w:r w:rsidRPr="001D48CF">
        <w:rPr>
          <w:rFonts w:ascii="Times New Roman" w:hAnsi="Times New Roman" w:cs="Times New Roman"/>
          <w:sz w:val="24"/>
          <w:szCs w:val="24"/>
        </w:rPr>
        <w:t>Для младших школьников это будет – приобретения новых друзей, нового жизненного опыта, дополнительное внимание и ощущение нужности, проявление интереса к их жизни. Подобное общение обогащает, дает ребенку положительный образ взрослого человека, который способен дарить заботу, решать бытовые вопросы, прийти на помощь в трудный момент. Для старших школьников – чувство сопричастности к проблемам младших детей, новые чувства и опыт во время общения с ребенком, возможность оказания реальной помощи.</w:t>
      </w:r>
    </w:p>
    <w:p w:rsidR="0041322F" w:rsidRPr="001D48CF" w:rsidRDefault="0041322F" w:rsidP="004132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22F">
        <w:rPr>
          <w:rFonts w:ascii="Times New Roman" w:hAnsi="Times New Roman" w:cs="Times New Roman"/>
          <w:sz w:val="24"/>
          <w:szCs w:val="24"/>
        </w:rPr>
        <w:t>Регулярно с обучающимися провожу различные беседы и практические занятия по</w:t>
      </w:r>
      <w:r>
        <w:rPr>
          <w:rFonts w:ascii="Times New Roman" w:hAnsi="Times New Roman" w:cs="Times New Roman"/>
          <w:sz w:val="24"/>
          <w:szCs w:val="24"/>
        </w:rPr>
        <w:t xml:space="preserve"> социальной адаптации. </w:t>
      </w:r>
    </w:p>
    <w:p w:rsidR="0041322F" w:rsidRDefault="0041322F" w:rsidP="0041322F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t>«Здоровье и выбор профессии», «Всякий труд надо уважать», «Деньги и труд», «Найди своѐ призвание», «Ты и твоя будущая профессия», «Какой я? Как стать успешным», «Моя будущая профессия» формируют навыки трудовой дисциплины, потребность в труде, развивают творческий потенциал и интерес к различным профессиям с учѐтом возможностей и способностей обучающихся; воспитывают самостоятельность и умение планировать и организовывать свою работу.</w:t>
      </w:r>
    </w:p>
    <w:p w:rsidR="00296930" w:rsidRPr="001D48CF" w:rsidRDefault="00296930" w:rsidP="00296930">
      <w:pPr>
        <w:shd w:val="clear" w:color="auto" w:fill="FFFFFF"/>
        <w:spacing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на  20</w:t>
      </w:r>
      <w:r w:rsidRPr="001D4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22</w:t>
      </w:r>
      <w:r w:rsidRPr="001D4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-2026 учебный год</w:t>
      </w:r>
    </w:p>
    <w:tbl>
      <w:tblPr>
        <w:tblW w:w="9308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2689"/>
        <w:gridCol w:w="1803"/>
        <w:gridCol w:w="1962"/>
        <w:gridCol w:w="2287"/>
      </w:tblGrid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«Особенности адаптации «особого» </w:t>
            </w: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ребенка»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обследование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Сентябрь-январь-май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результатам обследования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-январь-май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96930" w:rsidRPr="001D48CF" w:rsidTr="00160C6E">
        <w:trPr>
          <w:trHeight w:val="68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образовательная деятельность по лепке с глины. Ознакомление с ТБ.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образования,   педагог-психолог</w:t>
            </w:r>
          </w:p>
        </w:tc>
      </w:tr>
      <w:tr w:rsidR="00296930" w:rsidRPr="001D48CF" w:rsidTr="00160C6E">
        <w:trPr>
          <w:trHeight w:val="4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ознакомление с индивидуальной программой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96930" w:rsidRPr="001D48CF" w:rsidTr="00160C6E">
        <w:trPr>
          <w:trHeight w:val="4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 на рабочем месте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педагог ДО</w:t>
            </w:r>
          </w:p>
        </w:tc>
      </w:tr>
      <w:tr w:rsidR="00296930" w:rsidRPr="001D48CF" w:rsidTr="00160C6E">
        <w:trPr>
          <w:trHeight w:val="5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кружка  «Лепка»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2 раза в неделю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педагог ДО</w:t>
            </w:r>
          </w:p>
        </w:tc>
      </w:tr>
      <w:tr w:rsidR="00296930" w:rsidRPr="001D48CF" w:rsidTr="00160C6E">
        <w:trPr>
          <w:trHeight w:val="4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выставках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педагог ДО</w:t>
            </w:r>
          </w:p>
        </w:tc>
      </w:tr>
      <w:tr w:rsidR="00296930" w:rsidRPr="001D48CF" w:rsidTr="00160C6E">
        <w:trPr>
          <w:trHeight w:val="2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консультации родителям о развитию детей</w:t>
            </w:r>
          </w:p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времени обучения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96930" w:rsidRPr="001D48CF" w:rsidTr="00160C6E">
        <w:trPr>
          <w:trHeight w:val="41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детьми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времени обучения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96930" w:rsidRPr="001D48CF" w:rsidTr="00160C6E">
        <w:trPr>
          <w:trHeight w:val="41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формированию представлений и навыков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ДО, классные руководители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96930" w:rsidRPr="001D48CF" w:rsidTr="00160C6E">
        <w:trPr>
          <w:trHeight w:val="8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образовательная деятельность по повышению мотивации.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96930" w:rsidRPr="001D48CF" w:rsidTr="00160C6E">
        <w:trPr>
          <w:trHeight w:val="5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семинары для родителей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месяц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занятие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1 -2 раза в неделю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</w:t>
            </w:r>
          </w:p>
        </w:tc>
      </w:tr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Тренинговые занятия: «Я и мой «особый» ребёнок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«Терапевтические игры для детей с ОВЗ»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Март-апрель </w:t>
            </w:r>
          </w:p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Мединструктор школы</w:t>
            </w:r>
          </w:p>
        </w:tc>
      </w:tr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подготовке материалов для лепки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занятий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дополнительного образования</w:t>
            </w:r>
          </w:p>
        </w:tc>
      </w:tr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практическая  работа детей с родителями по лепки с глины.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два месяца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ДО,   педагог-психолог</w:t>
            </w:r>
          </w:p>
        </w:tc>
      </w:tr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Упражнения и игры на развитие</w:t>
            </w:r>
            <w:r w:rsidRPr="001D4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48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мелкой моторики рук: рисование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 изо, педагог ДО</w:t>
            </w:r>
          </w:p>
        </w:tc>
      </w:tr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Упражнения и игры на развитие</w:t>
            </w:r>
            <w:r w:rsidRPr="001D4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48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мелкой моторики рук: штриховка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начальные классов, педагог – психолог, педагог ДО </w:t>
            </w:r>
          </w:p>
        </w:tc>
      </w:tr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«Результаты первого года посещения кружка».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ДО,   педагог-психолог</w:t>
            </w:r>
          </w:p>
        </w:tc>
      </w:tr>
      <w:tr w:rsidR="00296930" w:rsidRPr="001D48CF" w:rsidTr="00160C6E">
        <w:trPr>
          <w:trHeight w:val="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 по заготовке глины, Намцы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Мальчики, старшие классы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6930" w:rsidRPr="001D48CF" w:rsidRDefault="00296930" w:rsidP="00160C6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педагог ДО, педагого-психолог</w:t>
            </w:r>
          </w:p>
        </w:tc>
      </w:tr>
    </w:tbl>
    <w:p w:rsidR="00296930" w:rsidRPr="001D48CF" w:rsidRDefault="00296930" w:rsidP="00296930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1E4" w:rsidRPr="001D48CF" w:rsidRDefault="002941E4" w:rsidP="001D48CF">
      <w:pPr>
        <w:pStyle w:val="a4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с семьей </w:t>
      </w:r>
    </w:p>
    <w:p w:rsidR="002941E4" w:rsidRPr="001D48CF" w:rsidRDefault="0041322F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2941E4" w:rsidRPr="001D4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оммуникативная компетентность </w:t>
      </w:r>
      <w:r w:rsidR="002941E4"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вступать в коммуникацию с целью быть понятым;</w:t>
      </w:r>
    </w:p>
    <w:p w:rsidR="00B5037B" w:rsidRPr="001D48CF" w:rsidRDefault="00B5037B" w:rsidP="001D48CF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совместный творческий процесс «Ребенок-родитель-педагог» посредством работы.</w:t>
      </w:r>
    </w:p>
    <w:p w:rsidR="002941E4" w:rsidRPr="001D48CF" w:rsidRDefault="002941E4" w:rsidP="001D48CF">
      <w:pPr>
        <w:pStyle w:val="a3"/>
        <w:shd w:val="clear" w:color="auto" w:fill="FFFFFF"/>
        <w:spacing w:before="0" w:beforeAutospacing="0" w:after="150" w:afterAutospacing="0" w:line="276" w:lineRule="auto"/>
      </w:pPr>
      <w:r w:rsidRPr="0041322F">
        <w:t>Важным</w:t>
      </w:r>
      <w:r w:rsidRPr="001D48CF">
        <w:rPr>
          <w:b/>
        </w:rPr>
        <w:t xml:space="preserve"> </w:t>
      </w:r>
      <w:r w:rsidRPr="001D48CF">
        <w:t>направлением процесса социализации является система оздоровления и физического воспитания детей. Работа направлена на сохранение и укрепление здоровья детей и привития им навыков здоро</w:t>
      </w:r>
      <w:r w:rsidR="0041322F">
        <w:t>вого образа жизни.</w:t>
      </w:r>
    </w:p>
    <w:p w:rsidR="002941E4" w:rsidRPr="001D48CF" w:rsidRDefault="002941E4" w:rsidP="001D48CF">
      <w:pPr>
        <w:pStyle w:val="a4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Внеурочная деятельность</w:t>
      </w:r>
      <w:r w:rsidR="00526F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«Волшебная глина».</w:t>
      </w:r>
    </w:p>
    <w:p w:rsidR="0041322F" w:rsidRDefault="0041322F" w:rsidP="004132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 ФГОС начального общего образования внеурочная деятельность организуется по направлениям развития личности.</w:t>
      </w:r>
    </w:p>
    <w:p w:rsidR="00296930" w:rsidRPr="001D48CF" w:rsidRDefault="00296930" w:rsidP="00296930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D48CF">
        <w:rPr>
          <w:rFonts w:ascii="Times New Roman" w:hAnsi="Times New Roman" w:cs="Times New Roman"/>
          <w:sz w:val="24"/>
          <w:szCs w:val="24"/>
        </w:rPr>
        <w:lastRenderedPageBreak/>
        <w:t xml:space="preserve">В современном обществе дети редко делают что-то своими руками, потому что современные игрушки и вещи устроены максимально удобно, но не эффективно для развития моторики.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</w:t>
      </w:r>
    </w:p>
    <w:p w:rsidR="00296930" w:rsidRPr="00296930" w:rsidRDefault="00296930" w:rsidP="00296930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b/>
          <w:bCs/>
          <w:color w:val="617381"/>
          <w:sz w:val="24"/>
          <w:szCs w:val="24"/>
        </w:rPr>
      </w:pPr>
      <w:r w:rsidRPr="001D48CF">
        <w:rPr>
          <w:rFonts w:ascii="Times New Roman" w:hAnsi="Times New Roman" w:cs="Times New Roman"/>
          <w:sz w:val="24"/>
          <w:szCs w:val="24"/>
        </w:rPr>
        <w:t xml:space="preserve">Следствие слабого развития общей моторики и, в частности, руки – общая неготовность большинства современных детей к письму или проблем с речевым развитием. Учеными доказано, что в последние 10 лет уровень речевого развития детей заметно снизился. </w:t>
      </w:r>
      <w:r w:rsidRPr="00296930">
        <w:rPr>
          <w:rStyle w:val="a5"/>
          <w:rFonts w:ascii="Times New Roman" w:hAnsi="Times New Roman" w:cs="Times New Roman"/>
          <w:b w:val="0"/>
          <w:sz w:val="24"/>
          <w:szCs w:val="24"/>
        </w:rPr>
        <w:t>С развитием речи у ребенка связано формирование личности в целом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296930" w:rsidRPr="001D48CF" w:rsidRDefault="00296930" w:rsidP="00296930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Возникла практическая потребность в изучении и поиск наиболее эффективных методов работы с детьми ОВЗ.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занятия по глине «Волшебная глина».</w:t>
      </w:r>
    </w:p>
    <w:p w:rsidR="00526FCE" w:rsidRPr="001D48CF" w:rsidRDefault="00526FCE" w:rsidP="0029693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D48CF">
        <w:rPr>
          <w:color w:val="000000"/>
        </w:rPr>
        <w:t xml:space="preserve">Глина, экологически чистый продукт, обладает целебными свойствами: она активно влияет на патогенные клетки части тела и переводят в движении, воздействует на организм: развивающий, стабилизирующий, психотерапевтический. </w:t>
      </w:r>
    </w:p>
    <w:p w:rsidR="00526FCE" w:rsidRPr="001D48CF" w:rsidRDefault="00526FCE" w:rsidP="00526FC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D48CF">
        <w:rPr>
          <w:color w:val="000000"/>
        </w:rPr>
        <w:t>Глина, как составляющая энергия Земли, в процессе своего образования насыщается природными энергиями: огнем (солнцем), водой, ветром и металлом.</w:t>
      </w:r>
    </w:p>
    <w:p w:rsidR="00526FCE" w:rsidRPr="001D48CF" w:rsidRDefault="00526FCE" w:rsidP="00526FCE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интереса к культуре своей Родины, к истокам народного творчества, воспитание эстетического отношения к действительности, трудолюбия, аккуратности, усидчивости, терпения; умения довести начатое дело до конца, взаимопомощи при выполнении работы, привитие основ культуры труда;</w:t>
      </w:r>
    </w:p>
    <w:p w:rsidR="00526FCE" w:rsidRPr="001D48CF" w:rsidRDefault="00526FCE" w:rsidP="00526FCE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мышления, внимания, фантазии; формирование эстетического и художественного вкуса</w:t>
      </w:r>
    </w:p>
    <w:p w:rsidR="0041322F" w:rsidRPr="0041322F" w:rsidRDefault="0041322F" w:rsidP="004132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22F">
        <w:rPr>
          <w:rFonts w:ascii="Times New Roman" w:hAnsi="Times New Roman" w:cs="Times New Roman"/>
          <w:sz w:val="24"/>
          <w:szCs w:val="24"/>
        </w:rPr>
        <w:t xml:space="preserve"> Успешной адаптации и социализации детей с нарушением интеллекта способствует внеурочная деятельность.</w:t>
      </w:r>
    </w:p>
    <w:p w:rsidR="00B5037B" w:rsidRPr="001D48CF" w:rsidRDefault="00B5037B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нравственная компетентность</w:t>
      </w: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готовность, способность жить по</w:t>
      </w:r>
      <w:r w:rsidRPr="001D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 нравственным законам.</w:t>
      </w:r>
    </w:p>
    <w:p w:rsidR="00B5037B" w:rsidRPr="001D48CF" w:rsidRDefault="00B5037B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продуктивная компетентность </w:t>
      </w:r>
      <w:r w:rsidR="0041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умение работать </w:t>
      </w: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зарабатывать, быть способным создать собственный продукт, принимать решения</w:t>
      </w:r>
      <w:r w:rsidR="00D92B69"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нести ответственность за них. </w:t>
      </w:r>
    </w:p>
    <w:p w:rsidR="001326D8" w:rsidRPr="00066F41" w:rsidRDefault="001326D8" w:rsidP="001D48CF">
      <w:pPr>
        <w:pStyle w:val="a3"/>
        <w:shd w:val="clear" w:color="auto" w:fill="FFFFFF"/>
        <w:spacing w:before="0" w:beforeAutospacing="0" w:after="150" w:afterAutospacing="0" w:line="276" w:lineRule="auto"/>
        <w:rPr>
          <w:lang w:val="sah-RU"/>
        </w:rPr>
      </w:pPr>
      <w:r w:rsidRPr="001D48CF">
        <w:t xml:space="preserve">Внеурочная деятельность включает в себя: - индивидуальные и групповые занятия, направленные на повышение общего развития детей с ОВЗ и их практическую подготовку </w:t>
      </w:r>
      <w:r w:rsidR="00066F41">
        <w:t>к самостоятельной жизни и труду</w:t>
      </w:r>
      <w:r w:rsidR="00066F41">
        <w:rPr>
          <w:lang w:val="sah-RU"/>
        </w:rPr>
        <w:t>.</w:t>
      </w:r>
    </w:p>
    <w:p w:rsidR="00B5037B" w:rsidRDefault="00B5037B" w:rsidP="001D48CF">
      <w:pPr>
        <w:pStyle w:val="a4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Социальное партнерство</w:t>
      </w:r>
    </w:p>
    <w:p w:rsidR="00526FCE" w:rsidRPr="001D48CF" w:rsidRDefault="00526FCE" w:rsidP="00526FCE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t>Кружковая работа также социализирует детей в окружающее общество, вырабатывает у них раскрепощенность в общении, развивает их творчество, формирует разнообразные умения, что является важным фактором социальной поддержки, возможностью продолжить свое образование по своим интересам и наклонностям.</w:t>
      </w:r>
    </w:p>
    <w:p w:rsidR="001D48CF" w:rsidRPr="001D48CF" w:rsidRDefault="001D48CF" w:rsidP="001D48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занимает содержание</w:t>
      </w: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и общение взрослого с детьми, основанное на понимании того, что каждый ребёнок обладает неповторимой индивидуальностью и ценностью, способен к непрерывному развитию. </w:t>
      </w:r>
    </w:p>
    <w:p w:rsidR="00B5037B" w:rsidRPr="001D48CF" w:rsidRDefault="001D48CF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B5037B" w:rsidRPr="001D48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омпетентность </w:t>
      </w:r>
      <w:r w:rsidR="00B5037B"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действовать в социуме с учётом позиций других людей;</w:t>
      </w:r>
    </w:p>
    <w:p w:rsidR="001E7E05" w:rsidRPr="001D48CF" w:rsidRDefault="001E7E05" w:rsidP="001D48CF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t xml:space="preserve">Благодаря внеурочной деятельности обучающиеся получают возможность расширить свои социальные контакты, что является одним из приоритетных направлений коррекционно-развивающей работы. Кроме того, проведенная работа позволяет детям с нарушениями в развитии приобрести навыки коммуникации со сверстниками, получить опыт </w:t>
      </w:r>
      <w:r w:rsidRPr="001D48CF">
        <w:lastRenderedPageBreak/>
        <w:t>межличностного взаимодействия в разных ролевых и социальных позициях, расширить их знания о других людях, и об окружающем мире в целом.</w:t>
      </w:r>
    </w:p>
    <w:p w:rsidR="006455B1" w:rsidRPr="001D48CF" w:rsidRDefault="006455B1" w:rsidP="001D48CF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реализации проекта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Положительная динамика в </w:t>
      </w:r>
      <w:r w:rsidRPr="001D4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социальном</w:t>
      </w: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 детей с  ОВЗ: навыков социальных взаимоотношений и поведения, социально-бытовых навыков, развитие моторики и координации глаз и рук, игровой деятельности, речевые навыки и навыки общения, познавательные функции. В психическом  развитии детей преобладает положительный эмоциональный фон, дети становятся более активными, наблюдается снижение негативных эмоционально-поведенческих проявлений – стереотипий, аффективных вспышек, внимание становится более устойчивым, характерно принятие простых инструкций, повышается самоконтроль. 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У детей формируются сенсорные эталоны цвета, формы, величины, количественные представления.   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Показательные успехи детей в развитии </w:t>
      </w:r>
      <w:r w:rsidRPr="001D4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речевой</w:t>
      </w: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функции: повышается уровень понимания речи, значительно пополняется активный словарь, дети усваивают стихи, быстрота чтение в минуту.</w:t>
      </w:r>
    </w:p>
    <w:p w:rsidR="0092384B" w:rsidRPr="001D48CF" w:rsidRDefault="0092384B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58"/>
        <w:gridCol w:w="1273"/>
        <w:gridCol w:w="1019"/>
        <w:gridCol w:w="2774"/>
        <w:gridCol w:w="2013"/>
        <w:gridCol w:w="1448"/>
      </w:tblGrid>
      <w:tr w:rsidR="006455B1" w:rsidRPr="001D48CF" w:rsidTr="0092384B">
        <w:trPr>
          <w:trHeight w:val="416"/>
        </w:trPr>
        <w:tc>
          <w:tcPr>
            <w:tcW w:w="458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73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учащ</w:t>
            </w:r>
          </w:p>
        </w:tc>
        <w:tc>
          <w:tcPr>
            <w:tcW w:w="1019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774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013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448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6455B1" w:rsidRPr="001D48CF" w:rsidTr="001326D8">
        <w:trPr>
          <w:trHeight w:val="1549"/>
        </w:trPr>
        <w:tc>
          <w:tcPr>
            <w:tcW w:w="458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3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Захарова Д, 1 кл</w:t>
            </w:r>
          </w:p>
        </w:tc>
        <w:tc>
          <w:tcPr>
            <w:tcW w:w="1019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ОВЗ, 2.2</w:t>
            </w:r>
          </w:p>
        </w:tc>
        <w:tc>
          <w:tcPr>
            <w:tcW w:w="2774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1.«Дары осени», «Лучшая осенняя поделка»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2.«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Новый год в красках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3.Соревнования «Хабалык, хаамыска»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4.«Праздник к нам приходит»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5.«Лики матери»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6.«Футбольная матч» смешанная эстафета на призы Деда мороза, командное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7.«Спортивная Якутия» отборочный тур по легкой атлетике среди детей с инвалидностью и ОВЗ в рамках спартакиады учащихся РС(Я)</w:t>
            </w:r>
          </w:p>
        </w:tc>
        <w:tc>
          <w:tcPr>
            <w:tcW w:w="2013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Внутришк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</w:t>
            </w:r>
          </w:p>
        </w:tc>
        <w:tc>
          <w:tcPr>
            <w:tcW w:w="1448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Участие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Сертиф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Сертиф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</w:tc>
      </w:tr>
      <w:tr w:rsidR="006455B1" w:rsidRPr="001D48CF" w:rsidTr="0092384B">
        <w:trPr>
          <w:trHeight w:val="3419"/>
        </w:trPr>
        <w:tc>
          <w:tcPr>
            <w:tcW w:w="458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. </w:t>
            </w:r>
          </w:p>
        </w:tc>
        <w:tc>
          <w:tcPr>
            <w:tcW w:w="1273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Захаров С, 2 кл</w:t>
            </w:r>
          </w:p>
        </w:tc>
        <w:tc>
          <w:tcPr>
            <w:tcW w:w="1019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ОВЗ, 5.1</w:t>
            </w:r>
          </w:p>
        </w:tc>
        <w:tc>
          <w:tcPr>
            <w:tcW w:w="2774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Проект «Читающий класс»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Олимпиада по математике для детей ОВЗ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3.Конкурс рисунков «Оло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ҥхо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Семейный творческий конкурс «Живая обложка»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Лига «Эрудитов», дистанц. конкурс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Соревнование среди детей ОВЗ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НПК «Бастакы урдэл»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Олимпиада  (окружающий мир) для детей ОВЗ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Олимпиада по Учи Ру «Безопасные дороги»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 Соревнование по вольной борьбе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 Онлайн – конкурс «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Өбүгэ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ситимэ»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 Олимпиада «Знанио», математика</w:t>
            </w:r>
          </w:p>
        </w:tc>
        <w:tc>
          <w:tcPr>
            <w:tcW w:w="2013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Улусное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Республ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48" w:type="dxa"/>
            <w:hideMark/>
          </w:tcPr>
          <w:p w:rsidR="00BC77DA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Сертиф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Сертиф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Сертиф 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Сертиф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BC77DA" w:rsidRPr="001D48CF" w:rsidRDefault="00BC77D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Диплом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степени</w:t>
            </w:r>
          </w:p>
        </w:tc>
      </w:tr>
      <w:tr w:rsidR="004D133D" w:rsidRPr="001D48CF" w:rsidTr="001326D8">
        <w:trPr>
          <w:trHeight w:val="1832"/>
        </w:trPr>
        <w:tc>
          <w:tcPr>
            <w:tcW w:w="458" w:type="dxa"/>
          </w:tcPr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Захаров С, 3 кл</w:t>
            </w:r>
          </w:p>
        </w:tc>
        <w:tc>
          <w:tcPr>
            <w:tcW w:w="1019" w:type="dxa"/>
          </w:tcPr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74" w:type="dxa"/>
          </w:tcPr>
          <w:p w:rsidR="0007467C" w:rsidRPr="001D48CF" w:rsidRDefault="0007467C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1.Творческий конкурс для детей с ОВЗ «Ко дню Учителя»</w:t>
            </w:r>
          </w:p>
          <w:p w:rsidR="004D133D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Олимпиада «Эколята»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Акция «Добрые крышечки»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Отборочные соревнования по легкой атлетике для детей с ОВЗ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Константиновские чтения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Первенство по вольной борьбе 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8. Акция “Письмо солдату”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9. Конкурс “Лига эрудитов”</w:t>
            </w:r>
          </w:p>
        </w:tc>
        <w:tc>
          <w:tcPr>
            <w:tcW w:w="2013" w:type="dxa"/>
          </w:tcPr>
          <w:p w:rsidR="0007467C" w:rsidRPr="001D48CF" w:rsidRDefault="0007467C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Региональное </w:t>
            </w:r>
          </w:p>
          <w:p w:rsidR="00B22BC7" w:rsidRPr="001D48CF" w:rsidRDefault="00B22BC7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Улусное  </w:t>
            </w:r>
          </w:p>
          <w:p w:rsidR="00B22BC7" w:rsidRPr="001D48CF" w:rsidRDefault="00B22BC7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 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48" w:type="dxa"/>
          </w:tcPr>
          <w:p w:rsidR="0007467C" w:rsidRPr="001D48CF" w:rsidRDefault="0007467C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Диплом призера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</w:t>
            </w: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859BA" w:rsidRPr="001D48CF" w:rsidRDefault="00F859BA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B22BC7" w:rsidRPr="001D48CF" w:rsidRDefault="00B22BC7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B22BC7" w:rsidRPr="001D48CF" w:rsidRDefault="00B22BC7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B22BC7" w:rsidRPr="001D48CF" w:rsidRDefault="00B22BC7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B22BC7" w:rsidRPr="001D48CF" w:rsidRDefault="00B22BC7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Участие </w:t>
            </w:r>
          </w:p>
          <w:p w:rsidR="00B22BC7" w:rsidRPr="001D48CF" w:rsidRDefault="00B22BC7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B22BC7" w:rsidRPr="001D48CF" w:rsidRDefault="00B22BC7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Диплом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степени</w:t>
            </w:r>
          </w:p>
        </w:tc>
      </w:tr>
      <w:tr w:rsidR="006455B1" w:rsidRPr="001D48CF" w:rsidTr="0092384B">
        <w:trPr>
          <w:trHeight w:val="584"/>
        </w:trPr>
        <w:tc>
          <w:tcPr>
            <w:tcW w:w="458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73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Горохов К, 2 кл</w:t>
            </w:r>
          </w:p>
        </w:tc>
        <w:tc>
          <w:tcPr>
            <w:tcW w:w="1019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ОВЗ 7.1</w:t>
            </w:r>
          </w:p>
        </w:tc>
        <w:tc>
          <w:tcPr>
            <w:tcW w:w="2774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1.Конкурс среди учащихся с ОВЗ </w:t>
            </w:r>
          </w:p>
          <w:p w:rsidR="006455B1" w:rsidRPr="001D48CF" w:rsidRDefault="006455B1" w:rsidP="001D48CF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Фотоконкурс </w:t>
            </w:r>
          </w:p>
          <w:p w:rsidR="006455B1" w:rsidRPr="001D48CF" w:rsidRDefault="006455B1" w:rsidP="001D48CF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Олимпиада среди учащихся с ОВЗ. Окружающий мир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Проект «Читающий класс»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«Дары осени», осенняя поделка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Акция «Письмо солдату»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Олимп  для детей с ОВЗ. Математика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Сем творческий конкурс «Живая обложка»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Лига «Эрудитов», дистанц. конкурс</w:t>
            </w:r>
          </w:p>
        </w:tc>
        <w:tc>
          <w:tcPr>
            <w:tcW w:w="2013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Улусн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Республ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Улусн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 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Республ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Улусн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 </w:t>
            </w:r>
          </w:p>
        </w:tc>
        <w:tc>
          <w:tcPr>
            <w:tcW w:w="1448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Участие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17BBE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участие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Сертиф   </w:t>
            </w:r>
          </w:p>
        </w:tc>
      </w:tr>
      <w:tr w:rsidR="006455B1" w:rsidRPr="001D48CF" w:rsidTr="0092384B">
        <w:trPr>
          <w:trHeight w:val="584"/>
        </w:trPr>
        <w:tc>
          <w:tcPr>
            <w:tcW w:w="458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3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Сивцев Г, 2 кл</w:t>
            </w:r>
          </w:p>
        </w:tc>
        <w:tc>
          <w:tcPr>
            <w:tcW w:w="1019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ОВЗ 7.1</w:t>
            </w:r>
          </w:p>
        </w:tc>
        <w:tc>
          <w:tcPr>
            <w:tcW w:w="2774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1.Конкурс среди учащихся с ОВЗ, открытка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2.Олимпиада среди учащихся с ОВЗ. Окр мир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3.«Моя первая олимпиада». Точка роста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4.Проект «Читающий класс»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5.Фестиваль семейного чтения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6.Конкурс «Грамотей»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7.Конкурс «Математическая мозаика»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8.НПК «Бастакы урдэл»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9.Кросс наций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10.Олимпиада по Учи Ру «Безопасные дороги»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11.Акция «Письмо солдату»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12.Олимпиада среди учащихся с ОВЗ. Матем.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13.Сем творческий конкурс «Живая обложка»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14.Соревнование среди детей ОВЗ, бег 60 м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 Олимпиада «Знанио», математика</w:t>
            </w:r>
          </w:p>
        </w:tc>
        <w:tc>
          <w:tcPr>
            <w:tcW w:w="2013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Улусн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Республ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Улусн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Республ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Улусн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17BBE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Улусн</w:t>
            </w:r>
            <w:r w:rsidR="00417BBE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48" w:type="dxa"/>
            <w:hideMark/>
          </w:tcPr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Участие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Участие </w:t>
            </w: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Участие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Участие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Сертиф 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55B1" w:rsidRPr="001D48CF" w:rsidRDefault="006455B1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417BBE" w:rsidRPr="001D48CF" w:rsidRDefault="00417BB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Участие </w:t>
            </w:r>
          </w:p>
        </w:tc>
      </w:tr>
      <w:tr w:rsidR="00F7433E" w:rsidRPr="001D48CF" w:rsidTr="0092384B">
        <w:trPr>
          <w:trHeight w:val="584"/>
        </w:trPr>
        <w:tc>
          <w:tcPr>
            <w:tcW w:w="458" w:type="dxa"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F7433E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Сивцев Г, </w:t>
            </w:r>
            <w:r w:rsidR="00F7433E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 кл</w:t>
            </w:r>
          </w:p>
        </w:tc>
        <w:tc>
          <w:tcPr>
            <w:tcW w:w="1019" w:type="dxa"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ОВЗ 7.1</w:t>
            </w:r>
          </w:p>
        </w:tc>
        <w:tc>
          <w:tcPr>
            <w:tcW w:w="2774" w:type="dxa"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1.Кросс наций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2.Творческий конкурс для детей с ОВЗ «Ко дню Учителя</w:t>
            </w:r>
            <w:r w:rsidR="004D133D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D133D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Олимпиада «Эколята»</w:t>
            </w:r>
          </w:p>
          <w:p w:rsidR="004D133D" w:rsidRPr="001D48CF" w:rsidRDefault="0007467C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4D133D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«Добрые крышечки»</w:t>
            </w:r>
          </w:p>
          <w:p w:rsidR="004D133D" w:rsidRPr="001D48CF" w:rsidRDefault="0007467C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D133D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Отборочные соревнования по легкой атлетике для детей с ОВЗ</w:t>
            </w:r>
          </w:p>
          <w:p w:rsidR="004D133D" w:rsidRPr="001D48CF" w:rsidRDefault="0007467C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D133D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Уус - уран аа5ыы</w:t>
            </w:r>
          </w:p>
          <w:p w:rsidR="004D133D" w:rsidRPr="001D48CF" w:rsidRDefault="0007467C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D133D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D133D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Первенство по вольной борьбе </w:t>
            </w:r>
          </w:p>
          <w:p w:rsidR="004D133D" w:rsidRPr="001D48CF" w:rsidRDefault="0007467C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8</w:t>
            </w:r>
            <w:r w:rsidR="004D133D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. Акция “Письмо солдату”</w:t>
            </w:r>
          </w:p>
          <w:p w:rsidR="004D133D" w:rsidRPr="001D48CF" w:rsidRDefault="0007467C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9</w:t>
            </w:r>
            <w:r w:rsidR="004D133D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. Конкурс “Лига эрудитов”</w:t>
            </w:r>
          </w:p>
        </w:tc>
        <w:tc>
          <w:tcPr>
            <w:tcW w:w="2013" w:type="dxa"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Улусное 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Республиканские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Улусное  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 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Международная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Сертификат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Участие  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3D" w:rsidRPr="001D48CF" w:rsidRDefault="004D133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33E" w:rsidRPr="001D48CF" w:rsidTr="0092384B">
        <w:tc>
          <w:tcPr>
            <w:tcW w:w="458" w:type="dxa"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3" w:type="dxa"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Рудых Кирилл</w:t>
            </w:r>
          </w:p>
        </w:tc>
        <w:tc>
          <w:tcPr>
            <w:tcW w:w="1019" w:type="dxa"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ОВЗ 7.2</w:t>
            </w:r>
          </w:p>
        </w:tc>
        <w:tc>
          <w:tcPr>
            <w:tcW w:w="2774" w:type="dxa"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1.Соревнования по вольной борьбе среди юношей, Чурапча 09.12.23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2.Турнир по вольной борьбе Ерлана Камалова с. Дирин (06.10.24)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Турнир по вольной борьбе им. Пети Нестерева, с. Телей-Диринг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Турнир «Кубок губернатора» г. Владивосток (23.10.24)</w:t>
            </w:r>
          </w:p>
        </w:tc>
        <w:tc>
          <w:tcPr>
            <w:tcW w:w="2013" w:type="dxa"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Улусный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Республиканский турнир по вольной борьбе 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48" w:type="dxa"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F7433E" w:rsidRPr="001D48CF" w:rsidTr="0092384B">
        <w:trPr>
          <w:trHeight w:val="584"/>
        </w:trPr>
        <w:tc>
          <w:tcPr>
            <w:tcW w:w="458" w:type="dxa"/>
            <w:hideMark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3" w:type="dxa"/>
            <w:hideMark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Максимов К, 7 кл</w:t>
            </w:r>
          </w:p>
        </w:tc>
        <w:tc>
          <w:tcPr>
            <w:tcW w:w="1019" w:type="dxa"/>
            <w:hideMark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ОВЗ</w:t>
            </w:r>
            <w:r w:rsidR="0008449D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7.1</w:t>
            </w:r>
          </w:p>
        </w:tc>
        <w:tc>
          <w:tcPr>
            <w:tcW w:w="2774" w:type="dxa"/>
            <w:hideMark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1.Дары осени, выставка 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2.Конкурс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Дьөһөгөй оҕолоро”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1326D8"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Консультации по математике, 1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раза в неделю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Отчетный концерт МБОУ ДО ЦДТ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Радость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5.Туймаада ыһыаҕа, открытие республиканской пед ярмарки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6.«В точь в точь»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7.«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Таланты Земли олоҥхо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Соревнование среди детей ОВЗ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9. Поездка в Санк-Петербург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. Конкурс рисунков детей работников ЖКХ</w:t>
            </w:r>
          </w:p>
        </w:tc>
        <w:tc>
          <w:tcPr>
            <w:tcW w:w="2013" w:type="dxa"/>
            <w:hideMark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Школьн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</w:t>
            </w: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В улусе</w:t>
            </w: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lastRenderedPageBreak/>
              <w:t xml:space="preserve">Чурапча </w:t>
            </w: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Республ  </w:t>
            </w: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Школьный 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Улусный 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Улусный </w:t>
            </w: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Всероссийский</w:t>
            </w: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Улусный </w:t>
            </w:r>
          </w:p>
        </w:tc>
        <w:tc>
          <w:tcPr>
            <w:tcW w:w="1448" w:type="dxa"/>
            <w:hideMark/>
          </w:tcPr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Диплом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степени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Участие </w:t>
            </w: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lastRenderedPageBreak/>
              <w:t xml:space="preserve">Участие </w:t>
            </w: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Участие </w:t>
            </w: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Лауреат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степени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место</w:t>
            </w:r>
          </w:p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Лауреаты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 xml:space="preserve"> степени</w:t>
            </w:r>
          </w:p>
          <w:p w:rsidR="00F7433E" w:rsidRPr="001D48CF" w:rsidRDefault="00F7433E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  <w:t>Лучший рисунок, сертификат 2000 рб</w:t>
            </w:r>
          </w:p>
        </w:tc>
      </w:tr>
      <w:tr w:rsidR="001326D8" w:rsidRPr="001D48CF" w:rsidTr="0092384B">
        <w:trPr>
          <w:trHeight w:val="584"/>
        </w:trPr>
        <w:tc>
          <w:tcPr>
            <w:tcW w:w="458" w:type="dxa"/>
            <w:hideMark/>
          </w:tcPr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hideMark/>
          </w:tcPr>
          <w:p w:rsidR="001326D8" w:rsidRPr="001D48CF" w:rsidRDefault="001326D8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Максимов Костя, 8 кл</w:t>
            </w:r>
          </w:p>
        </w:tc>
        <w:tc>
          <w:tcPr>
            <w:tcW w:w="1019" w:type="dxa"/>
            <w:hideMark/>
          </w:tcPr>
          <w:p w:rsidR="001326D8" w:rsidRPr="001D48CF" w:rsidRDefault="0008449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ОВЗ 7</w:t>
            </w:r>
          </w:p>
        </w:tc>
        <w:tc>
          <w:tcPr>
            <w:tcW w:w="2774" w:type="dxa"/>
            <w:hideMark/>
          </w:tcPr>
          <w:p w:rsidR="001326D8" w:rsidRPr="001D48CF" w:rsidRDefault="0008449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«Белый Олененок»</w:t>
            </w:r>
          </w:p>
          <w:p w:rsidR="0008449D" w:rsidRPr="001D48CF" w:rsidRDefault="0008449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Конкурс для детей с ОБЗ ко Дню Учителя</w:t>
            </w:r>
          </w:p>
          <w:p w:rsidR="0008449D" w:rsidRPr="001D48CF" w:rsidRDefault="0008449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Спартакиада для детей с ОВЗ</w:t>
            </w:r>
          </w:p>
          <w:p w:rsidR="0008449D" w:rsidRPr="001D48CF" w:rsidRDefault="0008449D" w:rsidP="001D48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«Дье</w:t>
            </w:r>
            <w:r w:rsidRPr="001D4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D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егей о5олоро» танцевальный конкурс</w:t>
            </w:r>
          </w:p>
          <w:p w:rsidR="0008449D" w:rsidRPr="001D48CF" w:rsidRDefault="0008449D" w:rsidP="001D48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Открытие «Туймаада ы</w:t>
            </w:r>
            <w:r w:rsidRPr="001D4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D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ыа5а»</w:t>
            </w:r>
          </w:p>
        </w:tc>
        <w:tc>
          <w:tcPr>
            <w:tcW w:w="2013" w:type="dxa"/>
            <w:hideMark/>
          </w:tcPr>
          <w:p w:rsidR="001326D8" w:rsidRPr="001D48CF" w:rsidRDefault="0008449D" w:rsidP="001D48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  <w:p w:rsidR="0008449D" w:rsidRPr="001D48CF" w:rsidRDefault="0008449D" w:rsidP="001D48CF">
            <w:pPr>
              <w:tabs>
                <w:tab w:val="right" w:pos="179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08449D" w:rsidRPr="001D48CF" w:rsidRDefault="0008449D" w:rsidP="001D48CF">
            <w:pPr>
              <w:tabs>
                <w:tab w:val="right" w:pos="179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449D" w:rsidRPr="001D48CF" w:rsidRDefault="0008449D" w:rsidP="001D48CF">
            <w:pPr>
              <w:tabs>
                <w:tab w:val="right" w:pos="179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</w:t>
            </w:r>
          </w:p>
          <w:p w:rsidR="0008449D" w:rsidRPr="001D48CF" w:rsidRDefault="0008449D" w:rsidP="001D48CF">
            <w:pPr>
              <w:tabs>
                <w:tab w:val="right" w:pos="179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449D" w:rsidRPr="001D48CF" w:rsidRDefault="0008449D" w:rsidP="001D48CF">
            <w:pPr>
              <w:tabs>
                <w:tab w:val="right" w:pos="179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Улусный </w:t>
            </w:r>
          </w:p>
          <w:p w:rsidR="0008449D" w:rsidRPr="001D48CF" w:rsidRDefault="0008449D" w:rsidP="001D48CF">
            <w:pPr>
              <w:tabs>
                <w:tab w:val="right" w:pos="179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449D" w:rsidRPr="001D48CF" w:rsidRDefault="0008449D" w:rsidP="001D48CF">
            <w:pPr>
              <w:tabs>
                <w:tab w:val="right" w:pos="179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1448" w:type="dxa"/>
            <w:hideMark/>
          </w:tcPr>
          <w:p w:rsidR="001326D8" w:rsidRPr="001D48CF" w:rsidRDefault="0008449D" w:rsidP="001D4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  <w:p w:rsidR="0008449D" w:rsidRPr="001D48CF" w:rsidRDefault="0008449D" w:rsidP="001D4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место </w:t>
            </w:r>
          </w:p>
          <w:p w:rsidR="0008449D" w:rsidRPr="001D48CF" w:rsidRDefault="0008449D" w:rsidP="001D4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449D" w:rsidRPr="001D48CF" w:rsidRDefault="0008449D" w:rsidP="001D4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  <w:p w:rsidR="0008449D" w:rsidRPr="001D48CF" w:rsidRDefault="0008449D" w:rsidP="001D4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449D" w:rsidRPr="001D48CF" w:rsidRDefault="0008449D" w:rsidP="001D4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  <w:p w:rsidR="0008449D" w:rsidRPr="001D48CF" w:rsidRDefault="0008449D" w:rsidP="001D4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8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</w:tbl>
    <w:p w:rsidR="006455B1" w:rsidRPr="001D48CF" w:rsidRDefault="006455B1" w:rsidP="001D48CF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930" w:rsidRPr="001D48CF" w:rsidRDefault="00296930" w:rsidP="00296930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t>Методика: шкала социально-психологической адаптированности (СПА) К. Роджерс - Р. Даймонд (в адаптации Т.В. Снегирѐвой) Из анализа результатов тестирования можно сделать следующие выводы:</w:t>
      </w:r>
    </w:p>
    <w:p w:rsidR="00296930" w:rsidRPr="001D48CF" w:rsidRDefault="00296930" w:rsidP="00296930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t xml:space="preserve"> </w:t>
      </w:r>
      <w:r w:rsidRPr="001D48CF">
        <w:sym w:font="Symbol" w:char="F0B7"/>
      </w:r>
      <w:r w:rsidRPr="001D48CF">
        <w:t xml:space="preserve"> социально дезориентированных обучающихся не выявлено, у 67% испытуемых механизм социальной адаптации высоко развит, у 33% обучающихся социальная адаптация испытуемых находятся в зоне эмоционального комфорта (не боятся высказывать свои мысли и чувства, оптимистичны и всем довольны);</w:t>
      </w:r>
    </w:p>
    <w:p w:rsidR="00296930" w:rsidRPr="001D48CF" w:rsidRDefault="00296930" w:rsidP="00296930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t xml:space="preserve"> </w:t>
      </w:r>
      <w:r w:rsidRPr="001D48CF">
        <w:sym w:font="Symbol" w:char="F0B7"/>
      </w:r>
      <w:r w:rsidRPr="001D48CF">
        <w:t xml:space="preserve"> у 88% испытуемых выявлено ожидание внутреннего контроля т.е. они ориентированы на то, что достижение жизненных целей зависит от себя самого, акцентируются личная ответственность и компетентность; у 12% испытуемых – ожидание внешнего контроля т.е. расчѐт на толчок и поддержку извне, пассивность в решении жизненных задач;</w:t>
      </w:r>
    </w:p>
    <w:p w:rsidR="00296930" w:rsidRPr="001D48CF" w:rsidRDefault="00296930" w:rsidP="00296930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t xml:space="preserve"> </w:t>
      </w:r>
      <w:r w:rsidRPr="001D48CF">
        <w:sym w:font="Symbol" w:char="F0B7"/>
      </w:r>
      <w:r w:rsidRPr="001D48CF">
        <w:t xml:space="preserve"> явное стремление к доминированию у 12% испытуемых; 44% испытуемых – ведомые, полностью зависимы от других, полагаются на чужое мнение, им комфортно оставаться в тени и следовать указаниям «руководителя» без каких-либо возражений; </w:t>
      </w:r>
    </w:p>
    <w:p w:rsidR="00296930" w:rsidRPr="001D48CF" w:rsidRDefault="00296930" w:rsidP="00296930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lastRenderedPageBreak/>
        <w:sym w:font="Symbol" w:char="F0B7"/>
      </w:r>
      <w:r w:rsidRPr="001D48CF">
        <w:t xml:space="preserve"> 100% испытуемых могут решать возникающие проблемы (соответствующие их возрасту и социальному положению) и крайне редко пасуют перед возникающими трудностями. Одним словом, вся система воспитательной коррекционно-педагогической работы направлена на то, чтобы реабилитировать и социально на среднем уровне; </w:t>
      </w:r>
    </w:p>
    <w:p w:rsidR="00296930" w:rsidRDefault="00296930" w:rsidP="00296930">
      <w:pPr>
        <w:pStyle w:val="a3"/>
        <w:shd w:val="clear" w:color="auto" w:fill="FFFFFF"/>
        <w:spacing w:before="0" w:beforeAutospacing="0" w:after="150" w:afterAutospacing="0" w:line="276" w:lineRule="auto"/>
      </w:pPr>
      <w:r w:rsidRPr="001D48CF">
        <w:sym w:font="Symbol" w:char="F0B7"/>
      </w:r>
      <w:r w:rsidRPr="001D48CF">
        <w:t xml:space="preserve"> 100 % испытуемых положительно относятся к собственному образу и живут в согласии с самим собой, без внутренних конфликтов. </w:t>
      </w:r>
    </w:p>
    <w:p w:rsidR="00296930" w:rsidRPr="001D48CF" w:rsidRDefault="00296930" w:rsidP="0029693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8CF">
        <w:rPr>
          <w:rFonts w:ascii="Times New Roman" w:hAnsi="Times New Roman" w:cs="Times New Roman"/>
          <w:sz w:val="24"/>
          <w:szCs w:val="24"/>
        </w:rPr>
        <w:t>Психологическая диагностика детей с ОВЗ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296930" w:rsidRPr="001D48CF" w:rsidTr="00CC731C">
        <w:tc>
          <w:tcPr>
            <w:tcW w:w="4361" w:type="dxa"/>
          </w:tcPr>
          <w:p w:rsidR="00296930" w:rsidRPr="001D48CF" w:rsidRDefault="00296930" w:rsidP="00160C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D48CF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</w:t>
            </w:r>
          </w:p>
        </w:tc>
        <w:tc>
          <w:tcPr>
            <w:tcW w:w="5210" w:type="dxa"/>
          </w:tcPr>
          <w:p w:rsidR="00296930" w:rsidRPr="001D48CF" w:rsidRDefault="00296930" w:rsidP="00160C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CF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Pr="001D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8CF">
              <w:rPr>
                <w:rFonts w:ascii="Times New Roman" w:hAnsi="Times New Roman" w:cs="Times New Roman"/>
                <w:b/>
                <w:sz w:val="24"/>
                <w:szCs w:val="24"/>
              </w:rPr>
              <w:t>позволяет</w:t>
            </w:r>
            <w:r w:rsidRPr="001D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8CF">
              <w:rPr>
                <w:rFonts w:ascii="Times New Roman" w:hAnsi="Times New Roman" w:cs="Times New Roman"/>
                <w:b/>
                <w:sz w:val="24"/>
                <w:szCs w:val="24"/>
              </w:rPr>
              <w:t>выявить</w:t>
            </w:r>
          </w:p>
        </w:tc>
      </w:tr>
      <w:tr w:rsidR="00296930" w:rsidRPr="001D48CF" w:rsidTr="00CC731C">
        <w:tc>
          <w:tcPr>
            <w:tcW w:w="4361" w:type="dxa"/>
          </w:tcPr>
          <w:p w:rsidR="00296930" w:rsidRPr="001D48CF" w:rsidRDefault="00296930" w:rsidP="00160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CF">
              <w:rPr>
                <w:rFonts w:ascii="Times New Roman" w:hAnsi="Times New Roman" w:cs="Times New Roman"/>
                <w:sz w:val="24"/>
                <w:szCs w:val="24"/>
              </w:rPr>
              <w:t>«Два дома» А.Л. Венгер</w:t>
            </w:r>
          </w:p>
        </w:tc>
        <w:tc>
          <w:tcPr>
            <w:tcW w:w="5210" w:type="dxa"/>
          </w:tcPr>
          <w:p w:rsidR="00296930" w:rsidRPr="001D48CF" w:rsidRDefault="00296930" w:rsidP="00160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CF">
              <w:rPr>
                <w:rFonts w:ascii="Times New Roman" w:hAnsi="Times New Roman" w:cs="Times New Roman"/>
                <w:sz w:val="24"/>
                <w:szCs w:val="24"/>
              </w:rPr>
              <w:t>Определение круга, значимого для ребенка</w:t>
            </w:r>
          </w:p>
        </w:tc>
      </w:tr>
      <w:tr w:rsidR="00296930" w:rsidRPr="001D48CF" w:rsidTr="00CC731C">
        <w:tc>
          <w:tcPr>
            <w:tcW w:w="4361" w:type="dxa"/>
          </w:tcPr>
          <w:p w:rsidR="00296930" w:rsidRPr="001D48CF" w:rsidRDefault="00296930" w:rsidP="00160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CF">
              <w:rPr>
                <w:rFonts w:ascii="Times New Roman" w:hAnsi="Times New Roman" w:cs="Times New Roman"/>
                <w:sz w:val="24"/>
                <w:szCs w:val="24"/>
              </w:rPr>
              <w:t>Тест на тревожность Р.Тэммл, М.Дорки,В. Амен.</w:t>
            </w:r>
          </w:p>
        </w:tc>
        <w:tc>
          <w:tcPr>
            <w:tcW w:w="5210" w:type="dxa"/>
          </w:tcPr>
          <w:p w:rsidR="00296930" w:rsidRPr="001D48CF" w:rsidRDefault="00296930" w:rsidP="00160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CF">
              <w:rPr>
                <w:rFonts w:ascii="Times New Roman" w:hAnsi="Times New Roman" w:cs="Times New Roman"/>
                <w:sz w:val="24"/>
                <w:szCs w:val="24"/>
              </w:rPr>
              <w:t>Эмоциональный опыт в различных ситуациях</w:t>
            </w:r>
          </w:p>
        </w:tc>
      </w:tr>
      <w:tr w:rsidR="00296930" w:rsidRPr="001D48CF" w:rsidTr="00CC731C">
        <w:tc>
          <w:tcPr>
            <w:tcW w:w="4361" w:type="dxa"/>
          </w:tcPr>
          <w:p w:rsidR="00296930" w:rsidRPr="001D48CF" w:rsidRDefault="00296930" w:rsidP="00160C6E">
            <w:pPr>
              <w:tabs>
                <w:tab w:val="left" w:pos="9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CF">
              <w:rPr>
                <w:rFonts w:ascii="Times New Roman" w:hAnsi="Times New Roman" w:cs="Times New Roman"/>
                <w:sz w:val="24"/>
                <w:szCs w:val="24"/>
              </w:rPr>
              <w:t>«Лесенка» В.Г.Щур</w:t>
            </w:r>
          </w:p>
        </w:tc>
        <w:tc>
          <w:tcPr>
            <w:tcW w:w="5210" w:type="dxa"/>
          </w:tcPr>
          <w:p w:rsidR="00296930" w:rsidRPr="001D48CF" w:rsidRDefault="00296930" w:rsidP="00160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CF">
              <w:rPr>
                <w:rFonts w:ascii="Times New Roman" w:hAnsi="Times New Roman" w:cs="Times New Roman"/>
                <w:sz w:val="24"/>
                <w:szCs w:val="24"/>
              </w:rPr>
              <w:t>Уровень самооценки ребенка</w:t>
            </w:r>
          </w:p>
        </w:tc>
      </w:tr>
      <w:tr w:rsidR="00296930" w:rsidRPr="001D48CF" w:rsidTr="00CC731C">
        <w:tc>
          <w:tcPr>
            <w:tcW w:w="4361" w:type="dxa"/>
          </w:tcPr>
          <w:p w:rsidR="00296930" w:rsidRPr="001D48CF" w:rsidRDefault="00296930" w:rsidP="00160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CF">
              <w:rPr>
                <w:rFonts w:ascii="Times New Roman" w:hAnsi="Times New Roman" w:cs="Times New Roman"/>
                <w:sz w:val="24"/>
                <w:szCs w:val="24"/>
              </w:rPr>
              <w:t>Социометрическая проба «День рождения» М. Панфилова</w:t>
            </w:r>
          </w:p>
        </w:tc>
        <w:tc>
          <w:tcPr>
            <w:tcW w:w="5210" w:type="dxa"/>
          </w:tcPr>
          <w:p w:rsidR="00296930" w:rsidRPr="001D48CF" w:rsidRDefault="00296930" w:rsidP="00160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CF">
              <w:rPr>
                <w:rFonts w:ascii="Times New Roman" w:hAnsi="Times New Roman" w:cs="Times New Roman"/>
                <w:sz w:val="24"/>
                <w:szCs w:val="24"/>
              </w:rPr>
              <w:t>Потребность и эмоциональное предпочтения в общении, также значимость социального окружения ребенка</w:t>
            </w:r>
          </w:p>
        </w:tc>
      </w:tr>
      <w:tr w:rsidR="00296930" w:rsidRPr="001D48CF" w:rsidTr="00CC731C">
        <w:tc>
          <w:tcPr>
            <w:tcW w:w="4361" w:type="dxa"/>
          </w:tcPr>
          <w:p w:rsidR="00296930" w:rsidRPr="001D48CF" w:rsidRDefault="00296930" w:rsidP="00160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CF">
              <w:rPr>
                <w:rFonts w:ascii="Times New Roman" w:hAnsi="Times New Roman" w:cs="Times New Roman"/>
                <w:sz w:val="24"/>
                <w:szCs w:val="24"/>
              </w:rPr>
              <w:t>«Индивидуальный профиль социального развития» Б.Г.Степанова</w:t>
            </w:r>
          </w:p>
        </w:tc>
        <w:tc>
          <w:tcPr>
            <w:tcW w:w="5210" w:type="dxa"/>
          </w:tcPr>
          <w:p w:rsidR="00296930" w:rsidRPr="001D48CF" w:rsidRDefault="00296930" w:rsidP="00160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CF">
              <w:rPr>
                <w:rFonts w:ascii="Times New Roman" w:hAnsi="Times New Roman" w:cs="Times New Roman"/>
                <w:sz w:val="24"/>
                <w:szCs w:val="24"/>
              </w:rPr>
              <w:t>Определение области социализации ребенка, которое осуществляется успешно, а в какой возникли затруднения</w:t>
            </w:r>
          </w:p>
        </w:tc>
      </w:tr>
    </w:tbl>
    <w:p w:rsidR="00CC731C" w:rsidRPr="001D48CF" w:rsidRDefault="00CC731C" w:rsidP="00CC731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Вывод:  </w:t>
      </w:r>
      <w:r w:rsidRPr="001D48CF">
        <w:rPr>
          <w:rFonts w:ascii="Times New Roman" w:hAnsi="Times New Roman" w:cs="Times New Roman"/>
          <w:sz w:val="24"/>
          <w:szCs w:val="24"/>
        </w:rPr>
        <w:t>Адаптировать школьника к реалиям окружающего мира, сделать его полноправным и активным членом общества, который наравне со всеми людьми может включиться в полноценную общественную жизнь и приносить пользу обществу. И это возмож</w:t>
      </w:r>
      <w:r>
        <w:t>но, благодаря усилиям всего окружающих людей и среды</w:t>
      </w:r>
      <w:r w:rsidRPr="001D48CF">
        <w:rPr>
          <w:rFonts w:ascii="Times New Roman" w:hAnsi="Times New Roman" w:cs="Times New Roman"/>
          <w:sz w:val="24"/>
          <w:szCs w:val="24"/>
        </w:rPr>
        <w:t>.</w:t>
      </w:r>
      <w:r w:rsidRPr="00CC73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4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Компетентностный подход к внеурочной деятельности</w:t>
      </w:r>
      <w:r w:rsidRPr="001D4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акцентирует внимание на результатах образования, причём в качестве результата рассматривается не сумма усвоенной информации, а способность человека действовать в различных проблемных ситуациях.</w:t>
      </w: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6455B1" w:rsidRPr="001D48CF" w:rsidRDefault="001326D8" w:rsidP="001D48CF">
      <w:pPr>
        <w:shd w:val="clear" w:color="auto" w:fill="FFFFFF"/>
        <w:tabs>
          <w:tab w:val="left" w:pos="3705"/>
        </w:tabs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Кольцова М. М. Ребенок учится говорить. — М.: Сов. Россия, 1973. -159 с.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2.Ткаченко Т.А. "Мелкая моторика. Гимнастика для пальчиков", М. Издательство ЭКСМО, 2010г.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3.Солнцева В.А. «200 упражнений для развития общей и мелкой моторики у дошкольников и младших школьников», АСТ, М – 2008г.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4.Кислинская Т.А. «Гениальность на кончиках пальцев», Генезис, М – 2008г.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5.Сазонов В.Ф. Кинезиология, снимающая стресс. (Введение в психо-ориентированную кинезиологию). Рязанский государственный университет,2010г.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6.Смолянинов А. Г. Нейрокинезитерапия. РУКА – МОЗГ: Практическое руководство. – К.: Пресс-КИТ, 2011г. – 52 с.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7.Крупенская Н.Б. Линии. Фигуры. Точки. Прописи. “РОСМЭН - ПРЕСС”, 2004.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Подумай, нарисуй и раскрась.  Альбом. “Радуга”, 2002.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Шанина Г.Е. «Упражнения специального кинезиологического комплекса для восстановления  межполушарного  взаимодействия у детей и подростков»,  М., 1999 г.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Гаврина С.Е. Развиваем руки – чтоб - учиться и писать, и красиво рисовать.  “Академия Холдинг”, Ярославль 2002</w:t>
      </w:r>
    </w:p>
    <w:p w:rsidR="006455B1" w:rsidRPr="001D48CF" w:rsidRDefault="006455B1" w:rsidP="001D48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8CF" w:rsidRDefault="001326D8" w:rsidP="001D48CF">
      <w:pPr>
        <w:shd w:val="clear" w:color="auto" w:fill="FFFFFF"/>
        <w:tabs>
          <w:tab w:val="left" w:pos="313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6455B1"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6455B1" w:rsidRDefault="00160C6E" w:rsidP="001D48CF">
      <w:pPr>
        <w:shd w:val="clear" w:color="auto" w:fill="FFFFFF"/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93.45pt;margin-top:4.8pt;width:34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" stroked="f">
            <v:textbox style="mso-next-textbox:#Надпись 2">
              <w:txbxContent>
                <w:p w:rsidR="00160C6E" w:rsidRDefault="00160C6E" w:rsidP="006455B1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1D48CF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МБОУ «Телейская средняя общеобразовательная» школа»</w:t>
                  </w:r>
                </w:p>
                <w:p w:rsidR="00160C6E" w:rsidRDefault="00160C6E" w:rsidP="006455B1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Чурапчинский улус, РС(Я)</w:t>
                  </w:r>
                </w:p>
                <w:p w:rsidR="00160C6E" w:rsidRPr="001D48CF" w:rsidRDefault="00160C6E" w:rsidP="006455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455B1" w:rsidRPr="001D48CF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038130" cy="1008112"/>
            <wp:effectExtent l="1905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30" cy="100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6455B1" w:rsidRPr="001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55B1" w:rsidRPr="001D48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1D48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Республиканские НПК «Борисовские чтения»</w:t>
      </w:r>
    </w:p>
    <w:p w:rsidR="001D48CF" w:rsidRDefault="001D48CF" w:rsidP="001D48CF">
      <w:pPr>
        <w:shd w:val="clear" w:color="auto" w:fill="FFFFFF"/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48CF" w:rsidRDefault="001D48CF" w:rsidP="001D48CF">
      <w:pPr>
        <w:shd w:val="clear" w:color="auto" w:fill="FFFFFF"/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48CF" w:rsidRDefault="001D48CF" w:rsidP="001D48CF">
      <w:pPr>
        <w:shd w:val="clear" w:color="auto" w:fill="FFFFFF"/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48CF" w:rsidRDefault="001D48CF" w:rsidP="001D48CF">
      <w:pPr>
        <w:shd w:val="clear" w:color="auto" w:fill="FFFFFF"/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48CF" w:rsidRDefault="001D48CF" w:rsidP="001D48CF">
      <w:pPr>
        <w:shd w:val="clear" w:color="auto" w:fill="FFFFFF"/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48CF" w:rsidRDefault="001D48CF" w:rsidP="001D48CF">
      <w:pPr>
        <w:shd w:val="clear" w:color="auto" w:fill="FFFFFF"/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48CF" w:rsidRDefault="001D48CF" w:rsidP="001D48CF">
      <w:pPr>
        <w:shd w:val="clear" w:color="auto" w:fill="FFFFFF"/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48CF" w:rsidRDefault="001D48CF" w:rsidP="001D48CF">
      <w:pPr>
        <w:shd w:val="clear" w:color="auto" w:fill="FFFFFF"/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48CF" w:rsidRDefault="001D48CF" w:rsidP="001D48CF">
      <w:pPr>
        <w:shd w:val="clear" w:color="auto" w:fill="FFFFFF"/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48CF" w:rsidRPr="001D48CF" w:rsidRDefault="001D48CF" w:rsidP="001D48C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sz w:val="32"/>
          <w:szCs w:val="32"/>
        </w:rPr>
      </w:pPr>
      <w:r w:rsidRPr="001D48CF">
        <w:rPr>
          <w:b/>
          <w:bCs/>
          <w:sz w:val="32"/>
          <w:szCs w:val="32"/>
        </w:rPr>
        <w:t xml:space="preserve">ТЕМА </w:t>
      </w:r>
    </w:p>
    <w:p w:rsidR="001D48CF" w:rsidRPr="001D48CF" w:rsidRDefault="001D48CF" w:rsidP="001D48C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sz w:val="32"/>
          <w:szCs w:val="32"/>
        </w:rPr>
      </w:pPr>
    </w:p>
    <w:p w:rsidR="001D48CF" w:rsidRPr="001D48CF" w:rsidRDefault="001D48CF" w:rsidP="001D48CF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sz w:val="32"/>
          <w:szCs w:val="32"/>
        </w:rPr>
      </w:pPr>
    </w:p>
    <w:p w:rsidR="001D48CF" w:rsidRPr="001D48CF" w:rsidRDefault="001D48CF" w:rsidP="001D48CF">
      <w:pPr>
        <w:pStyle w:val="a3"/>
        <w:spacing w:before="0" w:beforeAutospacing="0" w:after="0" w:afterAutospacing="0" w:line="276" w:lineRule="auto"/>
        <w:ind w:firstLine="709"/>
        <w:jc w:val="center"/>
        <w:rPr>
          <w:sz w:val="32"/>
          <w:szCs w:val="32"/>
        </w:rPr>
      </w:pPr>
      <w:r w:rsidRPr="001D48CF">
        <w:rPr>
          <w:b/>
          <w:bCs/>
          <w:sz w:val="32"/>
          <w:szCs w:val="32"/>
        </w:rPr>
        <w:t>«Социализация детей с ограниченными возможностями здоровья через внеурочную деятельность»</w:t>
      </w:r>
    </w:p>
    <w:p w:rsidR="001D48CF" w:rsidRP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D48CF" w:rsidRP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D48CF" w:rsidRP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48CF" w:rsidRP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Подготовили:</w:t>
      </w:r>
    </w:p>
    <w:p w:rsidR="001D48CF" w:rsidRPr="001D48CF" w:rsidRDefault="001D48CF" w:rsidP="001D48C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 – психолог Адамова Т.А.</w:t>
      </w:r>
    </w:p>
    <w:p w:rsidR="001D48CF" w:rsidRDefault="001D48CF" w:rsidP="001D48CF">
      <w:pPr>
        <w:shd w:val="clear" w:color="auto" w:fill="FFFFFF"/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48CF" w:rsidRPr="001D48CF" w:rsidRDefault="001D48CF" w:rsidP="001D48CF">
      <w:pPr>
        <w:shd w:val="clear" w:color="auto" w:fill="FFFFFF"/>
        <w:tabs>
          <w:tab w:val="left" w:pos="265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455B1" w:rsidRPr="001D48CF" w:rsidRDefault="006455B1" w:rsidP="001D4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C18FE" w:rsidRDefault="001D48CF" w:rsidP="00CC731C">
      <w:pPr>
        <w:shd w:val="clear" w:color="auto" w:fill="FFFFFF"/>
        <w:spacing w:after="0" w:line="276" w:lineRule="auto"/>
        <w:ind w:firstLine="454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2024 г</w:t>
      </w:r>
    </w:p>
    <w:p w:rsidR="00AE5D0E" w:rsidRPr="00AE5D0E" w:rsidRDefault="00AE5D0E" w:rsidP="00AE5D0E">
      <w:pPr>
        <w:shd w:val="clear" w:color="auto" w:fill="FFFFFF"/>
        <w:spacing w:after="0" w:line="240" w:lineRule="auto"/>
        <w:ind w:left="284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Установлено, что социализация обучающихся предполагает не только определенный уровень их трудовой адаптации, но и возможность ориентироваться в окружающей жизни, соблюдая определенные правила и нормы поведения.</w:t>
      </w:r>
    </w:p>
    <w:p w:rsidR="00AE5D0E" w:rsidRPr="00AE5D0E" w:rsidRDefault="00AE5D0E" w:rsidP="00AE5D0E">
      <w:pPr>
        <w:shd w:val="clear" w:color="auto" w:fill="FFFFFF"/>
        <w:spacing w:after="0" w:line="240" w:lineRule="auto"/>
        <w:ind w:left="284"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 программа включает в себя несколько блоков деятельности:</w:t>
      </w:r>
    </w:p>
    <w:p w:rsidR="00AE5D0E" w:rsidRPr="00AE5D0E" w:rsidRDefault="00AE5D0E" w:rsidP="00AE5D0E">
      <w:pPr>
        <w:shd w:val="clear" w:color="auto" w:fill="FFFFFF"/>
        <w:spacing w:after="0" w:line="240" w:lineRule="auto"/>
        <w:ind w:left="284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блок деятельности планируется с  учетом возрастных и психофизических особенностей развития школьников класса-группы.  Занятия по блокам проходят 2 раза в неделю и 2 занятия по ручному труду. Блоки чередуются каждую неделю.</w:t>
      </w:r>
    </w:p>
    <w:p w:rsidR="00AE5D0E" w:rsidRPr="00AE5D0E" w:rsidRDefault="00AE5D0E" w:rsidP="00CC731C">
      <w:pPr>
        <w:shd w:val="clear" w:color="auto" w:fill="FFFFFF"/>
        <w:spacing w:after="0" w:line="276" w:lineRule="auto"/>
        <w:ind w:firstLine="454"/>
        <w:jc w:val="center"/>
        <w:rPr>
          <w:sz w:val="24"/>
          <w:szCs w:val="24"/>
        </w:rPr>
      </w:pPr>
    </w:p>
    <w:sectPr w:rsidR="00AE5D0E" w:rsidRPr="00AE5D0E" w:rsidSect="00D0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6E" w:rsidRDefault="00160C6E" w:rsidP="006D2DFD">
      <w:pPr>
        <w:spacing w:after="0" w:line="240" w:lineRule="auto"/>
      </w:pPr>
      <w:r>
        <w:separator/>
      </w:r>
    </w:p>
  </w:endnote>
  <w:endnote w:type="continuationSeparator" w:id="0">
    <w:p w:rsidR="00160C6E" w:rsidRDefault="00160C6E" w:rsidP="006D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6E" w:rsidRDefault="00160C6E" w:rsidP="006D2DFD">
      <w:pPr>
        <w:spacing w:after="0" w:line="240" w:lineRule="auto"/>
      </w:pPr>
      <w:r>
        <w:separator/>
      </w:r>
    </w:p>
  </w:footnote>
  <w:footnote w:type="continuationSeparator" w:id="0">
    <w:p w:rsidR="00160C6E" w:rsidRDefault="00160C6E" w:rsidP="006D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AF1"/>
    <w:multiLevelType w:val="multilevel"/>
    <w:tmpl w:val="17D8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3418D"/>
    <w:multiLevelType w:val="multilevel"/>
    <w:tmpl w:val="1A4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9520E"/>
    <w:multiLevelType w:val="hybridMultilevel"/>
    <w:tmpl w:val="1C84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26A"/>
    <w:multiLevelType w:val="hybridMultilevel"/>
    <w:tmpl w:val="6452F9F4"/>
    <w:lvl w:ilvl="0" w:tplc="A56461B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0003"/>
    <w:multiLevelType w:val="multilevel"/>
    <w:tmpl w:val="656A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A4E87"/>
    <w:multiLevelType w:val="hybridMultilevel"/>
    <w:tmpl w:val="B3E6F19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38B37D43"/>
    <w:multiLevelType w:val="multilevel"/>
    <w:tmpl w:val="765E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312A2"/>
    <w:multiLevelType w:val="hybridMultilevel"/>
    <w:tmpl w:val="E29E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5A0E"/>
    <w:multiLevelType w:val="multilevel"/>
    <w:tmpl w:val="1EB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06AF1"/>
    <w:multiLevelType w:val="multilevel"/>
    <w:tmpl w:val="E790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10B1C"/>
    <w:multiLevelType w:val="hybridMultilevel"/>
    <w:tmpl w:val="C00E60B6"/>
    <w:lvl w:ilvl="0" w:tplc="39F25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E6DBF"/>
    <w:multiLevelType w:val="hybridMultilevel"/>
    <w:tmpl w:val="ED2EA526"/>
    <w:lvl w:ilvl="0" w:tplc="2252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254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AB3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8C9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65F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E87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A0A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2B1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E26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AA1483"/>
    <w:multiLevelType w:val="multilevel"/>
    <w:tmpl w:val="595A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F3703"/>
    <w:multiLevelType w:val="multilevel"/>
    <w:tmpl w:val="49C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66999"/>
    <w:multiLevelType w:val="hybridMultilevel"/>
    <w:tmpl w:val="277C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53FD0"/>
    <w:multiLevelType w:val="multilevel"/>
    <w:tmpl w:val="8546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3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CA0"/>
    <w:rsid w:val="00063DB7"/>
    <w:rsid w:val="00066F41"/>
    <w:rsid w:val="0007467C"/>
    <w:rsid w:val="0008449D"/>
    <w:rsid w:val="000862B0"/>
    <w:rsid w:val="000A4D83"/>
    <w:rsid w:val="000D5723"/>
    <w:rsid w:val="00100D3A"/>
    <w:rsid w:val="001326D8"/>
    <w:rsid w:val="00133DB8"/>
    <w:rsid w:val="00134165"/>
    <w:rsid w:val="00151C97"/>
    <w:rsid w:val="001541B3"/>
    <w:rsid w:val="00160C6E"/>
    <w:rsid w:val="001C18FE"/>
    <w:rsid w:val="001D48CF"/>
    <w:rsid w:val="001E7E05"/>
    <w:rsid w:val="00284844"/>
    <w:rsid w:val="002941E4"/>
    <w:rsid w:val="00296930"/>
    <w:rsid w:val="003B0D61"/>
    <w:rsid w:val="0041322F"/>
    <w:rsid w:val="00417BBE"/>
    <w:rsid w:val="004320BD"/>
    <w:rsid w:val="004D133D"/>
    <w:rsid w:val="004F19DE"/>
    <w:rsid w:val="00526FCE"/>
    <w:rsid w:val="00532931"/>
    <w:rsid w:val="005566F1"/>
    <w:rsid w:val="00592A06"/>
    <w:rsid w:val="005F053C"/>
    <w:rsid w:val="00604DC8"/>
    <w:rsid w:val="006455B1"/>
    <w:rsid w:val="006D2DFD"/>
    <w:rsid w:val="00760CA0"/>
    <w:rsid w:val="008504C2"/>
    <w:rsid w:val="00907A13"/>
    <w:rsid w:val="0092384B"/>
    <w:rsid w:val="0099793F"/>
    <w:rsid w:val="009C1F42"/>
    <w:rsid w:val="00A53758"/>
    <w:rsid w:val="00AE5D0E"/>
    <w:rsid w:val="00B13C4C"/>
    <w:rsid w:val="00B17B17"/>
    <w:rsid w:val="00B22BC7"/>
    <w:rsid w:val="00B5037B"/>
    <w:rsid w:val="00BC5B83"/>
    <w:rsid w:val="00BC77DA"/>
    <w:rsid w:val="00BD3630"/>
    <w:rsid w:val="00C365FF"/>
    <w:rsid w:val="00C93672"/>
    <w:rsid w:val="00CC731C"/>
    <w:rsid w:val="00D04F26"/>
    <w:rsid w:val="00D23791"/>
    <w:rsid w:val="00D4656B"/>
    <w:rsid w:val="00D92B69"/>
    <w:rsid w:val="00E40F4E"/>
    <w:rsid w:val="00ED06B9"/>
    <w:rsid w:val="00EE2EA8"/>
    <w:rsid w:val="00F123C5"/>
    <w:rsid w:val="00F178CF"/>
    <w:rsid w:val="00F64184"/>
    <w:rsid w:val="00F7433E"/>
    <w:rsid w:val="00F8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96357B"/>
  <w15:docId w15:val="{C418DF82-82D0-4E4A-99AF-566C262F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5B1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6455B1"/>
    <w:rPr>
      <w:b/>
      <w:bCs/>
    </w:rPr>
  </w:style>
  <w:style w:type="paragraph" w:customStyle="1" w:styleId="book">
    <w:name w:val="book"/>
    <w:basedOn w:val="a"/>
    <w:rsid w:val="0064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4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455B1"/>
  </w:style>
  <w:style w:type="paragraph" w:customStyle="1" w:styleId="c5">
    <w:name w:val="c5"/>
    <w:basedOn w:val="a"/>
    <w:rsid w:val="0064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4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455B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384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D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2DFD"/>
  </w:style>
  <w:style w:type="paragraph" w:styleId="ac">
    <w:name w:val="footer"/>
    <w:basedOn w:val="a"/>
    <w:link w:val="ad"/>
    <w:uiPriority w:val="99"/>
    <w:semiHidden/>
    <w:unhideWhenUsed/>
    <w:rsid w:val="006D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D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13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2024-12-17T08:46:00Z</cp:lastPrinted>
  <dcterms:created xsi:type="dcterms:W3CDTF">2024-12-11T02:38:00Z</dcterms:created>
  <dcterms:modified xsi:type="dcterms:W3CDTF">2024-12-19T08:06:00Z</dcterms:modified>
</cp:coreProperties>
</file>