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  <w:gridCol w:w="4785"/>
      </w:tblGrid>
      <w:tr w:rsidR="00CB42A5">
        <w:tc>
          <w:tcPr>
            <w:tcW w:w="8114" w:type="dxa"/>
          </w:tcPr>
          <w:p w:rsidR="00CB42A5" w:rsidRPr="007D6D62" w:rsidRDefault="00CB42A5">
            <w:pPr>
              <w:pStyle w:val="Standard"/>
              <w:jc w:val="center"/>
              <w:rPr>
                <w:lang w:val="en-US"/>
              </w:rPr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514B0C">
            <w:pPr>
              <w:pStyle w:val="Standard"/>
              <w:jc w:val="center"/>
            </w:pPr>
            <w:r>
              <w:t>СОГЛАСОВАНО:</w:t>
            </w:r>
          </w:p>
          <w:p w:rsidR="00CB42A5" w:rsidRDefault="00514B0C">
            <w:pPr>
              <w:pStyle w:val="Standard"/>
              <w:jc w:val="center"/>
            </w:pPr>
            <w:r>
              <w:t>директор ЦНППМ</w:t>
            </w:r>
          </w:p>
          <w:p w:rsidR="00CB42A5" w:rsidRDefault="00514B0C">
            <w:pPr>
              <w:pStyle w:val="Standard"/>
              <w:jc w:val="center"/>
            </w:pPr>
            <w:r>
              <w:t>__________________ ФИО</w:t>
            </w:r>
          </w:p>
          <w:p w:rsidR="00CB42A5" w:rsidRDefault="00514B0C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>
              <w:t>«__» __________ 202_ г.</w:t>
            </w:r>
          </w:p>
          <w:p w:rsidR="00CB42A5" w:rsidRDefault="00CB42A5">
            <w:pPr>
              <w:keepNext/>
              <w:keepLines/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CB42A5">
            <w:pPr>
              <w:pStyle w:val="Standard"/>
              <w:jc w:val="center"/>
            </w:pPr>
          </w:p>
          <w:p w:rsidR="00CB42A5" w:rsidRDefault="00514B0C">
            <w:pPr>
              <w:pStyle w:val="Standard"/>
              <w:jc w:val="center"/>
            </w:pPr>
            <w:r>
              <w:t>УТВЕРЖДАЮ:</w:t>
            </w:r>
          </w:p>
          <w:p w:rsidR="00CB42A5" w:rsidRDefault="00514B0C">
            <w:pPr>
              <w:pStyle w:val="Standard"/>
              <w:jc w:val="center"/>
            </w:pPr>
            <w:r>
              <w:t>руководитель образовательной организации</w:t>
            </w:r>
          </w:p>
          <w:p w:rsidR="00CB42A5" w:rsidRDefault="00514B0C">
            <w:pPr>
              <w:pStyle w:val="Standard"/>
              <w:jc w:val="center"/>
            </w:pPr>
            <w:r>
              <w:t>__________________ ФИО</w:t>
            </w:r>
          </w:p>
          <w:p w:rsidR="00CB42A5" w:rsidRDefault="00514B0C">
            <w:pPr>
              <w:keepNext/>
              <w:keepLines/>
              <w:widowControl w:val="0"/>
              <w:jc w:val="center"/>
              <w:rPr>
                <w:b/>
                <w:sz w:val="28"/>
                <w:szCs w:val="28"/>
              </w:rPr>
            </w:pPr>
            <w:r>
              <w:t>«__» __________ 202_ г.</w:t>
            </w:r>
          </w:p>
          <w:p w:rsidR="00CB42A5" w:rsidRDefault="00CB42A5">
            <w:pPr>
              <w:keepNext/>
              <w:keepLines/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B42A5" w:rsidRDefault="00CB42A5">
      <w:pPr>
        <w:keepNext/>
        <w:keepLines/>
        <w:widowControl w:val="0"/>
        <w:jc w:val="center"/>
        <w:rPr>
          <w:b/>
          <w:sz w:val="28"/>
          <w:szCs w:val="28"/>
        </w:rPr>
      </w:pPr>
    </w:p>
    <w:p w:rsidR="00CB42A5" w:rsidRDefault="00514B0C">
      <w:pPr>
        <w:spacing w:after="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4"/>
        </w:rPr>
        <w:t>Карта индивидуального образовательного маршрута педагога</w:t>
      </w:r>
    </w:p>
    <w:p w:rsidR="00CB42A5" w:rsidRDefault="00514B0C">
      <w:pPr>
        <w:pStyle w:val="afc"/>
        <w:numPr>
          <w:ilvl w:val="0"/>
          <w:numId w:val="1"/>
        </w:numPr>
        <w:spacing w:after="3" w:line="259" w:lineRule="auto"/>
        <w:rPr>
          <w:sz w:val="30"/>
        </w:rPr>
      </w:pPr>
      <w:r>
        <w:rPr>
          <w:sz w:val="30"/>
        </w:rPr>
        <w:t>Информационная справка о педагоге</w:t>
      </w:r>
    </w:p>
    <w:p w:rsidR="00CB42A5" w:rsidRDefault="00CB42A5">
      <w:pPr>
        <w:spacing w:after="3"/>
        <w:ind w:left="504"/>
      </w:pPr>
    </w:p>
    <w:tbl>
      <w:tblPr>
        <w:tblW w:w="9287" w:type="dxa"/>
        <w:jc w:val="center"/>
        <w:tblLayout w:type="fixed"/>
        <w:tblCellMar>
          <w:top w:w="76" w:type="dxa"/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3891"/>
        <w:gridCol w:w="135"/>
        <w:gridCol w:w="5126"/>
      </w:tblGrid>
      <w:tr w:rsidR="00CB42A5">
        <w:trPr>
          <w:trHeight w:val="331"/>
          <w:jc w:val="center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</w:t>
            </w:r>
          </w:p>
        </w:tc>
        <w:tc>
          <w:tcPr>
            <w:tcW w:w="11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</w:t>
            </w:r>
            <w:r w:rsidR="00927363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927363">
              <w:rPr>
                <w:rFonts w:ascii="Times New Roman" w:hAnsi="Times New Roman" w:cs="Times New Roman"/>
                <w:sz w:val="24"/>
                <w:szCs w:val="24"/>
              </w:rPr>
              <w:t xml:space="preserve"> г. Новошахтинска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>, Ростовская область</w:t>
            </w:r>
          </w:p>
        </w:tc>
      </w:tr>
      <w:tr w:rsidR="00CB42A5">
        <w:trPr>
          <w:trHeight w:val="331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333583" w:rsidP="0033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514B0C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</w:t>
            </w:r>
            <w:r w:rsidR="00927363">
              <w:rPr>
                <w:rFonts w:ascii="Times New Roman" w:hAnsi="Times New Roman" w:cs="Times New Roman"/>
                <w:b/>
                <w:sz w:val="24"/>
                <w:szCs w:val="24"/>
              </w:rPr>
              <w:t>, русский язык и литература</w:t>
            </w:r>
            <w:r w:rsidR="00C74A48"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классный руководитель</w:t>
            </w:r>
            <w:r w:rsidR="00763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CB42A5">
        <w:trPr>
          <w:trHeight w:val="331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B42A5">
        <w:trPr>
          <w:trHeight w:val="346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33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-года, -</w:t>
            </w:r>
            <w:bookmarkStart w:id="0" w:name="_GoBack"/>
            <w:bookmarkEnd w:id="0"/>
            <w:r w:rsidR="0080777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74A48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организации</w:t>
            </w:r>
          </w:p>
        </w:tc>
      </w:tr>
      <w:tr w:rsidR="00CB42A5">
        <w:trPr>
          <w:trHeight w:val="331"/>
          <w:jc w:val="center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80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B42A5">
        <w:trPr>
          <w:trHeight w:val="331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80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</w:tr>
      <w:tr w:rsidR="00CB42A5">
        <w:trPr>
          <w:trHeight w:val="648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(за последние З года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787A3D" w:rsidP="00787A3D">
            <w:pPr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</w:pPr>
            <w:r w:rsidRPr="00787A3D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«Формирование и оценка функциональной грамотности обучающихся с учетом требований ФГОС ООО третьего поколения</w:t>
            </w:r>
            <w:r w:rsidRPr="00787A3D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  <w:r w:rsidRPr="00787A3D">
              <w:rPr>
                <w:rFonts w:ascii="Times New Roman" w:eastAsia="Calibri" w:hAnsi="Times New Roman" w:cs="Times New Roman"/>
                <w:b/>
                <w:i/>
              </w:rPr>
              <w:t xml:space="preserve"> 27.03.2023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ООО «Западно-Сибирский межрегиональный образовательный центр»</w:t>
            </w:r>
          </w:p>
          <w:p w:rsidR="00787A3D" w:rsidRPr="00787A3D" w:rsidRDefault="00787A3D" w:rsidP="00787A3D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</w:pP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«ФГОС: </w:t>
            </w:r>
            <w:proofErr w:type="spell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критериальный</w:t>
            </w:r>
            <w:proofErr w:type="spell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подход к оцениванию заданий с развернутым ответом участников ГИА-9 по литературе»</w:t>
            </w:r>
            <w:r w:rsidR="00D266A1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01.04.23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ИПК и ПРО </w:t>
            </w:r>
            <w:proofErr w:type="spell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г</w:t>
            </w:r>
            <w:proofErr w:type="gram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.Р</w:t>
            </w:r>
            <w:proofErr w:type="gram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остов</w:t>
            </w:r>
            <w:proofErr w:type="spell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-на-Дону</w:t>
            </w:r>
          </w:p>
          <w:p w:rsidR="00787A3D" w:rsidRDefault="00787A3D" w:rsidP="00787A3D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</w:pP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Обновленный 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ФГОС: </w:t>
            </w:r>
            <w:proofErr w:type="spell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критериальный</w:t>
            </w:r>
            <w:proofErr w:type="spell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подход к оцениванию заданий с развернутым ответо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м участников ГИА-9 по русскому языку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»</w:t>
            </w:r>
            <w:r w:rsidR="00D63AAF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19.04.24 ГАУ ДПО РО ИРО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</w:t>
            </w:r>
            <w:proofErr w:type="spell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г</w:t>
            </w:r>
            <w:proofErr w:type="gram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.Р</w:t>
            </w:r>
            <w:proofErr w:type="gram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остов</w:t>
            </w:r>
            <w:proofErr w:type="spell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-на-Дону</w:t>
            </w:r>
          </w:p>
          <w:p w:rsidR="00D63AAF" w:rsidRDefault="00D63AAF" w:rsidP="00D63AAF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«Разработка  индивидуальных образовательных маршрутов» 25.04.2024 ГАУ ДПО РО ИРО</w:t>
            </w:r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</w:t>
            </w:r>
            <w:proofErr w:type="spell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г</w:t>
            </w:r>
            <w:proofErr w:type="gramStart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.Р</w:t>
            </w:r>
            <w:proofErr w:type="gram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остов</w:t>
            </w:r>
            <w:proofErr w:type="spellEnd"/>
            <w:r w:rsidRPr="00787A3D"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>-на-Дону</w:t>
            </w:r>
          </w:p>
          <w:p w:rsidR="00D63AAF" w:rsidRPr="00D63AAF" w:rsidRDefault="00D63AAF" w:rsidP="00D6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3AAF">
              <w:rPr>
                <w:rFonts w:ascii="Times New Roman" w:eastAsia="Calibri" w:hAnsi="Times New Roman" w:cs="Times New Roman"/>
                <w:b/>
                <w:i/>
                <w:color w:val="2C2D2E"/>
                <w:sz w:val="20"/>
                <w:szCs w:val="20"/>
                <w:shd w:val="clear" w:color="auto" w:fill="FFFFFF"/>
              </w:rPr>
              <w:t>« </w:t>
            </w:r>
            <w:r w:rsidRPr="00D63AAF">
              <w:rPr>
                <w:rFonts w:ascii="Times New Roman" w:eastAsia="Calibri" w:hAnsi="Times New Roman" w:cs="Times New Roman"/>
                <w:b/>
                <w:bCs/>
                <w:i/>
                <w:color w:val="2C2D2E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  <w:r w:rsidRPr="00D63AAF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 20.10.</w:t>
            </w:r>
            <w:r w:rsidRPr="00D63AAF">
              <w:rPr>
                <w:rFonts w:ascii="Times New Roman" w:eastAsia="Calibri" w:hAnsi="Times New Roman" w:cs="Times New Roman"/>
                <w:i/>
              </w:rPr>
              <w:t>2022</w:t>
            </w:r>
            <w:r w:rsidRPr="00D63AAF">
              <w:rPr>
                <w:rFonts w:ascii="Times New Roman" w:eastAsia="Calibri" w:hAnsi="Times New Roman" w:cs="Times New Roman"/>
                <w:b/>
                <w:bCs/>
                <w:i/>
                <w:color w:val="2C2D2E"/>
                <w:sz w:val="20"/>
                <w:szCs w:val="20"/>
                <w:shd w:val="clear" w:color="auto" w:fill="FFFFFF"/>
              </w:rPr>
              <w:t xml:space="preserve"> на базе цифровой системы ДПО</w:t>
            </w:r>
            <w:r w:rsidRPr="00D63AAF">
              <w:rPr>
                <w:rFonts w:ascii="Times New Roman" w:eastAsia="Calibri" w:hAnsi="Times New Roman" w:cs="Times New Roman"/>
                <w:b/>
                <w:i/>
                <w:color w:val="2C2D2E"/>
                <w:sz w:val="20"/>
                <w:szCs w:val="20"/>
                <w:shd w:val="clear" w:color="auto" w:fill="FFFFFF"/>
              </w:rPr>
              <w:t>.</w:t>
            </w:r>
          </w:p>
          <w:p w:rsidR="00D63AAF" w:rsidRPr="00787A3D" w:rsidRDefault="00D63AAF" w:rsidP="00787A3D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lang w:eastAsia="zh-CN"/>
              </w:rPr>
              <w:t xml:space="preserve"> и др.</w:t>
            </w:r>
          </w:p>
          <w:p w:rsidR="00787A3D" w:rsidRDefault="00787A3D" w:rsidP="0078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A5">
        <w:trPr>
          <w:trHeight w:val="331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2A5">
        <w:trPr>
          <w:trHeight w:val="331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42A5">
        <w:trPr>
          <w:trHeight w:val="331"/>
          <w:jc w:val="center"/>
        </w:trPr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514B0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11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F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 РФ , 09.10.2001 №11-175</w:t>
            </w:r>
          </w:p>
        </w:tc>
      </w:tr>
      <w:tr w:rsidR="00CB42A5">
        <w:trPr>
          <w:trHeight w:val="337"/>
          <w:jc w:val="center"/>
        </w:trPr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51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2A5">
        <w:trPr>
          <w:trHeight w:val="340"/>
          <w:jc w:val="center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</w:tcPr>
          <w:p w:rsidR="00CB42A5" w:rsidRDefault="00934EBD"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="00514B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ИОМ </w:t>
            </w:r>
          </w:p>
        </w:tc>
        <w:tc>
          <w:tcPr>
            <w:tcW w:w="115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CB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2A5" w:rsidRDefault="0011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F2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66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42A5" w:rsidRDefault="00CB42A5">
      <w:pPr>
        <w:spacing w:after="3"/>
        <w:ind w:left="504"/>
      </w:pPr>
    </w:p>
    <w:p w:rsidR="00CB42A5" w:rsidRDefault="00CB42A5">
      <w:pPr>
        <w:pStyle w:val="afc"/>
        <w:spacing w:after="3" w:line="259" w:lineRule="auto"/>
        <w:ind w:left="504"/>
        <w:rPr>
          <w:sz w:val="28"/>
          <w:szCs w:val="28"/>
        </w:rPr>
      </w:pPr>
    </w:p>
    <w:p w:rsidR="00CB42A5" w:rsidRDefault="00514B0C">
      <w:pPr>
        <w:pStyle w:val="afc"/>
        <w:numPr>
          <w:ilvl w:val="0"/>
          <w:numId w:val="1"/>
        </w:numPr>
        <w:spacing w:after="3" w:line="259" w:lineRule="auto"/>
        <w:rPr>
          <w:sz w:val="28"/>
          <w:szCs w:val="28"/>
        </w:rPr>
      </w:pPr>
      <w:r>
        <w:rPr>
          <w:sz w:val="28"/>
          <w:szCs w:val="28"/>
        </w:rPr>
        <w:t>Результаты входной диагностики профессиональных дефицитов</w:t>
      </w:r>
    </w:p>
    <w:p w:rsidR="00CB42A5" w:rsidRDefault="00CB42A5">
      <w:pPr>
        <w:pStyle w:val="afc"/>
        <w:spacing w:after="3" w:line="259" w:lineRule="auto"/>
        <w:ind w:left="504"/>
        <w:rPr>
          <w:sz w:val="28"/>
          <w:szCs w:val="28"/>
        </w:rPr>
      </w:pPr>
    </w:p>
    <w:tbl>
      <w:tblPr>
        <w:tblStyle w:val="af7"/>
        <w:tblW w:w="14173" w:type="dxa"/>
        <w:tblInd w:w="-241" w:type="dxa"/>
        <w:tblLook w:val="04A0" w:firstRow="1" w:lastRow="0" w:firstColumn="1" w:lastColumn="0" w:noHBand="0" w:noVBand="1"/>
      </w:tblPr>
      <w:tblGrid>
        <w:gridCol w:w="2669"/>
        <w:gridCol w:w="6781"/>
        <w:gridCol w:w="1151"/>
        <w:gridCol w:w="1575"/>
        <w:gridCol w:w="1997"/>
      </w:tblGrid>
      <w:tr w:rsidR="00CB42A5">
        <w:trPr>
          <w:trHeight w:val="341"/>
        </w:trPr>
        <w:tc>
          <w:tcPr>
            <w:tcW w:w="2669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bookmarkStart w:id="1" w:name="_Hlk129001017"/>
            <w:r>
              <w:rPr>
                <w:sz w:val="28"/>
                <w:szCs w:val="28"/>
              </w:rPr>
              <w:t>Компетенции</w:t>
            </w:r>
          </w:p>
        </w:tc>
        <w:tc>
          <w:tcPr>
            <w:tcW w:w="6781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</w:t>
            </w:r>
          </w:p>
        </w:tc>
        <w:tc>
          <w:tcPr>
            <w:tcW w:w="4723" w:type="dxa"/>
            <w:gridSpan w:val="3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934EBD">
              <w:rPr>
                <w:sz w:val="28"/>
                <w:szCs w:val="28"/>
              </w:rPr>
              <w:t xml:space="preserve">компетенций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CB42A5">
        <w:trPr>
          <w:trHeight w:val="356"/>
        </w:trPr>
        <w:tc>
          <w:tcPr>
            <w:tcW w:w="2669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781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575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678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F213B">
              <w:rPr>
                <w:sz w:val="28"/>
                <w:szCs w:val="28"/>
              </w:rPr>
              <w:t>6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</w:tc>
        <w:tc>
          <w:tcPr>
            <w:tcW w:w="678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Pr="005F213B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5F213B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CB42A5">
        <w:trPr>
          <w:trHeight w:val="683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соотносить личные интересы с потребностями участников образовательного процесса, социума</w:t>
            </w:r>
          </w:p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Pr="005F213B" w:rsidRDefault="005F213B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Умение продуктивно осуществлять прямую связь (умение обеспечивать правильное понимание себя окружающими) для осуществления своего продуктивного взаимодействия с воспитанниками, их родителями, коллегами по работе, администрацией образовательного учреждения</w:t>
            </w:r>
          </w:p>
        </w:tc>
        <w:tc>
          <w:tcPr>
            <w:tcW w:w="1151" w:type="dxa"/>
          </w:tcPr>
          <w:p w:rsidR="00CB42A5" w:rsidRPr="005F213B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5F213B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ИКТ-компетенции</w:t>
            </w:r>
          </w:p>
        </w:tc>
        <w:tc>
          <w:tcPr>
            <w:tcW w:w="678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Владение цифровыми технологиями обучения и воспитания</w:t>
            </w: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Pr="0050313C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bookmarkEnd w:id="1"/>
        <w:tc>
          <w:tcPr>
            <w:tcW w:w="1997" w:type="dxa"/>
          </w:tcPr>
          <w:p w:rsidR="00CB42A5" w:rsidRDefault="005F213B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F32ACD" w:rsidRDefault="00F32ACD">
      <w:pPr>
        <w:pStyle w:val="afc"/>
        <w:keepNext/>
        <w:keepLines/>
        <w:widowControl w:val="0"/>
        <w:ind w:left="0"/>
        <w:rPr>
          <w:sz w:val="28"/>
          <w:szCs w:val="28"/>
        </w:rPr>
      </w:pPr>
    </w:p>
    <w:p w:rsidR="00F32ACD" w:rsidRDefault="00F32ACD">
      <w:pPr>
        <w:pStyle w:val="afc"/>
        <w:keepNext/>
        <w:keepLines/>
        <w:widowControl w:val="0"/>
        <w:ind w:left="0"/>
        <w:rPr>
          <w:sz w:val="28"/>
          <w:szCs w:val="28"/>
        </w:rPr>
      </w:pPr>
    </w:p>
    <w:p w:rsidR="00CB42A5" w:rsidRDefault="00114F5C">
      <w:pPr>
        <w:pStyle w:val="afc"/>
        <w:keepNext/>
        <w:keepLines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114F5C">
        <w:rPr>
          <w:sz w:val="28"/>
          <w:szCs w:val="28"/>
        </w:rPr>
        <w:t>.</w:t>
      </w:r>
      <w:r w:rsidRPr="00114F5C">
        <w:rPr>
          <w:sz w:val="28"/>
          <w:szCs w:val="28"/>
        </w:rPr>
        <w:tab/>
        <w:t>Перечень мероприятий, обеспечивающих повышение уровня профессиональных компетенций</w:t>
      </w:r>
    </w:p>
    <w:p w:rsidR="00CB42A5" w:rsidRDefault="00CB42A5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p w:rsidR="00CB42A5" w:rsidRDefault="00CB42A5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6125"/>
        <w:gridCol w:w="2297"/>
        <w:gridCol w:w="2126"/>
        <w:gridCol w:w="1480"/>
      </w:tblGrid>
      <w:tr w:rsidR="00CB42A5">
        <w:tc>
          <w:tcPr>
            <w:tcW w:w="6125" w:type="dxa"/>
          </w:tcPr>
          <w:p w:rsidR="00CB42A5" w:rsidRDefault="00514B0C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2297" w:type="dxa"/>
          </w:tcPr>
          <w:p w:rsidR="00CB42A5" w:rsidRDefault="00514B0C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126" w:type="dxa"/>
          </w:tcPr>
          <w:p w:rsidR="00CB42A5" w:rsidRDefault="00514B0C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80" w:type="dxa"/>
          </w:tcPr>
          <w:p w:rsidR="00CB42A5" w:rsidRDefault="00514B0C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</w:tbl>
    <w:tbl>
      <w:tblPr>
        <w:tblStyle w:val="af7"/>
        <w:tblpPr w:leftFromText="180" w:rightFromText="180" w:vertAnchor="page" w:horzAnchor="margin" w:tblpY="2671"/>
        <w:tblW w:w="14488" w:type="dxa"/>
        <w:tblLook w:val="04A0" w:firstRow="1" w:lastRow="0" w:firstColumn="1" w:lastColumn="0" w:noHBand="0" w:noVBand="1"/>
      </w:tblPr>
      <w:tblGrid>
        <w:gridCol w:w="426"/>
        <w:gridCol w:w="2546"/>
        <w:gridCol w:w="2268"/>
        <w:gridCol w:w="2126"/>
        <w:gridCol w:w="1843"/>
        <w:gridCol w:w="1843"/>
        <w:gridCol w:w="1843"/>
        <w:gridCol w:w="1593"/>
      </w:tblGrid>
      <w:tr w:rsidR="00DA49B8" w:rsidTr="00EA1B59">
        <w:tc>
          <w:tcPr>
            <w:tcW w:w="4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4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268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21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/причина невыполнения</w:t>
            </w:r>
          </w:p>
        </w:tc>
        <w:tc>
          <w:tcPr>
            <w:tcW w:w="159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/ форма представления результата</w:t>
            </w:r>
          </w:p>
        </w:tc>
      </w:tr>
      <w:tr w:rsidR="00DA49B8" w:rsidTr="00EA1B59">
        <w:tc>
          <w:tcPr>
            <w:tcW w:w="4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A1B59" w:rsidRDefault="00E4062E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</w:t>
            </w:r>
            <w:r w:rsidRPr="00E4062E">
              <w:rPr>
                <w:sz w:val="20"/>
                <w:szCs w:val="20"/>
              </w:rPr>
              <w:t>«Психолого-педагогическая компетентность педагога в условиях реализации ФГОС»</w:t>
            </w:r>
          </w:p>
        </w:tc>
        <w:tc>
          <w:tcPr>
            <w:tcW w:w="2268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21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1843" w:type="dxa"/>
          </w:tcPr>
          <w:p w:rsidR="000609E4" w:rsidRPr="000609E4" w:rsidRDefault="000609E4" w:rsidP="000609E4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9E4">
              <w:rPr>
                <w:rFonts w:ascii="Times New Roman" w:hAnsi="Times New Roman" w:cs="Times New Roman"/>
                <w:sz w:val="20"/>
                <w:szCs w:val="20"/>
              </w:rPr>
              <w:t>Дистанционный Институт</w:t>
            </w:r>
          </w:p>
          <w:p w:rsidR="00EA1B59" w:rsidRDefault="000609E4" w:rsidP="000609E4">
            <w:pPr>
              <w:pStyle w:val="afc"/>
              <w:keepNext/>
              <w:keepLines/>
              <w:widowControl w:val="0"/>
              <w:ind w:left="0"/>
              <w:jc w:val="both"/>
              <w:rPr>
                <w:sz w:val="20"/>
                <w:szCs w:val="20"/>
              </w:rPr>
            </w:pPr>
            <w:r w:rsidRPr="000609E4">
              <w:rPr>
                <w:sz w:val="20"/>
                <w:szCs w:val="20"/>
              </w:rPr>
              <w:t xml:space="preserve">Современного Образования </w:t>
            </w:r>
          </w:p>
        </w:tc>
        <w:tc>
          <w:tcPr>
            <w:tcW w:w="1843" w:type="dxa"/>
          </w:tcPr>
          <w:p w:rsidR="00EA1B59" w:rsidRDefault="004D2B2E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01.10.2024-02.11.2024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DA49B8" w:rsidTr="00EA1B59">
        <w:tc>
          <w:tcPr>
            <w:tcW w:w="4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A1B59" w:rsidRDefault="00147A72" w:rsidP="00147A72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 w:rsidR="000609E4">
              <w:rPr>
                <w:sz w:val="20"/>
                <w:szCs w:val="20"/>
              </w:rPr>
              <w:t xml:space="preserve"> </w:t>
            </w:r>
            <w:r w:rsidRPr="00147A72">
              <w:rPr>
                <w:sz w:val="20"/>
                <w:szCs w:val="20"/>
              </w:rPr>
              <w:t xml:space="preserve">«Психолого-педагогическое сопровождение </w:t>
            </w:r>
            <w:proofErr w:type="gramStart"/>
            <w:r w:rsidRPr="00147A72">
              <w:rPr>
                <w:sz w:val="20"/>
                <w:szCs w:val="20"/>
              </w:rPr>
              <w:t>обучающихся</w:t>
            </w:r>
            <w:proofErr w:type="gramEnd"/>
            <w:r w:rsidRPr="00147A72">
              <w:rPr>
                <w:sz w:val="20"/>
                <w:szCs w:val="20"/>
              </w:rPr>
              <w:t xml:space="preserve"> к итоговому собеседованию»</w:t>
            </w:r>
          </w:p>
        </w:tc>
        <w:tc>
          <w:tcPr>
            <w:tcW w:w="2268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21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РО ИРО</w:t>
            </w:r>
          </w:p>
        </w:tc>
        <w:tc>
          <w:tcPr>
            <w:tcW w:w="1843" w:type="dxa"/>
          </w:tcPr>
          <w:p w:rsidR="00EA1B59" w:rsidRDefault="004D2B2E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  <w:r w:rsidR="00EA1B5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DA49B8" w:rsidTr="00EA1B59">
        <w:tc>
          <w:tcPr>
            <w:tcW w:w="4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A1B59" w:rsidRDefault="00EA1B59" w:rsidP="004D2B2E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 «</w:t>
            </w:r>
            <w:r w:rsidR="000609E4">
              <w:t xml:space="preserve"> </w:t>
            </w:r>
            <w:proofErr w:type="spellStart"/>
            <w:r w:rsidR="000609E4">
              <w:rPr>
                <w:sz w:val="20"/>
                <w:szCs w:val="20"/>
              </w:rPr>
              <w:t>Психо</w:t>
            </w:r>
            <w:proofErr w:type="spellEnd"/>
            <w:r w:rsidR="000609E4">
              <w:rPr>
                <w:sz w:val="20"/>
                <w:szCs w:val="20"/>
              </w:rPr>
              <w:t xml:space="preserve">-возрастные особенности поколения Z:формирование  и поддержка </w:t>
            </w:r>
            <w:r w:rsidR="004D2B2E">
              <w:rPr>
                <w:sz w:val="20"/>
                <w:szCs w:val="20"/>
              </w:rPr>
              <w:t>учебной мотивации, внимания и сосредоточенности»</w:t>
            </w:r>
            <w:r w:rsidR="000609E4" w:rsidRPr="000609E4">
              <w:rPr>
                <w:sz w:val="20"/>
                <w:szCs w:val="20"/>
              </w:rPr>
              <w:t xml:space="preserve"> </w:t>
            </w:r>
            <w:r w:rsidR="000609E4">
              <w:t xml:space="preserve"> </w:t>
            </w:r>
          </w:p>
        </w:tc>
        <w:tc>
          <w:tcPr>
            <w:tcW w:w="2268" w:type="dxa"/>
          </w:tcPr>
          <w:p w:rsidR="00EA1B59" w:rsidRDefault="000609E4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1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843" w:type="dxa"/>
          </w:tcPr>
          <w:p w:rsidR="00EA1B59" w:rsidRDefault="004D2B2E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  <w:r w:rsidR="00EA1B5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DA49B8" w:rsidTr="00EA1B59">
        <w:tc>
          <w:tcPr>
            <w:tcW w:w="426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A1B59" w:rsidRDefault="00DA49B8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педсовете «Коммуникативная  компетентность педагога при взаимодействии с родителями»</w:t>
            </w:r>
          </w:p>
        </w:tc>
        <w:tc>
          <w:tcPr>
            <w:tcW w:w="2268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126" w:type="dxa"/>
          </w:tcPr>
          <w:p w:rsidR="00EA1B59" w:rsidRDefault="00DA49B8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</w:tcPr>
          <w:p w:rsidR="00EA1B59" w:rsidRDefault="00DA49B8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</w:tcPr>
          <w:p w:rsidR="00EA1B59" w:rsidRDefault="00DA49B8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15.04. 2025</w:t>
            </w:r>
          </w:p>
        </w:tc>
        <w:tc>
          <w:tcPr>
            <w:tcW w:w="1843" w:type="dxa"/>
          </w:tcPr>
          <w:p w:rsidR="00EA1B59" w:rsidRDefault="00EA1B59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EA1B59" w:rsidRDefault="00DA49B8" w:rsidP="00EA1B59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Доклад, протокол</w:t>
            </w:r>
          </w:p>
        </w:tc>
      </w:tr>
    </w:tbl>
    <w:p w:rsidR="00CB42A5" w:rsidRDefault="00CB42A5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sz w:val="28"/>
          <w:szCs w:val="28"/>
        </w:rPr>
      </w:pPr>
    </w:p>
    <w:p w:rsidR="00EA1B59" w:rsidRDefault="00EA1B59" w:rsidP="00EA1B59">
      <w:pPr>
        <w:keepNext/>
        <w:keepLines/>
        <w:widowControl w:val="0"/>
        <w:ind w:left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Заключительное публичное мероприятие</w:t>
      </w:r>
    </w:p>
    <w:p w:rsidR="00EA1B59" w:rsidRDefault="00EA1B59" w:rsidP="00EA1B59">
      <w:pPr>
        <w:pStyle w:val="afc"/>
        <w:keepNext/>
        <w:keepLines/>
        <w:widowControl w:val="0"/>
        <w:ind w:left="864"/>
        <w:rPr>
          <w:sz w:val="28"/>
          <w:szCs w:val="28"/>
        </w:rPr>
      </w:pP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6125"/>
        <w:gridCol w:w="2297"/>
        <w:gridCol w:w="2126"/>
        <w:gridCol w:w="1480"/>
      </w:tblGrid>
      <w:tr w:rsidR="00EA1B59" w:rsidTr="00FA1C76">
        <w:tc>
          <w:tcPr>
            <w:tcW w:w="6125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2297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126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80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A1B59" w:rsidTr="00FA1C76">
        <w:tc>
          <w:tcPr>
            <w:tcW w:w="6125" w:type="dxa"/>
          </w:tcPr>
          <w:p w:rsidR="00EA1B59" w:rsidRDefault="00EA1B59" w:rsidP="00DA49B8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за</w:t>
            </w:r>
            <w:r w:rsidR="00DA49B8">
              <w:rPr>
                <w:rFonts w:ascii="Times New Roman" w:hAnsi="Times New Roman" w:cs="Times New Roman"/>
                <w:sz w:val="24"/>
                <w:szCs w:val="24"/>
              </w:rPr>
              <w:t xml:space="preserve">седании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на тему «</w:t>
            </w:r>
            <w:r w:rsidR="007F00B6" w:rsidRPr="007F00B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общение </w:t>
            </w:r>
            <w:r w:rsidR="007F00B6" w:rsidRPr="007F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образовательного процесса как современный инструмент оценки </w:t>
            </w:r>
            <w:proofErr w:type="spellStart"/>
            <w:r w:rsidR="007F00B6" w:rsidRPr="007F00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7F00B6" w:rsidRPr="007F00B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и психолого-педагогических компетенций педагога ОО</w:t>
            </w:r>
            <w:r w:rsidR="007F0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126" w:type="dxa"/>
          </w:tcPr>
          <w:p w:rsidR="00EA1B59" w:rsidRDefault="00DA49B8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480" w:type="dxa"/>
          </w:tcPr>
          <w:p w:rsidR="00EA1B59" w:rsidRDefault="00EA1B59" w:rsidP="00FA1C7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B59" w:rsidRDefault="00EA1B59" w:rsidP="00EA1B59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Нача</w:t>
      </w:r>
      <w:r w:rsidR="00D266A1">
        <w:rPr>
          <w:rFonts w:ascii="Times New Roman" w:eastAsia="Times New Roman" w:hAnsi="Times New Roman" w:cs="Times New Roman"/>
          <w:sz w:val="28"/>
          <w:szCs w:val="28"/>
        </w:rPr>
        <w:t>ло работы по реализации ИОМ - 01 сентября</w:t>
      </w:r>
      <w:r w:rsidR="004D2B2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1B59" w:rsidRDefault="00EA1B59" w:rsidP="00EA1B59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Завершение работы по реализ</w:t>
      </w:r>
      <w:r w:rsidR="004D2B2E">
        <w:rPr>
          <w:rFonts w:ascii="Times New Roman" w:eastAsia="Times New Roman" w:hAnsi="Times New Roman" w:cs="Times New Roman"/>
          <w:sz w:val="28"/>
          <w:szCs w:val="28"/>
        </w:rPr>
        <w:t>ации ИОМ – 25 апреля</w:t>
      </w:r>
      <w:r w:rsidR="00D26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B2E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A1B59" w:rsidRDefault="00EA1B59" w:rsidP="00EA1B59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9001130"/>
      <w:r>
        <w:rPr>
          <w:rFonts w:ascii="Times New Roman" w:eastAsia="Times New Roman" w:hAnsi="Times New Roman" w:cs="Times New Roman"/>
          <w:sz w:val="28"/>
          <w:szCs w:val="28"/>
        </w:rPr>
        <w:t>Региональный методист ____________________ / _______________ /</w:t>
      </w:r>
    </w:p>
    <w:p w:rsidR="00EA1B59" w:rsidRDefault="00EA1B59" w:rsidP="00EA1B59">
      <w:pPr>
        <w:keepNext/>
        <w:keepLines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__________________ / _______________ /</w:t>
      </w:r>
      <w:bookmarkEnd w:id="2"/>
    </w:p>
    <w:p w:rsidR="00CB42A5" w:rsidRDefault="00CB42A5">
      <w:pPr>
        <w:keepNext/>
        <w:keepLines/>
        <w:widowControl w:val="0"/>
        <w:jc w:val="both"/>
        <w:rPr>
          <w:sz w:val="28"/>
          <w:szCs w:val="28"/>
        </w:rPr>
      </w:pPr>
    </w:p>
    <w:p w:rsidR="00CB42A5" w:rsidRDefault="00CB42A5">
      <w:pPr>
        <w:keepNext/>
        <w:keepLines/>
        <w:widowControl w:val="0"/>
        <w:jc w:val="right"/>
        <w:rPr>
          <w:sz w:val="28"/>
          <w:szCs w:val="28"/>
        </w:rPr>
      </w:pPr>
    </w:p>
    <w:p w:rsidR="00CB42A5" w:rsidRDefault="00514B0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B42A5" w:rsidRDefault="00CB42A5">
      <w:pPr>
        <w:jc w:val="right"/>
        <w:rPr>
          <w:sz w:val="28"/>
          <w:szCs w:val="28"/>
        </w:rPr>
      </w:pPr>
    </w:p>
    <w:p w:rsidR="00CB42A5" w:rsidRDefault="00CB42A5">
      <w:pPr>
        <w:spacing w:after="200" w:line="276" w:lineRule="auto"/>
        <w:jc w:val="right"/>
        <w:rPr>
          <w:sz w:val="28"/>
          <w:szCs w:val="28"/>
        </w:rPr>
      </w:pPr>
    </w:p>
    <w:p w:rsidR="00CB42A5" w:rsidRDefault="00514B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корректировке ИОМ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1595"/>
        <w:gridCol w:w="2374"/>
        <w:gridCol w:w="1617"/>
        <w:gridCol w:w="1595"/>
        <w:gridCol w:w="1595"/>
      </w:tblGrid>
      <w:tr w:rsidR="00CB42A5">
        <w:tc>
          <w:tcPr>
            <w:tcW w:w="675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№</w:t>
            </w:r>
          </w:p>
        </w:tc>
        <w:tc>
          <w:tcPr>
            <w:tcW w:w="1595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Дата внесения изменения/ дополнения в ИОМ</w:t>
            </w:r>
          </w:p>
        </w:tc>
        <w:tc>
          <w:tcPr>
            <w:tcW w:w="2374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Причины внесения изменения / дополнения в ИОМ</w:t>
            </w:r>
          </w:p>
        </w:tc>
        <w:tc>
          <w:tcPr>
            <w:tcW w:w="1596" w:type="dxa"/>
            <w:vMerge w:val="restart"/>
          </w:tcPr>
          <w:p w:rsidR="00CB42A5" w:rsidRDefault="00514B0C">
            <w:pPr>
              <w:spacing w:after="200" w:line="276" w:lineRule="auto"/>
              <w:jc w:val="center"/>
            </w:pPr>
            <w:r>
              <w:t>Подпись регионального методиста</w:t>
            </w:r>
          </w:p>
        </w:tc>
        <w:tc>
          <w:tcPr>
            <w:tcW w:w="3190" w:type="dxa"/>
            <w:gridSpan w:val="2"/>
          </w:tcPr>
          <w:p w:rsidR="00CB42A5" w:rsidRDefault="00514B0C">
            <w:pPr>
              <w:spacing w:after="200" w:line="276" w:lineRule="auto"/>
              <w:jc w:val="center"/>
            </w:pPr>
            <w:r>
              <w:t>Отметка об ознакомлении</w:t>
            </w:r>
          </w:p>
        </w:tc>
      </w:tr>
      <w:tr w:rsidR="00CB42A5">
        <w:tc>
          <w:tcPr>
            <w:tcW w:w="675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2374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6" w:type="dxa"/>
            <w:vMerge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514B0C">
            <w:pPr>
              <w:spacing w:after="200" w:line="276" w:lineRule="auto"/>
              <w:jc w:val="center"/>
            </w:pPr>
            <w:r>
              <w:t>Дата</w:t>
            </w:r>
          </w:p>
        </w:tc>
        <w:tc>
          <w:tcPr>
            <w:tcW w:w="1595" w:type="dxa"/>
          </w:tcPr>
          <w:p w:rsidR="00CB42A5" w:rsidRDefault="00514B0C">
            <w:pPr>
              <w:spacing w:after="200" w:line="276" w:lineRule="auto"/>
              <w:jc w:val="center"/>
            </w:pPr>
            <w:r>
              <w:t>Подпись педагога</w:t>
            </w:r>
          </w:p>
        </w:tc>
      </w:tr>
      <w:tr w:rsidR="00CB42A5">
        <w:tc>
          <w:tcPr>
            <w:tcW w:w="67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2374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6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  <w:tc>
          <w:tcPr>
            <w:tcW w:w="1595" w:type="dxa"/>
          </w:tcPr>
          <w:p w:rsidR="00CB42A5" w:rsidRDefault="00CB42A5">
            <w:pPr>
              <w:spacing w:after="200" w:line="276" w:lineRule="auto"/>
              <w:jc w:val="center"/>
            </w:pPr>
          </w:p>
        </w:tc>
      </w:tr>
    </w:tbl>
    <w:tbl>
      <w:tblPr>
        <w:tblStyle w:val="af7"/>
        <w:tblpPr w:leftFromText="180" w:rightFromText="180" w:vertAnchor="text" w:horzAnchor="margin" w:tblpY="164"/>
        <w:tblW w:w="9570" w:type="dxa"/>
        <w:tblLook w:val="04A0" w:firstRow="1" w:lastRow="0" w:firstColumn="1" w:lastColumn="0" w:noHBand="0" w:noVBand="1"/>
      </w:tblPr>
      <w:tblGrid>
        <w:gridCol w:w="2019"/>
        <w:gridCol w:w="1570"/>
        <w:gridCol w:w="1435"/>
        <w:gridCol w:w="1435"/>
        <w:gridCol w:w="1302"/>
        <w:gridCol w:w="1573"/>
        <w:gridCol w:w="1593"/>
      </w:tblGrid>
      <w:tr w:rsidR="00CB42A5">
        <w:tc>
          <w:tcPr>
            <w:tcW w:w="1760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37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1259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1259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  <w:tc>
          <w:tcPr>
            <w:tcW w:w="114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377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/причина невыполнения</w:t>
            </w:r>
          </w:p>
        </w:tc>
        <w:tc>
          <w:tcPr>
            <w:tcW w:w="1395" w:type="dxa"/>
          </w:tcPr>
          <w:p w:rsidR="00CB42A5" w:rsidRDefault="00514B0C">
            <w:pPr>
              <w:pStyle w:val="afc"/>
              <w:keepNext/>
              <w:keepLines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/ форма представления результата</w:t>
            </w:r>
          </w:p>
        </w:tc>
      </w:tr>
      <w:tr w:rsidR="00CB42A5">
        <w:tc>
          <w:tcPr>
            <w:tcW w:w="1760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B42A5" w:rsidRDefault="00CB42A5">
            <w:pPr>
              <w:pStyle w:val="afc"/>
              <w:keepNext/>
              <w:keepLines/>
              <w:widowControl w:val="0"/>
              <w:ind w:left="0"/>
              <w:rPr>
                <w:sz w:val="20"/>
                <w:szCs w:val="20"/>
              </w:rPr>
            </w:pPr>
          </w:p>
        </w:tc>
      </w:tr>
    </w:tbl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center"/>
        <w:rPr>
          <w:b/>
          <w:sz w:val="28"/>
          <w:szCs w:val="28"/>
        </w:rPr>
      </w:pPr>
    </w:p>
    <w:p w:rsidR="00CB42A5" w:rsidRDefault="00CB42A5">
      <w:pPr>
        <w:spacing w:after="200" w:line="276" w:lineRule="auto"/>
        <w:jc w:val="right"/>
        <w:rPr>
          <w:sz w:val="28"/>
          <w:szCs w:val="28"/>
        </w:rPr>
      </w:pPr>
    </w:p>
    <w:p w:rsidR="00CB42A5" w:rsidRDefault="00514B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прохождения ИОМ</w:t>
      </w:r>
    </w:p>
    <w:p w:rsidR="00CB42A5" w:rsidRDefault="00514B0C">
      <w:pPr>
        <w:pStyle w:val="afc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итоговой диагностики профессиональных компетенций</w:t>
      </w:r>
    </w:p>
    <w:tbl>
      <w:tblPr>
        <w:tblStyle w:val="af7"/>
        <w:tblW w:w="10130" w:type="dxa"/>
        <w:tblInd w:w="-241" w:type="dxa"/>
        <w:tblLook w:val="04A0" w:firstRow="1" w:lastRow="0" w:firstColumn="1" w:lastColumn="0" w:noHBand="0" w:noVBand="1"/>
      </w:tblPr>
      <w:tblGrid>
        <w:gridCol w:w="2669"/>
        <w:gridCol w:w="2738"/>
        <w:gridCol w:w="1151"/>
        <w:gridCol w:w="1575"/>
        <w:gridCol w:w="1997"/>
      </w:tblGrid>
      <w:tr w:rsidR="00CB42A5">
        <w:trPr>
          <w:trHeight w:val="341"/>
        </w:trPr>
        <w:tc>
          <w:tcPr>
            <w:tcW w:w="2669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Компетенции</w:t>
            </w:r>
          </w:p>
        </w:tc>
        <w:tc>
          <w:tcPr>
            <w:tcW w:w="2738" w:type="dxa"/>
            <w:vMerge w:val="restart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</w:t>
            </w:r>
          </w:p>
        </w:tc>
        <w:tc>
          <w:tcPr>
            <w:tcW w:w="4723" w:type="dxa"/>
            <w:gridSpan w:val="3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934EBD">
              <w:rPr>
                <w:sz w:val="28"/>
                <w:szCs w:val="28"/>
              </w:rPr>
              <w:t xml:space="preserve">компетенций </w:t>
            </w:r>
            <w:r>
              <w:rPr>
                <w:sz w:val="28"/>
                <w:szCs w:val="28"/>
              </w:rPr>
              <w:t>(%)</w:t>
            </w:r>
          </w:p>
        </w:tc>
      </w:tr>
      <w:tr w:rsidR="00CB42A5">
        <w:trPr>
          <w:trHeight w:val="356"/>
        </w:trPr>
        <w:tc>
          <w:tcPr>
            <w:tcW w:w="2669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575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97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683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  <w:tr w:rsidR="00CB42A5">
        <w:trPr>
          <w:trHeight w:val="341"/>
        </w:trPr>
        <w:tc>
          <w:tcPr>
            <w:tcW w:w="2669" w:type="dxa"/>
          </w:tcPr>
          <w:p w:rsidR="00CB42A5" w:rsidRDefault="00514B0C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2738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CB42A5" w:rsidRDefault="00CB42A5">
            <w:pPr>
              <w:pStyle w:val="afc"/>
              <w:spacing w:after="3" w:line="259" w:lineRule="auto"/>
              <w:ind w:left="0"/>
              <w:rPr>
                <w:sz w:val="28"/>
                <w:szCs w:val="28"/>
              </w:rPr>
            </w:pPr>
          </w:p>
        </w:tc>
      </w:tr>
    </w:tbl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514B0C">
      <w:pPr>
        <w:pStyle w:val="afc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B42A5" w:rsidRDefault="00514B0C">
      <w:pPr>
        <w:pStyle w:val="afc"/>
        <w:spacing w:after="20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CB42A5">
      <w:pPr>
        <w:pStyle w:val="afc"/>
        <w:spacing w:after="200" w:line="276" w:lineRule="auto"/>
        <w:ind w:left="0"/>
        <w:rPr>
          <w:b/>
          <w:sz w:val="28"/>
          <w:szCs w:val="28"/>
        </w:rPr>
      </w:pPr>
    </w:p>
    <w:p w:rsidR="00CB42A5" w:rsidRDefault="00514B0C">
      <w:pPr>
        <w:pStyle w:val="afc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«___» ________________202_ г.</w:t>
      </w:r>
    </w:p>
    <w:p w:rsidR="00CB42A5" w:rsidRDefault="00CB42A5">
      <w:pPr>
        <w:pStyle w:val="afc"/>
        <w:spacing w:after="200" w:line="276" w:lineRule="auto"/>
        <w:ind w:left="0" w:firstLine="2268"/>
        <w:rPr>
          <w:sz w:val="28"/>
          <w:szCs w:val="28"/>
        </w:rPr>
      </w:pP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методист ____________________ / _______________ /</w:t>
      </w: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__________________ / _______________ /</w:t>
      </w:r>
    </w:p>
    <w:p w:rsidR="00CB42A5" w:rsidRDefault="00CB42A5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42A5" w:rsidRDefault="00CB42A5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42A5" w:rsidRDefault="00514B0C">
      <w:pPr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выводами ознакомлен(а) _________________ / ______________ /</w:t>
      </w:r>
    </w:p>
    <w:p w:rsidR="00CB42A5" w:rsidRDefault="00CB42A5">
      <w:pPr>
        <w:rPr>
          <w:rFonts w:ascii="Times New Roman" w:hAnsi="Times New Roman" w:cs="Times New Roman"/>
          <w:sz w:val="24"/>
          <w:szCs w:val="24"/>
        </w:rPr>
      </w:pPr>
    </w:p>
    <w:sectPr w:rsidR="00CB42A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2F" w:rsidRDefault="008C562F">
      <w:pPr>
        <w:spacing w:after="0" w:line="240" w:lineRule="auto"/>
      </w:pPr>
      <w:r>
        <w:separator/>
      </w:r>
    </w:p>
  </w:endnote>
  <w:endnote w:type="continuationSeparator" w:id="0">
    <w:p w:rsidR="008C562F" w:rsidRDefault="008C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2F" w:rsidRDefault="008C562F">
      <w:pPr>
        <w:spacing w:after="0" w:line="240" w:lineRule="auto"/>
      </w:pPr>
      <w:r>
        <w:separator/>
      </w:r>
    </w:p>
  </w:footnote>
  <w:footnote w:type="continuationSeparator" w:id="0">
    <w:p w:rsidR="008C562F" w:rsidRDefault="008C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5C" w:rsidRDefault="00114F5C" w:rsidP="00927363">
    <w:pPr>
      <w:pStyle w:val="aa"/>
      <w:rPr>
        <w:color w:val="7F7F7F" w:themeColor="text1" w:themeTint="80"/>
      </w:rPr>
    </w:pPr>
  </w:p>
  <w:p w:rsidR="00114F5C" w:rsidRDefault="00114F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F20"/>
    <w:multiLevelType w:val="hybridMultilevel"/>
    <w:tmpl w:val="D6B2E652"/>
    <w:lvl w:ilvl="0" w:tplc="6B5E6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6AAA6074">
      <w:start w:val="1"/>
      <w:numFmt w:val="lowerLetter"/>
      <w:lvlText w:val="%2."/>
      <w:lvlJc w:val="left"/>
      <w:pPr>
        <w:ind w:left="1584" w:hanging="360"/>
      </w:pPr>
    </w:lvl>
    <w:lvl w:ilvl="2" w:tplc="C78E2802">
      <w:start w:val="1"/>
      <w:numFmt w:val="lowerRoman"/>
      <w:lvlText w:val="%3."/>
      <w:lvlJc w:val="right"/>
      <w:pPr>
        <w:ind w:left="2304" w:hanging="180"/>
      </w:pPr>
    </w:lvl>
    <w:lvl w:ilvl="3" w:tplc="5A8ADF2C">
      <w:start w:val="1"/>
      <w:numFmt w:val="decimal"/>
      <w:lvlText w:val="%4."/>
      <w:lvlJc w:val="left"/>
      <w:pPr>
        <w:ind w:left="3024" w:hanging="360"/>
      </w:pPr>
    </w:lvl>
    <w:lvl w:ilvl="4" w:tplc="3246F356">
      <w:start w:val="1"/>
      <w:numFmt w:val="lowerLetter"/>
      <w:lvlText w:val="%5."/>
      <w:lvlJc w:val="left"/>
      <w:pPr>
        <w:ind w:left="3744" w:hanging="360"/>
      </w:pPr>
    </w:lvl>
    <w:lvl w:ilvl="5" w:tplc="B5EC9C8A">
      <w:start w:val="1"/>
      <w:numFmt w:val="lowerRoman"/>
      <w:lvlText w:val="%6."/>
      <w:lvlJc w:val="right"/>
      <w:pPr>
        <w:ind w:left="4464" w:hanging="180"/>
      </w:pPr>
    </w:lvl>
    <w:lvl w:ilvl="6" w:tplc="08E232F6">
      <w:start w:val="1"/>
      <w:numFmt w:val="decimal"/>
      <w:lvlText w:val="%7."/>
      <w:lvlJc w:val="left"/>
      <w:pPr>
        <w:ind w:left="5184" w:hanging="360"/>
      </w:pPr>
    </w:lvl>
    <w:lvl w:ilvl="7" w:tplc="60C860A2">
      <w:start w:val="1"/>
      <w:numFmt w:val="lowerLetter"/>
      <w:lvlText w:val="%8."/>
      <w:lvlJc w:val="left"/>
      <w:pPr>
        <w:ind w:left="5904" w:hanging="360"/>
      </w:pPr>
    </w:lvl>
    <w:lvl w:ilvl="8" w:tplc="8E9A0B66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17861F3"/>
    <w:multiLevelType w:val="hybridMultilevel"/>
    <w:tmpl w:val="D8AE496A"/>
    <w:lvl w:ilvl="0" w:tplc="F1B8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0B54">
      <w:start w:val="1"/>
      <w:numFmt w:val="lowerLetter"/>
      <w:lvlText w:val="%2."/>
      <w:lvlJc w:val="left"/>
      <w:pPr>
        <w:ind w:left="1440" w:hanging="360"/>
      </w:pPr>
    </w:lvl>
    <w:lvl w:ilvl="2" w:tplc="01068DF8">
      <w:start w:val="1"/>
      <w:numFmt w:val="lowerRoman"/>
      <w:lvlText w:val="%3."/>
      <w:lvlJc w:val="right"/>
      <w:pPr>
        <w:ind w:left="2160" w:hanging="180"/>
      </w:pPr>
    </w:lvl>
    <w:lvl w:ilvl="3" w:tplc="022ED9D6">
      <w:start w:val="1"/>
      <w:numFmt w:val="decimal"/>
      <w:lvlText w:val="%4."/>
      <w:lvlJc w:val="left"/>
      <w:pPr>
        <w:ind w:left="2880" w:hanging="360"/>
      </w:pPr>
    </w:lvl>
    <w:lvl w:ilvl="4" w:tplc="8F7E5EC8">
      <w:start w:val="1"/>
      <w:numFmt w:val="lowerLetter"/>
      <w:lvlText w:val="%5."/>
      <w:lvlJc w:val="left"/>
      <w:pPr>
        <w:ind w:left="3600" w:hanging="360"/>
      </w:pPr>
    </w:lvl>
    <w:lvl w:ilvl="5" w:tplc="915044BA">
      <w:start w:val="1"/>
      <w:numFmt w:val="lowerRoman"/>
      <w:lvlText w:val="%6."/>
      <w:lvlJc w:val="right"/>
      <w:pPr>
        <w:ind w:left="4320" w:hanging="180"/>
      </w:pPr>
    </w:lvl>
    <w:lvl w:ilvl="6" w:tplc="1924EE94">
      <w:start w:val="1"/>
      <w:numFmt w:val="decimal"/>
      <w:lvlText w:val="%7."/>
      <w:lvlJc w:val="left"/>
      <w:pPr>
        <w:ind w:left="5040" w:hanging="360"/>
      </w:pPr>
    </w:lvl>
    <w:lvl w:ilvl="7" w:tplc="27544BAC">
      <w:start w:val="1"/>
      <w:numFmt w:val="lowerLetter"/>
      <w:lvlText w:val="%8."/>
      <w:lvlJc w:val="left"/>
      <w:pPr>
        <w:ind w:left="5760" w:hanging="360"/>
      </w:pPr>
    </w:lvl>
    <w:lvl w:ilvl="8" w:tplc="7D0EEA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292F"/>
    <w:multiLevelType w:val="hybridMultilevel"/>
    <w:tmpl w:val="3346810C"/>
    <w:lvl w:ilvl="0" w:tplc="28A48BD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5FC6B188">
      <w:start w:val="1"/>
      <w:numFmt w:val="lowerLetter"/>
      <w:lvlText w:val="%2."/>
      <w:lvlJc w:val="left"/>
      <w:pPr>
        <w:ind w:left="1584" w:hanging="360"/>
      </w:pPr>
    </w:lvl>
    <w:lvl w:ilvl="2" w:tplc="5398877E">
      <w:start w:val="1"/>
      <w:numFmt w:val="lowerRoman"/>
      <w:lvlText w:val="%3."/>
      <w:lvlJc w:val="right"/>
      <w:pPr>
        <w:ind w:left="2304" w:hanging="180"/>
      </w:pPr>
    </w:lvl>
    <w:lvl w:ilvl="3" w:tplc="58ECB13A">
      <w:start w:val="1"/>
      <w:numFmt w:val="decimal"/>
      <w:lvlText w:val="%4."/>
      <w:lvlJc w:val="left"/>
      <w:pPr>
        <w:ind w:left="3024" w:hanging="360"/>
      </w:pPr>
    </w:lvl>
    <w:lvl w:ilvl="4" w:tplc="9AAA0704">
      <w:start w:val="1"/>
      <w:numFmt w:val="lowerLetter"/>
      <w:lvlText w:val="%5."/>
      <w:lvlJc w:val="left"/>
      <w:pPr>
        <w:ind w:left="3744" w:hanging="360"/>
      </w:pPr>
    </w:lvl>
    <w:lvl w:ilvl="5" w:tplc="94728272">
      <w:start w:val="1"/>
      <w:numFmt w:val="lowerRoman"/>
      <w:lvlText w:val="%6."/>
      <w:lvlJc w:val="right"/>
      <w:pPr>
        <w:ind w:left="4464" w:hanging="180"/>
      </w:pPr>
    </w:lvl>
    <w:lvl w:ilvl="6" w:tplc="CAB87C90">
      <w:start w:val="1"/>
      <w:numFmt w:val="decimal"/>
      <w:lvlText w:val="%7."/>
      <w:lvlJc w:val="left"/>
      <w:pPr>
        <w:ind w:left="5184" w:hanging="360"/>
      </w:pPr>
    </w:lvl>
    <w:lvl w:ilvl="7" w:tplc="2F6CC600">
      <w:start w:val="1"/>
      <w:numFmt w:val="lowerLetter"/>
      <w:lvlText w:val="%8."/>
      <w:lvlJc w:val="left"/>
      <w:pPr>
        <w:ind w:left="5904" w:hanging="360"/>
      </w:pPr>
    </w:lvl>
    <w:lvl w:ilvl="8" w:tplc="9EEC61D2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A5"/>
    <w:rsid w:val="000609E4"/>
    <w:rsid w:val="00114F5C"/>
    <w:rsid w:val="00147A72"/>
    <w:rsid w:val="00295F8F"/>
    <w:rsid w:val="00301084"/>
    <w:rsid w:val="00333583"/>
    <w:rsid w:val="004D2B2E"/>
    <w:rsid w:val="0050313C"/>
    <w:rsid w:val="00514B0C"/>
    <w:rsid w:val="005F213B"/>
    <w:rsid w:val="006356F6"/>
    <w:rsid w:val="0075014B"/>
    <w:rsid w:val="00763A53"/>
    <w:rsid w:val="00787A3D"/>
    <w:rsid w:val="007D6D62"/>
    <w:rsid w:val="007F00B6"/>
    <w:rsid w:val="0080777B"/>
    <w:rsid w:val="008C562F"/>
    <w:rsid w:val="00927363"/>
    <w:rsid w:val="00934EBD"/>
    <w:rsid w:val="00AD7CA7"/>
    <w:rsid w:val="00C74A48"/>
    <w:rsid w:val="00C77E65"/>
    <w:rsid w:val="00CB42A5"/>
    <w:rsid w:val="00D266A1"/>
    <w:rsid w:val="00D63AAF"/>
    <w:rsid w:val="00DA49B8"/>
    <w:rsid w:val="00DD62AB"/>
    <w:rsid w:val="00E01AE3"/>
    <w:rsid w:val="00E4062E"/>
    <w:rsid w:val="00E53F94"/>
    <w:rsid w:val="00EA1B59"/>
    <w:rsid w:val="00EA4C91"/>
    <w:rsid w:val="00EC44B1"/>
    <w:rsid w:val="00F32ACD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ПОЛЬЗОВАТЕЛЬ</cp:lastModifiedBy>
  <cp:revision>77</cp:revision>
  <cp:lastPrinted>2024-04-25T08:52:00Z</cp:lastPrinted>
  <dcterms:created xsi:type="dcterms:W3CDTF">2022-05-04T11:18:00Z</dcterms:created>
  <dcterms:modified xsi:type="dcterms:W3CDTF">2024-12-21T11:27:00Z</dcterms:modified>
</cp:coreProperties>
</file>