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A9" w:rsidRDefault="001724A9" w:rsidP="00B03D72">
      <w:pPr>
        <w:pStyle w:val="a3"/>
        <w:shd w:val="clear" w:color="auto" w:fill="FFFFFF" w:themeFill="background1"/>
        <w:spacing w:before="0" w:beforeAutospacing="0" w:after="135" w:afterAutospacing="0"/>
      </w:pPr>
      <w:r>
        <w:t>1 вариант</w:t>
      </w:r>
    </w:p>
    <w:p w:rsidR="001724A9" w:rsidRDefault="001724A9" w:rsidP="00B03D72">
      <w:pPr>
        <w:pStyle w:val="a3"/>
        <w:shd w:val="clear" w:color="auto" w:fill="FFFFFF" w:themeFill="background1"/>
        <w:spacing w:before="0" w:beforeAutospacing="0" w:after="135" w:afterAutospacing="0"/>
      </w:pPr>
      <w:r>
        <w:t>1.</w:t>
      </w:r>
      <w:r w:rsidR="00B03D72" w:rsidRPr="00B03D72">
        <w:t xml:space="preserve">Дымковская игрушка — один из самых старинных промыслов Руси, который существует на Вятской земле более четырёхсот лет. Возникновение игрушки связывают с весенним праздником Свистунья. По всей вероятности, Свистунья в те далекие годы была праздником, когда вятичи по весне встречали бога солнца </w:t>
      </w:r>
      <w:proofErr w:type="spellStart"/>
      <w:r w:rsidR="00B03D72" w:rsidRPr="00B03D72">
        <w:t>Ярилу</w:t>
      </w:r>
      <w:proofErr w:type="spellEnd"/>
      <w:r w:rsidR="00B03D72" w:rsidRPr="00B03D72">
        <w:t xml:space="preserve"> пением глиняных дудок.</w:t>
      </w:r>
      <w:r w:rsidR="00B03D72" w:rsidRPr="00B03D72">
        <w:br/>
        <w:t>Но есть и другое объяснение. Однажды к Хлынову (как гласит легенда) подошли враги. Тогда вятичи придумали хитрость. Все жители города получили по глиняной свистульке. А ночью они подняли отчаянный свист. Кочевники решили, что их окружили подоспевшие на выручку дружины, и в страхе бежали.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B03D72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="00B03D72" w:rsidRPr="001724A9">
        <w:rPr>
          <w:rFonts w:ascii="Times New Roman" w:hAnsi="Times New Roman" w:cs="Times New Roman"/>
          <w:sz w:val="24"/>
          <w:szCs w:val="24"/>
        </w:rPr>
        <w:br/>
      </w:r>
    </w:p>
    <w:p w:rsidR="009B6ECF" w:rsidRPr="00B03D72" w:rsidRDefault="001724A9" w:rsidP="00B03D72">
      <w:pPr>
        <w:pStyle w:val="a3"/>
        <w:shd w:val="clear" w:color="auto" w:fill="FFFFFF" w:themeFill="background1"/>
        <w:spacing w:before="0" w:beforeAutospacing="0" w:after="135" w:afterAutospacing="0"/>
      </w:pPr>
      <w:r>
        <w:t>2.</w:t>
      </w:r>
      <w:r w:rsidR="009B6ECF" w:rsidRPr="00B03D72">
        <w:t>На вид моему знакомому было пятьдесят. Это был плотный, среднего роста мужчина, одетый в вышитую косоворотку и брюки навыпуск. На ногах у него мягкие валяные туфли, обшитые по краям зелен</w:t>
      </w:r>
      <w:r w:rsidR="00B03D72">
        <w:t>ым бархатом</w:t>
      </w:r>
      <w:r w:rsidR="009B6ECF" w:rsidRPr="00B03D72">
        <w:t>, а на голове глубокий, закрывавший козырьком глаза картуз. Небольшие глаза почти без бровей поглядывали с хитрецой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9B6ECF" w:rsidRPr="00B03D72" w:rsidRDefault="001724A9" w:rsidP="009B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ECF" w:rsidRPr="00B03D72">
        <w:rPr>
          <w:rFonts w:ascii="Times New Roman" w:hAnsi="Times New Roman" w:cs="Times New Roman"/>
          <w:sz w:val="24"/>
          <w:szCs w:val="24"/>
        </w:rPr>
        <w:t>Весна в этом году была поздней, зато дружной. В три дня снег, которого навалило очень уж много, превратился в ревущие потоки. Спустившись по многочисленным оврагам с гор, они устремились вниз, и река, умолкнувшая на всю зиму, закованная в двухметровую толщу несокрушимого, казалось бы, льда, в одну ночь вскрылась, пробудилась от спячки.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B03D72" w:rsidRPr="00B03D72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  <w:r>
        <w:rPr>
          <w:rStyle w:val="a4"/>
          <w:i w:val="0"/>
          <w:color w:val="0B2734"/>
          <w:shd w:val="clear" w:color="auto" w:fill="FFFFFF"/>
        </w:rPr>
        <w:t>4.</w:t>
      </w:r>
      <w:r w:rsidR="00B03D72" w:rsidRPr="00B03D72">
        <w:rPr>
          <w:rStyle w:val="a4"/>
          <w:i w:val="0"/>
          <w:color w:val="0B2734"/>
          <w:shd w:val="clear" w:color="auto" w:fill="FFFFFF"/>
        </w:rPr>
        <w:t>Я смотрел на нее, аккуратно сжимающую цветочный горшок, и чего-то не понимал. Как можно быть счастливой после всего, что она пережила. И от чего? От того, что какой-то полуживой кустик в горшке выпустил новый листок. Почему я никогда не мог понять, что значит довольствоваться малым? Потому что много дано? Или надо все потерять, чтобы научиться искусству радоваться жизни в самых ее мелочах?</w:t>
      </w:r>
    </w:p>
    <w:p w:rsidR="00B03D72" w:rsidRPr="00B03D72" w:rsidRDefault="00B03D72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B03D72" w:rsidRPr="00B03D72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  <w:r>
        <w:rPr>
          <w:rStyle w:val="a4"/>
          <w:i w:val="0"/>
          <w:color w:val="0B2734"/>
          <w:shd w:val="clear" w:color="auto" w:fill="FFFFFF"/>
        </w:rPr>
        <w:t>5.</w:t>
      </w:r>
      <w:r w:rsidR="00B03D72" w:rsidRPr="00B03D72">
        <w:rPr>
          <w:rStyle w:val="a4"/>
          <w:i w:val="0"/>
          <w:color w:val="0B2734"/>
          <w:shd w:val="clear" w:color="auto" w:fill="FFFFFF"/>
        </w:rPr>
        <w:t>Наружность его показалась мне замечательна: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</w:t>
      </w:r>
    </w:p>
    <w:p w:rsidR="00B92B4D" w:rsidRDefault="00B92B4D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</w:p>
    <w:p w:rsidR="00B03D72" w:rsidRPr="00B03D72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color w:val="0B2734"/>
          <w:shd w:val="clear" w:color="auto" w:fill="FFFFFF"/>
        </w:rPr>
      </w:pPr>
      <w:r>
        <w:rPr>
          <w:rStyle w:val="a4"/>
          <w:i w:val="0"/>
          <w:color w:val="0B2734"/>
          <w:shd w:val="clear" w:color="auto" w:fill="FFFFFF"/>
        </w:rPr>
        <w:lastRenderedPageBreak/>
        <w:t>2 вариант</w:t>
      </w:r>
    </w:p>
    <w:p w:rsidR="00B03D72" w:rsidRPr="00B03D72" w:rsidRDefault="001724A9" w:rsidP="00B03D72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1.</w:t>
      </w:r>
      <w:r w:rsidR="00B03D72" w:rsidRPr="00B03D72">
        <w:rPr>
          <w:rStyle w:val="c1"/>
          <w:iCs/>
          <w:color w:val="000000"/>
        </w:rPr>
        <w:t>А ты знаешь, что весна приходит в весенний лес утром?</w:t>
      </w:r>
    </w:p>
    <w:p w:rsidR="00B03D72" w:rsidRPr="00B03D72" w:rsidRDefault="00B03D72" w:rsidP="00B03D72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Style w:val="c1"/>
          <w:iCs/>
          <w:color w:val="000000"/>
        </w:rPr>
      </w:pPr>
      <w:r w:rsidRPr="00B03D72">
        <w:rPr>
          <w:rStyle w:val="c1"/>
          <w:iCs/>
          <w:color w:val="000000"/>
        </w:rPr>
        <w:t>      Именно весной можно наблюдать в утреннем лесу, как набухают почки.  Потому что с первыми солнечными лучами в них происходит процесс роста, закладываются молоденькие листочки.</w:t>
      </w:r>
    </w:p>
    <w:p w:rsidR="00B03D72" w:rsidRPr="00B03D72" w:rsidRDefault="00B03D72" w:rsidP="00B03D72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Style w:val="c1"/>
          <w:iCs/>
          <w:color w:val="000000"/>
        </w:rPr>
      </w:pPr>
      <w:r w:rsidRPr="00B03D72">
        <w:rPr>
          <w:rStyle w:val="c1"/>
          <w:iCs/>
          <w:color w:val="000000"/>
        </w:rPr>
        <w:t>   Жители леса, звери, меняют окраску шерсти.    Чуть позже в лес прилетают певчие птицы. Их называют ещё перелетными.</w:t>
      </w:r>
    </w:p>
    <w:p w:rsidR="00B03D72" w:rsidRDefault="00B03D72" w:rsidP="00B03D72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Style w:val="c1"/>
          <w:iCs/>
          <w:color w:val="000000"/>
        </w:rPr>
      </w:pPr>
      <w:r w:rsidRPr="00B03D72">
        <w:rPr>
          <w:rStyle w:val="c1"/>
          <w:iCs/>
          <w:color w:val="000000"/>
        </w:rPr>
        <w:t>   Утро в это время года нельзя сравнить ни с чем. Ведь это каждый раз начало новой дневной жизни леса.</w:t>
      </w:r>
    </w:p>
    <w:p w:rsidR="00B92B4D" w:rsidRDefault="00B92B4D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B03D72" w:rsidRP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shd w:val="clear" w:color="auto" w:fill="FFFFFF"/>
        </w:rPr>
      </w:pPr>
      <w:r>
        <w:rPr>
          <w:rStyle w:val="a4"/>
          <w:i w:val="0"/>
          <w:shd w:val="clear" w:color="auto" w:fill="FFFFFF"/>
        </w:rPr>
        <w:t>2.</w:t>
      </w:r>
      <w:r w:rsidR="00B03D72" w:rsidRPr="001724A9">
        <w:rPr>
          <w:rStyle w:val="a4"/>
          <w:i w:val="0"/>
          <w:shd w:val="clear" w:color="auto" w:fill="FFFFFF"/>
        </w:rPr>
        <w:t xml:space="preserve">В десять часов утра обе армии сошлись на ружейный выстрел, и по всей линии открылся огонь. Затем войска бросились врукопашную; первое столкновение произошло на левом фланге русской пехоты, правый фланг шведской пехоты, воодушевленный присутствием короля, бросился на русских и опрокинул батальон Новгородского полка; в нашей линии образовался прорыв. Петр Великий, заметив опасность, взял батальон второй линии и лично повел его на </w:t>
      </w:r>
      <w:proofErr w:type="spellStart"/>
      <w:r w:rsidR="00B03D72" w:rsidRPr="001724A9">
        <w:rPr>
          <w:rStyle w:val="a4"/>
          <w:i w:val="0"/>
          <w:shd w:val="clear" w:color="auto" w:fill="FFFFFF"/>
        </w:rPr>
        <w:t>неприятеля.</w:t>
      </w:r>
      <w:proofErr w:type="spellEnd"/>
    </w:p>
    <w:p w:rsidR="00B92B4D" w:rsidRDefault="00B92B4D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B03D72" w:rsidRPr="00B03D72" w:rsidRDefault="001724A9" w:rsidP="00B03D72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>3.</w:t>
      </w:r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 xml:space="preserve">Нашу собаку зовут </w:t>
      </w:r>
      <w:proofErr w:type="spellStart"/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>Нордик</w:t>
      </w:r>
      <w:proofErr w:type="spellEnd"/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 xml:space="preserve">. Это обыкновенная дворняжка. Масти </w:t>
      </w:r>
      <w:proofErr w:type="spellStart"/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>Нордик</w:t>
      </w:r>
      <w:proofErr w:type="spellEnd"/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 xml:space="preserve"> черной, только на лбу белая звездочка да на передних лапках белые носочки. На правой подлиннее, на левой покороче. Хвост у него колечком, а уши стоят, и оттого у </w:t>
      </w:r>
      <w:proofErr w:type="spellStart"/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>Нордика</w:t>
      </w:r>
      <w:proofErr w:type="spellEnd"/>
      <w:r w:rsidR="00B03D72"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 xml:space="preserve"> вид веселый, жизнерадостный. Красивая у нас собака.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B03D72" w:rsidRPr="00B03D72" w:rsidRDefault="001724A9" w:rsidP="00B03D72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</w:rPr>
        <w:t>4.</w:t>
      </w:r>
      <w:r w:rsidR="00B03D72" w:rsidRPr="00B03D72">
        <w:rPr>
          <w:rStyle w:val="c1"/>
          <w:iCs/>
          <w:color w:val="000000"/>
        </w:rPr>
        <w:t>Наступил март. В лесу первым об этом узнал озорной и веселый дятел. Он с громким треском летал по всему лесу и сообщал: «Пришла весна!»  </w:t>
      </w:r>
    </w:p>
    <w:p w:rsidR="00B03D72" w:rsidRDefault="00B03D72" w:rsidP="00B03D72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Style w:val="c1"/>
          <w:iCs/>
          <w:color w:val="000000"/>
        </w:rPr>
      </w:pPr>
      <w:r w:rsidRPr="00B03D72">
        <w:rPr>
          <w:rStyle w:val="c1"/>
          <w:iCs/>
          <w:color w:val="000000"/>
        </w:rPr>
        <w:t>   Его стрекотанье услышала белка с бельчатами. Они в это время собирали прошлогодние шишки. Мама-белка сказала дятлу: «Тише ты! Разве не понимаешь, что тебя услышит старая куница? А уж она-то враг всем нам!» И дятел полетел дальше.</w:t>
      </w:r>
    </w:p>
    <w:p w:rsidR="001724A9" w:rsidRDefault="001724A9" w:rsidP="00B03D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B03D72" w:rsidRPr="00B03D72" w:rsidRDefault="001724A9" w:rsidP="00B03D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B03D72" w:rsidRPr="00B03D72">
        <w:rPr>
          <w:color w:val="000000"/>
        </w:rPr>
        <w:t>Как утро нужно считать лучшей частью суток, как весна – самое прекрасное время года, так детство – самая яркая пора человеческой жизни. Не зря его называют золотым.</w:t>
      </w:r>
    </w:p>
    <w:p w:rsidR="00B03D72" w:rsidRPr="00B03D72" w:rsidRDefault="00B03D72" w:rsidP="00B03D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color w:val="000000"/>
        </w:rPr>
        <w:t>Детство – не только яркая, но и очень важная, очень ответственная пора.</w:t>
      </w:r>
    </w:p>
    <w:p w:rsidR="00B03D72" w:rsidRPr="00B03D72" w:rsidRDefault="00B03D72" w:rsidP="00B03D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color w:val="000000"/>
        </w:rPr>
        <w:t>В детские годы складывается характер человека.</w:t>
      </w:r>
    </w:p>
    <w:p w:rsidR="00B03D72" w:rsidRPr="00B03D72" w:rsidRDefault="00B03D72" w:rsidP="00B03D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color w:val="000000"/>
        </w:rPr>
        <w:t>Вот почему с самого начала, с ранних лет нужно стремиться быть добрым, честным и смелым – эти качества я назвал бы главными.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1724A9" w:rsidRDefault="001724A9" w:rsidP="001724A9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1724A9" w:rsidRDefault="001724A9" w:rsidP="001724A9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1724A9" w:rsidRDefault="001724A9" w:rsidP="001724A9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3 вариант</w:t>
      </w:r>
    </w:p>
    <w:p w:rsidR="001724A9" w:rsidRDefault="001724A9" w:rsidP="001724A9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</w:t>
      </w:r>
      <w:r w:rsidRPr="00B03D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старых стволов елей исходит тонкий аромат смолы. Молодые елочки выглядят ярче прежнего. Весеннее солнышко золотит их острые верхушечки, и они становятся похожими на маленькие зеленые свечи. А древние дубы, будто воины, охраняют запахи весеннего леса. Слышен звук звонких ручьёв на полянах. Пробуждаются кустики первой изумрудной травы, они похожи на тоненькие стрелы охотников из русских сказок.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0C6175" w:rsidRPr="00B03D72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2.</w:t>
      </w:r>
      <w:r w:rsidR="000C6175" w:rsidRPr="00B03D72">
        <w:rPr>
          <w:iCs/>
          <w:color w:val="000000"/>
        </w:rPr>
        <w:t>Однажды со мной в школу побежал пёсик. Мне жалко было прогонять его. Собака весело побежала впереди меня.</w:t>
      </w:r>
    </w:p>
    <w:p w:rsidR="000C6175" w:rsidRPr="00B03D72" w:rsidRDefault="000C6175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iCs/>
          <w:color w:val="000000"/>
        </w:rPr>
        <w:t>Был сильный ветер. Ветер сорвал с моей головы шляпу и покатил ее в речку. Пёсик бросился за шляпой. Он успел на лету схватить шляпу и принес ее мне.</w:t>
      </w:r>
    </w:p>
    <w:p w:rsidR="000C6175" w:rsidRPr="00B03D72" w:rsidRDefault="000C6175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iCs/>
          <w:color w:val="000000"/>
        </w:rPr>
        <w:t>«Ты замечательный пес!» – сказал я и погладил собаку.</w:t>
      </w:r>
    </w:p>
    <w:p w:rsid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1724A9" w:rsidRPr="00B03D72" w:rsidRDefault="001724A9" w:rsidP="001724A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B03D72">
        <w:rPr>
          <w:color w:val="000000"/>
        </w:rPr>
        <w:t>Однажды я гулял возле пруда и увидел в траве большой сачок на длинной палке. Я просунул руку в мокрую сетку и вытащил настоящую золотую рыбку. Она хватала ртом воздух и жалобно смотрела на меня большими глазами …</w:t>
      </w:r>
    </w:p>
    <w:p w:rsidR="001724A9" w:rsidRPr="00B03D72" w:rsidRDefault="001724A9" w:rsidP="001724A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color w:val="000000"/>
        </w:rPr>
        <w:t>Я бросился к пруду, опустил ладони в воду, рыбка махнула хвостом и уплыла.</w:t>
      </w:r>
    </w:p>
    <w:p w:rsidR="001724A9" w:rsidRPr="00B03D72" w:rsidRDefault="001724A9" w:rsidP="001724A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color w:val="000000"/>
        </w:rPr>
        <w:t>На сердце у меня стало легко и спокойно. «Плыви, золотая рыбка, и больше в сеть не попадайся!» – пожелал я рыбке.</w:t>
      </w:r>
    </w:p>
    <w:p w:rsidR="00B92B4D" w:rsidRDefault="00B92B4D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0C6175" w:rsidRPr="00B03D72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4.</w:t>
      </w:r>
      <w:r w:rsidR="000C6175" w:rsidRPr="00B03D72">
        <w:rPr>
          <w:iCs/>
          <w:color w:val="000000"/>
        </w:rPr>
        <w:t xml:space="preserve">Мы все очень любим </w:t>
      </w:r>
      <w:proofErr w:type="spellStart"/>
      <w:r w:rsidR="000C6175" w:rsidRPr="00B03D72">
        <w:rPr>
          <w:iCs/>
          <w:color w:val="000000"/>
        </w:rPr>
        <w:t>Нордика</w:t>
      </w:r>
      <w:proofErr w:type="spellEnd"/>
      <w:r w:rsidR="000C6175" w:rsidRPr="00B03D72">
        <w:rPr>
          <w:iCs/>
          <w:color w:val="000000"/>
        </w:rPr>
        <w:t>. Он наш большой друг. Он так привык к нам, что все понимает. Скажешь, чтобы он оставался дома, и он останется, слушается. Но такой грустный станет. А если возьмешь с собой, то радостно запрыгает и побежит вперед.</w:t>
      </w:r>
    </w:p>
    <w:p w:rsidR="000C6175" w:rsidRPr="00B03D72" w:rsidRDefault="000C6175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iCs/>
          <w:color w:val="000000"/>
        </w:rPr>
        <w:t xml:space="preserve">Вот почему мы все любим </w:t>
      </w:r>
      <w:proofErr w:type="spellStart"/>
      <w:r w:rsidRPr="00B03D72">
        <w:rPr>
          <w:iCs/>
          <w:color w:val="000000"/>
        </w:rPr>
        <w:t>Нордика</w:t>
      </w:r>
      <w:proofErr w:type="spellEnd"/>
      <w:r w:rsidRPr="00B03D72">
        <w:rPr>
          <w:iCs/>
          <w:color w:val="000000"/>
        </w:rPr>
        <w:t>.</w:t>
      </w:r>
    </w:p>
    <w:p w:rsidR="00B92B4D" w:rsidRDefault="00B92B4D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0C6175" w:rsidRPr="00B03D72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0C6175" w:rsidRPr="00B03D72">
        <w:rPr>
          <w:color w:val="000000"/>
        </w:rPr>
        <w:t>В тихий зимний день выйдешь в лес на лыжах, дышишь и не надышишься. Глубокие, чистые, лежат под деревьями сугробы. …</w:t>
      </w:r>
    </w:p>
    <w:p w:rsidR="000C6175" w:rsidRPr="00B03D72" w:rsidRDefault="000C6175" w:rsidP="009B6EC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03D72">
        <w:rPr>
          <w:color w:val="000000"/>
        </w:rPr>
        <w:t>Над лесными тропинками согнулись под тяжестью инея стволы молодых берез. Тяжелыми шапками белого снега покрыты темно-зеленые ветви высоких и маленьких елей.</w:t>
      </w:r>
    </w:p>
    <w:p w:rsidR="00B92B4D" w:rsidRDefault="00B92B4D" w:rsidP="001724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135" w:afterAutospacing="0"/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135" w:afterAutospacing="0"/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135" w:afterAutospacing="0"/>
      </w:pPr>
    </w:p>
    <w:p w:rsidR="001724A9" w:rsidRDefault="001724A9" w:rsidP="009B6ECF">
      <w:pPr>
        <w:pStyle w:val="a3"/>
        <w:shd w:val="clear" w:color="auto" w:fill="FFFFFF" w:themeFill="background1"/>
        <w:spacing w:before="0" w:beforeAutospacing="0" w:after="135" w:afterAutospacing="0"/>
      </w:pPr>
      <w:r>
        <w:lastRenderedPageBreak/>
        <w:t>4 вариант</w:t>
      </w:r>
    </w:p>
    <w:p w:rsidR="000C6175" w:rsidRDefault="001724A9" w:rsidP="009B6ECF">
      <w:pPr>
        <w:pStyle w:val="a3"/>
        <w:shd w:val="clear" w:color="auto" w:fill="FFFFFF" w:themeFill="background1"/>
        <w:spacing w:before="0" w:beforeAutospacing="0" w:after="135" w:afterAutospacing="0"/>
      </w:pPr>
      <w:r>
        <w:t>1.</w:t>
      </w:r>
      <w:r w:rsidR="000C6175" w:rsidRPr="00B03D72">
        <w:t xml:space="preserve">Дымковская игрушка — нарядная, дарящая людям ощущение праздника. Ей чужды полутона и незаметные переходы. Вся она – броская, яркая, горящая цветными пятнами. Она напоминает рисунки, которые выполнили дети. Ах, какие красавицы в длинных юбках и нарядных фартуках с оборками! На щеках горит румянец, черные брови дугой. Какая добрая и торжественная здешняя водоноска в пышном сарафане. Забавный всадник на пятнистом коне так забавен в своем величии. Уморительна пара катающихся в лодке: на нем матросский костюм, бескозырка, у неё густые кудри, румянец во всю щеку и букет цветов в руке. 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1724A9" w:rsidRPr="00B03D72" w:rsidRDefault="001724A9" w:rsidP="0017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03D72">
        <w:rPr>
          <w:rFonts w:ascii="Times New Roman" w:hAnsi="Times New Roman" w:cs="Times New Roman"/>
          <w:sz w:val="24"/>
          <w:szCs w:val="24"/>
        </w:rPr>
        <w:t xml:space="preserve">Тщательно и старательно шёл Бим по лугу челноком, разыскивая разбросанный сыр, и </w:t>
      </w:r>
      <w:proofErr w:type="gramStart"/>
      <w:r w:rsidRPr="00B03D72">
        <w:rPr>
          <w:rFonts w:ascii="Times New Roman" w:hAnsi="Times New Roman" w:cs="Times New Roman"/>
          <w:sz w:val="24"/>
          <w:szCs w:val="24"/>
        </w:rPr>
        <w:t>вдруг  среди</w:t>
      </w:r>
      <w:proofErr w:type="gramEnd"/>
      <w:r w:rsidRPr="00B03D72">
        <w:rPr>
          <w:rFonts w:ascii="Times New Roman" w:hAnsi="Times New Roman" w:cs="Times New Roman"/>
          <w:sz w:val="24"/>
          <w:szCs w:val="24"/>
        </w:rPr>
        <w:t xml:space="preserve"> разных запахов трав, цветов ворвалась струя воздуха, необычная и волнующая: пахло какой-то птицей, вовсе не похожей на тех, что знал Бим. Бим остановился и оглянулся на Ивана Ивановича. Потом, тихо переступая лапами, стал приближаться к неведомому, уже не глядя на Ивана Ивановича. Шажки становились все реже, он как бы выбирал точку для каждой лапы, чтобы не зашуршать.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0C6175" w:rsidRPr="00B03D72" w:rsidRDefault="001724A9" w:rsidP="009B6ECF">
      <w:pPr>
        <w:pStyle w:val="a3"/>
        <w:shd w:val="clear" w:color="auto" w:fill="FFFFFF" w:themeFill="background1"/>
        <w:spacing w:before="0" w:beforeAutospacing="0" w:after="135" w:afterAutospacing="0"/>
      </w:pPr>
      <w:r>
        <w:t>3.</w:t>
      </w:r>
      <w:r w:rsidR="000C6175" w:rsidRPr="00B03D72">
        <w:t>Дымковская игрушка стала популярной.</w:t>
      </w:r>
      <w:r w:rsidR="000C6175" w:rsidRPr="00B03D72">
        <w:br/>
        <w:t>О её существовании знают в России от мала до велика. Она привлекает детей и взрослых своей пестротой. Игрушка – это народное творчество, в котором воплощается история нашего края, отражаются предания, сказочные образы и люди. Дымковской игрушке посвящают свои творения писатели, поэты и художники. Дымковская вятская игрушка давно стала народной скульптурой.</w:t>
      </w:r>
      <w:r w:rsidR="000C6175" w:rsidRPr="00B03D72">
        <w:br/>
        <w:t>Таким образом, она стала неотъемлемым элементом современной культуры.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1724A9" w:rsidRPr="00B03D72" w:rsidRDefault="001724A9" w:rsidP="0017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03D72">
        <w:rPr>
          <w:rFonts w:ascii="Times New Roman" w:hAnsi="Times New Roman" w:cs="Times New Roman"/>
          <w:sz w:val="24"/>
          <w:szCs w:val="24"/>
        </w:rPr>
        <w:t>Какой дом удивительный! Комнаты большие, столы-стулья тоже большие, деревянные и как будто в кружевах — в дереве узоры вырезаны. Лампы странные, печи как в деревне, только нарядные полоски на них из разноцветных плиток. На стенах висят фотографии и картины. А на второй этаж ведет лесенка, да не простая, а закрученная, как кудрявая прядь</w:t>
      </w:r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1724A9" w:rsidRPr="001724A9" w:rsidRDefault="001724A9" w:rsidP="001724A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  <w:r w:rsidRPr="001724A9">
        <w:rPr>
          <w:rFonts w:ascii="Times New Roman" w:hAnsi="Times New Roman" w:cs="Times New Roman"/>
          <w:sz w:val="24"/>
          <w:szCs w:val="24"/>
        </w:rPr>
        <w:br/>
      </w:r>
    </w:p>
    <w:p w:rsidR="009B6ECF" w:rsidRPr="001724A9" w:rsidRDefault="001724A9" w:rsidP="009B6ECF">
      <w:pPr>
        <w:pStyle w:val="a3"/>
        <w:shd w:val="clear" w:color="auto" w:fill="FFFFFF" w:themeFill="background1"/>
        <w:spacing w:before="0" w:beforeAutospacing="0" w:after="0" w:afterAutospacing="0"/>
        <w:textAlignment w:val="baseline"/>
      </w:pPr>
      <w:r w:rsidRPr="001724A9">
        <w:t>5.</w:t>
      </w:r>
      <w:r w:rsidR="009B6ECF" w:rsidRPr="001724A9">
        <w:t>Без знаний, без широкого кругозора нельзя сделать и шага вперед. Красивый человек в нашем понимании — это человек гармонически развитый.</w:t>
      </w:r>
    </w:p>
    <w:p w:rsidR="009B6ECF" w:rsidRPr="001724A9" w:rsidRDefault="009B6ECF" w:rsidP="009B6ECF">
      <w:pPr>
        <w:pStyle w:val="a3"/>
        <w:shd w:val="clear" w:color="auto" w:fill="FFFFFF" w:themeFill="background1"/>
        <w:spacing w:before="0" w:beforeAutospacing="0" w:after="0" w:afterAutospacing="0"/>
        <w:textAlignment w:val="baseline"/>
      </w:pPr>
      <w:r w:rsidRPr="001724A9">
        <w:t>Так, по пути утверждения гармонии шли Леонардо да Винчи, Лев Толстой. Необозримо широк был круг их интересов, глубока связь с жизнью, неукротимо стремление познать неизведанное.</w:t>
      </w:r>
    </w:p>
    <w:p w:rsidR="009B6ECF" w:rsidRPr="001724A9" w:rsidRDefault="009B6ECF" w:rsidP="009B6ECF">
      <w:pPr>
        <w:pStyle w:val="a3"/>
        <w:shd w:val="clear" w:color="auto" w:fill="FFFFFF" w:themeFill="background1"/>
        <w:spacing w:before="0" w:beforeAutospacing="0" w:after="0" w:afterAutospacing="0"/>
        <w:textAlignment w:val="baseline"/>
      </w:pPr>
      <w:r w:rsidRPr="001724A9">
        <w:t xml:space="preserve">Лев Толстой хорошо знал </w:t>
      </w:r>
      <w:r w:rsidR="001724A9">
        <w:t>много языков</w:t>
      </w:r>
      <w:r w:rsidRPr="001724A9">
        <w:t>. И этот же человек мастерски клал печь и косил не хуже косаря!</w:t>
      </w:r>
    </w:p>
    <w:p w:rsidR="009B6ECF" w:rsidRDefault="009B6ECF" w:rsidP="001724A9">
      <w:pPr>
        <w:pStyle w:val="a3"/>
        <w:shd w:val="clear" w:color="auto" w:fill="FFFFFF" w:themeFill="background1"/>
        <w:spacing w:before="0" w:beforeAutospacing="0" w:after="0" w:afterAutospacing="0"/>
        <w:textAlignment w:val="baseline"/>
      </w:pPr>
      <w:r w:rsidRPr="001724A9">
        <w:t>Наши знания имеют свойство накапливаться постепенно. Даже самые поверхностные знания можно углубить — просто не надо лениться. То, что не посеяно, не созреет.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А.Повествование</w:t>
      </w:r>
      <w:proofErr w:type="spellEnd"/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Б.Описание</w:t>
      </w:r>
      <w:proofErr w:type="spellEnd"/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24A9">
        <w:rPr>
          <w:rFonts w:ascii="Times New Roman" w:hAnsi="Times New Roman" w:cs="Times New Roman"/>
          <w:sz w:val="24"/>
          <w:szCs w:val="24"/>
        </w:rPr>
        <w:t>В.Рассуждение</w:t>
      </w:r>
      <w:proofErr w:type="spellEnd"/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вариант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F1644">
        <w:rPr>
          <w:rFonts w:ascii="Times New Roman" w:hAnsi="Times New Roman" w:cs="Times New Roman"/>
          <w:sz w:val="24"/>
          <w:szCs w:val="24"/>
        </w:rPr>
        <w:t>Б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F1644">
        <w:rPr>
          <w:rFonts w:ascii="Times New Roman" w:hAnsi="Times New Roman" w:cs="Times New Roman"/>
          <w:sz w:val="24"/>
          <w:szCs w:val="24"/>
        </w:rPr>
        <w:t>А</w:t>
      </w:r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F1644">
        <w:rPr>
          <w:rFonts w:ascii="Times New Roman" w:hAnsi="Times New Roman" w:cs="Times New Roman"/>
          <w:sz w:val="24"/>
          <w:szCs w:val="24"/>
        </w:rPr>
        <w:t>В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1644">
        <w:rPr>
          <w:rFonts w:ascii="Times New Roman" w:hAnsi="Times New Roman" w:cs="Times New Roman"/>
          <w:sz w:val="24"/>
          <w:szCs w:val="24"/>
        </w:rPr>
        <w:t>Б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1644">
        <w:rPr>
          <w:rFonts w:ascii="Times New Roman" w:hAnsi="Times New Roman" w:cs="Times New Roman"/>
          <w:sz w:val="24"/>
          <w:szCs w:val="24"/>
        </w:rPr>
        <w:t>А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F1644">
        <w:rPr>
          <w:rFonts w:ascii="Times New Roman" w:hAnsi="Times New Roman" w:cs="Times New Roman"/>
          <w:sz w:val="24"/>
          <w:szCs w:val="24"/>
        </w:rPr>
        <w:t>А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F1644">
        <w:rPr>
          <w:rFonts w:ascii="Times New Roman" w:hAnsi="Times New Roman" w:cs="Times New Roman"/>
          <w:sz w:val="24"/>
          <w:szCs w:val="24"/>
        </w:rPr>
        <w:t>В</w:t>
      </w:r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F1644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1644">
        <w:rPr>
          <w:rFonts w:ascii="Times New Roman" w:hAnsi="Times New Roman" w:cs="Times New Roman"/>
          <w:sz w:val="24"/>
          <w:szCs w:val="24"/>
        </w:rPr>
        <w:t>Б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1644">
        <w:rPr>
          <w:rFonts w:ascii="Times New Roman" w:hAnsi="Times New Roman" w:cs="Times New Roman"/>
          <w:sz w:val="24"/>
          <w:szCs w:val="24"/>
        </w:rPr>
        <w:t>А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F1644">
        <w:rPr>
          <w:rFonts w:ascii="Times New Roman" w:hAnsi="Times New Roman" w:cs="Times New Roman"/>
          <w:sz w:val="24"/>
          <w:szCs w:val="24"/>
        </w:rPr>
        <w:t>В</w:t>
      </w:r>
    </w:p>
    <w:p w:rsidR="00B92B4D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F1644">
        <w:rPr>
          <w:rFonts w:ascii="Times New Roman" w:hAnsi="Times New Roman" w:cs="Times New Roman"/>
          <w:sz w:val="24"/>
          <w:szCs w:val="24"/>
        </w:rPr>
        <w:t>Б</w:t>
      </w:r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F1644">
        <w:rPr>
          <w:rFonts w:ascii="Times New Roman" w:hAnsi="Times New Roman" w:cs="Times New Roman"/>
          <w:sz w:val="24"/>
          <w:szCs w:val="24"/>
        </w:rPr>
        <w:t>В</w:t>
      </w:r>
    </w:p>
    <w:p w:rsidR="00B92B4D" w:rsidRPr="001724A9" w:rsidRDefault="00B92B4D" w:rsidP="00B92B4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92B4D" w:rsidRPr="001724A9" w:rsidSect="009B6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75"/>
    <w:rsid w:val="000C6175"/>
    <w:rsid w:val="001724A9"/>
    <w:rsid w:val="004F1644"/>
    <w:rsid w:val="00720BE8"/>
    <w:rsid w:val="009B6ECF"/>
    <w:rsid w:val="00B03D72"/>
    <w:rsid w:val="00B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AF2B-5EDD-4EC0-B606-BEF8606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175"/>
  </w:style>
  <w:style w:type="character" w:styleId="a4">
    <w:name w:val="Emphasis"/>
    <w:basedOn w:val="a0"/>
    <w:uiPriority w:val="20"/>
    <w:qFormat/>
    <w:rsid w:val="000C6175"/>
    <w:rPr>
      <w:i/>
      <w:iCs/>
    </w:rPr>
  </w:style>
  <w:style w:type="character" w:styleId="a5">
    <w:name w:val="Strong"/>
    <w:basedOn w:val="a0"/>
    <w:uiPriority w:val="22"/>
    <w:qFormat/>
    <w:rsid w:val="000C6175"/>
    <w:rPr>
      <w:b/>
      <w:bCs/>
    </w:rPr>
  </w:style>
  <w:style w:type="paragraph" w:styleId="a6">
    <w:name w:val="No Spacing"/>
    <w:uiPriority w:val="1"/>
    <w:qFormat/>
    <w:rsid w:val="001724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9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cp:lastPrinted>2021-09-29T18:02:00Z</cp:lastPrinted>
  <dcterms:created xsi:type="dcterms:W3CDTF">2021-09-29T17:10:00Z</dcterms:created>
  <dcterms:modified xsi:type="dcterms:W3CDTF">2021-09-29T18:12:00Z</dcterms:modified>
</cp:coreProperties>
</file>