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090D9" w14:textId="77777777" w:rsidR="00E83AE5" w:rsidRDefault="00E83AE5" w:rsidP="00E83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F194C0" w14:textId="77777777" w:rsidR="00E83AE5" w:rsidRDefault="00E83AE5" w:rsidP="00E83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E43AE8" w14:textId="77777777" w:rsidR="00E83AE5" w:rsidRDefault="00E83AE5" w:rsidP="00E83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B48FC0" w14:textId="77777777" w:rsidR="00E83AE5" w:rsidRDefault="00E83AE5" w:rsidP="00E83AE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Влияние занятий театральным искусством на развитие личности ребёнка</w:t>
      </w:r>
    </w:p>
    <w:p w14:paraId="44FB9ECD" w14:textId="3BD62348" w:rsidR="00E83AE5" w:rsidRDefault="00E83AE5" w:rsidP="00E83A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ЭССЕ</w:t>
      </w:r>
    </w:p>
    <w:p w14:paraId="04080774" w14:textId="77777777" w:rsidR="00E83AE5" w:rsidRDefault="00E83AE5" w:rsidP="00E83A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7ADE20" w14:textId="77777777" w:rsidR="00E83AE5" w:rsidRDefault="00E83AE5" w:rsidP="00DA7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A8288D" w14:textId="5B6C9A6A" w:rsidR="00E83AE5" w:rsidRDefault="00E83AE5" w:rsidP="00DA7BC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736FACC" w14:textId="77777777" w:rsidR="001D59BC" w:rsidRDefault="00DA7BC9" w:rsidP="001D59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Яковлева Ольга Владимировна,</w:t>
      </w:r>
    </w:p>
    <w:p w14:paraId="535BDC91" w14:textId="63158B90" w:rsidR="00DA7BC9" w:rsidRDefault="001D59BC" w:rsidP="001D59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педагог дополнительного образования.</w:t>
      </w:r>
    </w:p>
    <w:p w14:paraId="4C98068D" w14:textId="77777777" w:rsidR="001D59BC" w:rsidRDefault="001D59BC" w:rsidP="001D59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03ABA9F" w14:textId="629065F5" w:rsidR="00DA7BC9" w:rsidRPr="00DA7BC9" w:rsidRDefault="00DA7BC9" w:rsidP="001D59BC">
      <w:pPr>
        <w:spacing w:after="0" w:line="360" w:lineRule="auto"/>
        <w:ind w:right="851"/>
        <w:jc w:val="right"/>
        <w:rPr>
          <w:rFonts w:ascii="Times New Roman" w:hAnsi="Times New Roman"/>
          <w:bCs/>
        </w:rPr>
      </w:pPr>
      <w:r w:rsidRPr="00DA7BC9">
        <w:rPr>
          <w:rFonts w:ascii="Times New Roman" w:hAnsi="Times New Roman"/>
          <w:bCs/>
        </w:rPr>
        <w:t xml:space="preserve">             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                                              </w:t>
      </w:r>
    </w:p>
    <w:p w14:paraId="381612B8" w14:textId="77777777" w:rsidR="00DA7BC9" w:rsidRDefault="00DA7BC9" w:rsidP="00DA7BC9">
      <w:pPr>
        <w:spacing w:after="0" w:line="360" w:lineRule="auto"/>
        <w:ind w:right="85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14:paraId="41D8F615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современном обществе резко повысился социальный престиж интеллекта и научного знания. С этим связано стремление дать детям знания, научить их читать, писать и считать, а не способность чувствовать, думать и творить. Педагогическая установка в первую очередь на развитие мышления превращает эмоционально-духовную сущность ребёнка во вторичную ценность.</w:t>
      </w:r>
    </w:p>
    <w:p w14:paraId="3B656A48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Отмечая недостаток наблюдательности, творческой выдумки психологи часто ставят диагноз: «</w:t>
      </w:r>
      <w:proofErr w:type="spellStart"/>
      <w:r>
        <w:rPr>
          <w:rFonts w:ascii="Times New Roman" w:hAnsi="Times New Roman"/>
          <w:sz w:val="28"/>
          <w:szCs w:val="28"/>
        </w:rPr>
        <w:t>недоиграл</w:t>
      </w:r>
      <w:proofErr w:type="spellEnd"/>
      <w:r>
        <w:rPr>
          <w:rFonts w:ascii="Times New Roman" w:hAnsi="Times New Roman"/>
          <w:sz w:val="28"/>
          <w:szCs w:val="28"/>
        </w:rPr>
        <w:t>», т.е. не натренировал свою фантазию и воображение в непредсказуемом и радостном процессе «сотворения игры» Как правило, такие дети не умеют занять себя в свободное время и на окружающий мир смотрят без удивления и особого интереса, как потребители, а не как творцы.</w:t>
      </w:r>
    </w:p>
    <w:p w14:paraId="3CAB2027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детей часто отсутствуют навыки произвольного поведения, недостаточно развиты память и внимание. Самый короткий путь эмоционального раскрепощения ребёнка, снятие зажатости, обучения чувствованию и художественному воображению – это путь через игру, фантазирование, сочинительство. Всё это могут дать занятия театральным искусством, являясь наиболее распространённым видом детского творчества, «основанном на действии, совершаемом самим </w:t>
      </w:r>
      <w:r>
        <w:rPr>
          <w:rFonts w:ascii="Times New Roman" w:hAnsi="Times New Roman"/>
          <w:sz w:val="28"/>
          <w:szCs w:val="28"/>
        </w:rPr>
        <w:lastRenderedPageBreak/>
        <w:t>ребёнком, наиболее близко, действенно и непосредственно связывает художественное творчество с личными переживаниями» (Л.С. Выготский).</w:t>
      </w:r>
    </w:p>
    <w:p w14:paraId="0BFD4366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Театр, как вид искусства, является не только средством познания жизни, но и школой нравственного и эстетического воспитания детей. Театр обладает огромной силой воздействия на эмоциональный мир ребёнка. Занятия сценическим искусством не только вводят детей в мир прекрасного, но и развивают сферу чувств, будят соучастие, сострадание, развивают способность поставить себя на место другого, радоваться и тревожиться вместе с ним.</w:t>
      </w:r>
    </w:p>
    <w:p w14:paraId="0E0F619F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proofErr w:type="gramStart"/>
      <w:r>
        <w:rPr>
          <w:rFonts w:ascii="Times New Roman" w:hAnsi="Times New Roman"/>
          <w:sz w:val="28"/>
          <w:szCs w:val="28"/>
        </w:rPr>
        <w:t>: Раскрыть</w:t>
      </w:r>
      <w:proofErr w:type="gramEnd"/>
      <w:r>
        <w:rPr>
          <w:rFonts w:ascii="Times New Roman" w:hAnsi="Times New Roman"/>
          <w:sz w:val="28"/>
          <w:szCs w:val="28"/>
        </w:rPr>
        <w:t xml:space="preserve"> аспекты деятельности школьного театра, влияющее на развитие личности ребёнка.</w:t>
      </w:r>
    </w:p>
    <w:p w14:paraId="7F20C1C3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/>
          <w:sz w:val="28"/>
          <w:szCs w:val="28"/>
        </w:rPr>
        <w:t>: Рассмотреть</w:t>
      </w:r>
      <w:proofErr w:type="gramEnd"/>
      <w:r>
        <w:rPr>
          <w:rFonts w:ascii="Times New Roman" w:hAnsi="Times New Roman"/>
          <w:sz w:val="28"/>
          <w:szCs w:val="28"/>
        </w:rPr>
        <w:t xml:space="preserve"> игровую деятельность театрального искусства – как основную составляющую детского существования.</w:t>
      </w:r>
    </w:p>
    <w:p w14:paraId="26B64E1A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Обосновать занятия в школьном театре - как профилактику асоциального поведения детей. </w:t>
      </w:r>
    </w:p>
    <w:p w14:paraId="3ADF0374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Обобщить опыт занятий в школьном театре - как систему формирования нравственно – эстетических ценностей.</w:t>
      </w:r>
    </w:p>
    <w:p w14:paraId="189441F9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</w:p>
    <w:p w14:paraId="0AB3B637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</w:p>
    <w:p w14:paraId="2B621DC5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</w:p>
    <w:p w14:paraId="6E1CD479" w14:textId="77777777" w:rsidR="00DA7BC9" w:rsidRDefault="00DA7BC9" w:rsidP="00DA7BC9">
      <w:pPr>
        <w:spacing w:after="0" w:line="360" w:lineRule="auto"/>
        <w:ind w:right="851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pacing w:val="-12"/>
          <w:sz w:val="28"/>
          <w:szCs w:val="28"/>
        </w:rPr>
        <w:t xml:space="preserve">                          Школьный театр как форма развития личности</w:t>
      </w:r>
      <w:r>
        <w:rPr>
          <w:rFonts w:ascii="Times New Roman" w:hAnsi="Times New Roman"/>
          <w:spacing w:val="-12"/>
          <w:sz w:val="28"/>
          <w:szCs w:val="28"/>
        </w:rPr>
        <w:t xml:space="preserve">   </w:t>
      </w:r>
    </w:p>
    <w:p w14:paraId="631011DA" w14:textId="77777777" w:rsidR="00DA7BC9" w:rsidRDefault="00DA7BC9" w:rsidP="00DA7BC9">
      <w:pPr>
        <w:spacing w:after="0" w:line="360" w:lineRule="auto"/>
        <w:ind w:right="851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Основная часть</w:t>
      </w:r>
    </w:p>
    <w:p w14:paraId="7A89C79C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Театр приобщает детей к музыке, литературе, изобразительному искусству – ко всему богатству культуры. Но это не единственная сильная сторона театрального образования. Гораздо важнее то, что театр помогает социальной и психологической адаптации детей, их личностному росту. Театр – коллективное искусство. Он приучает ребёнка к совместной продуктивной </w:t>
      </w:r>
      <w:r>
        <w:rPr>
          <w:rFonts w:ascii="Times New Roman" w:hAnsi="Times New Roman"/>
          <w:sz w:val="28"/>
          <w:szCs w:val="28"/>
        </w:rPr>
        <w:lastRenderedPageBreak/>
        <w:t xml:space="preserve">творческой деятельности. Не говоря о том, что обучение ребёнка актёрскому мастерству обеспечивает равномерные физические, интеллектуальные и духовные нагрузки, способствует формированию и </w:t>
      </w:r>
      <w:proofErr w:type="gramStart"/>
      <w:r>
        <w:rPr>
          <w:rFonts w:ascii="Times New Roman" w:hAnsi="Times New Roman"/>
          <w:sz w:val="28"/>
          <w:szCs w:val="28"/>
        </w:rPr>
        <w:t>физического,  и</w:t>
      </w:r>
      <w:proofErr w:type="gramEnd"/>
      <w:r>
        <w:rPr>
          <w:rFonts w:ascii="Times New Roman" w:hAnsi="Times New Roman"/>
          <w:sz w:val="28"/>
          <w:szCs w:val="28"/>
        </w:rPr>
        <w:t xml:space="preserve"> духовного здоровья.</w:t>
      </w:r>
    </w:p>
    <w:p w14:paraId="12BBAFB3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Театральное творчество близко ребёнку по двум причинам. Во-первых, этот вид творческой деятельности основан на действии, совершаемом самим ребёнком. Во-вторых, драматизация непосредственно связана с игрой – этим корнем всякого детского творчества. Именно игру, по мнению Выготского, можно рассматривать как первичную драматическую форму в творчестве детей.      В процессе игры природа как бы тренирует отдельные способности и психические функции, необходимые для восприятия искусства. И в первую очередь – способность воспринимать условность отражения жизни в искусстве. Ведь именно в игре ребёнок привыкает действовать в предлагаемых обстоятельствах, впервые прибегает к услугам могущественного «как бы» и «понарошку».</w:t>
      </w:r>
    </w:p>
    <w:p w14:paraId="45501B9A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Игра развивает и тренирует определённый тип воображения, необходимый для восприятия искусства: в ходе игры необходимо создавать в воображении игровую ситуацию, придавать предметам условный (символический) смысл.</w:t>
      </w:r>
    </w:p>
    <w:p w14:paraId="2D3FB7EA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Игра является почти врождённой потребностью ребёнка, так как даёт возможность познавать мир, общаясь со взрослыми, копировать действия людей, развивать свой личностный потенциал. Рассматривая игру как условие и средство личностного развития, можно сделать выводы, что она позволяет удовлетворять в детстве большинство человеческих потребностей. Игра вселяет уверенность в свои силы, поднимает настроение и даёт возможность чувствовать себя нужным, значимым в сообществе других людей. Игра создаёт особую </w:t>
      </w:r>
      <w:r>
        <w:rPr>
          <w:rFonts w:ascii="Times New Roman" w:hAnsi="Times New Roman"/>
          <w:sz w:val="28"/>
          <w:szCs w:val="28"/>
        </w:rPr>
        <w:lastRenderedPageBreak/>
        <w:t>среду жизнедеятельности, которая даёт возможность каждому быть успешным, найти смысл своего существования.</w:t>
      </w:r>
    </w:p>
    <w:p w14:paraId="007F651A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Театральная игра как специфическая деятельность и как форма деятельности привлекает школьников предоставляемой возможностью самовыразиться, реализовать свой личностный потенциал, получить новые знания и умения, обрести успех в процессе межличностного взаимодействия</w:t>
      </w:r>
    </w:p>
    <w:p w14:paraId="325648CC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использования театра в воспитании детей и подростков обусловлена, прежде всего, тем, что в лучших своих образцах он неразрывно связан с литературой и драматургией. Театр обладает большими потенциальными возможностями в развитии у школьников чувства уважения к духовным ценностям, накопленным человечеством, готовности активно защищать эти ценности и создавать новое. Современная педагогическая наука рассматривает искусство как одно из ведущих образовательных воздействий на формирование личности ребенка, его мировоззрения, духовного потенциала. Оно имеет большое воспитательное и познавательное значение для человека, так как позволяет ему значительно расширить свой жизненный опыт, удовлетворять свои растущие интересы к окружающему миру и социуму, формирует его духовный мир. В эстетическом воспитании личности искусству принадлежит роль главного фактора.</w:t>
      </w:r>
    </w:p>
    <w:p w14:paraId="33339659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Главным барьером на пути криминализации подростковой среды является активная духовная работа, отвечающая интересам молодежи. И здесь именно театр может стать тем пространством, где естественно в процессе совместной работы учеников, родителей и учителя складывается уникальная воспитательная ситуация. Через мощное театральное средство – сопереживание – театр объединяет детей и взрослых на уровне проживания общего совместного дела, что </w:t>
      </w:r>
      <w:r>
        <w:rPr>
          <w:rFonts w:ascii="Times New Roman" w:hAnsi="Times New Roman"/>
          <w:sz w:val="28"/>
          <w:szCs w:val="28"/>
        </w:rPr>
        <w:lastRenderedPageBreak/>
        <w:t>становится эффективным средством влияния на воспитательный процесс.</w:t>
      </w:r>
    </w:p>
    <w:p w14:paraId="5D1BAA50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</w:p>
    <w:p w14:paraId="09619652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театрального коллектива в школе располагает большими возможностями в осуществлении социально-культурного воспитания учащихся (формировании эстетических суждений, художественного вкуса, нравственных ценностей личности, основных коммуникативных навыков, способов работы с партнером и в коллективе, самоактуализации и самовоспитания, трудолюбия, </w:t>
      </w:r>
      <w:proofErr w:type="spellStart"/>
      <w:r>
        <w:rPr>
          <w:rFonts w:ascii="Times New Roman" w:hAnsi="Times New Roman"/>
          <w:sz w:val="28"/>
          <w:szCs w:val="28"/>
        </w:rPr>
        <w:t>самоорганизованности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ответственности и др.), обеспечивая формирование разных типов общения, овладение спецификой театральной деятельности. </w:t>
      </w:r>
    </w:p>
    <w:p w14:paraId="7FD07C16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Школьный театр является яркой, заразительной, эмоционально-насыщенной средой, в которой весь процесс построения спектакля влияет на развитие ума, характера и воли, на формирование мировоззрения детей, во многом определяет их систему убеждений, обеспечивает нравственное развитие, раскрывает творческие способности учащихся, подчеркивая индивидуальность каждого. Такие предпосылки и условия объективно являются прекрасной почвой для многостороннего формирования личности ребёнка. Давайте рассмотрим, какие конкретно процессы влияют на формирование личности во время занятий в школьном театре. Все начинается с создания атмосферы творчества, доброжелательных и доверительных отношений, которые являются залогом успеха всей последующей работы коллектива. На тренингах по актерскому мастерству, сценическому движению, сценической речи подростки учатся владеть своим телом, голосом, импровизировать. В процессе этих занятий они внутренне раскрепощаются, учатся видеть и слышать партнера по сцене, приобретают навыки, необходимые для дальнейшей работы. </w:t>
      </w:r>
      <w:r>
        <w:rPr>
          <w:rFonts w:ascii="Times New Roman" w:hAnsi="Times New Roman"/>
          <w:sz w:val="28"/>
          <w:szCs w:val="28"/>
        </w:rPr>
        <w:lastRenderedPageBreak/>
        <w:t xml:space="preserve">Следующий этап – освоение драматургического материала, являющего основным инструментом театра. Любая пьеса </w:t>
      </w:r>
      <w:proofErr w:type="gramStart"/>
      <w:r>
        <w:rPr>
          <w:rFonts w:ascii="Times New Roman" w:hAnsi="Times New Roman"/>
          <w:sz w:val="28"/>
          <w:szCs w:val="28"/>
        </w:rPr>
        <w:t>- это</w:t>
      </w:r>
      <w:proofErr w:type="gramEnd"/>
      <w:r>
        <w:rPr>
          <w:rFonts w:ascii="Times New Roman" w:hAnsi="Times New Roman"/>
          <w:sz w:val="28"/>
          <w:szCs w:val="28"/>
        </w:rPr>
        <w:t xml:space="preserve"> всегда конфликт и пути его разрешения. Моделирование борьбы на сцене становится инструментом постижения законов и качеств взаимодействия между людьми. Через такие ситуации участники ищут ответы на все волнующие вопросы, учатся законам общения, поведения, формируют нравственно-этические ценности, развивают культуру чувств, учатся осознавать природу собственных действий.</w:t>
      </w:r>
    </w:p>
    <w:p w14:paraId="7C354FF3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Спектакль, представляющий собой яркое эмоциональное зрелище с вереницей проблемных ситуаций, является эффективным комплексом воспитательных воздействий. Поэтому так важно определить репертуар школьного театра, который бы соответствовал возрастным особенностям участников, позволил бы сформировать их художественный вкус, познакомил с лучшими образцами драматургии и художественной литературы. Первым важным шагом в постановке спектакля является выбор пьесы, которая по-настоящему должна стать актуальной и интересной для всех участников школьного театра. Правильный выбор пьесы гарантирует большую активизацию познавательных, морально-нравственных, творческих, коммуникативных и эстетических потенциалов, задающих направление развития личности. Следующим важным моментом является распределение ролей. Вовлекая в работу самые разнообразные специальности и дарования, театр требует от каждого участника уменья делать в большой общей работе свое маленькое дело, жертвовать своими эгоистическими интересами во имя всем дорогого общего дела.</w:t>
      </w:r>
    </w:p>
    <w:p w14:paraId="24491624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занятия в школьном театре действительно активно влияют на многосторонний процесс формирования личности, </w:t>
      </w:r>
      <w:r>
        <w:rPr>
          <w:rFonts w:ascii="Times New Roman" w:hAnsi="Times New Roman"/>
          <w:sz w:val="28"/>
          <w:szCs w:val="28"/>
        </w:rPr>
        <w:lastRenderedPageBreak/>
        <w:t>а процесс социализации подростка проходит более естественно и полноценно.</w:t>
      </w:r>
    </w:p>
    <w:p w14:paraId="22E3161B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</w:p>
    <w:p w14:paraId="7CD3D808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</w:p>
    <w:p w14:paraId="66139D05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</w:p>
    <w:p w14:paraId="197BBB3C" w14:textId="77777777" w:rsidR="00DA7BC9" w:rsidRDefault="00DA7BC9" w:rsidP="00DA7BC9">
      <w:pPr>
        <w:spacing w:after="0" w:line="360" w:lineRule="auto"/>
        <w:ind w:right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Заключение </w:t>
      </w:r>
    </w:p>
    <w:p w14:paraId="3ACAAE49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 – синтетический вид искусства. Знакомясь с языком театра, ребёнок погружается в мир литературы, музыки, изобразительного и других видов искусства.</w:t>
      </w:r>
    </w:p>
    <w:p w14:paraId="0C8CF6EC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 – коллективное искусство. Занимаясь театром, ребёнок учится плодотворному взаимодействию с большими и малыми социальными группами, овладевает навыками коллективного творчества.</w:t>
      </w:r>
    </w:p>
    <w:p w14:paraId="16E96B64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язык театрального искусства – действие, основные видовые признаки – диалог и игра. Эти особенности делают театральное искусство особенно близким детям, потому что игра и общение являются для младших школьников ведущей психологической деятельностью.</w:t>
      </w:r>
    </w:p>
    <w:p w14:paraId="13C9A2E3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 – искусство, обращённое к самым различным социальным слоям. Поэтому детская театральная студия может объединить под своей крышей детей с самыми разнообразными интересами и способностями, а плоды работы могут быть интересны широкому кругу как юных, так и взрослых зрителей.</w:t>
      </w:r>
    </w:p>
    <w:p w14:paraId="3EEB4075" w14:textId="77777777" w:rsidR="001D59BC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театральным искусством помогают гармонизировать отношения ребёнка с окружающим миром, что в дальнейшем послужит ему защитой от социальных и межличностных противостояний.</w:t>
      </w:r>
    </w:p>
    <w:p w14:paraId="4C1801FA" w14:textId="77777777" w:rsidR="001D59BC" w:rsidRDefault="001D59BC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</w:p>
    <w:p w14:paraId="2C55CD63" w14:textId="77777777" w:rsidR="001D59BC" w:rsidRDefault="001D59BC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</w:p>
    <w:p w14:paraId="25EC120F" w14:textId="77777777" w:rsidR="001D59BC" w:rsidRDefault="001D59BC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</w:p>
    <w:p w14:paraId="29BD6D44" w14:textId="77777777" w:rsidR="001D59BC" w:rsidRDefault="001D59BC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</w:p>
    <w:p w14:paraId="397AA3D9" w14:textId="6C7D9B58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14:paraId="30EC9D51" w14:textId="77777777" w:rsidR="00DA7BC9" w:rsidRPr="005F44A2" w:rsidRDefault="00DA7BC9" w:rsidP="00DA7BC9">
      <w:pPr>
        <w:spacing w:after="0" w:line="360" w:lineRule="auto"/>
        <w:ind w:right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Литература</w:t>
      </w:r>
    </w:p>
    <w:p w14:paraId="005BEBF8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Аникеева Н.П. Воспитание игрой. [Текст]. М., 1987.</w:t>
      </w:r>
    </w:p>
    <w:p w14:paraId="61783DC4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Выготский Л.С. Курс лекций по психологии. [Текст]. Собрание сочинений. М., 1982.</w:t>
      </w:r>
    </w:p>
    <w:p w14:paraId="5CE67CA4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Выготский Л.С. Воображение и творчество в детском возрасте. [Текст]. С.П.б.,1997.</w:t>
      </w:r>
    </w:p>
    <w:p w14:paraId="11489226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Ершова А. П. Уроки театра на уроках в школе. [Текст]. – М., 1992.</w:t>
      </w:r>
    </w:p>
    <w:p w14:paraId="281B64DE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Зепалова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Т.С. Уроки литературы и театр: [Текст]. Пособие для учителя. – М.: Просвещение, 1982. – С. 175.</w:t>
      </w:r>
    </w:p>
    <w:p w14:paraId="3DF960CE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Никитина А.Б. Театр, где играют дети. [Текст] М.,2001</w:t>
      </w:r>
    </w:p>
    <w:p w14:paraId="2303959B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Станиславский К.С. Статьи. Речи. Беседы. Письма. [Текст] М., 1953.        </w:t>
      </w:r>
    </w:p>
    <w:p w14:paraId="5B8F1BD2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Театр повышенной тревожности: Мастера театра для детей о театральном </w:t>
      </w:r>
      <w:proofErr w:type="gramStart"/>
      <w:r>
        <w:rPr>
          <w:rFonts w:ascii="Times New Roman" w:hAnsi="Times New Roman"/>
          <w:sz w:val="28"/>
          <w:szCs w:val="28"/>
        </w:rPr>
        <w:t>воспитании.-</w:t>
      </w:r>
      <w:proofErr w:type="gramEnd"/>
      <w:r>
        <w:rPr>
          <w:rFonts w:ascii="Times New Roman" w:hAnsi="Times New Roman"/>
          <w:sz w:val="28"/>
          <w:szCs w:val="28"/>
        </w:rPr>
        <w:t xml:space="preserve"> М., ВЦХТ («Я вхожу в мир искусств») [Текст] №12, 2004.</w:t>
      </w:r>
    </w:p>
    <w:p w14:paraId="1C2B3031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Чурилова Э.Г., Методика и организация театрализованной </w:t>
      </w:r>
      <w:proofErr w:type="gramStart"/>
      <w:r>
        <w:rPr>
          <w:rFonts w:ascii="Times New Roman" w:hAnsi="Times New Roman"/>
          <w:sz w:val="28"/>
          <w:szCs w:val="28"/>
        </w:rPr>
        <w:t>деятельности.[</w:t>
      </w:r>
      <w:proofErr w:type="gramEnd"/>
      <w:r>
        <w:rPr>
          <w:rFonts w:ascii="Times New Roman" w:hAnsi="Times New Roman"/>
          <w:sz w:val="28"/>
          <w:szCs w:val="28"/>
        </w:rPr>
        <w:t>Текст] М., 2001.</w:t>
      </w:r>
    </w:p>
    <w:p w14:paraId="3FE486AA" w14:textId="77777777" w:rsidR="00DA7BC9" w:rsidRDefault="00DA7BC9" w:rsidP="00DA7BC9">
      <w:pPr>
        <w:spacing w:after="0" w:line="360" w:lineRule="auto"/>
        <w:ind w:right="851" w:firstLine="709"/>
        <w:jc w:val="both"/>
        <w:rPr>
          <w:rFonts w:ascii="Times New Roman" w:hAnsi="Times New Roman"/>
          <w:sz w:val="28"/>
          <w:szCs w:val="28"/>
        </w:rPr>
      </w:pPr>
    </w:p>
    <w:p w14:paraId="4EC5B795" w14:textId="4CFC58E7" w:rsidR="00DA7BC9" w:rsidRPr="00E83AE5" w:rsidRDefault="00E83AE5" w:rsidP="00DA7B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DA7BC9" w:rsidRPr="00E83AE5">
          <w:pgSz w:w="11906" w:h="16838"/>
          <w:pgMar w:top="1418" w:right="851" w:bottom="1134" w:left="170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C5B4B4E" w14:textId="77777777" w:rsidR="00E83AE5" w:rsidRDefault="00E83AE5"/>
    <w:sectPr w:rsidR="00E8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62"/>
    <w:rsid w:val="001D59BC"/>
    <w:rsid w:val="005F44A2"/>
    <w:rsid w:val="00DA7BC9"/>
    <w:rsid w:val="00E70762"/>
    <w:rsid w:val="00E8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1E13"/>
  <w15:chartTrackingRefBased/>
  <w15:docId w15:val="{4A5E1EE6-D093-499A-B2A9-C07D0500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3A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9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Яковлев</dc:creator>
  <cp:keywords/>
  <dc:description/>
  <cp:lastModifiedBy>Егор Яковлев</cp:lastModifiedBy>
  <cp:revision>3</cp:revision>
  <dcterms:created xsi:type="dcterms:W3CDTF">2023-12-14T18:15:00Z</dcterms:created>
  <dcterms:modified xsi:type="dcterms:W3CDTF">2023-12-14T18:45:00Z</dcterms:modified>
</cp:coreProperties>
</file>