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86" w:rsidRDefault="00B52886" w:rsidP="00B52886">
      <w:pPr>
        <w:spacing w:before="300" w:after="30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У СТАРШИХ ДОШКОЛЬНИКОВ</w:t>
      </w:r>
      <w:r w:rsidR="00D25E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РАЗВИВАТЬ УМЕНИЯ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ВЗАИМОДЕЙСТВОВАТЬ ДРУГ С ДРУГОМ (СОЦИАЛЬНО-КОММУНИКАТИВНЫХ НАВЫКОВ) ПОСРЕДСТВОМ ОРГАНИЗАЦИИ ДЕЯТЕЛЬНОСТИ С РАЗЛИЧНЫМИ ВИДАМИ КОНСТРУКТОРА» </w:t>
      </w:r>
    </w:p>
    <w:p w:rsidR="0034433F" w:rsidRDefault="003443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769" w:rsidRPr="00A96CB3" w:rsidRDefault="00A96CB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A96CB3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</w:t>
      </w:r>
    </w:p>
    <w:p w:rsidR="00D25E4B" w:rsidRDefault="00D25E4B" w:rsidP="00D25E4B">
      <w:pPr>
        <w:pStyle w:val="a4"/>
        <w:shd w:val="clear" w:color="auto" w:fill="FFFFFF"/>
        <w:spacing w:before="0" w:beforeAutospacing="0" w:after="0" w:afterAutospacing="0"/>
        <w:ind w:left="19" w:firstLine="690"/>
        <w:jc w:val="both"/>
        <w:rPr>
          <w:sz w:val="28"/>
          <w:szCs w:val="28"/>
        </w:rPr>
      </w:pPr>
    </w:p>
    <w:p w:rsidR="00D25E4B" w:rsidRDefault="00D25E4B" w:rsidP="009554CC">
      <w:pPr>
        <w:pStyle w:val="a4"/>
        <w:shd w:val="clear" w:color="auto" w:fill="FFFFFF"/>
        <w:spacing w:before="0" w:beforeAutospacing="0" w:after="0" w:afterAutospacing="0"/>
        <w:ind w:left="1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Развиваясь, как личность, ребенок формируется и раскрывается в отношениях с окружающими ее людьми, прежде всего, с детьми, которые окружают его на протяжении всего дошкольного детства</w:t>
      </w:r>
      <w:r>
        <w:rPr>
          <w:sz w:val="28"/>
          <w:szCs w:val="28"/>
        </w:rPr>
        <w:t>.</w:t>
      </w:r>
      <w:r w:rsidR="00F83868" w:rsidRPr="00F83868">
        <w:rPr>
          <w:sz w:val="28"/>
          <w:szCs w:val="28"/>
        </w:rPr>
        <w:t xml:space="preserve"> </w:t>
      </w:r>
      <w:r w:rsidR="00F83868">
        <w:rPr>
          <w:sz w:val="28"/>
          <w:szCs w:val="28"/>
        </w:rPr>
        <w:t>Обучение дошкольников не может осуществляться без реальной деятельности самого ребенка, где р</w:t>
      </w:r>
      <w:r w:rsidR="00F83868">
        <w:rPr>
          <w:sz w:val="28"/>
          <w:szCs w:val="28"/>
          <w:shd w:val="clear" w:color="auto" w:fill="FFFFFF"/>
        </w:rPr>
        <w:t>езультатом обучения является  продукт деятельности, именно  конструирование занимает о</w:t>
      </w:r>
      <w:r w:rsidR="00F83868">
        <w:rPr>
          <w:sz w:val="28"/>
          <w:szCs w:val="28"/>
        </w:rPr>
        <w:t>собое место в развитии детей дошкольного возраста.</w:t>
      </w:r>
    </w:p>
    <w:p w:rsidR="00D25E4B" w:rsidRDefault="00D25E4B" w:rsidP="00D25E4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F83868">
        <w:rPr>
          <w:sz w:val="28"/>
          <w:szCs w:val="28"/>
        </w:rPr>
        <w:t>онструировании задача</w:t>
      </w:r>
      <w:r w:rsidR="001D59ED">
        <w:rPr>
          <w:sz w:val="28"/>
          <w:szCs w:val="28"/>
        </w:rPr>
        <w:t xml:space="preserve"> </w:t>
      </w:r>
      <w:r w:rsidR="00F83868">
        <w:rPr>
          <w:sz w:val="28"/>
          <w:szCs w:val="28"/>
        </w:rPr>
        <w:t xml:space="preserve"> становится </w:t>
      </w:r>
      <w:r>
        <w:rPr>
          <w:sz w:val="28"/>
          <w:szCs w:val="28"/>
        </w:rPr>
        <w:t xml:space="preserve"> командной или общей для каждого ребенка. Совместная их деятельность предоставляет возможности для развития у детей коммуникативных навыков, а значит и умений взаимодействовать друг с другом: сотрудничать, слушать и слышать, воспринимать и понимать информацию, говорить самому.</w:t>
      </w:r>
    </w:p>
    <w:p w:rsidR="00ED14FB" w:rsidRDefault="00455769" w:rsidP="00D25E4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помощи речи ребенок овладевает конструктивными способами и средствами взаимодействия с окружающими людьми, а именно: вступает в общение, поддерживает его, умеет общаться в паре, группе, в коллективе, проявляет инициативу при взаимодействии</w:t>
      </w:r>
      <w:r w:rsidR="00060218">
        <w:rPr>
          <w:sz w:val="28"/>
          <w:szCs w:val="28"/>
        </w:rPr>
        <w:t xml:space="preserve"> </w:t>
      </w:r>
      <w:proofErr w:type="gramStart"/>
      <w:r w:rsidR="00060218">
        <w:rPr>
          <w:sz w:val="28"/>
          <w:szCs w:val="28"/>
        </w:rPr>
        <w:t>с</w:t>
      </w:r>
      <w:proofErr w:type="gramEnd"/>
      <w:r w:rsidR="00060218">
        <w:rPr>
          <w:sz w:val="28"/>
          <w:szCs w:val="28"/>
        </w:rPr>
        <w:t xml:space="preserve"> </w:t>
      </w:r>
      <w:proofErr w:type="gramStart"/>
      <w:r w:rsidR="00060218">
        <w:rPr>
          <w:sz w:val="28"/>
          <w:szCs w:val="28"/>
        </w:rPr>
        <w:t>друг</w:t>
      </w:r>
      <w:proofErr w:type="gramEnd"/>
      <w:r w:rsidR="00060218">
        <w:rPr>
          <w:sz w:val="28"/>
          <w:szCs w:val="28"/>
        </w:rPr>
        <w:t xml:space="preserve"> другом. </w:t>
      </w:r>
    </w:p>
    <w:p w:rsidR="0034433F" w:rsidRDefault="003443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17D3" w:rsidRDefault="002F17D3" w:rsidP="004563C9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4CC" w:rsidRPr="00B52886" w:rsidRDefault="00A96CB3" w:rsidP="009554C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554CC" w:rsidRPr="00B52886">
        <w:rPr>
          <w:rFonts w:ascii="Times New Roman" w:eastAsia="Times New Roman" w:hAnsi="Times New Roman"/>
          <w:b/>
          <w:sz w:val="28"/>
          <w:szCs w:val="28"/>
          <w:lang w:eastAsia="ru-RU"/>
        </w:rPr>
        <w:t>Ключевые слова</w:t>
      </w:r>
      <w:r w:rsidR="00955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; конструирование, взаимодействия </w:t>
      </w:r>
      <w:proofErr w:type="gramStart"/>
      <w:r w:rsidR="009554CC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="00955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9554CC">
        <w:rPr>
          <w:rFonts w:ascii="Times New Roman" w:eastAsia="Times New Roman" w:hAnsi="Times New Roman"/>
          <w:b/>
          <w:sz w:val="28"/>
          <w:szCs w:val="28"/>
          <w:lang w:eastAsia="ru-RU"/>
        </w:rPr>
        <w:t>друг</w:t>
      </w:r>
      <w:proofErr w:type="gramEnd"/>
      <w:r w:rsidR="00955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другом          социализация в дошкольном образовательном учреждении, мониторинг, проблема, цели.</w:t>
      </w:r>
    </w:p>
    <w:p w:rsidR="009554CC" w:rsidRDefault="00A96CB3" w:rsidP="00A96CB3">
      <w:pPr>
        <w:pStyle w:val="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9554C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9554CC" w:rsidRDefault="009554CC" w:rsidP="009554CC">
      <w:pPr>
        <w:pStyle w:val="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CB5D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9554CC" w:rsidRDefault="009554CC" w:rsidP="009554CC">
      <w:pPr>
        <w:pStyle w:val="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375F" w:rsidRPr="009554CC" w:rsidRDefault="00D25E4B" w:rsidP="009554CC">
      <w:pPr>
        <w:pStyle w:val="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5E4B">
        <w:rPr>
          <w:rFonts w:ascii="Times New Roman" w:hAnsi="Times New Roman" w:cs="Times New Roman"/>
          <w:sz w:val="28"/>
          <w:szCs w:val="28"/>
        </w:rPr>
        <w:t>В конструировании  ребенок начинает осознавать действия  и способы достижения цели совместно с другими детьми. Это наиболее значимые результаты решения  подобных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44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44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адач</w:t>
      </w:r>
      <w:r w:rsidR="00014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344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образовательной области «Социально-</w:t>
      </w:r>
      <w:r w:rsidR="00773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коммуникативное развитие» стали как</w:t>
      </w:r>
      <w:r w:rsidR="00344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4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общения и взаимодействия ребенка со взрослыми и сверстниками, становление самостоятельности, це</w:t>
      </w:r>
      <w:r w:rsidR="0001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ленаправленности </w:t>
      </w:r>
      <w:r w:rsidR="0034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действий, развитие социального и эмоционального интеллекта, эмоциональной отзывчивости, сопереживания, формирование готовности к совместной деятельности со </w:t>
      </w:r>
      <w:r w:rsidR="003443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сверстниками</w:t>
      </w:r>
      <w:proofErr w:type="gramStart"/>
      <w:r w:rsidR="0034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4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0144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9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является практической деятельностью, направленной на получение определенного, заранее задуманного продукта </w:t>
      </w:r>
      <w:r w:rsidR="008F22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B00AD" w:rsidRDefault="00D25E4B" w:rsidP="00517C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B00AD">
        <w:rPr>
          <w:rFonts w:ascii="Times New Roman" w:hAnsi="Times New Roman" w:cs="Times New Roman"/>
          <w:sz w:val="28"/>
          <w:szCs w:val="28"/>
        </w:rPr>
        <w:t>еловек формируется как личность и субъект деятельности. В этом смысле коммуникация становиться важнейшим фактором развития личности.</w:t>
      </w:r>
    </w:p>
    <w:p w:rsidR="00517C34" w:rsidRDefault="009554CC" w:rsidP="007C11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Общение, как психологическая категория, интерпретируется как деятельность, и поэтому синонимом общения является термин «коммуникативная деятельность», следовательно, развивать необходимо коммуникативные навыки. В старшем дошкольном возрасте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детей со сверстниками становится ведущей потребностью.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Коммуникация способствует психическому развитию ребенка (А.В. Запорожец, А.Г. Рузская), влияет на общий уровень его деятельности (3.М. Богуславская.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25E">
        <w:rPr>
          <w:rFonts w:ascii="Times New Roman" w:hAnsi="Times New Roman"/>
          <w:sz w:val="28"/>
          <w:szCs w:val="28"/>
        </w:rPr>
        <w:t>Педагогический мониторинг уровня развития социально-коммуникативных навыков у старших дошкольников, определены. Виды конструктора как наиболее предпочитаемые детьми для коллективного конструирования, организация педагогических мероприятий и образовательных ситуаций с детьми с использованием конструкторов,</w:t>
      </w:r>
      <w:r w:rsidR="00773E53">
        <w:rPr>
          <w:rFonts w:ascii="Times New Roman" w:hAnsi="Times New Roman"/>
          <w:sz w:val="28"/>
          <w:szCs w:val="28"/>
        </w:rPr>
        <w:t xml:space="preserve"> это</w:t>
      </w:r>
      <w:r w:rsidR="0083125E">
        <w:rPr>
          <w:rFonts w:ascii="Times New Roman" w:hAnsi="Times New Roman"/>
          <w:sz w:val="28"/>
          <w:szCs w:val="28"/>
        </w:rPr>
        <w:t xml:space="preserve"> включение конструктора в игровую деятельность детей, подбор наиболее</w:t>
      </w:r>
      <w:r w:rsidR="00773E53">
        <w:rPr>
          <w:rFonts w:ascii="Times New Roman" w:hAnsi="Times New Roman"/>
          <w:sz w:val="28"/>
          <w:szCs w:val="28"/>
        </w:rPr>
        <w:t xml:space="preserve"> разных</w:t>
      </w:r>
      <w:r w:rsidR="0083125E">
        <w:rPr>
          <w:rFonts w:ascii="Times New Roman" w:hAnsi="Times New Roman"/>
          <w:sz w:val="28"/>
          <w:szCs w:val="28"/>
        </w:rPr>
        <w:t xml:space="preserve"> оптимальных методов и приемов, направленных на  формирование умений взаимодействовать детей </w:t>
      </w:r>
      <w:proofErr w:type="gramStart"/>
      <w:r w:rsidR="0083125E">
        <w:rPr>
          <w:rFonts w:ascii="Times New Roman" w:hAnsi="Times New Roman"/>
          <w:sz w:val="28"/>
          <w:szCs w:val="28"/>
        </w:rPr>
        <w:t>с</w:t>
      </w:r>
      <w:proofErr w:type="gramEnd"/>
      <w:r w:rsidR="008312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125E">
        <w:rPr>
          <w:rFonts w:ascii="Times New Roman" w:hAnsi="Times New Roman"/>
          <w:sz w:val="28"/>
          <w:szCs w:val="28"/>
        </w:rPr>
        <w:t>друг</w:t>
      </w:r>
      <w:proofErr w:type="gramEnd"/>
      <w:r w:rsidR="0083125E">
        <w:rPr>
          <w:rFonts w:ascii="Times New Roman" w:hAnsi="Times New Roman"/>
          <w:sz w:val="28"/>
          <w:szCs w:val="28"/>
        </w:rPr>
        <w:t xml:space="preserve"> другом</w:t>
      </w:r>
      <w:r w:rsidR="00517C34">
        <w:rPr>
          <w:rFonts w:ascii="Times New Roman" w:hAnsi="Times New Roman"/>
          <w:sz w:val="28"/>
          <w:szCs w:val="28"/>
        </w:rPr>
        <w:t xml:space="preserve">. Обнаружение проблемы, подбор диагностического материала, научно-методической литературы по данной проблеме, выявление уровня социально-коммуникативных навыков у старших дошкольников, анализ материально-технических условий в группе (наличие конструктора, его видов и наименований), выявление интереса у детей к тому или иному виду конструктора, дружеских предпочтений у детей  </w:t>
      </w:r>
      <w:proofErr w:type="gramStart"/>
      <w:r w:rsidR="00517C34">
        <w:rPr>
          <w:rFonts w:ascii="Times New Roman" w:hAnsi="Times New Roman"/>
          <w:sz w:val="28"/>
          <w:szCs w:val="28"/>
        </w:rPr>
        <w:t>к</w:t>
      </w:r>
      <w:proofErr w:type="gramEnd"/>
      <w:r w:rsidR="00517C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7C34">
        <w:rPr>
          <w:rFonts w:ascii="Times New Roman" w:hAnsi="Times New Roman"/>
          <w:sz w:val="28"/>
          <w:szCs w:val="28"/>
        </w:rPr>
        <w:t>друг</w:t>
      </w:r>
      <w:proofErr w:type="gramEnd"/>
      <w:r w:rsidR="00517C34">
        <w:rPr>
          <w:rFonts w:ascii="Times New Roman" w:hAnsi="Times New Roman"/>
          <w:sz w:val="28"/>
          <w:szCs w:val="28"/>
        </w:rPr>
        <w:t xml:space="preserve"> другу.</w:t>
      </w:r>
      <w:r w:rsidR="00517C34" w:rsidRPr="0051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C70" w:rsidRDefault="00773E53" w:rsidP="00931C7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Л</w:t>
      </w:r>
      <w:r w:rsidR="00A22AFD" w:rsidRPr="00A22AFD">
        <w:rPr>
          <w:sz w:val="28"/>
          <w:szCs w:val="28"/>
        </w:rPr>
        <w:t>егко и непроизвольно усваивается тот материал, который включен в активную работу мышления, но далеко не все, что следует освоить ребенку в образовании, он должен открывать в ходе сам</w:t>
      </w:r>
      <w:r w:rsidR="00B93982">
        <w:rPr>
          <w:sz w:val="28"/>
          <w:szCs w:val="28"/>
        </w:rPr>
        <w:t xml:space="preserve">остоятельных изысканий. А </w:t>
      </w:r>
      <w:r w:rsidR="00A22AFD" w:rsidRPr="00A22AFD">
        <w:rPr>
          <w:sz w:val="28"/>
          <w:szCs w:val="28"/>
        </w:rPr>
        <w:t xml:space="preserve"> использование проблемно-поисковых методов обучения</w:t>
      </w:r>
      <w:r w:rsidR="00B93982">
        <w:rPr>
          <w:sz w:val="28"/>
          <w:szCs w:val="28"/>
        </w:rPr>
        <w:t xml:space="preserve"> по возможности</w:t>
      </w:r>
      <w:r w:rsidR="00A22AFD" w:rsidRPr="00A22AFD">
        <w:rPr>
          <w:sz w:val="28"/>
          <w:szCs w:val="28"/>
        </w:rPr>
        <w:t xml:space="preserve"> должно сочетаться с применением методов</w:t>
      </w:r>
      <w:proofErr w:type="gramStart"/>
      <w:r w:rsidR="00B93982">
        <w:rPr>
          <w:sz w:val="28"/>
          <w:szCs w:val="28"/>
        </w:rPr>
        <w:t>.</w:t>
      </w:r>
      <w:proofErr w:type="gramEnd"/>
      <w:r w:rsidR="00A22AFD" w:rsidRPr="00A22AFD">
        <w:rPr>
          <w:sz w:val="28"/>
          <w:szCs w:val="28"/>
        </w:rPr>
        <w:t xml:space="preserve"> </w:t>
      </w:r>
      <w:proofErr w:type="gramStart"/>
      <w:r w:rsidR="00A22AFD" w:rsidRPr="00A22AFD">
        <w:rPr>
          <w:sz w:val="28"/>
          <w:szCs w:val="28"/>
        </w:rPr>
        <w:t>р</w:t>
      </w:r>
      <w:proofErr w:type="gramEnd"/>
      <w:r w:rsidR="00A22AFD" w:rsidRPr="00A22AFD">
        <w:rPr>
          <w:sz w:val="28"/>
          <w:szCs w:val="28"/>
        </w:rPr>
        <w:t>епродуктивных</w:t>
      </w:r>
      <w:r w:rsidR="00B93982">
        <w:rPr>
          <w:sz w:val="28"/>
          <w:szCs w:val="28"/>
        </w:rPr>
        <w:t xml:space="preserve"> так как показано</w:t>
      </w:r>
      <w:r w:rsidR="00A22AFD" w:rsidRPr="00A22AFD">
        <w:rPr>
          <w:sz w:val="28"/>
          <w:szCs w:val="28"/>
        </w:rPr>
        <w:t xml:space="preserve"> соединение </w:t>
      </w:r>
      <w:r w:rsidR="00B93982">
        <w:rPr>
          <w:sz w:val="28"/>
          <w:szCs w:val="28"/>
        </w:rPr>
        <w:t>деталей в конструкторе.</w:t>
      </w:r>
      <w:r w:rsidR="00931C70" w:rsidRPr="00931C70">
        <w:rPr>
          <w:iCs/>
          <w:sz w:val="28"/>
          <w:szCs w:val="28"/>
        </w:rPr>
        <w:t xml:space="preserve"> </w:t>
      </w:r>
      <w:r w:rsidR="00931C70">
        <w:rPr>
          <w:iCs/>
          <w:sz w:val="28"/>
          <w:szCs w:val="28"/>
        </w:rPr>
        <w:t>Важный момент – вызвать наиболее полный интерес детей к деятельности с конкретным видом конструктора. Основной метод – игровой, метод проблемной задачи, практическая деятельность.</w:t>
      </w:r>
    </w:p>
    <w:p w:rsidR="00824543" w:rsidRPr="00873266" w:rsidRDefault="00773E53" w:rsidP="00773E5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93982">
        <w:rPr>
          <w:rFonts w:ascii="Times New Roman" w:hAnsi="Times New Roman"/>
          <w:sz w:val="28"/>
          <w:szCs w:val="28"/>
        </w:rPr>
        <w:t>сихолого-педагогический мониторинг уровня развития социально-коммуникативных нав</w:t>
      </w:r>
      <w:r>
        <w:rPr>
          <w:rFonts w:ascii="Times New Roman" w:hAnsi="Times New Roman"/>
          <w:sz w:val="28"/>
          <w:szCs w:val="28"/>
        </w:rPr>
        <w:t>ыков у старших дошкольников,  выявляет уровень</w:t>
      </w:r>
      <w:r w:rsidR="00B93982">
        <w:rPr>
          <w:rFonts w:ascii="Times New Roman" w:hAnsi="Times New Roman"/>
          <w:sz w:val="28"/>
          <w:szCs w:val="28"/>
        </w:rPr>
        <w:t xml:space="preserve">  включенности родителей в проектную деятельность со </w:t>
      </w:r>
      <w:r>
        <w:rPr>
          <w:rFonts w:ascii="Times New Roman" w:hAnsi="Times New Roman"/>
          <w:sz w:val="28"/>
          <w:szCs w:val="28"/>
        </w:rPr>
        <w:t>своими детьми, обобщение опыта</w:t>
      </w:r>
      <w:r w:rsidR="00B93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93982">
        <w:rPr>
          <w:rFonts w:ascii="Times New Roman" w:hAnsi="Times New Roman" w:cs="Times New Roman"/>
          <w:sz w:val="28"/>
          <w:szCs w:val="28"/>
        </w:rPr>
        <w:t xml:space="preserve"> играх и занятиях по конструированию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B93982">
        <w:rPr>
          <w:rFonts w:ascii="Times New Roman" w:hAnsi="Times New Roman" w:cs="Times New Roman"/>
          <w:sz w:val="28"/>
          <w:szCs w:val="28"/>
        </w:rPr>
        <w:t>ети совету</w:t>
      </w:r>
      <w:r>
        <w:rPr>
          <w:rFonts w:ascii="Times New Roman" w:hAnsi="Times New Roman" w:cs="Times New Roman"/>
          <w:sz w:val="28"/>
          <w:szCs w:val="28"/>
        </w:rPr>
        <w:t>ются, помогают друг другу. В группе</w:t>
      </w:r>
      <w:r w:rsidR="00B93982">
        <w:rPr>
          <w:rFonts w:ascii="Times New Roman" w:hAnsi="Times New Roman" w:cs="Times New Roman"/>
          <w:sz w:val="28"/>
          <w:szCs w:val="28"/>
        </w:rPr>
        <w:t xml:space="preserve"> зарождаются зачатки коллективной работы, взаимопомощи, критической оценки своей работы и работы товарищей</w:t>
      </w:r>
      <w:r w:rsidR="00873266">
        <w:rPr>
          <w:rFonts w:ascii="Times New Roman" w:hAnsi="Times New Roman" w:cs="Times New Roman"/>
          <w:sz w:val="28"/>
          <w:szCs w:val="28"/>
        </w:rPr>
        <w:t>.</w:t>
      </w:r>
      <w:r w:rsidR="0087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3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</w:t>
      </w:r>
      <w:proofErr w:type="gramStart"/>
      <w:r w:rsidR="00B93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B9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 </w:t>
      </w:r>
      <w:proofErr w:type="gramStart"/>
      <w:r w:rsidR="00B93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939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history="1">
        <w:r w:rsidR="00B93982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позитивную социализацию</w:t>
        </w:r>
      </w:hyperlink>
      <w:r w:rsidR="00B9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ребенка, как </w:t>
      </w:r>
      <w:r w:rsidR="00B93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взаимодействовать</w:t>
      </w:r>
      <w:r w:rsidR="00B9398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окружающими людьми, достигать </w:t>
      </w:r>
      <w:r w:rsidR="00B93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общих интересо</w:t>
      </w:r>
      <w:r w:rsidR="00B93982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выстраивать свое поведение и деятельность, </w:t>
      </w:r>
      <w:r w:rsidR="00B93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учитывая потребности и интересы других, г</w:t>
      </w:r>
      <w:r w:rsidR="00B93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р</w:t>
      </w:r>
      <w:r w:rsidR="00B93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ечь становится </w:t>
      </w:r>
      <w:r w:rsidR="00B939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3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компонентом активного коммуникативного поведения, продуктом и элементом социализации.</w:t>
      </w:r>
      <w:r w:rsidR="00B93982" w:rsidRPr="00CA4886">
        <w:rPr>
          <w:rFonts w:ascii="Times New Roman" w:hAnsi="Times New Roman" w:cs="Times New Roman"/>
          <w:sz w:val="28"/>
          <w:szCs w:val="28"/>
        </w:rPr>
        <w:t xml:space="preserve"> </w:t>
      </w:r>
      <w:r w:rsidR="00B93982">
        <w:rPr>
          <w:rFonts w:ascii="Times New Roman" w:hAnsi="Times New Roman" w:cs="Times New Roman"/>
          <w:sz w:val="28"/>
          <w:szCs w:val="28"/>
        </w:rPr>
        <w:t xml:space="preserve">Именно поэтому взрослым необходимо постоянное и направленное руководство этим </w:t>
      </w:r>
      <w:r w:rsidR="00B93982">
        <w:rPr>
          <w:rFonts w:ascii="Times New Roman" w:hAnsi="Times New Roman" w:cs="Times New Roman"/>
          <w:sz w:val="28"/>
          <w:szCs w:val="28"/>
        </w:rPr>
        <w:lastRenderedPageBreak/>
        <w:t>процессом и использовать самые эффективные средства, в качестве одного из таких средств можно назвать конструирование с использованием метода проектной деятельности и проблемных задач.</w:t>
      </w:r>
      <w:r w:rsidR="00B93982" w:rsidRPr="003E6934">
        <w:rPr>
          <w:rFonts w:ascii="Times New Roman" w:hAnsi="Times New Roman" w:cs="Times New Roman"/>
          <w:sz w:val="28"/>
          <w:szCs w:val="28"/>
        </w:rPr>
        <w:t xml:space="preserve"> </w:t>
      </w:r>
      <w:r w:rsidR="00B93982">
        <w:rPr>
          <w:rFonts w:ascii="Times New Roman" w:hAnsi="Times New Roman" w:cs="Times New Roman"/>
          <w:sz w:val="28"/>
          <w:szCs w:val="28"/>
        </w:rPr>
        <w:t>Посредством конструирования дети учатся совместно выполнять общую работу. В этом случае деятельность детей направлена на достижение общей цели.</w:t>
      </w:r>
      <w:r w:rsidR="00824543" w:rsidRPr="00824543">
        <w:rPr>
          <w:rFonts w:ascii="Times New Roman" w:hAnsi="Times New Roman" w:cs="Times New Roman"/>
          <w:sz w:val="28"/>
          <w:szCs w:val="28"/>
        </w:rPr>
        <w:t xml:space="preserve"> </w:t>
      </w:r>
      <w:r w:rsidR="00824543">
        <w:rPr>
          <w:rFonts w:ascii="Times New Roman" w:hAnsi="Times New Roman" w:cs="Times New Roman"/>
          <w:sz w:val="28"/>
          <w:szCs w:val="28"/>
        </w:rPr>
        <w:t xml:space="preserve">организации совместной деятельности детей старшего дошкольного возраста в процессе конструирования с различным видом конструктора в специально-организованной и самостоятельной  деятельности с включением метода проектной деятельности и проблемных задач, направленных на развитие у </w:t>
      </w:r>
      <w:proofErr w:type="spellStart"/>
      <w:proofErr w:type="gramStart"/>
      <w:r w:rsidR="00824543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824543">
        <w:rPr>
          <w:rFonts w:ascii="Times New Roman" w:hAnsi="Times New Roman" w:cs="Times New Roman"/>
          <w:sz w:val="28"/>
          <w:szCs w:val="28"/>
        </w:rPr>
        <w:t xml:space="preserve"> детей умения взаимодействовать друг с другом. </w:t>
      </w:r>
      <w:r w:rsidR="0087326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5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ледует создать для этого </w:t>
      </w:r>
      <w:r w:rsidR="00873266" w:rsidRPr="00873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необходимые условия, которые можно разделить на следующие направления: мотивация пары или подгруппы на совместную деятельность, обеспечение развития самостоятельности и творчества детей в совместной деятельности, побуждение воспитанников к договору о том, что именно или </w:t>
      </w:r>
      <w:r w:rsidR="00873266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 способом они будут делать. А так же</w:t>
      </w:r>
      <w:r w:rsidR="00873266" w:rsidRPr="00873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побужде</w:t>
      </w:r>
      <w:r w:rsidR="00873266">
        <w:rPr>
          <w:rFonts w:ascii="Times New Roman" w:hAnsi="Times New Roman" w:cs="Times New Roman"/>
          <w:sz w:val="28"/>
          <w:szCs w:val="28"/>
          <w:shd w:val="clear" w:color="auto" w:fill="FFFFFF"/>
        </w:rPr>
        <w:t>ние детей</w:t>
      </w:r>
      <w:r w:rsidR="00873266" w:rsidRPr="00873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266">
        <w:rPr>
          <w:rFonts w:ascii="Times New Roman" w:hAnsi="Times New Roman" w:cs="Times New Roman"/>
          <w:sz w:val="28"/>
          <w:szCs w:val="28"/>
          <w:shd w:val="clear" w:color="auto" w:fill="FFFFFF"/>
        </w:rPr>
        <w:t>к созданию коллективного строительства. Ч</w:t>
      </w:r>
      <w:r w:rsidR="00873266" w:rsidRPr="00873266">
        <w:rPr>
          <w:rFonts w:ascii="Times New Roman" w:hAnsi="Times New Roman" w:cs="Times New Roman"/>
          <w:sz w:val="28"/>
          <w:szCs w:val="28"/>
          <w:shd w:val="clear" w:color="auto" w:fill="FFFFFF"/>
        </w:rPr>
        <w:t>то им удалось сделать</w:t>
      </w:r>
      <w:r w:rsidR="00873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 в</w:t>
      </w:r>
      <w:r w:rsidR="00873266" w:rsidRPr="00873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</w:t>
      </w:r>
      <w:r w:rsidR="00873266">
        <w:rPr>
          <w:rFonts w:ascii="Times New Roman" w:hAnsi="Times New Roman" w:cs="Times New Roman"/>
          <w:sz w:val="28"/>
          <w:szCs w:val="28"/>
          <w:shd w:val="clear" w:color="auto" w:fill="FFFFFF"/>
        </w:rPr>
        <w:t>, быстро и с результатом</w:t>
      </w:r>
      <w:r w:rsidR="009554CC">
        <w:rPr>
          <w:rFonts w:ascii="Times New Roman" w:hAnsi="Times New Roman" w:cs="Times New Roman"/>
          <w:sz w:val="28"/>
          <w:szCs w:val="28"/>
        </w:rPr>
        <w:t>.</w:t>
      </w:r>
    </w:p>
    <w:p w:rsidR="00873266" w:rsidRDefault="00873266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матер</w:t>
      </w:r>
      <w:r w:rsidR="00514D8C">
        <w:rPr>
          <w:rFonts w:ascii="Times New Roman" w:hAnsi="Times New Roman"/>
          <w:sz w:val="28"/>
          <w:szCs w:val="28"/>
        </w:rPr>
        <w:t>иалы это конструктор и общение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="00514D8C">
        <w:rPr>
          <w:rFonts w:ascii="Times New Roman" w:hAnsi="Times New Roman"/>
          <w:sz w:val="28"/>
          <w:szCs w:val="28"/>
        </w:rPr>
        <w:t xml:space="preserve"> при взаимодействии с друг другом, они</w:t>
      </w:r>
      <w:r w:rsidR="00824543">
        <w:rPr>
          <w:rFonts w:ascii="Times New Roman" w:hAnsi="Times New Roman"/>
          <w:sz w:val="28"/>
          <w:szCs w:val="28"/>
        </w:rPr>
        <w:t xml:space="preserve"> будут интересны и полезны в практической деятельности со с</w:t>
      </w:r>
      <w:r>
        <w:rPr>
          <w:rFonts w:ascii="Times New Roman" w:hAnsi="Times New Roman"/>
          <w:sz w:val="28"/>
          <w:szCs w:val="28"/>
        </w:rPr>
        <w:t>таршими дошкольниками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31C70">
        <w:rPr>
          <w:rFonts w:ascii="Times New Roman" w:hAnsi="Times New Roman"/>
          <w:sz w:val="28"/>
          <w:szCs w:val="28"/>
        </w:rPr>
        <w:t>.</w:t>
      </w:r>
      <w:proofErr w:type="gramEnd"/>
      <w:r w:rsidR="009554CC" w:rsidRPr="00873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54CC" w:rsidRPr="00873266">
        <w:rPr>
          <w:rFonts w:ascii="Times New Roman" w:hAnsi="Times New Roman" w:cs="Times New Roman"/>
          <w:sz w:val="28"/>
          <w:szCs w:val="28"/>
        </w:rPr>
        <w:t xml:space="preserve"> </w:t>
      </w:r>
      <w:r w:rsidR="009554CC">
        <w:rPr>
          <w:rFonts w:ascii="Times New Roman" w:hAnsi="Times New Roman" w:cs="Times New Roman"/>
          <w:sz w:val="28"/>
          <w:szCs w:val="28"/>
        </w:rPr>
        <w:t xml:space="preserve">Конструирование как в специально организованной, так </w:t>
      </w:r>
      <w:r w:rsidR="00803401">
        <w:rPr>
          <w:rFonts w:ascii="Times New Roman" w:hAnsi="Times New Roman" w:cs="Times New Roman"/>
          <w:sz w:val="28"/>
          <w:szCs w:val="28"/>
        </w:rPr>
        <w:t>и в самостоятельной деятельности для</w:t>
      </w:r>
      <w:r w:rsidR="009554CC">
        <w:rPr>
          <w:rFonts w:ascii="Times New Roman" w:hAnsi="Times New Roman" w:cs="Times New Roman"/>
          <w:sz w:val="28"/>
          <w:szCs w:val="28"/>
        </w:rPr>
        <w:t xml:space="preserve"> </w:t>
      </w:r>
      <w:r w:rsidR="00803401">
        <w:rPr>
          <w:rFonts w:ascii="Times New Roman" w:hAnsi="Times New Roman" w:cs="Times New Roman"/>
          <w:sz w:val="28"/>
          <w:szCs w:val="28"/>
        </w:rPr>
        <w:t>детей имеет большое значение в</w:t>
      </w:r>
      <w:r w:rsidR="009554CC">
        <w:rPr>
          <w:rFonts w:ascii="Times New Roman" w:hAnsi="Times New Roman" w:cs="Times New Roman"/>
          <w:sz w:val="28"/>
          <w:szCs w:val="28"/>
        </w:rPr>
        <w:t xml:space="preserve"> организации дружного детского коллектива</w:t>
      </w:r>
      <w:r w:rsidR="00803401">
        <w:rPr>
          <w:rFonts w:ascii="Times New Roman" w:hAnsi="Times New Roman" w:cs="Times New Roman"/>
          <w:sz w:val="28"/>
          <w:szCs w:val="28"/>
        </w:rPr>
        <w:t>.</w:t>
      </w:r>
    </w:p>
    <w:p w:rsidR="00873266" w:rsidRDefault="00873266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73266" w:rsidRDefault="00873266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73266" w:rsidRDefault="00873266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873266" w:rsidRDefault="00873266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5D3F" w:rsidRDefault="00873266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CB5D3F">
        <w:rPr>
          <w:rFonts w:ascii="Times New Roman" w:hAnsi="Times New Roman"/>
          <w:sz w:val="28"/>
          <w:szCs w:val="28"/>
        </w:rPr>
        <w:t xml:space="preserve">              </w:t>
      </w:r>
    </w:p>
    <w:p w:rsidR="00CB5D3F" w:rsidRDefault="00CB5D3F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5D3F" w:rsidRDefault="00CB5D3F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5D3F" w:rsidRDefault="00CB5D3F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5D3F" w:rsidRDefault="00CB5D3F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5D3F" w:rsidRDefault="00CB5D3F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5D3F" w:rsidRDefault="00CB5D3F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5D3F" w:rsidRDefault="00CB5D3F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5D3F" w:rsidRDefault="00CB5D3F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5D3F" w:rsidRDefault="00CB5D3F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5D3F" w:rsidRDefault="00CB5D3F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5D3F" w:rsidRDefault="00CB5D3F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5D3F" w:rsidRDefault="00CB5D3F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5D3F" w:rsidRDefault="00CB5D3F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5D3F" w:rsidRDefault="00CB5D3F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5D3F" w:rsidRDefault="00CB5D3F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5D3F" w:rsidRDefault="00CB5D3F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E42C7" w:rsidRDefault="00873266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5D3F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8E42C7" w:rsidRDefault="008E42C7" w:rsidP="0087326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06764" w:rsidRPr="00873266" w:rsidRDefault="008E42C7" w:rsidP="00873266">
      <w:pPr>
        <w:spacing w:after="0" w:line="240" w:lineRule="auto"/>
        <w:ind w:right="-2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  <w:r w:rsidR="00F06764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A6795A" w:rsidRDefault="000A1EEC" w:rsidP="00A67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6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Венгер, Л.А. Психология: учебное пособие / Л.А. </w:t>
      </w:r>
      <w:proofErr w:type="spellStart"/>
      <w:r w:rsidR="00A67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="00A679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В.С. Мухина. – М.: «ПРОСПЕКТ», 2008, - 336 с.</w:t>
      </w:r>
    </w:p>
    <w:p w:rsidR="004635D0" w:rsidRDefault="000A1EEC" w:rsidP="0046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35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Мухина, В.С. Возрастная психология: феноменология развития, детство, отрочество : учебник для студ</w:t>
      </w:r>
      <w:proofErr w:type="gramStart"/>
      <w:r w:rsidR="004635D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4635D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узов. – 5-е изд., стереотип. – М.: Издательский центр «Академия», 2002. – 456 с.</w:t>
      </w:r>
    </w:p>
    <w:p w:rsidR="004635D0" w:rsidRDefault="000A1EEC" w:rsidP="004635D0">
      <w:pPr>
        <w:pStyle w:val="a4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4635D0">
        <w:rPr>
          <w:sz w:val="28"/>
          <w:szCs w:val="28"/>
          <w:shd w:val="clear" w:color="auto" w:fill="FFFFFF"/>
        </w:rPr>
        <w:t>Меджидова Э. С. Социально-коммуникативное развитие детей дошкольного возраста как научно-педагогическая проблема // Молодой ученый. — 2016. — №6. — С. 799-803. — URL https://moluch.ru/archive/110/27082/ (дата обращения: 06.01.2019).</w:t>
      </w:r>
    </w:p>
    <w:p w:rsidR="000A1EEC" w:rsidRDefault="000A1EEC" w:rsidP="000A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4.Педагогический словарь/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ед.В.В.Давыдова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М.,Науч.изд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.»Большая Российская энциклопедия»,1993,.- 608с.</w:t>
      </w:r>
    </w:p>
    <w:p w:rsidR="000A1EEC" w:rsidRDefault="0053643B" w:rsidP="000A1EEC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1EEC">
        <w:rPr>
          <w:rFonts w:ascii="Times New Roman" w:hAnsi="Times New Roman" w:cs="Times New Roman"/>
          <w:sz w:val="28"/>
          <w:szCs w:val="28"/>
        </w:rPr>
        <w:t xml:space="preserve">.Федеральный государственный образовательный стандарт дошкольного образования // Утвержден приказом Министерства образования и науки Российской Федерации от 17 октября 2013 </w:t>
      </w:r>
      <w:proofErr w:type="spellStart"/>
      <w:r w:rsidR="000A1EEC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="000A1EEC">
        <w:rPr>
          <w:rFonts w:ascii="Times New Roman" w:hAnsi="Times New Roman" w:cs="Times New Roman"/>
          <w:sz w:val="28"/>
          <w:szCs w:val="28"/>
        </w:rPr>
        <w:t xml:space="preserve"> 1155.</w:t>
      </w:r>
    </w:p>
    <w:p w:rsidR="00506D5F" w:rsidRDefault="00506D5F" w:rsidP="00B939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D5F" w:rsidRPr="00506D5F" w:rsidRDefault="00506D5F" w:rsidP="0050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D5F" w:rsidRDefault="00506D5F" w:rsidP="00506D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EA8" w:rsidRPr="00506D5F" w:rsidRDefault="009F0379" w:rsidP="00506D5F">
      <w:pPr>
        <w:tabs>
          <w:tab w:val="left" w:pos="54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</w:t>
      </w:r>
    </w:p>
    <w:sectPr w:rsidR="00D84EA8" w:rsidRPr="00506D5F" w:rsidSect="00D8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33F"/>
    <w:rsid w:val="00014412"/>
    <w:rsid w:val="0004406B"/>
    <w:rsid w:val="00060218"/>
    <w:rsid w:val="000A1EEC"/>
    <w:rsid w:val="000A3802"/>
    <w:rsid w:val="00135056"/>
    <w:rsid w:val="00142B02"/>
    <w:rsid w:val="001C4AAE"/>
    <w:rsid w:val="001D59ED"/>
    <w:rsid w:val="002F17D3"/>
    <w:rsid w:val="003125BD"/>
    <w:rsid w:val="0034433F"/>
    <w:rsid w:val="0036308F"/>
    <w:rsid w:val="00397CB9"/>
    <w:rsid w:val="003E6934"/>
    <w:rsid w:val="004543E1"/>
    <w:rsid w:val="00455769"/>
    <w:rsid w:val="004563C9"/>
    <w:rsid w:val="004635D0"/>
    <w:rsid w:val="00473464"/>
    <w:rsid w:val="00506D5F"/>
    <w:rsid w:val="00514D8C"/>
    <w:rsid w:val="00517C34"/>
    <w:rsid w:val="0053643B"/>
    <w:rsid w:val="00571848"/>
    <w:rsid w:val="005C4624"/>
    <w:rsid w:val="0060115F"/>
    <w:rsid w:val="0060165F"/>
    <w:rsid w:val="0060588D"/>
    <w:rsid w:val="00610F12"/>
    <w:rsid w:val="0068375F"/>
    <w:rsid w:val="006B27C8"/>
    <w:rsid w:val="00773E53"/>
    <w:rsid w:val="007927E4"/>
    <w:rsid w:val="007C1122"/>
    <w:rsid w:val="00803401"/>
    <w:rsid w:val="00824543"/>
    <w:rsid w:val="0083125E"/>
    <w:rsid w:val="00851633"/>
    <w:rsid w:val="00873266"/>
    <w:rsid w:val="00895357"/>
    <w:rsid w:val="008A2ED8"/>
    <w:rsid w:val="008E42C7"/>
    <w:rsid w:val="008F22E4"/>
    <w:rsid w:val="00931C70"/>
    <w:rsid w:val="009459DF"/>
    <w:rsid w:val="009554CC"/>
    <w:rsid w:val="00964BEF"/>
    <w:rsid w:val="00982AA0"/>
    <w:rsid w:val="009F0379"/>
    <w:rsid w:val="00A02CB2"/>
    <w:rsid w:val="00A1369B"/>
    <w:rsid w:val="00A22AFD"/>
    <w:rsid w:val="00A6795A"/>
    <w:rsid w:val="00A96CB3"/>
    <w:rsid w:val="00AB00AD"/>
    <w:rsid w:val="00B00C8E"/>
    <w:rsid w:val="00B52886"/>
    <w:rsid w:val="00B93982"/>
    <w:rsid w:val="00BF3F3B"/>
    <w:rsid w:val="00C06DCF"/>
    <w:rsid w:val="00C63F66"/>
    <w:rsid w:val="00CA4886"/>
    <w:rsid w:val="00CB5D3F"/>
    <w:rsid w:val="00D25E4B"/>
    <w:rsid w:val="00D84EA8"/>
    <w:rsid w:val="00D90DF3"/>
    <w:rsid w:val="00DA3C45"/>
    <w:rsid w:val="00ED14FB"/>
    <w:rsid w:val="00EE0476"/>
    <w:rsid w:val="00F06764"/>
    <w:rsid w:val="00F33143"/>
    <w:rsid w:val="00F6355F"/>
    <w:rsid w:val="00F83868"/>
    <w:rsid w:val="00FE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412"/>
    <w:rPr>
      <w:color w:val="0000FF"/>
      <w:u w:val="single"/>
    </w:rPr>
  </w:style>
  <w:style w:type="paragraph" w:customStyle="1" w:styleId="1">
    <w:name w:val="Без интервала1"/>
    <w:rsid w:val="004563C9"/>
    <w:pPr>
      <w:suppressAutoHyphens/>
      <w:spacing w:after="0" w:line="100" w:lineRule="atLeast"/>
    </w:pPr>
    <w:rPr>
      <w:rFonts w:ascii="Arial" w:eastAsia="Arial Unicode MS" w:hAnsi="Arial" w:cs="Calibri"/>
      <w:kern w:val="2"/>
      <w:sz w:val="24"/>
      <w:szCs w:val="24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46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24543"/>
    <w:pPr>
      <w:suppressAutoHyphens/>
      <w:spacing w:after="120" w:line="480" w:lineRule="auto"/>
      <w:ind w:left="283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semiHidden/>
    <w:rsid w:val="00824543"/>
    <w:rPr>
      <w:rFonts w:ascii="Arial" w:eastAsia="Arial Unicode MS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tstvogid.ru/pozitivnaya-sotsializatsiya-doshkolnikov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68</cp:revision>
  <dcterms:created xsi:type="dcterms:W3CDTF">2021-11-06T18:53:00Z</dcterms:created>
  <dcterms:modified xsi:type="dcterms:W3CDTF">2024-12-25T05:48:00Z</dcterms:modified>
</cp:coreProperties>
</file>