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F" w:rsidRDefault="008D12DF" w:rsidP="008D12DF">
      <w:r>
        <w:t xml:space="preserve">Современные </w:t>
      </w:r>
      <w:proofErr w:type="spellStart"/>
      <w:r>
        <w:t>здоровьесберегающие</w:t>
      </w:r>
      <w:proofErr w:type="spellEnd"/>
      <w:r>
        <w:t xml:space="preserve"> технологии, используемые в детском саду.</w:t>
      </w:r>
    </w:p>
    <w:p w:rsidR="008D12DF" w:rsidRDefault="008D12DF" w:rsidP="008D12DF"/>
    <w:p w:rsidR="008D12DF" w:rsidRDefault="008D12DF" w:rsidP="008D12DF">
      <w:r>
        <w:t xml:space="preserve">Виды </w:t>
      </w:r>
      <w:proofErr w:type="spellStart"/>
      <w:r>
        <w:t>здоровьесбере-гающих</w:t>
      </w:r>
      <w:proofErr w:type="spellEnd"/>
      <w:r>
        <w:t xml:space="preserve"> педагогических технологий</w:t>
      </w:r>
      <w:r>
        <w:tab/>
        <w:t>Время проведения в режиме дня</w:t>
      </w:r>
      <w:r>
        <w:tab/>
        <w:t>Особенности методики проведения</w:t>
      </w:r>
      <w:r>
        <w:tab/>
      </w:r>
      <w:proofErr w:type="gramStart"/>
      <w:r>
        <w:t>Ответственный</w:t>
      </w:r>
      <w:proofErr w:type="gramEnd"/>
    </w:p>
    <w:p w:rsidR="008D12DF" w:rsidRDefault="008D12DF" w:rsidP="008D12DF">
      <w:r>
        <w:t>1. Технологии сохранения и стимулирования здоровья</w:t>
      </w:r>
    </w:p>
    <w:p w:rsidR="008D12DF" w:rsidRDefault="008D12DF" w:rsidP="008D12DF">
      <w:r>
        <w:t>Ритмопластика</w:t>
      </w:r>
      <w:proofErr w:type="gramStart"/>
      <w:r>
        <w:tab/>
        <w:t>Н</w:t>
      </w:r>
      <w:proofErr w:type="gramEnd"/>
      <w:r>
        <w:t>е раньше чем через 30 мин. после приема пищи, 2 раза в неделю по 30 мин. со среднего возраста</w:t>
      </w:r>
      <w:r>
        <w:tab/>
        <w:t>Обратить внимание на художественную ценность, величину физической нагрузки и ее соразмерность возрастным показателям ребенка</w:t>
      </w:r>
      <w:r>
        <w:tab/>
        <w:t>Воспитатель</w:t>
      </w:r>
    </w:p>
    <w:p w:rsidR="008D12DF" w:rsidRDefault="008D12DF" w:rsidP="008D12DF">
      <w:r>
        <w:t xml:space="preserve">физического воспитания, музыкальный руководитель, педагог </w:t>
      </w:r>
      <w:proofErr w:type="gramStart"/>
      <w:r>
        <w:t>ДО</w:t>
      </w:r>
      <w:proofErr w:type="gramEnd"/>
    </w:p>
    <w:p w:rsidR="008D12DF" w:rsidRDefault="008D12DF" w:rsidP="008D12DF">
      <w:r>
        <w:t>Динамические паузы</w:t>
      </w:r>
    </w:p>
    <w:p w:rsidR="008D12DF" w:rsidRDefault="008D12DF" w:rsidP="008D12DF">
      <w:r>
        <w:t>(физкультминутки)</w:t>
      </w:r>
      <w:r>
        <w:tab/>
        <w:t>Во время занятий, 2-5 мин., по мере утомляемости детей во всех возрастных группах</w:t>
      </w:r>
      <w:proofErr w:type="gramStart"/>
      <w:r>
        <w:tab/>
        <w:t>Р</w:t>
      </w:r>
      <w:proofErr w:type="gramEnd"/>
      <w:r>
        <w:t>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  <w:r>
        <w:tab/>
        <w:t>Воспитатели</w:t>
      </w:r>
    </w:p>
    <w:p w:rsidR="008D12DF" w:rsidRDefault="008D12DF" w:rsidP="008D12DF">
      <w:r>
        <w:t>Подвижные и спортивные игры</w:t>
      </w:r>
      <w:proofErr w:type="gramStart"/>
      <w:r>
        <w:tab/>
        <w:t>К</w:t>
      </w:r>
      <w:proofErr w:type="gramEnd"/>
      <w:r>
        <w:t>ак часть физкультурного занятия, на прогулке, в групповой комнате - малой и со средней степенью подвижности. Ежедневно для всех возрастных групп</w:t>
      </w:r>
      <w:r>
        <w:tab/>
        <w:t>Игры подбираются в соответствии с возрастом ребенка, местом и временем ее проведения. В ДУЗ используем лишь элементы спортивных игр.</w:t>
      </w:r>
      <w:r>
        <w:tab/>
        <w:t>Воспитатели, воспитатель физического воспитания</w:t>
      </w:r>
    </w:p>
    <w:p w:rsidR="008D12DF" w:rsidRDefault="008D12DF" w:rsidP="008D12DF">
      <w:r>
        <w:t>Релаксация</w:t>
      </w:r>
      <w:proofErr w:type="gramStart"/>
      <w:r>
        <w:tab/>
        <w:t>В</w:t>
      </w:r>
      <w:proofErr w:type="gramEnd"/>
      <w:r>
        <w:t xml:space="preserve"> любом подходящем помещении. В зависимости от состояния детей и целей, педагог определяет интенсивность технологии. Для всех возрастных групп</w:t>
      </w:r>
      <w:r>
        <w:tab/>
        <w:t>Можно использовать спокойную классическую музыку (Чайковский, Рахманинов), звуки природы</w:t>
      </w:r>
      <w:r>
        <w:tab/>
        <w:t>Воспитатели, руководитель физического воспитания, психолог</w:t>
      </w:r>
    </w:p>
    <w:p w:rsidR="008D12DF" w:rsidRDefault="008D12DF" w:rsidP="008D12DF">
      <w:r>
        <w:t>Технологии эстетической направленности</w:t>
      </w:r>
      <w:proofErr w:type="gramStart"/>
      <w:r>
        <w:tab/>
        <w:t>Р</w:t>
      </w:r>
      <w:proofErr w:type="gramEnd"/>
      <w:r>
        <w:t>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</w:r>
      <w:r>
        <w:tab/>
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</w:r>
      <w:proofErr w:type="gramStart"/>
      <w:r>
        <w:tab/>
        <w:t>В</w:t>
      </w:r>
      <w:proofErr w:type="gramEnd"/>
      <w:r>
        <w:t>се педагоги ДОУ</w:t>
      </w:r>
    </w:p>
    <w:p w:rsidR="008D12DF" w:rsidRDefault="008D12DF" w:rsidP="008D12DF">
      <w:r>
        <w:t>Гимнастика пальчиковая</w:t>
      </w:r>
      <w:proofErr w:type="gramStart"/>
      <w:r>
        <w:tab/>
        <w:t>С</w:t>
      </w:r>
      <w:proofErr w:type="gramEnd"/>
      <w:r>
        <w:t xml:space="preserve"> младшего возраста индивидуально либо с подгруппой ежедневно</w:t>
      </w:r>
      <w:r>
        <w:tab/>
        <w:t>Рекомендуется всем детям, особенно с речевыми проблемами. Проводится в любой удобный отрезок времени (в любое удобное время)</w:t>
      </w:r>
      <w:r>
        <w:tab/>
        <w:t>Воспитатели, логопед</w:t>
      </w:r>
    </w:p>
    <w:p w:rsidR="008D12DF" w:rsidRDefault="008D12DF" w:rsidP="008D12DF">
      <w:r>
        <w:t>Гимнастика для глаз</w:t>
      </w:r>
      <w:r>
        <w:tab/>
        <w:t>Ежедневно по 3-5 мин. в любое свободное время; в зависимости от интенсивности зрительной нагрузки с младшего возраста</w:t>
      </w:r>
      <w:proofErr w:type="gramStart"/>
      <w:r>
        <w:tab/>
        <w:t>Р</w:t>
      </w:r>
      <w:proofErr w:type="gramEnd"/>
      <w:r>
        <w:t>екомендуется использовать наглядный материал, показ педагога</w:t>
      </w:r>
      <w:r>
        <w:tab/>
        <w:t>Все педагоги</w:t>
      </w:r>
    </w:p>
    <w:p w:rsidR="008D12DF" w:rsidRDefault="008D12DF" w:rsidP="008D12DF">
      <w:r>
        <w:t>Гимнастика дыхательная</w:t>
      </w:r>
      <w:proofErr w:type="gramStart"/>
      <w:r>
        <w:tab/>
        <w:t>В</w:t>
      </w:r>
      <w:proofErr w:type="gramEnd"/>
      <w:r>
        <w:t xml:space="preserve"> различных формах физкультурно-оздоровительной работы с младшего возраста</w:t>
      </w:r>
      <w:r>
        <w:tab/>
        <w:t>Обеспечить проветривание помещения, педагогу дать детям инструкции об обязательной гигиене полости носа перед проведением процедуры</w:t>
      </w:r>
      <w:r>
        <w:tab/>
        <w:t>Все педагоги</w:t>
      </w:r>
    </w:p>
    <w:p w:rsidR="008D12DF" w:rsidRDefault="008D12DF" w:rsidP="008D12DF">
      <w:r>
        <w:lastRenderedPageBreak/>
        <w:t>Гимнастика пробуждения</w:t>
      </w:r>
      <w:r>
        <w:tab/>
        <w:t>Ежедневно после дневного сна, 5-10 мин. во всех возрастных группах.</w:t>
      </w:r>
      <w:r>
        <w:tab/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</w:r>
      <w:r>
        <w:tab/>
        <w:t>Воспитатели</w:t>
      </w:r>
    </w:p>
    <w:p w:rsidR="008D12DF" w:rsidRDefault="008D12DF" w:rsidP="008D12DF">
      <w:r>
        <w:t>Гимнастика корригирующая, ортопедическая</w:t>
      </w:r>
      <w:proofErr w:type="gramStart"/>
      <w:r>
        <w:tab/>
        <w:t>В</w:t>
      </w:r>
      <w:proofErr w:type="gramEnd"/>
      <w:r>
        <w:t xml:space="preserve"> различных формах физкультурно-оздоровительной работы во всех возрастных группах</w:t>
      </w:r>
      <w:r>
        <w:tab/>
        <w:t>Форма проведения зависит от поставленной задачи и контингента детей</w:t>
      </w:r>
    </w:p>
    <w:p w:rsidR="008D12DF" w:rsidRDefault="008D12DF" w:rsidP="008D12DF">
      <w:r>
        <w:t>Рекомендуется детям с плоскостопием и в качестве профилактики болезней опорного свода стопы и опорно-двигательного аппарата.</w:t>
      </w:r>
      <w:r>
        <w:tab/>
        <w:t>Воспитатели, воспитатель физического воспитания</w:t>
      </w:r>
    </w:p>
    <w:p w:rsidR="008D12DF" w:rsidRDefault="008D12DF" w:rsidP="008D12DF">
      <w:r>
        <w:t>Оздоровительный бег</w:t>
      </w:r>
      <w:proofErr w:type="gramStart"/>
      <w:r>
        <w:tab/>
        <w:t>С</w:t>
      </w:r>
      <w:proofErr w:type="gramEnd"/>
      <w:r>
        <w:t>о старшего возраста в теплый период в утренний прием на улице или на прогулке.</w:t>
      </w:r>
      <w:r>
        <w:tab/>
        <w:t>Необходимость проведения бега в физкультурной форме и спортивной обуви.</w:t>
      </w:r>
      <w:r>
        <w:tab/>
        <w:t>Воспитатели, воспитатель физического воспитания</w:t>
      </w:r>
    </w:p>
    <w:p w:rsidR="008D12DF" w:rsidRDefault="008D12DF" w:rsidP="008D12DF">
      <w:r>
        <w:t>2. Технологии обучения здоровому образу жизни</w:t>
      </w:r>
    </w:p>
    <w:p w:rsidR="008D12DF" w:rsidRDefault="008D12DF" w:rsidP="008D12DF">
      <w:r>
        <w:t>Физкультурное занятие</w:t>
      </w:r>
      <w:r>
        <w:tab/>
        <w:t xml:space="preserve">2 раза в неделю в спортивном зале, 1 раз – на улице. Все возрастные группы. </w:t>
      </w:r>
    </w:p>
    <w:p w:rsidR="008D12DF" w:rsidRDefault="008D12DF" w:rsidP="008D12DF">
      <w:r>
        <w:t xml:space="preserve">Ранний возраст - в групповой комнате или </w:t>
      </w:r>
      <w:proofErr w:type="spellStart"/>
      <w:r>
        <w:t>физ</w:t>
      </w:r>
      <w:proofErr w:type="gramStart"/>
      <w:r>
        <w:t>.з</w:t>
      </w:r>
      <w:proofErr w:type="gramEnd"/>
      <w:r>
        <w:t>але</w:t>
      </w:r>
      <w:proofErr w:type="spellEnd"/>
      <w:r>
        <w:t xml:space="preserve"> - 10 мин. Мл. возраст- 15-20 мин., ср. возраст - 20-25 мин., ст. возраст - 25-30 мин.</w:t>
      </w:r>
      <w:r>
        <w:tab/>
        <w:t>Занятия проводятся в соответствии с программой, по которой работает ДОУ. Перед занятием необходимо хорошо проветрить помещение</w:t>
      </w:r>
      <w:r>
        <w:tab/>
        <w:t>Воспитатели, руководитель физического воспитания</w:t>
      </w:r>
    </w:p>
    <w:p w:rsidR="008D12DF" w:rsidRDefault="008D12DF" w:rsidP="008D12DF">
      <w:proofErr w:type="gramStart"/>
      <w:r>
        <w:t>Проблемно-игровые</w:t>
      </w:r>
      <w:proofErr w:type="gramEnd"/>
      <w:r>
        <w:t xml:space="preserve"> (</w:t>
      </w:r>
      <w:proofErr w:type="spellStart"/>
      <w:r>
        <w:t>игротренинги</w:t>
      </w:r>
      <w:proofErr w:type="spellEnd"/>
      <w:r>
        <w:t xml:space="preserve"> и </w:t>
      </w:r>
      <w:proofErr w:type="spellStart"/>
      <w:r>
        <w:t>игротерапия</w:t>
      </w:r>
      <w:proofErr w:type="spellEnd"/>
      <w:r>
        <w:t>)</w:t>
      </w:r>
      <w:r>
        <w:tab/>
        <w:t xml:space="preserve">В свободное время, можно во второй половине дня. </w:t>
      </w:r>
    </w:p>
    <w:p w:rsidR="008D12DF" w:rsidRDefault="008D12DF" w:rsidP="008D12DF">
      <w:r>
        <w:t>В зависимости от задач, поставленных педагогом</w:t>
      </w:r>
      <w:proofErr w:type="gramStart"/>
      <w:r>
        <w:t xml:space="preserve"> .</w:t>
      </w:r>
      <w:proofErr w:type="gramEnd"/>
    </w:p>
    <w:p w:rsidR="008D12DF" w:rsidRDefault="008D12DF" w:rsidP="008D12DF">
      <w:r>
        <w:t>Со старшего возраста.</w:t>
      </w:r>
    </w:p>
    <w:p w:rsidR="008D12DF" w:rsidRDefault="008D12DF" w:rsidP="008D12DF">
      <w:r>
        <w:tab/>
        <w:t>Занятие может быть организовано не заметно для ребенка, посредством включения педагога в процесс игровой деятельности</w:t>
      </w:r>
      <w:r>
        <w:tab/>
        <w:t>Воспитатели, психолог</w:t>
      </w:r>
    </w:p>
    <w:p w:rsidR="008D12DF" w:rsidRDefault="008D12DF" w:rsidP="008D12DF">
      <w:r>
        <w:t>Коммуникативные игры</w:t>
      </w:r>
      <w:r>
        <w:tab/>
        <w:t>1-2 раза в неделю по 30 мин. со старшего возраста</w:t>
      </w:r>
      <w:r>
        <w:tab/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  <w:r>
        <w:tab/>
        <w:t>Воспитатели, психолог</w:t>
      </w:r>
    </w:p>
    <w:p w:rsidR="008D12DF" w:rsidRDefault="008D12DF" w:rsidP="008D12DF">
      <w:r>
        <w:t>Занятия из серии «Здоровье»</w:t>
      </w:r>
      <w:r>
        <w:tab/>
        <w:t>1 раз в неделю по 30 мин. со старшего возраста</w:t>
      </w:r>
      <w:r>
        <w:tab/>
        <w:t>Могут быть включены в сетку занятий в качестве познавательного развития</w:t>
      </w:r>
      <w:r>
        <w:tab/>
        <w:t>Воспитатели</w:t>
      </w:r>
    </w:p>
    <w:p w:rsidR="008D12DF" w:rsidRDefault="008D12DF" w:rsidP="008D12DF">
      <w:r>
        <w:t>Самомассаж</w:t>
      </w:r>
      <w:proofErr w:type="gramStart"/>
      <w:r>
        <w:tab/>
        <w:t>В</w:t>
      </w:r>
      <w:proofErr w:type="gramEnd"/>
      <w:r>
        <w:t xml:space="preserve"> зависимости от поставленных педагогом целей, сеансами либо в различных формах физкультурно-оздоровительной работы с младшего возраста</w:t>
      </w:r>
      <w:r>
        <w:tab/>
        <w:t>Необходимо объяснить ребенку серьезность процедуры и дать детям элементарные знания о том, как не нанести вред своему организму</w:t>
      </w:r>
      <w:r>
        <w:tab/>
        <w:t>Воспитатели, ст. медсестра, руководитель физического воспитания</w:t>
      </w:r>
    </w:p>
    <w:p w:rsidR="008D12DF" w:rsidRDefault="008D12DF" w:rsidP="008D12DF">
      <w:r>
        <w:t>3. Коррекционные технологии</w:t>
      </w:r>
    </w:p>
    <w:p w:rsidR="008D12DF" w:rsidRDefault="008D12DF" w:rsidP="008D12DF">
      <w:r>
        <w:t>Технологии музыкального воздействия</w:t>
      </w:r>
      <w:proofErr w:type="gramStart"/>
      <w:r>
        <w:tab/>
        <w:t>В</w:t>
      </w:r>
      <w:proofErr w:type="gramEnd"/>
      <w:r>
        <w:t xml:space="preserve"> различных формах физкультурно-оздоровительной работы; либо отдельные занятия 2-4 раза в месяц в зависимости от поставленных целей во всех </w:t>
      </w:r>
      <w:r>
        <w:lastRenderedPageBreak/>
        <w:t>возрастных группах</w:t>
      </w:r>
      <w:r>
        <w:tab/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  <w:r>
        <w:tab/>
        <w:t>Все педагоги</w:t>
      </w:r>
    </w:p>
    <w:p w:rsidR="008D12DF" w:rsidRDefault="008D12DF" w:rsidP="008D12DF">
      <w:r>
        <w:t>Музыкальный руководитель</w:t>
      </w:r>
    </w:p>
    <w:p w:rsidR="008D12DF" w:rsidRDefault="008D12DF" w:rsidP="008D12DF">
      <w:r>
        <w:t>Технологии воздействия цветом</w:t>
      </w:r>
      <w:proofErr w:type="gramStart"/>
      <w:r>
        <w:tab/>
        <w:t>К</w:t>
      </w:r>
      <w:proofErr w:type="gramEnd"/>
      <w:r>
        <w:t>ак специальное занятие 2-4 раза в месяц в зависимости от поставленных задач со среднего возраста</w:t>
      </w:r>
      <w:r>
        <w:tab/>
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</w:r>
      <w:r>
        <w:tab/>
        <w:t>Воспитатели, психолог</w:t>
      </w:r>
    </w:p>
    <w:p w:rsidR="008D12DF" w:rsidRDefault="008D12DF" w:rsidP="008D12DF">
      <w:r>
        <w:t>Технологии коррекции поведения</w:t>
      </w:r>
      <w:r>
        <w:tab/>
        <w:t>Сеансами по 10-12 занятий по 25-30 мин. со старшего возраста</w:t>
      </w:r>
      <w:proofErr w:type="gramStart"/>
      <w:r>
        <w:tab/>
        <w:t>П</w:t>
      </w:r>
      <w:proofErr w:type="gramEnd"/>
      <w:r>
        <w:t>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  <w:r>
        <w:tab/>
        <w:t>Воспитатели, психолог</w:t>
      </w:r>
    </w:p>
    <w:p w:rsidR="00B95C7B" w:rsidRDefault="00B95C7B">
      <w:bookmarkStart w:id="0" w:name="_GoBack"/>
      <w:bookmarkEnd w:id="0"/>
    </w:p>
    <w:sectPr w:rsidR="00B9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F"/>
    <w:rsid w:val="00007BC3"/>
    <w:rsid w:val="000444BB"/>
    <w:rsid w:val="00046082"/>
    <w:rsid w:val="000A297A"/>
    <w:rsid w:val="000B588E"/>
    <w:rsid w:val="000E16AC"/>
    <w:rsid w:val="000F3A93"/>
    <w:rsid w:val="000F79DF"/>
    <w:rsid w:val="00103862"/>
    <w:rsid w:val="00116751"/>
    <w:rsid w:val="00134749"/>
    <w:rsid w:val="0018418E"/>
    <w:rsid w:val="001C0E93"/>
    <w:rsid w:val="001C2247"/>
    <w:rsid w:val="001E3805"/>
    <w:rsid w:val="002E1389"/>
    <w:rsid w:val="0034061A"/>
    <w:rsid w:val="00375B85"/>
    <w:rsid w:val="003924F4"/>
    <w:rsid w:val="003B09A5"/>
    <w:rsid w:val="003F52D9"/>
    <w:rsid w:val="003F581C"/>
    <w:rsid w:val="004021D8"/>
    <w:rsid w:val="004153CD"/>
    <w:rsid w:val="00430CF7"/>
    <w:rsid w:val="00434F26"/>
    <w:rsid w:val="00490AAA"/>
    <w:rsid w:val="0049652B"/>
    <w:rsid w:val="004A033C"/>
    <w:rsid w:val="004B616B"/>
    <w:rsid w:val="00511361"/>
    <w:rsid w:val="00595812"/>
    <w:rsid w:val="005A0A0B"/>
    <w:rsid w:val="005D2918"/>
    <w:rsid w:val="005E3210"/>
    <w:rsid w:val="00606D71"/>
    <w:rsid w:val="00610E55"/>
    <w:rsid w:val="00611AD1"/>
    <w:rsid w:val="006255F7"/>
    <w:rsid w:val="00626231"/>
    <w:rsid w:val="00630723"/>
    <w:rsid w:val="00644F74"/>
    <w:rsid w:val="00653FE3"/>
    <w:rsid w:val="0066539E"/>
    <w:rsid w:val="006657CD"/>
    <w:rsid w:val="00691D67"/>
    <w:rsid w:val="006F0D95"/>
    <w:rsid w:val="006F79D7"/>
    <w:rsid w:val="007343CE"/>
    <w:rsid w:val="007756A8"/>
    <w:rsid w:val="00791C7E"/>
    <w:rsid w:val="007E3857"/>
    <w:rsid w:val="00810209"/>
    <w:rsid w:val="00860C71"/>
    <w:rsid w:val="00885706"/>
    <w:rsid w:val="008909AA"/>
    <w:rsid w:val="00891430"/>
    <w:rsid w:val="008D12DF"/>
    <w:rsid w:val="009264FB"/>
    <w:rsid w:val="0097224A"/>
    <w:rsid w:val="009C3CBA"/>
    <w:rsid w:val="009E01CB"/>
    <w:rsid w:val="00A141EF"/>
    <w:rsid w:val="00A3290B"/>
    <w:rsid w:val="00B70D50"/>
    <w:rsid w:val="00B95C7B"/>
    <w:rsid w:val="00B96335"/>
    <w:rsid w:val="00BB4B85"/>
    <w:rsid w:val="00C042BB"/>
    <w:rsid w:val="00C41148"/>
    <w:rsid w:val="00C61B90"/>
    <w:rsid w:val="00C656AD"/>
    <w:rsid w:val="00C726D1"/>
    <w:rsid w:val="00C74041"/>
    <w:rsid w:val="00C83BD2"/>
    <w:rsid w:val="00D13CA8"/>
    <w:rsid w:val="00D22090"/>
    <w:rsid w:val="00D40DA1"/>
    <w:rsid w:val="00DD5A4A"/>
    <w:rsid w:val="00E16001"/>
    <w:rsid w:val="00E9015F"/>
    <w:rsid w:val="00EE3381"/>
    <w:rsid w:val="00EE3F96"/>
    <w:rsid w:val="00F062B2"/>
    <w:rsid w:val="00F85203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2024-12-29T13:20:00Z</dcterms:created>
  <dcterms:modified xsi:type="dcterms:W3CDTF">2024-12-29T13:20:00Z</dcterms:modified>
</cp:coreProperties>
</file>