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1A" w:rsidRPr="00006F1D" w:rsidRDefault="0086111A" w:rsidP="0086111A">
      <w:pPr>
        <w:pStyle w:val="a7"/>
        <w:tabs>
          <w:tab w:val="left" w:pos="8505"/>
        </w:tabs>
        <w:jc w:val="center"/>
        <w:rPr>
          <w:sz w:val="24"/>
          <w:szCs w:val="24"/>
        </w:rPr>
      </w:pPr>
      <w:r w:rsidRPr="00006F1D">
        <w:rPr>
          <w:sz w:val="24"/>
          <w:szCs w:val="24"/>
        </w:rPr>
        <w:t>Федеральное государственное бюджетное образовательное учреждение</w:t>
      </w:r>
    </w:p>
    <w:p w:rsidR="0086111A" w:rsidRPr="00006F1D" w:rsidRDefault="0086111A" w:rsidP="0086111A">
      <w:pPr>
        <w:pStyle w:val="a7"/>
        <w:tabs>
          <w:tab w:val="left" w:pos="8505"/>
        </w:tabs>
        <w:jc w:val="center"/>
        <w:rPr>
          <w:sz w:val="24"/>
          <w:szCs w:val="24"/>
        </w:rPr>
      </w:pPr>
      <w:r w:rsidRPr="00006F1D">
        <w:rPr>
          <w:sz w:val="24"/>
          <w:szCs w:val="24"/>
        </w:rPr>
        <w:t xml:space="preserve"> высшего образования «Российская академия народного хозяйства и государственной службы при Президенте Российской Федерации»</w:t>
      </w:r>
    </w:p>
    <w:p w:rsidR="0086111A" w:rsidRPr="00006F1D" w:rsidRDefault="0086111A" w:rsidP="0086111A">
      <w:pPr>
        <w:spacing w:after="0" w:line="360" w:lineRule="auto"/>
        <w:jc w:val="both"/>
        <w:rPr>
          <w:rFonts w:ascii="Times New Roman" w:eastAsia="Calibri" w:hAnsi="Times New Roman" w:cs="Times New Roman"/>
          <w:sz w:val="28"/>
          <w:szCs w:val="28"/>
        </w:rPr>
      </w:pPr>
    </w:p>
    <w:p w:rsidR="0086111A" w:rsidRPr="00006F1D" w:rsidRDefault="0086111A" w:rsidP="0086111A">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4"/>
          <w:szCs w:val="24"/>
        </w:rPr>
        <w:t>Красноармейск</w:t>
      </w:r>
      <w:r w:rsidR="00EE6E51">
        <w:rPr>
          <w:rFonts w:ascii="Times New Roman" w:eastAsia="Calibri" w:hAnsi="Times New Roman" w:cs="Times New Roman"/>
          <w:sz w:val="24"/>
          <w:szCs w:val="24"/>
        </w:rPr>
        <w:t>ий</w:t>
      </w:r>
      <w:r w:rsidRPr="00006F1D">
        <w:rPr>
          <w:rFonts w:ascii="Times New Roman" w:eastAsia="Calibri" w:hAnsi="Times New Roman" w:cs="Times New Roman"/>
          <w:sz w:val="24"/>
          <w:szCs w:val="24"/>
        </w:rPr>
        <w:t xml:space="preserve"> автомобилестроительн</w:t>
      </w:r>
      <w:r w:rsidR="00EE6E51">
        <w:rPr>
          <w:rFonts w:ascii="Times New Roman" w:eastAsia="Calibri" w:hAnsi="Times New Roman" w:cs="Times New Roman"/>
          <w:sz w:val="24"/>
          <w:szCs w:val="24"/>
        </w:rPr>
        <w:t>ый</w:t>
      </w:r>
      <w:r w:rsidRPr="00006F1D">
        <w:rPr>
          <w:rFonts w:ascii="Times New Roman" w:eastAsia="Calibri" w:hAnsi="Times New Roman" w:cs="Times New Roman"/>
          <w:sz w:val="24"/>
          <w:szCs w:val="24"/>
        </w:rPr>
        <w:t xml:space="preserve"> колледж </w:t>
      </w: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CD1153" w:rsidP="0086111A">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0086111A" w:rsidRPr="00006F1D">
        <w:rPr>
          <w:rFonts w:ascii="Times New Roman" w:eastAsia="Calibri" w:hAnsi="Times New Roman" w:cs="Times New Roman"/>
          <w:sz w:val="28"/>
          <w:szCs w:val="28"/>
        </w:rPr>
        <w:t>аучно-практическая конференция</w:t>
      </w:r>
    </w:p>
    <w:p w:rsidR="0086111A" w:rsidRPr="00006F1D" w:rsidRDefault="006D23A9" w:rsidP="0086111A">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Российская экономическая наука в фокусе перемен</w:t>
      </w:r>
      <w:r w:rsidR="0086111A" w:rsidRPr="00006F1D">
        <w:rPr>
          <w:rFonts w:ascii="Times New Roman" w:eastAsia="Calibri" w:hAnsi="Times New Roman" w:cs="Times New Roman"/>
          <w:sz w:val="28"/>
          <w:szCs w:val="28"/>
        </w:rPr>
        <w:t>»</w:t>
      </w:r>
    </w:p>
    <w:p w:rsidR="0086111A" w:rsidRPr="00006F1D" w:rsidRDefault="0086111A" w:rsidP="0086111A">
      <w:pPr>
        <w:spacing w:after="0" w:line="360" w:lineRule="auto"/>
        <w:jc w:val="center"/>
        <w:rPr>
          <w:rFonts w:ascii="Times New Roman" w:eastAsia="Calibri" w:hAnsi="Times New Roman" w:cs="Times New Roman"/>
          <w:sz w:val="28"/>
          <w:szCs w:val="28"/>
          <w:highlight w:val="yellow"/>
        </w:rPr>
      </w:pPr>
    </w:p>
    <w:p w:rsidR="0086111A" w:rsidRPr="00006F1D" w:rsidRDefault="0086111A" w:rsidP="0086111A">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 xml:space="preserve">Секция: </w:t>
      </w:r>
      <w:r w:rsidR="00655A55" w:rsidRPr="00006F1D">
        <w:rPr>
          <w:rFonts w:ascii="Times New Roman" w:eastAsia="Calibri" w:hAnsi="Times New Roman" w:cs="Times New Roman"/>
          <w:sz w:val="28"/>
          <w:szCs w:val="28"/>
        </w:rPr>
        <w:t>Экономика и бухгалтерский учет</w:t>
      </w:r>
    </w:p>
    <w:p w:rsidR="0086111A" w:rsidRPr="00006F1D" w:rsidRDefault="0086111A" w:rsidP="0086111A">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Тема работы:</w:t>
      </w:r>
    </w:p>
    <w:p w:rsidR="0086111A" w:rsidRPr="00006F1D" w:rsidRDefault="005A1459" w:rsidP="0086111A">
      <w:pPr>
        <w:spacing w:after="0" w:line="360" w:lineRule="auto"/>
        <w:jc w:val="center"/>
        <w:rPr>
          <w:rFonts w:ascii="Times New Roman" w:eastAsia="Calibri" w:hAnsi="Times New Roman" w:cs="Times New Roman"/>
          <w:sz w:val="28"/>
          <w:szCs w:val="28"/>
        </w:rPr>
      </w:pPr>
      <w:r w:rsidRPr="00006F1D">
        <w:rPr>
          <w:rFonts w:ascii="Times New Roman" w:hAnsi="Times New Roman"/>
          <w:sz w:val="28"/>
          <w:szCs w:val="28"/>
        </w:rPr>
        <w:t>Нормативно-правовое регулирование заработной платы</w:t>
      </w: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p>
    <w:p w:rsidR="005A1459" w:rsidRPr="00006F1D" w:rsidRDefault="0086111A" w:rsidP="0086111A">
      <w:pPr>
        <w:spacing w:after="0" w:line="360" w:lineRule="auto"/>
        <w:ind w:firstLine="5670"/>
        <w:rPr>
          <w:rFonts w:ascii="Times New Roman" w:hAnsi="Times New Roman"/>
          <w:sz w:val="28"/>
          <w:szCs w:val="28"/>
        </w:rPr>
      </w:pPr>
      <w:r w:rsidRPr="00006F1D">
        <w:rPr>
          <w:rFonts w:ascii="Times New Roman" w:eastAsia="Calibri" w:hAnsi="Times New Roman" w:cs="Times New Roman"/>
          <w:sz w:val="28"/>
          <w:szCs w:val="28"/>
        </w:rPr>
        <w:t xml:space="preserve">Подготовила: </w:t>
      </w:r>
    </w:p>
    <w:p w:rsidR="00CD1153" w:rsidRDefault="00CD1153" w:rsidP="0086111A">
      <w:pPr>
        <w:spacing w:after="0" w:line="360" w:lineRule="auto"/>
        <w:ind w:firstLine="5670"/>
        <w:rPr>
          <w:rFonts w:ascii="Times New Roman" w:hAnsi="Times New Roman"/>
          <w:sz w:val="28"/>
          <w:szCs w:val="28"/>
        </w:rPr>
      </w:pPr>
      <w:r>
        <w:rPr>
          <w:rFonts w:ascii="Times New Roman" w:hAnsi="Times New Roman"/>
          <w:sz w:val="28"/>
          <w:szCs w:val="28"/>
        </w:rPr>
        <w:t xml:space="preserve">преподаватель </w:t>
      </w:r>
    </w:p>
    <w:p w:rsidR="0086111A" w:rsidRPr="00006F1D" w:rsidRDefault="00CD1153" w:rsidP="0086111A">
      <w:pPr>
        <w:spacing w:after="0" w:line="360" w:lineRule="auto"/>
        <w:ind w:firstLine="5670"/>
        <w:rPr>
          <w:rFonts w:ascii="Times New Roman" w:eastAsia="Calibri" w:hAnsi="Times New Roman" w:cs="Times New Roman"/>
          <w:sz w:val="28"/>
          <w:szCs w:val="28"/>
        </w:rPr>
      </w:pPr>
      <w:r>
        <w:rPr>
          <w:rFonts w:ascii="Times New Roman" w:hAnsi="Times New Roman"/>
          <w:sz w:val="28"/>
          <w:szCs w:val="28"/>
        </w:rPr>
        <w:t>высшей категории</w:t>
      </w:r>
    </w:p>
    <w:p w:rsidR="0086111A" w:rsidRPr="00006F1D" w:rsidRDefault="0086111A" w:rsidP="0086111A">
      <w:pPr>
        <w:spacing w:after="0" w:line="360" w:lineRule="auto"/>
        <w:ind w:firstLine="5670"/>
        <w:rPr>
          <w:rFonts w:ascii="Times New Roman" w:eastAsia="Calibri" w:hAnsi="Times New Roman" w:cs="Times New Roman"/>
          <w:sz w:val="28"/>
          <w:szCs w:val="28"/>
        </w:rPr>
      </w:pPr>
      <w:proofErr w:type="spellStart"/>
      <w:r w:rsidRPr="00006F1D">
        <w:rPr>
          <w:rFonts w:ascii="Times New Roman" w:eastAsia="Calibri" w:hAnsi="Times New Roman" w:cs="Times New Roman"/>
          <w:sz w:val="28"/>
          <w:szCs w:val="28"/>
        </w:rPr>
        <w:t>Матяшова</w:t>
      </w:r>
      <w:proofErr w:type="spellEnd"/>
      <w:r w:rsidRPr="00006F1D">
        <w:rPr>
          <w:rFonts w:ascii="Times New Roman" w:eastAsia="Calibri" w:hAnsi="Times New Roman" w:cs="Times New Roman"/>
          <w:sz w:val="28"/>
          <w:szCs w:val="28"/>
        </w:rPr>
        <w:t xml:space="preserve"> Ирина Николаевна</w:t>
      </w:r>
    </w:p>
    <w:p w:rsidR="0086111A" w:rsidRPr="00006F1D" w:rsidRDefault="0086111A" w:rsidP="0086111A">
      <w:pPr>
        <w:spacing w:after="0" w:line="360" w:lineRule="auto"/>
        <w:ind w:firstLine="5670"/>
        <w:rPr>
          <w:rFonts w:ascii="Times New Roman" w:eastAsia="Calibri" w:hAnsi="Times New Roman" w:cs="Times New Roman"/>
          <w:sz w:val="28"/>
          <w:szCs w:val="28"/>
        </w:rPr>
      </w:pPr>
    </w:p>
    <w:p w:rsidR="0086111A" w:rsidRDefault="0086111A" w:rsidP="0086111A">
      <w:pPr>
        <w:spacing w:after="0" w:line="360" w:lineRule="auto"/>
        <w:ind w:firstLine="5670"/>
        <w:rPr>
          <w:rFonts w:ascii="Times New Roman" w:hAnsi="Times New Roman"/>
          <w:sz w:val="28"/>
          <w:szCs w:val="28"/>
        </w:rPr>
      </w:pPr>
    </w:p>
    <w:p w:rsidR="00CD1153" w:rsidRDefault="00CD1153" w:rsidP="0086111A">
      <w:pPr>
        <w:spacing w:after="0" w:line="360" w:lineRule="auto"/>
        <w:ind w:firstLine="5670"/>
        <w:rPr>
          <w:rFonts w:ascii="Times New Roman" w:hAnsi="Times New Roman"/>
          <w:sz w:val="28"/>
          <w:szCs w:val="28"/>
        </w:rPr>
      </w:pPr>
    </w:p>
    <w:p w:rsidR="00CD1153" w:rsidRDefault="00CD1153" w:rsidP="0086111A">
      <w:pPr>
        <w:spacing w:after="0" w:line="360" w:lineRule="auto"/>
        <w:ind w:firstLine="5670"/>
        <w:rPr>
          <w:rFonts w:ascii="Times New Roman" w:hAnsi="Times New Roman"/>
          <w:sz w:val="28"/>
          <w:szCs w:val="28"/>
        </w:rPr>
      </w:pPr>
    </w:p>
    <w:p w:rsidR="00CD1153" w:rsidRDefault="00CD1153" w:rsidP="0086111A">
      <w:pPr>
        <w:spacing w:after="0" w:line="360" w:lineRule="auto"/>
        <w:ind w:firstLine="5670"/>
        <w:rPr>
          <w:rFonts w:ascii="Times New Roman" w:hAnsi="Times New Roman"/>
          <w:sz w:val="28"/>
          <w:szCs w:val="28"/>
        </w:rPr>
      </w:pPr>
    </w:p>
    <w:p w:rsidR="00CD1153" w:rsidRDefault="00CD1153" w:rsidP="0086111A">
      <w:pPr>
        <w:spacing w:after="0" w:line="360" w:lineRule="auto"/>
        <w:ind w:firstLine="5670"/>
        <w:rPr>
          <w:rFonts w:ascii="Times New Roman" w:hAnsi="Times New Roman"/>
          <w:sz w:val="28"/>
          <w:szCs w:val="28"/>
        </w:rPr>
      </w:pPr>
    </w:p>
    <w:p w:rsidR="00CD1153" w:rsidRPr="00006F1D" w:rsidRDefault="00CD1153" w:rsidP="0086111A">
      <w:pPr>
        <w:spacing w:after="0" w:line="360" w:lineRule="auto"/>
        <w:ind w:firstLine="5670"/>
        <w:rPr>
          <w:rFonts w:ascii="Times New Roman" w:hAnsi="Times New Roman"/>
          <w:sz w:val="28"/>
          <w:szCs w:val="28"/>
        </w:rPr>
      </w:pPr>
    </w:p>
    <w:p w:rsidR="0086111A" w:rsidRPr="00006F1D" w:rsidRDefault="0086111A" w:rsidP="0086111A">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г</w:t>
      </w:r>
      <w:proofErr w:type="gramStart"/>
      <w:r w:rsidRPr="00006F1D">
        <w:rPr>
          <w:rFonts w:ascii="Times New Roman" w:eastAsia="Calibri" w:hAnsi="Times New Roman" w:cs="Times New Roman"/>
          <w:sz w:val="28"/>
          <w:szCs w:val="28"/>
        </w:rPr>
        <w:t>.К</w:t>
      </w:r>
      <w:proofErr w:type="gramEnd"/>
      <w:r w:rsidRPr="00006F1D">
        <w:rPr>
          <w:rFonts w:ascii="Times New Roman" w:eastAsia="Calibri" w:hAnsi="Times New Roman" w:cs="Times New Roman"/>
          <w:sz w:val="28"/>
          <w:szCs w:val="28"/>
        </w:rPr>
        <w:t>расноармейск, 202</w:t>
      </w:r>
      <w:r w:rsidR="00EC41E2" w:rsidRPr="00006F1D">
        <w:rPr>
          <w:rFonts w:ascii="Times New Roman" w:hAnsi="Times New Roman"/>
          <w:sz w:val="28"/>
          <w:szCs w:val="28"/>
        </w:rPr>
        <w:t>4</w:t>
      </w:r>
      <w:r w:rsidRPr="00006F1D">
        <w:rPr>
          <w:rFonts w:ascii="Times New Roman" w:eastAsia="Calibri" w:hAnsi="Times New Roman" w:cs="Times New Roman"/>
          <w:sz w:val="28"/>
          <w:szCs w:val="28"/>
        </w:rPr>
        <w:t xml:space="preserve"> г.</w:t>
      </w:r>
    </w:p>
    <w:p w:rsidR="0086111A" w:rsidRPr="00006F1D" w:rsidRDefault="0086111A" w:rsidP="0086111A">
      <w:pPr>
        <w:spacing w:after="0" w:line="360" w:lineRule="auto"/>
        <w:ind w:firstLine="709"/>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lastRenderedPageBreak/>
        <w:t>СОДЕРЖАНИЕ</w:t>
      </w:r>
    </w:p>
    <w:p w:rsidR="0086111A" w:rsidRPr="00006F1D" w:rsidRDefault="0086111A" w:rsidP="0086111A">
      <w:pPr>
        <w:spacing w:after="0" w:line="360" w:lineRule="auto"/>
        <w:ind w:firstLine="709"/>
        <w:jc w:val="right"/>
        <w:rPr>
          <w:rFonts w:ascii="Times New Roman" w:eastAsia="Calibri" w:hAnsi="Times New Roman" w:cs="Times New Roman"/>
          <w:sz w:val="28"/>
          <w:szCs w:val="28"/>
        </w:rPr>
      </w:pPr>
      <w:r w:rsidRPr="00006F1D">
        <w:rPr>
          <w:rFonts w:ascii="Times New Roman" w:eastAsia="Calibri" w:hAnsi="Times New Roman" w:cs="Times New Roman"/>
          <w:sz w:val="28"/>
          <w:szCs w:val="28"/>
        </w:rPr>
        <w:t>С.</w:t>
      </w:r>
    </w:p>
    <w:tbl>
      <w:tblPr>
        <w:tblW w:w="0" w:type="auto"/>
        <w:tblLook w:val="04A0"/>
      </w:tblPr>
      <w:tblGrid>
        <w:gridCol w:w="9039"/>
        <w:gridCol w:w="532"/>
      </w:tblGrid>
      <w:tr w:rsidR="0086111A" w:rsidRPr="00006F1D" w:rsidTr="007135E6">
        <w:tc>
          <w:tcPr>
            <w:tcW w:w="9039" w:type="dxa"/>
          </w:tcPr>
          <w:p w:rsidR="0086111A" w:rsidRPr="00006F1D" w:rsidRDefault="0086111A" w:rsidP="00447506">
            <w:pPr>
              <w:spacing w:after="0" w:line="360" w:lineRule="auto"/>
              <w:rPr>
                <w:rFonts w:ascii="Times New Roman" w:eastAsia="Calibri" w:hAnsi="Times New Roman" w:cs="Times New Roman"/>
                <w:sz w:val="28"/>
                <w:szCs w:val="28"/>
              </w:rPr>
            </w:pPr>
            <w:r w:rsidRPr="00006F1D">
              <w:rPr>
                <w:rFonts w:ascii="Times New Roman" w:eastAsia="Calibri" w:hAnsi="Times New Roman" w:cs="Times New Roman"/>
                <w:sz w:val="28"/>
                <w:szCs w:val="28"/>
              </w:rPr>
              <w:t>ВВЕДЕНИЕ…………………………………………………….</w:t>
            </w:r>
            <w:r w:rsidR="00953FDF" w:rsidRPr="00006F1D">
              <w:rPr>
                <w:rFonts w:ascii="Times New Roman" w:eastAsia="Calibri" w:hAnsi="Times New Roman" w:cs="Times New Roman"/>
                <w:sz w:val="28"/>
                <w:szCs w:val="28"/>
              </w:rPr>
              <w:t>.....................</w:t>
            </w:r>
          </w:p>
        </w:tc>
        <w:tc>
          <w:tcPr>
            <w:tcW w:w="532" w:type="dxa"/>
          </w:tcPr>
          <w:p w:rsidR="0086111A" w:rsidRPr="00006F1D" w:rsidRDefault="0086111A" w:rsidP="007135E6">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3</w:t>
            </w:r>
          </w:p>
        </w:tc>
      </w:tr>
      <w:tr w:rsidR="0086111A" w:rsidRPr="00006F1D" w:rsidTr="007135E6">
        <w:tc>
          <w:tcPr>
            <w:tcW w:w="9039" w:type="dxa"/>
          </w:tcPr>
          <w:p w:rsidR="0086111A" w:rsidRPr="00006F1D" w:rsidRDefault="0086111A" w:rsidP="00157A7F">
            <w:pPr>
              <w:spacing w:after="0" w:line="360" w:lineRule="auto"/>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 xml:space="preserve">1. </w:t>
            </w:r>
            <w:r w:rsidR="00EC41E2" w:rsidRPr="00006F1D">
              <w:rPr>
                <w:rFonts w:ascii="Times New Roman" w:eastAsia="Calibri" w:hAnsi="Times New Roman" w:cs="Times New Roman"/>
                <w:sz w:val="28"/>
                <w:szCs w:val="28"/>
              </w:rPr>
              <w:t xml:space="preserve">ПОНЯТИЕ ЗАРАБОТНОЙ ПЛАТЫ, </w:t>
            </w:r>
            <w:r w:rsidR="008F23D7" w:rsidRPr="00006F1D">
              <w:rPr>
                <w:rFonts w:ascii="Times New Roman" w:eastAsia="Calibri" w:hAnsi="Times New Roman" w:cs="Times New Roman"/>
                <w:sz w:val="28"/>
                <w:szCs w:val="28"/>
              </w:rPr>
              <w:t>СИСТЕМЫ И ФОРМЫ ОПЛАТЫ ТРУДА</w:t>
            </w:r>
            <w:r w:rsidRPr="00006F1D">
              <w:rPr>
                <w:rFonts w:ascii="Times New Roman" w:eastAsia="Calibri" w:hAnsi="Times New Roman" w:cs="Times New Roman"/>
                <w:sz w:val="28"/>
                <w:szCs w:val="28"/>
              </w:rPr>
              <w:t>………………</w:t>
            </w:r>
            <w:r w:rsidR="00157A7F" w:rsidRPr="00006F1D">
              <w:rPr>
                <w:rFonts w:ascii="Times New Roman" w:eastAsia="Calibri" w:hAnsi="Times New Roman" w:cs="Times New Roman"/>
                <w:sz w:val="28"/>
                <w:szCs w:val="28"/>
              </w:rPr>
              <w:t>..</w:t>
            </w:r>
            <w:r w:rsidR="00EC41E2" w:rsidRPr="00006F1D">
              <w:rPr>
                <w:rFonts w:ascii="Times New Roman" w:eastAsia="Calibri" w:hAnsi="Times New Roman" w:cs="Times New Roman"/>
                <w:sz w:val="28"/>
                <w:szCs w:val="28"/>
              </w:rPr>
              <w:t>........................................</w:t>
            </w:r>
            <w:r w:rsidR="00953FDF" w:rsidRPr="00006F1D">
              <w:rPr>
                <w:rFonts w:ascii="Times New Roman" w:eastAsia="Calibri" w:hAnsi="Times New Roman" w:cs="Times New Roman"/>
                <w:sz w:val="28"/>
                <w:szCs w:val="28"/>
              </w:rPr>
              <w:t>............................</w:t>
            </w:r>
          </w:p>
        </w:tc>
        <w:tc>
          <w:tcPr>
            <w:tcW w:w="532" w:type="dxa"/>
          </w:tcPr>
          <w:p w:rsidR="0086111A" w:rsidRPr="00006F1D" w:rsidRDefault="0086111A" w:rsidP="007135E6">
            <w:pPr>
              <w:spacing w:after="0" w:line="360" w:lineRule="auto"/>
              <w:jc w:val="center"/>
              <w:rPr>
                <w:rFonts w:ascii="Times New Roman" w:eastAsia="Calibri" w:hAnsi="Times New Roman" w:cs="Times New Roman"/>
                <w:sz w:val="28"/>
                <w:szCs w:val="28"/>
              </w:rPr>
            </w:pPr>
          </w:p>
          <w:p w:rsidR="0086111A" w:rsidRPr="00006F1D" w:rsidRDefault="00E02BAE" w:rsidP="007135E6">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4</w:t>
            </w:r>
          </w:p>
        </w:tc>
      </w:tr>
      <w:tr w:rsidR="0086111A" w:rsidRPr="00006F1D" w:rsidTr="007135E6">
        <w:tc>
          <w:tcPr>
            <w:tcW w:w="9039" w:type="dxa"/>
          </w:tcPr>
          <w:p w:rsidR="0086111A" w:rsidRPr="00006F1D" w:rsidRDefault="0086111A" w:rsidP="00157A7F">
            <w:pPr>
              <w:pStyle w:val="21"/>
              <w:tabs>
                <w:tab w:val="right" w:leader="dot" w:pos="9345"/>
              </w:tabs>
              <w:spacing w:after="0" w:line="360" w:lineRule="auto"/>
              <w:ind w:left="0"/>
              <w:jc w:val="both"/>
              <w:rPr>
                <w:rFonts w:ascii="Times New Roman" w:hAnsi="Times New Roman"/>
                <w:sz w:val="28"/>
                <w:szCs w:val="28"/>
              </w:rPr>
            </w:pPr>
            <w:r w:rsidRPr="00006F1D">
              <w:rPr>
                <w:rFonts w:ascii="Times New Roman" w:hAnsi="Times New Roman"/>
                <w:noProof/>
                <w:sz w:val="28"/>
                <w:szCs w:val="28"/>
              </w:rPr>
              <w:t xml:space="preserve">2. </w:t>
            </w:r>
            <w:r w:rsidR="006A192C" w:rsidRPr="00006F1D">
              <w:rPr>
                <w:rFonts w:ascii="Times New Roman" w:hAnsi="Times New Roman"/>
                <w:noProof/>
                <w:sz w:val="28"/>
                <w:szCs w:val="28"/>
              </w:rPr>
              <w:t>НОРМАТИВНЫЕ ДОКУМЕНТЫ, РЕГУЛИРУЮЩИЕ ВОПРОСЫ ЗАРАБОТНОЙ ПЛАТЫ.................................................................</w:t>
            </w:r>
            <w:r w:rsidR="00953FDF" w:rsidRPr="00006F1D">
              <w:rPr>
                <w:rFonts w:ascii="Times New Roman" w:hAnsi="Times New Roman"/>
                <w:noProof/>
                <w:sz w:val="28"/>
                <w:szCs w:val="28"/>
              </w:rPr>
              <w:t>.....</w:t>
            </w:r>
            <w:r w:rsidR="00157A7F" w:rsidRPr="00006F1D">
              <w:rPr>
                <w:rFonts w:ascii="Times New Roman" w:hAnsi="Times New Roman"/>
                <w:noProof/>
                <w:sz w:val="28"/>
                <w:szCs w:val="28"/>
              </w:rPr>
              <w:t>.</w:t>
            </w:r>
            <w:r w:rsidR="00953FDF" w:rsidRPr="00006F1D">
              <w:rPr>
                <w:rFonts w:ascii="Times New Roman" w:hAnsi="Times New Roman"/>
                <w:noProof/>
                <w:sz w:val="28"/>
                <w:szCs w:val="28"/>
              </w:rPr>
              <w:t>.............</w:t>
            </w:r>
          </w:p>
        </w:tc>
        <w:tc>
          <w:tcPr>
            <w:tcW w:w="532" w:type="dxa"/>
          </w:tcPr>
          <w:p w:rsidR="0086111A" w:rsidRPr="00006F1D" w:rsidRDefault="0086111A" w:rsidP="007135E6">
            <w:pPr>
              <w:spacing w:after="0" w:line="360" w:lineRule="auto"/>
              <w:jc w:val="center"/>
              <w:rPr>
                <w:rFonts w:ascii="Times New Roman" w:eastAsia="Calibri" w:hAnsi="Times New Roman" w:cs="Times New Roman"/>
                <w:sz w:val="28"/>
                <w:szCs w:val="28"/>
              </w:rPr>
            </w:pPr>
          </w:p>
          <w:p w:rsidR="0086111A" w:rsidRPr="00006F1D" w:rsidRDefault="005C7AD9" w:rsidP="007135E6">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86111A" w:rsidRPr="00006F1D" w:rsidTr="007135E6">
        <w:tc>
          <w:tcPr>
            <w:tcW w:w="9039" w:type="dxa"/>
          </w:tcPr>
          <w:p w:rsidR="0086111A" w:rsidRPr="00006F1D" w:rsidRDefault="0086111A" w:rsidP="00157A7F">
            <w:pPr>
              <w:spacing w:after="0" w:line="360" w:lineRule="auto"/>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 xml:space="preserve">3. </w:t>
            </w:r>
            <w:r w:rsidR="006A192C" w:rsidRPr="00006F1D">
              <w:rPr>
                <w:rFonts w:ascii="Times New Roman" w:eastAsia="Calibri" w:hAnsi="Times New Roman" w:cs="Times New Roman"/>
                <w:sz w:val="28"/>
                <w:szCs w:val="28"/>
              </w:rPr>
              <w:t xml:space="preserve">ОСНОВНЫЕ НАРУШЕНИЯ И ОТВЕТСТВЕННОСТЬ ЗА НЕСОБЛЮДЕНИЕ </w:t>
            </w:r>
            <w:r w:rsidR="00F4462C" w:rsidRPr="00006F1D">
              <w:rPr>
                <w:rFonts w:ascii="Times New Roman" w:eastAsia="Calibri" w:hAnsi="Times New Roman" w:cs="Times New Roman"/>
                <w:sz w:val="28"/>
                <w:szCs w:val="28"/>
              </w:rPr>
              <w:t xml:space="preserve"> ТРУДОВОГО ЗАКОНОДАТЕЛЬСТВА</w:t>
            </w:r>
            <w:r w:rsidR="00953FDF" w:rsidRPr="00006F1D">
              <w:rPr>
                <w:rFonts w:ascii="Times New Roman" w:eastAsia="Calibri" w:hAnsi="Times New Roman" w:cs="Times New Roman"/>
                <w:sz w:val="28"/>
                <w:szCs w:val="28"/>
              </w:rPr>
              <w:t>.......................</w:t>
            </w:r>
          </w:p>
        </w:tc>
        <w:tc>
          <w:tcPr>
            <w:tcW w:w="532" w:type="dxa"/>
          </w:tcPr>
          <w:p w:rsidR="0086111A" w:rsidRPr="00006F1D" w:rsidRDefault="0086111A" w:rsidP="007135E6">
            <w:pPr>
              <w:spacing w:after="0" w:line="360" w:lineRule="auto"/>
              <w:jc w:val="center"/>
              <w:rPr>
                <w:rFonts w:ascii="Times New Roman" w:eastAsia="Calibri" w:hAnsi="Times New Roman" w:cs="Times New Roman"/>
                <w:sz w:val="28"/>
                <w:szCs w:val="28"/>
              </w:rPr>
            </w:pPr>
          </w:p>
          <w:p w:rsidR="0086111A" w:rsidRPr="00006F1D" w:rsidRDefault="0086111A" w:rsidP="005C7AD9">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1</w:t>
            </w:r>
            <w:r w:rsidR="005C7AD9">
              <w:rPr>
                <w:rFonts w:ascii="Times New Roman" w:eastAsia="Calibri" w:hAnsi="Times New Roman" w:cs="Times New Roman"/>
                <w:sz w:val="28"/>
                <w:szCs w:val="28"/>
              </w:rPr>
              <w:t>2</w:t>
            </w:r>
          </w:p>
        </w:tc>
      </w:tr>
      <w:tr w:rsidR="0086111A" w:rsidRPr="00006F1D" w:rsidTr="007135E6">
        <w:tc>
          <w:tcPr>
            <w:tcW w:w="9039" w:type="dxa"/>
          </w:tcPr>
          <w:p w:rsidR="0086111A" w:rsidRPr="00006F1D" w:rsidRDefault="0086111A" w:rsidP="00157A7F">
            <w:pPr>
              <w:spacing w:after="0" w:line="360" w:lineRule="auto"/>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ЗАКЛЮЧЕНИЕ…………………………………………………………….</w:t>
            </w:r>
            <w:r w:rsidR="00953FDF" w:rsidRPr="00006F1D">
              <w:rPr>
                <w:rFonts w:ascii="Times New Roman" w:eastAsia="Calibri" w:hAnsi="Times New Roman" w:cs="Times New Roman"/>
                <w:sz w:val="28"/>
                <w:szCs w:val="28"/>
              </w:rPr>
              <w:t>..</w:t>
            </w:r>
          </w:p>
        </w:tc>
        <w:tc>
          <w:tcPr>
            <w:tcW w:w="532" w:type="dxa"/>
          </w:tcPr>
          <w:p w:rsidR="0086111A" w:rsidRPr="00006F1D" w:rsidRDefault="00E02BAE" w:rsidP="005C7AD9">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1</w:t>
            </w:r>
            <w:r w:rsidR="005C7AD9">
              <w:rPr>
                <w:rFonts w:ascii="Times New Roman" w:eastAsia="Calibri" w:hAnsi="Times New Roman" w:cs="Times New Roman"/>
                <w:sz w:val="28"/>
                <w:szCs w:val="28"/>
              </w:rPr>
              <w:t>6</w:t>
            </w:r>
          </w:p>
        </w:tc>
      </w:tr>
      <w:tr w:rsidR="0086111A" w:rsidRPr="00006F1D" w:rsidTr="007135E6">
        <w:tc>
          <w:tcPr>
            <w:tcW w:w="9039" w:type="dxa"/>
          </w:tcPr>
          <w:p w:rsidR="0086111A" w:rsidRPr="00006F1D" w:rsidRDefault="0086111A" w:rsidP="00157A7F">
            <w:pPr>
              <w:spacing w:after="0" w:line="360" w:lineRule="auto"/>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СПИСОК ИСПОЛЬЗОВАННЫХ ИСТОЧНИКОВ……</w:t>
            </w:r>
            <w:r w:rsidR="00157A7F" w:rsidRPr="00006F1D">
              <w:rPr>
                <w:rFonts w:ascii="Times New Roman" w:eastAsia="Calibri" w:hAnsi="Times New Roman" w:cs="Times New Roman"/>
                <w:sz w:val="28"/>
                <w:szCs w:val="28"/>
              </w:rPr>
              <w:t>...</w:t>
            </w:r>
            <w:r w:rsidRPr="00006F1D">
              <w:rPr>
                <w:rFonts w:ascii="Times New Roman" w:eastAsia="Calibri" w:hAnsi="Times New Roman" w:cs="Times New Roman"/>
                <w:sz w:val="28"/>
                <w:szCs w:val="28"/>
              </w:rPr>
              <w:t>……..</w:t>
            </w:r>
            <w:r w:rsidR="00953FDF" w:rsidRPr="00006F1D">
              <w:rPr>
                <w:rFonts w:ascii="Times New Roman" w:eastAsia="Calibri" w:hAnsi="Times New Roman" w:cs="Times New Roman"/>
                <w:sz w:val="28"/>
                <w:szCs w:val="28"/>
              </w:rPr>
              <w:t>..................</w:t>
            </w:r>
          </w:p>
        </w:tc>
        <w:tc>
          <w:tcPr>
            <w:tcW w:w="532" w:type="dxa"/>
          </w:tcPr>
          <w:p w:rsidR="0086111A" w:rsidRPr="00006F1D" w:rsidRDefault="00E02BAE" w:rsidP="005C7AD9">
            <w:pPr>
              <w:spacing w:after="0" w:line="360" w:lineRule="auto"/>
              <w:jc w:val="center"/>
              <w:rPr>
                <w:rFonts w:ascii="Times New Roman" w:eastAsia="Calibri" w:hAnsi="Times New Roman" w:cs="Times New Roman"/>
                <w:sz w:val="28"/>
                <w:szCs w:val="28"/>
              </w:rPr>
            </w:pPr>
            <w:r w:rsidRPr="00006F1D">
              <w:rPr>
                <w:rFonts w:ascii="Times New Roman" w:eastAsia="Calibri" w:hAnsi="Times New Roman" w:cs="Times New Roman"/>
                <w:sz w:val="28"/>
                <w:szCs w:val="28"/>
              </w:rPr>
              <w:t>1</w:t>
            </w:r>
            <w:r w:rsidR="005C7AD9">
              <w:rPr>
                <w:rFonts w:ascii="Times New Roman" w:eastAsia="Calibri" w:hAnsi="Times New Roman" w:cs="Times New Roman"/>
                <w:sz w:val="28"/>
                <w:szCs w:val="28"/>
              </w:rPr>
              <w:t>7</w:t>
            </w:r>
          </w:p>
        </w:tc>
      </w:tr>
    </w:tbl>
    <w:p w:rsidR="0086111A" w:rsidRPr="00006F1D" w:rsidRDefault="0086111A" w:rsidP="0086111A">
      <w:pPr>
        <w:rPr>
          <w:rFonts w:ascii="Calibri" w:eastAsia="Calibri" w:hAnsi="Calibri" w:cs="Times New Roman"/>
          <w:b/>
          <w:bCs/>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953FDF" w:rsidRPr="00006F1D" w:rsidRDefault="00953FDF" w:rsidP="0086111A">
      <w:pPr>
        <w:spacing w:after="0" w:line="360" w:lineRule="auto"/>
        <w:ind w:firstLine="709"/>
        <w:jc w:val="both"/>
        <w:rPr>
          <w:rFonts w:ascii="Times New Roman" w:eastAsia="Calibri" w:hAnsi="Times New Roman" w:cs="Times New Roman"/>
          <w:sz w:val="24"/>
          <w:szCs w:val="24"/>
        </w:rPr>
      </w:pPr>
    </w:p>
    <w:p w:rsidR="00953FDF" w:rsidRPr="00006F1D" w:rsidRDefault="00953FDF" w:rsidP="0086111A">
      <w:pPr>
        <w:spacing w:after="0" w:line="360" w:lineRule="auto"/>
        <w:ind w:firstLine="709"/>
        <w:jc w:val="both"/>
        <w:rPr>
          <w:rFonts w:ascii="Times New Roman" w:eastAsia="Calibri" w:hAnsi="Times New Roman" w:cs="Times New Roman"/>
          <w:sz w:val="24"/>
          <w:szCs w:val="24"/>
        </w:rPr>
      </w:pPr>
    </w:p>
    <w:p w:rsidR="00953FDF" w:rsidRPr="00006F1D" w:rsidRDefault="00953FDF" w:rsidP="0086111A">
      <w:pPr>
        <w:spacing w:after="0" w:line="360" w:lineRule="auto"/>
        <w:ind w:firstLine="709"/>
        <w:jc w:val="both"/>
        <w:rPr>
          <w:rFonts w:ascii="Times New Roman" w:eastAsia="Calibri" w:hAnsi="Times New Roman" w:cs="Times New Roman"/>
          <w:sz w:val="24"/>
          <w:szCs w:val="24"/>
        </w:rPr>
      </w:pPr>
    </w:p>
    <w:p w:rsidR="00953FDF" w:rsidRPr="00006F1D" w:rsidRDefault="00953FDF"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spacing w:after="0" w:line="360" w:lineRule="auto"/>
        <w:ind w:firstLine="709"/>
        <w:jc w:val="both"/>
        <w:rPr>
          <w:rFonts w:ascii="Times New Roman" w:eastAsia="Calibri" w:hAnsi="Times New Roman" w:cs="Times New Roman"/>
          <w:sz w:val="24"/>
          <w:szCs w:val="24"/>
        </w:rPr>
      </w:pPr>
    </w:p>
    <w:p w:rsidR="0086111A" w:rsidRPr="00006F1D" w:rsidRDefault="0086111A" w:rsidP="0086111A">
      <w:pPr>
        <w:pStyle w:val="2"/>
        <w:rPr>
          <w:rFonts w:ascii="Times New Roman" w:eastAsia="Times New Roman" w:hAnsi="Times New Roman" w:cs="Times New Roman"/>
          <w:b w:val="0"/>
          <w:caps/>
          <w:color w:val="auto"/>
          <w:sz w:val="28"/>
          <w:szCs w:val="28"/>
        </w:rPr>
      </w:pPr>
      <w:bookmarkStart w:id="0" w:name="_Toc152796368"/>
      <w:r w:rsidRPr="00006F1D">
        <w:rPr>
          <w:rFonts w:ascii="Times New Roman" w:eastAsia="Times New Roman" w:hAnsi="Times New Roman" w:cs="Times New Roman"/>
          <w:b w:val="0"/>
          <w:caps/>
          <w:color w:val="auto"/>
          <w:sz w:val="28"/>
          <w:szCs w:val="28"/>
        </w:rPr>
        <w:lastRenderedPageBreak/>
        <w:t>Введение</w:t>
      </w:r>
      <w:bookmarkEnd w:id="0"/>
    </w:p>
    <w:p w:rsidR="00F4462C" w:rsidRPr="00006F1D" w:rsidRDefault="00F4462C" w:rsidP="00F4462C">
      <w:pPr>
        <w:rPr>
          <w:sz w:val="24"/>
          <w:szCs w:val="24"/>
        </w:rPr>
      </w:pPr>
    </w:p>
    <w:p w:rsidR="00447506" w:rsidRPr="00006F1D" w:rsidRDefault="0086111A" w:rsidP="009568A3">
      <w:pPr>
        <w:spacing w:after="0" w:line="360" w:lineRule="auto"/>
        <w:ind w:firstLine="709"/>
        <w:jc w:val="both"/>
        <w:rPr>
          <w:rFonts w:ascii="Times New Roman" w:hAnsi="Times New Roman" w:cs="Times New Roman"/>
          <w:sz w:val="28"/>
          <w:szCs w:val="28"/>
        </w:rPr>
      </w:pPr>
      <w:r w:rsidRPr="00006F1D">
        <w:rPr>
          <w:rFonts w:ascii="Times New Roman" w:eastAsia="Calibri" w:hAnsi="Times New Roman" w:cs="Times New Roman"/>
          <w:b/>
          <w:sz w:val="28"/>
          <w:szCs w:val="28"/>
        </w:rPr>
        <w:t>Актуальность темы исследования</w:t>
      </w:r>
      <w:r w:rsidRPr="00006F1D">
        <w:rPr>
          <w:rFonts w:ascii="Times New Roman" w:eastAsia="Calibri" w:hAnsi="Times New Roman" w:cs="Times New Roman"/>
          <w:sz w:val="28"/>
          <w:szCs w:val="28"/>
        </w:rPr>
        <w:t xml:space="preserve">. </w:t>
      </w:r>
      <w:r w:rsidR="00447506" w:rsidRPr="00006F1D">
        <w:rPr>
          <w:rFonts w:ascii="Times New Roman" w:hAnsi="Times New Roman" w:cs="Times New Roman"/>
          <w:sz w:val="28"/>
          <w:szCs w:val="28"/>
        </w:rPr>
        <w:t>Заработная плата – это вознаграждение, которое сотрудник получает от работодателя за выполненную работу (трудовые услуги). Она является основным источником дохода для большинства сотрудников, обеспечивая их материальную базу и уровень жизни. Заработная плата выполняет важную роль в формировании экономических отношений между сотрудником и работодателем, а также в социально-экономической системе в целом.</w:t>
      </w:r>
    </w:p>
    <w:p w:rsidR="00BE4365" w:rsidRPr="00006F1D" w:rsidRDefault="00DA3A54" w:rsidP="00B469AB">
      <w:pPr>
        <w:shd w:val="clear" w:color="auto" w:fill="FFFFFF" w:themeFill="background1"/>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 xml:space="preserve">Заработная плата является одним из основных факторов мотивации </w:t>
      </w:r>
      <w:r w:rsidR="00280CC6" w:rsidRPr="00006F1D">
        <w:rPr>
          <w:rFonts w:ascii="Times New Roman" w:hAnsi="Times New Roman" w:cs="Times New Roman"/>
          <w:sz w:val="28"/>
          <w:szCs w:val="28"/>
        </w:rPr>
        <w:t>сотрудников</w:t>
      </w:r>
      <w:r w:rsidRPr="00006F1D">
        <w:rPr>
          <w:rFonts w:ascii="Times New Roman" w:hAnsi="Times New Roman" w:cs="Times New Roman"/>
          <w:sz w:val="28"/>
          <w:szCs w:val="28"/>
        </w:rPr>
        <w:t xml:space="preserve"> и одновременно значимой статьей расходов для организаций. В условиях постоянно меняющегося законодательства и экономических реалий, правильное понимание и применение нормативных актов, касающихся </w:t>
      </w:r>
      <w:r w:rsidR="00F92AA2" w:rsidRPr="00006F1D">
        <w:rPr>
          <w:rFonts w:ascii="Times New Roman" w:hAnsi="Times New Roman" w:cs="Times New Roman"/>
          <w:sz w:val="28"/>
          <w:szCs w:val="28"/>
        </w:rPr>
        <w:t>оп</w:t>
      </w:r>
      <w:r w:rsidRPr="00006F1D">
        <w:rPr>
          <w:rFonts w:ascii="Times New Roman" w:hAnsi="Times New Roman" w:cs="Times New Roman"/>
          <w:sz w:val="28"/>
          <w:szCs w:val="28"/>
        </w:rPr>
        <w:t>латы</w:t>
      </w:r>
      <w:r w:rsidR="00F92AA2" w:rsidRPr="00006F1D">
        <w:rPr>
          <w:rFonts w:ascii="Times New Roman" w:hAnsi="Times New Roman" w:cs="Times New Roman"/>
          <w:sz w:val="28"/>
          <w:szCs w:val="28"/>
        </w:rPr>
        <w:t xml:space="preserve"> труда</w:t>
      </w:r>
      <w:r w:rsidRPr="00006F1D">
        <w:rPr>
          <w:rFonts w:ascii="Times New Roman" w:hAnsi="Times New Roman" w:cs="Times New Roman"/>
          <w:sz w:val="28"/>
          <w:szCs w:val="28"/>
        </w:rPr>
        <w:t>, становится особенно актуальным.</w:t>
      </w:r>
      <w:r w:rsidR="00BE4365" w:rsidRPr="00006F1D">
        <w:rPr>
          <w:rFonts w:ascii="Times New Roman" w:hAnsi="Times New Roman" w:cs="Times New Roman"/>
          <w:sz w:val="28"/>
          <w:szCs w:val="28"/>
        </w:rPr>
        <w:t xml:space="preserve"> </w:t>
      </w:r>
      <w:r w:rsidR="00B469AB" w:rsidRPr="00006F1D">
        <w:rPr>
          <w:rFonts w:ascii="Times New Roman" w:hAnsi="Times New Roman" w:cs="Times New Roman"/>
          <w:sz w:val="28"/>
          <w:szCs w:val="28"/>
        </w:rPr>
        <w:t>Вопрос  нормативно-правово</w:t>
      </w:r>
      <w:r w:rsidR="00BE4365" w:rsidRPr="00006F1D">
        <w:rPr>
          <w:rFonts w:ascii="Times New Roman" w:hAnsi="Times New Roman" w:cs="Times New Roman"/>
          <w:sz w:val="28"/>
          <w:szCs w:val="28"/>
        </w:rPr>
        <w:t>го</w:t>
      </w:r>
      <w:r w:rsidR="00B469AB" w:rsidRPr="00006F1D">
        <w:rPr>
          <w:rFonts w:ascii="Times New Roman" w:hAnsi="Times New Roman" w:cs="Times New Roman"/>
          <w:sz w:val="28"/>
          <w:szCs w:val="28"/>
        </w:rPr>
        <w:t xml:space="preserve"> регулировани</w:t>
      </w:r>
      <w:r w:rsidR="00BE4365" w:rsidRPr="00006F1D">
        <w:rPr>
          <w:rFonts w:ascii="Times New Roman" w:hAnsi="Times New Roman" w:cs="Times New Roman"/>
          <w:sz w:val="28"/>
          <w:szCs w:val="28"/>
        </w:rPr>
        <w:t>я</w:t>
      </w:r>
      <w:r w:rsidR="00B469AB" w:rsidRPr="00006F1D">
        <w:rPr>
          <w:rFonts w:ascii="Times New Roman" w:hAnsi="Times New Roman" w:cs="Times New Roman"/>
          <w:sz w:val="28"/>
          <w:szCs w:val="28"/>
        </w:rPr>
        <w:t xml:space="preserve"> заработной платы затрагивает</w:t>
      </w:r>
      <w:r w:rsidR="00BE4365" w:rsidRPr="00006F1D">
        <w:rPr>
          <w:rFonts w:ascii="Times New Roman" w:hAnsi="Times New Roman" w:cs="Times New Roman"/>
          <w:sz w:val="28"/>
          <w:szCs w:val="28"/>
        </w:rPr>
        <w:t xml:space="preserve"> и</w:t>
      </w:r>
      <w:r w:rsidR="00B469AB" w:rsidRPr="00006F1D">
        <w:rPr>
          <w:rFonts w:ascii="Times New Roman" w:hAnsi="Times New Roman" w:cs="Times New Roman"/>
          <w:sz w:val="28"/>
          <w:szCs w:val="28"/>
        </w:rPr>
        <w:t xml:space="preserve"> работодателей и сотрудников</w:t>
      </w:r>
      <w:r w:rsidR="00BE4365" w:rsidRPr="00006F1D">
        <w:rPr>
          <w:rFonts w:ascii="Times New Roman" w:hAnsi="Times New Roman" w:cs="Times New Roman"/>
          <w:sz w:val="28"/>
          <w:szCs w:val="28"/>
        </w:rPr>
        <w:t>.</w:t>
      </w:r>
    </w:p>
    <w:p w:rsidR="00B469AB" w:rsidRPr="00006F1D" w:rsidRDefault="00AF24B6" w:rsidP="00DA3A54">
      <w:pPr>
        <w:shd w:val="clear" w:color="auto" w:fill="FFFFFF" w:themeFill="background1"/>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 xml:space="preserve">На федеральном уровне основным документом, регулирующим заработную плату, является Трудовой кодекс Российской Федерации (далее - </w:t>
      </w:r>
      <w:proofErr w:type="spellStart"/>
      <w:r w:rsidRPr="00006F1D">
        <w:rPr>
          <w:rFonts w:ascii="Times New Roman" w:hAnsi="Times New Roman" w:cs="Times New Roman"/>
          <w:sz w:val="28"/>
          <w:szCs w:val="28"/>
        </w:rPr>
        <w:t>ТК</w:t>
      </w:r>
      <w:proofErr w:type="spellEnd"/>
      <w:r w:rsidRPr="00006F1D">
        <w:rPr>
          <w:rFonts w:ascii="Times New Roman" w:hAnsi="Times New Roman" w:cs="Times New Roman"/>
          <w:sz w:val="28"/>
          <w:szCs w:val="28"/>
        </w:rPr>
        <w:t xml:space="preserve"> РФ)</w:t>
      </w:r>
      <w:r w:rsidR="006552B1" w:rsidRPr="00006F1D">
        <w:rPr>
          <w:rFonts w:ascii="Times New Roman" w:hAnsi="Times New Roman" w:cs="Times New Roman"/>
          <w:sz w:val="28"/>
          <w:szCs w:val="28"/>
        </w:rPr>
        <w:t>.</w:t>
      </w:r>
      <w:r w:rsidRPr="00006F1D">
        <w:rPr>
          <w:rFonts w:ascii="Times New Roman" w:hAnsi="Times New Roman" w:cs="Times New Roman"/>
          <w:sz w:val="28"/>
          <w:szCs w:val="28"/>
        </w:rPr>
        <w:t xml:space="preserve"> </w:t>
      </w:r>
    </w:p>
    <w:p w:rsidR="00B37C77" w:rsidRPr="00006F1D" w:rsidRDefault="0086111A" w:rsidP="0086111A">
      <w:pPr>
        <w:spacing w:after="0" w:line="360" w:lineRule="auto"/>
        <w:ind w:firstLine="709"/>
        <w:jc w:val="both"/>
        <w:rPr>
          <w:rFonts w:ascii="Times New Roman" w:eastAsia="Calibri" w:hAnsi="Times New Roman" w:cs="Times New Roman"/>
          <w:sz w:val="28"/>
          <w:szCs w:val="28"/>
        </w:rPr>
      </w:pPr>
      <w:r w:rsidRPr="00006F1D">
        <w:rPr>
          <w:rFonts w:ascii="Times New Roman" w:eastAsia="Calibri" w:hAnsi="Times New Roman" w:cs="Times New Roman"/>
          <w:b/>
          <w:sz w:val="28"/>
          <w:szCs w:val="28"/>
        </w:rPr>
        <w:t>Целью</w:t>
      </w:r>
      <w:r w:rsidRPr="00006F1D">
        <w:rPr>
          <w:rFonts w:ascii="Times New Roman" w:eastAsia="Calibri" w:hAnsi="Times New Roman" w:cs="Times New Roman"/>
          <w:sz w:val="28"/>
          <w:szCs w:val="28"/>
        </w:rPr>
        <w:t xml:space="preserve"> учебно-исследовательской работы является изучение </w:t>
      </w:r>
      <w:r w:rsidR="00B37C77" w:rsidRPr="00006F1D">
        <w:rPr>
          <w:rFonts w:ascii="Times New Roman" w:eastAsia="Calibri" w:hAnsi="Times New Roman" w:cs="Times New Roman"/>
          <w:sz w:val="28"/>
          <w:szCs w:val="28"/>
        </w:rPr>
        <w:t>вопросов нормативно-правового регулирования заработной платы.</w:t>
      </w:r>
    </w:p>
    <w:p w:rsidR="0086111A" w:rsidRPr="00006F1D" w:rsidRDefault="0086111A" w:rsidP="0086111A">
      <w:pPr>
        <w:spacing w:after="0" w:line="360" w:lineRule="auto"/>
        <w:ind w:firstLine="709"/>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 xml:space="preserve">Для достижения поставленной цели исследования необходимо решить следующие </w:t>
      </w:r>
      <w:r w:rsidRPr="00006F1D">
        <w:rPr>
          <w:rFonts w:ascii="Times New Roman" w:eastAsia="Calibri" w:hAnsi="Times New Roman" w:cs="Times New Roman"/>
          <w:b/>
          <w:sz w:val="28"/>
          <w:szCs w:val="28"/>
        </w:rPr>
        <w:t>задачи</w:t>
      </w:r>
      <w:r w:rsidRPr="00006F1D">
        <w:rPr>
          <w:rFonts w:ascii="Times New Roman" w:eastAsia="Calibri" w:hAnsi="Times New Roman" w:cs="Times New Roman"/>
          <w:sz w:val="28"/>
          <w:szCs w:val="28"/>
        </w:rPr>
        <w:t>:</w:t>
      </w:r>
    </w:p>
    <w:p w:rsidR="005A6E15" w:rsidRPr="00006F1D" w:rsidRDefault="00CA272A" w:rsidP="00CA272A">
      <w:pPr>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Calibri" w:hAnsi="Times New Roman" w:cs="Times New Roman"/>
          <w:sz w:val="28"/>
          <w:szCs w:val="28"/>
        </w:rPr>
        <w:t xml:space="preserve">изучить </w:t>
      </w:r>
      <w:r w:rsidR="009F3144" w:rsidRPr="00006F1D">
        <w:rPr>
          <w:rFonts w:ascii="Times New Roman" w:eastAsia="Times New Roman" w:hAnsi="Times New Roman" w:cs="Times New Roman"/>
          <w:sz w:val="28"/>
          <w:szCs w:val="28"/>
          <w:lang w:eastAsia="ru-RU"/>
        </w:rPr>
        <w:t>понятие</w:t>
      </w:r>
      <w:r w:rsidR="005A6E15" w:rsidRPr="00006F1D">
        <w:rPr>
          <w:rFonts w:ascii="Times New Roman" w:eastAsia="Times New Roman" w:hAnsi="Times New Roman" w:cs="Times New Roman"/>
          <w:sz w:val="28"/>
          <w:szCs w:val="28"/>
          <w:lang w:eastAsia="ru-RU"/>
        </w:rPr>
        <w:t xml:space="preserve"> заработной платы;</w:t>
      </w:r>
    </w:p>
    <w:p w:rsidR="00CA272A" w:rsidRPr="00006F1D" w:rsidRDefault="005A6E15" w:rsidP="00CA272A">
      <w:pPr>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Calibri" w:hAnsi="Times New Roman" w:cs="Times New Roman"/>
          <w:sz w:val="28"/>
          <w:szCs w:val="28"/>
        </w:rPr>
        <w:t xml:space="preserve">рассмотреть </w:t>
      </w:r>
      <w:r w:rsidR="009F3144" w:rsidRPr="00006F1D">
        <w:rPr>
          <w:rFonts w:ascii="Times New Roman" w:eastAsia="Times New Roman" w:hAnsi="Times New Roman" w:cs="Times New Roman"/>
          <w:sz w:val="28"/>
          <w:szCs w:val="28"/>
          <w:lang w:eastAsia="ru-RU"/>
        </w:rPr>
        <w:t>виды и системы оплаты труда</w:t>
      </w:r>
      <w:r w:rsidR="00CA272A" w:rsidRPr="00006F1D">
        <w:rPr>
          <w:rFonts w:ascii="Times New Roman" w:eastAsia="Times New Roman" w:hAnsi="Times New Roman" w:cs="Times New Roman"/>
          <w:sz w:val="28"/>
          <w:szCs w:val="28"/>
          <w:lang w:eastAsia="ru-RU"/>
        </w:rPr>
        <w:t>;</w:t>
      </w:r>
    </w:p>
    <w:p w:rsidR="00CA272A" w:rsidRPr="00006F1D" w:rsidRDefault="00655A55" w:rsidP="00CA272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 xml:space="preserve">проанализировать </w:t>
      </w:r>
      <w:r w:rsidR="00AD083F" w:rsidRPr="00006F1D">
        <w:rPr>
          <w:rFonts w:ascii="Times New Roman" w:eastAsia="Calibri" w:hAnsi="Times New Roman" w:cs="Times New Roman"/>
          <w:sz w:val="28"/>
          <w:szCs w:val="28"/>
        </w:rPr>
        <w:t xml:space="preserve">нормативно-правовые документы, регулирующие </w:t>
      </w:r>
      <w:r w:rsidR="005A6E15" w:rsidRPr="00006F1D">
        <w:rPr>
          <w:rFonts w:ascii="Times New Roman" w:eastAsia="Calibri" w:hAnsi="Times New Roman" w:cs="Times New Roman"/>
          <w:sz w:val="28"/>
          <w:szCs w:val="28"/>
        </w:rPr>
        <w:t xml:space="preserve">вопросы </w:t>
      </w:r>
      <w:r w:rsidR="00AD083F" w:rsidRPr="00006F1D">
        <w:rPr>
          <w:rFonts w:ascii="Times New Roman" w:eastAsia="Calibri" w:hAnsi="Times New Roman" w:cs="Times New Roman"/>
          <w:sz w:val="28"/>
          <w:szCs w:val="28"/>
        </w:rPr>
        <w:t>заработн</w:t>
      </w:r>
      <w:r w:rsidR="00830D86" w:rsidRPr="00006F1D">
        <w:rPr>
          <w:rFonts w:ascii="Times New Roman" w:eastAsia="Calibri" w:hAnsi="Times New Roman" w:cs="Times New Roman"/>
          <w:sz w:val="28"/>
          <w:szCs w:val="28"/>
        </w:rPr>
        <w:t>ой</w:t>
      </w:r>
      <w:r w:rsidR="00AD083F" w:rsidRPr="00006F1D">
        <w:rPr>
          <w:rFonts w:ascii="Times New Roman" w:eastAsia="Calibri" w:hAnsi="Times New Roman" w:cs="Times New Roman"/>
          <w:sz w:val="28"/>
          <w:szCs w:val="28"/>
        </w:rPr>
        <w:t xml:space="preserve"> плат</w:t>
      </w:r>
      <w:r w:rsidR="00830D86" w:rsidRPr="00006F1D">
        <w:rPr>
          <w:rFonts w:ascii="Times New Roman" w:eastAsia="Calibri" w:hAnsi="Times New Roman" w:cs="Times New Roman"/>
          <w:sz w:val="28"/>
          <w:szCs w:val="28"/>
        </w:rPr>
        <w:t>ы</w:t>
      </w:r>
      <w:r w:rsidR="00AD083F" w:rsidRPr="00006F1D">
        <w:rPr>
          <w:rFonts w:ascii="Times New Roman" w:eastAsia="Calibri" w:hAnsi="Times New Roman" w:cs="Times New Roman"/>
          <w:sz w:val="28"/>
          <w:szCs w:val="28"/>
        </w:rPr>
        <w:t>;</w:t>
      </w:r>
    </w:p>
    <w:p w:rsidR="00830D86" w:rsidRPr="00006F1D" w:rsidRDefault="0086111A" w:rsidP="0086111A">
      <w:pPr>
        <w:shd w:val="clear" w:color="auto" w:fill="FFFFFF"/>
        <w:spacing w:after="0" w:line="360" w:lineRule="auto"/>
        <w:ind w:firstLine="709"/>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исследовать</w:t>
      </w:r>
      <w:r w:rsidR="00830D86" w:rsidRPr="00006F1D">
        <w:rPr>
          <w:rFonts w:ascii="Times New Roman" w:eastAsia="Calibri" w:hAnsi="Times New Roman" w:cs="Times New Roman"/>
          <w:sz w:val="28"/>
          <w:szCs w:val="28"/>
        </w:rPr>
        <w:t xml:space="preserve"> основные нарушения</w:t>
      </w:r>
      <w:r w:rsidR="002B54FA" w:rsidRPr="00006F1D">
        <w:rPr>
          <w:rFonts w:ascii="Times New Roman" w:eastAsia="Calibri" w:hAnsi="Times New Roman" w:cs="Times New Roman"/>
          <w:sz w:val="28"/>
          <w:szCs w:val="28"/>
        </w:rPr>
        <w:t xml:space="preserve"> в вопросах оплаты труда;</w:t>
      </w:r>
    </w:p>
    <w:p w:rsidR="00076AC4" w:rsidRPr="00006F1D" w:rsidRDefault="00076AC4" w:rsidP="0086111A">
      <w:pPr>
        <w:shd w:val="clear" w:color="auto" w:fill="FFFFFF"/>
        <w:spacing w:after="0" w:line="360" w:lineRule="auto"/>
        <w:ind w:firstLine="709"/>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t xml:space="preserve">рассмотреть виды ответственности </w:t>
      </w:r>
      <w:r w:rsidR="003E49DF" w:rsidRPr="00006F1D">
        <w:rPr>
          <w:rFonts w:ascii="Times New Roman" w:eastAsia="Calibri" w:hAnsi="Times New Roman" w:cs="Times New Roman"/>
          <w:sz w:val="28"/>
          <w:szCs w:val="28"/>
        </w:rPr>
        <w:t xml:space="preserve">для работодателя </w:t>
      </w:r>
      <w:r w:rsidRPr="00006F1D">
        <w:rPr>
          <w:rFonts w:ascii="Times New Roman" w:eastAsia="Calibri" w:hAnsi="Times New Roman" w:cs="Times New Roman"/>
          <w:sz w:val="28"/>
          <w:szCs w:val="28"/>
        </w:rPr>
        <w:t>за несоблюдение трудового законодательства</w:t>
      </w:r>
      <w:r w:rsidR="003E49DF" w:rsidRPr="00006F1D">
        <w:rPr>
          <w:rFonts w:ascii="Times New Roman" w:eastAsia="Calibri" w:hAnsi="Times New Roman" w:cs="Times New Roman"/>
          <w:sz w:val="28"/>
          <w:szCs w:val="28"/>
        </w:rPr>
        <w:t>.</w:t>
      </w:r>
    </w:p>
    <w:p w:rsidR="00CF1E24" w:rsidRPr="00006F1D" w:rsidRDefault="00CF1E24" w:rsidP="006552B1">
      <w:pPr>
        <w:shd w:val="clear" w:color="auto" w:fill="FFFFFF" w:themeFill="background1"/>
        <w:spacing w:after="0" w:line="360" w:lineRule="auto"/>
        <w:ind w:firstLine="709"/>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lastRenderedPageBreak/>
        <w:t xml:space="preserve">1. ПОНЯТИЕ ЗАРАБОТНОЙ ПЛАТЫ, </w:t>
      </w:r>
      <w:r w:rsidR="005F0C85" w:rsidRPr="00006F1D">
        <w:rPr>
          <w:rFonts w:ascii="Times New Roman" w:eastAsia="Calibri" w:hAnsi="Times New Roman" w:cs="Times New Roman"/>
          <w:sz w:val="28"/>
          <w:szCs w:val="28"/>
        </w:rPr>
        <w:t>СИСТЕМЫ И ФОРМЫ</w:t>
      </w:r>
      <w:r w:rsidR="008F23D7" w:rsidRPr="00006F1D">
        <w:rPr>
          <w:rFonts w:ascii="Times New Roman" w:eastAsia="Calibri" w:hAnsi="Times New Roman" w:cs="Times New Roman"/>
          <w:sz w:val="28"/>
          <w:szCs w:val="28"/>
        </w:rPr>
        <w:t xml:space="preserve"> ОПЛАТЫ ТРУДА</w:t>
      </w:r>
      <w:r w:rsidRPr="00006F1D">
        <w:rPr>
          <w:rFonts w:ascii="Times New Roman" w:eastAsia="Calibri" w:hAnsi="Times New Roman" w:cs="Times New Roman"/>
          <w:sz w:val="28"/>
          <w:szCs w:val="28"/>
        </w:rPr>
        <w:t xml:space="preserve"> </w:t>
      </w:r>
    </w:p>
    <w:p w:rsidR="00765C96" w:rsidRPr="00006F1D" w:rsidRDefault="00765C96" w:rsidP="006552B1">
      <w:pPr>
        <w:shd w:val="clear" w:color="auto" w:fill="FFFFFF" w:themeFill="background1"/>
        <w:spacing w:after="0" w:line="360" w:lineRule="auto"/>
        <w:ind w:firstLine="709"/>
        <w:jc w:val="both"/>
        <w:rPr>
          <w:rFonts w:ascii="Times New Roman" w:hAnsi="Times New Roman" w:cs="Times New Roman"/>
          <w:sz w:val="28"/>
          <w:szCs w:val="28"/>
        </w:rPr>
      </w:pPr>
    </w:p>
    <w:p w:rsidR="00D52A58" w:rsidRPr="00006F1D" w:rsidRDefault="003A2F8A" w:rsidP="00D52A58">
      <w:pPr>
        <w:shd w:val="clear" w:color="auto" w:fill="FFFFFF" w:themeFill="background1"/>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О</w:t>
      </w:r>
      <w:r w:rsidR="00AD083F" w:rsidRPr="00006F1D">
        <w:rPr>
          <w:rFonts w:ascii="Times New Roman" w:hAnsi="Times New Roman" w:cs="Times New Roman"/>
          <w:sz w:val="28"/>
          <w:szCs w:val="28"/>
        </w:rPr>
        <w:t xml:space="preserve">сновным документом, регулирующим заработную плату, является Трудовой кодекс Российской Федерации (далее </w:t>
      </w:r>
      <w:r w:rsidR="00E10A22" w:rsidRPr="00006F1D">
        <w:rPr>
          <w:rFonts w:ascii="Times New Roman" w:hAnsi="Times New Roman" w:cs="Times New Roman"/>
          <w:sz w:val="28"/>
          <w:szCs w:val="28"/>
        </w:rPr>
        <w:t>–</w:t>
      </w:r>
      <w:r w:rsidR="00AD083F" w:rsidRPr="00006F1D">
        <w:rPr>
          <w:rFonts w:ascii="Times New Roman" w:hAnsi="Times New Roman" w:cs="Times New Roman"/>
          <w:sz w:val="28"/>
          <w:szCs w:val="28"/>
        </w:rPr>
        <w:t xml:space="preserve"> </w:t>
      </w:r>
      <w:proofErr w:type="spellStart"/>
      <w:r w:rsidR="00AD083F" w:rsidRPr="00006F1D">
        <w:rPr>
          <w:rFonts w:ascii="Times New Roman" w:hAnsi="Times New Roman" w:cs="Times New Roman"/>
          <w:sz w:val="28"/>
          <w:szCs w:val="28"/>
        </w:rPr>
        <w:t>ТК</w:t>
      </w:r>
      <w:proofErr w:type="spellEnd"/>
      <w:r w:rsidR="00AD083F" w:rsidRPr="00006F1D">
        <w:rPr>
          <w:rFonts w:ascii="Times New Roman" w:hAnsi="Times New Roman" w:cs="Times New Roman"/>
          <w:sz w:val="28"/>
          <w:szCs w:val="28"/>
        </w:rPr>
        <w:t xml:space="preserve"> РФ)</w:t>
      </w:r>
      <w:r w:rsidR="00D52A58" w:rsidRPr="00006F1D">
        <w:rPr>
          <w:rFonts w:ascii="Times New Roman" w:hAnsi="Times New Roman" w:cs="Times New Roman"/>
          <w:sz w:val="28"/>
          <w:szCs w:val="28"/>
        </w:rPr>
        <w:t xml:space="preserve">, введенный в действие 30 декабря 2001 года Федеральным законом № 197-ФЗ. </w:t>
      </w:r>
    </w:p>
    <w:p w:rsidR="009F3144" w:rsidRPr="00006F1D" w:rsidRDefault="00EA0FB1" w:rsidP="00F52592">
      <w:pPr>
        <w:shd w:val="clear" w:color="auto" w:fill="FFFFFF" w:themeFill="background1"/>
        <w:spacing w:after="0" w:line="360" w:lineRule="auto"/>
        <w:ind w:firstLine="709"/>
        <w:jc w:val="both"/>
        <w:rPr>
          <w:rFonts w:ascii="Times New Roman" w:hAnsi="Times New Roman" w:cs="Times New Roman"/>
          <w:sz w:val="28"/>
          <w:szCs w:val="28"/>
        </w:rPr>
      </w:pPr>
      <w:proofErr w:type="gramStart"/>
      <w:r w:rsidRPr="00006F1D">
        <w:rPr>
          <w:rFonts w:ascii="Times New Roman" w:hAnsi="Times New Roman" w:cs="Times New Roman"/>
          <w:sz w:val="28"/>
          <w:szCs w:val="28"/>
        </w:rPr>
        <w:t xml:space="preserve">Согласно </w:t>
      </w:r>
      <w:proofErr w:type="spellStart"/>
      <w:r w:rsidRPr="00006F1D">
        <w:rPr>
          <w:rFonts w:ascii="Times New Roman" w:hAnsi="Times New Roman" w:cs="Times New Roman"/>
          <w:sz w:val="28"/>
          <w:szCs w:val="28"/>
        </w:rPr>
        <w:t>ст.</w:t>
      </w:r>
      <w:r w:rsidR="00953FDF" w:rsidRPr="00006F1D">
        <w:rPr>
          <w:rFonts w:ascii="Times New Roman" w:hAnsi="Times New Roman" w:cs="Times New Roman"/>
          <w:sz w:val="28"/>
          <w:szCs w:val="28"/>
        </w:rPr>
        <w:t>129</w:t>
      </w:r>
      <w:proofErr w:type="spellEnd"/>
      <w:r w:rsidR="00953FDF" w:rsidRPr="00006F1D">
        <w:rPr>
          <w:rFonts w:ascii="Times New Roman" w:hAnsi="Times New Roman" w:cs="Times New Roman"/>
          <w:sz w:val="28"/>
          <w:szCs w:val="28"/>
        </w:rPr>
        <w:t xml:space="preserve"> </w:t>
      </w:r>
      <w:proofErr w:type="spellStart"/>
      <w:r w:rsidR="00953FDF" w:rsidRPr="00006F1D">
        <w:rPr>
          <w:rFonts w:ascii="Times New Roman" w:hAnsi="Times New Roman" w:cs="Times New Roman"/>
          <w:sz w:val="28"/>
          <w:szCs w:val="28"/>
        </w:rPr>
        <w:t>ТК</w:t>
      </w:r>
      <w:proofErr w:type="spellEnd"/>
      <w:r w:rsidR="00953FDF" w:rsidRPr="00006F1D">
        <w:rPr>
          <w:rFonts w:ascii="Times New Roman" w:hAnsi="Times New Roman" w:cs="Times New Roman"/>
          <w:sz w:val="28"/>
          <w:szCs w:val="28"/>
        </w:rPr>
        <w:t xml:space="preserve"> РФ, </w:t>
      </w:r>
      <w:r w:rsidR="00E10A22" w:rsidRPr="00006F1D">
        <w:rPr>
          <w:rFonts w:ascii="Times New Roman" w:hAnsi="Times New Roman" w:cs="Times New Roman"/>
          <w:sz w:val="28"/>
          <w:szCs w:val="28"/>
        </w:rPr>
        <w:t>з</w:t>
      </w:r>
      <w:r w:rsidR="009F3144" w:rsidRPr="00006F1D">
        <w:rPr>
          <w:rStyle w:val="s10"/>
          <w:rFonts w:ascii="Times New Roman" w:hAnsi="Times New Roman" w:cs="Times New Roman"/>
          <w:bCs/>
          <w:sz w:val="28"/>
          <w:szCs w:val="28"/>
          <w:shd w:val="clear" w:color="auto" w:fill="FFFFFF"/>
        </w:rPr>
        <w:t>аработная плата (оплата труда работника)</w:t>
      </w:r>
      <w:r w:rsidR="009F3144" w:rsidRPr="00006F1D">
        <w:rPr>
          <w:rFonts w:ascii="Times New Roman" w:hAnsi="Times New Roman" w:cs="Times New Roman"/>
          <w:sz w:val="28"/>
          <w:szCs w:val="28"/>
          <w:shd w:val="clear" w:color="auto" w:fill="FFFFFF"/>
        </w:rPr>
        <w:t> </w:t>
      </w:r>
      <w:r w:rsidR="00E10A22" w:rsidRPr="00006F1D">
        <w:rPr>
          <w:rFonts w:ascii="Times New Roman" w:hAnsi="Times New Roman" w:cs="Times New Roman"/>
          <w:sz w:val="28"/>
          <w:szCs w:val="28"/>
          <w:shd w:val="clear" w:color="auto" w:fill="FFFFFF"/>
        </w:rPr>
        <w:t>–</w:t>
      </w:r>
      <w:r w:rsidR="009F3144" w:rsidRPr="00006F1D">
        <w:rPr>
          <w:rFonts w:ascii="Times New Roman" w:hAnsi="Times New Roman" w:cs="Times New Roman"/>
          <w:sz w:val="28"/>
          <w:szCs w:val="28"/>
          <w:shd w:val="clear" w:color="auto" w:fill="FFFFFF"/>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r w:rsidR="009F3144" w:rsidRPr="00006F1D">
        <w:rPr>
          <w:rFonts w:ascii="Times New Roman" w:hAnsi="Times New Roman" w:cs="Times New Roman"/>
          <w:sz w:val="28"/>
          <w:szCs w:val="28"/>
          <w:shd w:val="clear" w:color="auto" w:fill="FFFFFF"/>
        </w:rPr>
        <w:t>) и стимулирующие выплаты (доплаты и надбавки стимулирующего характера, премии и иные поощрительные выплаты).</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На практике выделяют три системы оплаты труда: повременную, сдельную и смешанную. Работодатель может выбрать одну систему либо применять сразу несколько к разным категориям сотрудников.</w:t>
      </w:r>
    </w:p>
    <w:p w:rsidR="00765C96" w:rsidRPr="00006F1D" w:rsidRDefault="00765C96" w:rsidP="00A20CDD">
      <w:pPr>
        <w:shd w:val="clear" w:color="auto" w:fill="FFFFFF" w:themeFill="background1"/>
        <w:spacing w:after="0" w:line="360" w:lineRule="auto"/>
        <w:ind w:firstLine="709"/>
        <w:jc w:val="both"/>
        <w:textAlignment w:val="baseline"/>
        <w:outlineLvl w:val="2"/>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Повременная оплата применяется, когда сложно оценить объём и трудоёмкость работы, и начисляется за фактически отработанное время. Например, так платят операторам горячих линий, которые каждый день принимают разное количество звонков.</w:t>
      </w:r>
      <w:r w:rsidR="00A20CDD" w:rsidRPr="00006F1D">
        <w:rPr>
          <w:rFonts w:ascii="Times New Roman" w:eastAsia="Times New Roman" w:hAnsi="Times New Roman" w:cs="Times New Roman"/>
          <w:sz w:val="28"/>
          <w:szCs w:val="28"/>
          <w:bdr w:val="none" w:sz="0" w:space="0" w:color="auto" w:frame="1"/>
          <w:lang w:eastAsia="ru-RU"/>
        </w:rPr>
        <w:t xml:space="preserve"> </w:t>
      </w:r>
      <w:r w:rsidRPr="00006F1D">
        <w:rPr>
          <w:rFonts w:ascii="Times New Roman" w:eastAsia="Times New Roman" w:hAnsi="Times New Roman" w:cs="Times New Roman"/>
          <w:sz w:val="28"/>
          <w:szCs w:val="28"/>
          <w:bdr w:val="none" w:sz="0" w:space="0" w:color="auto" w:frame="1"/>
          <w:lang w:eastAsia="ru-RU"/>
        </w:rPr>
        <w:t>На такой системе оплаты труда сотрудник может получать оклад, дневную тарифную ставку или почасовую тарифную ставку.</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Оклад. Работодатель договаривается с сотрудником о количестве рабочих дней в течение месяца. Если сотрудник отработал все дни, получает весь оклад.</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Например, оклад сотрудника 40 000 рублей за 20 рабочих дней. В этом месяце он отработал только 15 дней, тогда получит заработную плату: 40 000 / 20×15 = 30 000 рублей.</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lastRenderedPageBreak/>
        <w:t>Дневная тарифная ставка.</w:t>
      </w:r>
      <w:r w:rsidRPr="00006F1D">
        <w:rPr>
          <w:rFonts w:ascii="Times New Roman" w:eastAsia="Times New Roman" w:hAnsi="Times New Roman" w:cs="Times New Roman"/>
          <w:sz w:val="28"/>
          <w:szCs w:val="28"/>
          <w:bdr w:val="none" w:sz="0" w:space="0" w:color="auto" w:frame="1"/>
          <w:lang w:eastAsia="ru-RU"/>
        </w:rPr>
        <w:t> Сотрудник получает фиксированную сумму за каждую смену.</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Например, специалист работает по графику 2/2, в месяц у него выходит 16 смен. За смену он получает 2 000 рублей. Тогда его заработная плата за месяц будет: 16×2 000 = 32 000 рублей.</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t>Почасовая оплата.</w:t>
      </w:r>
      <w:r w:rsidRPr="00006F1D">
        <w:rPr>
          <w:rFonts w:ascii="Times New Roman" w:eastAsia="Times New Roman" w:hAnsi="Times New Roman" w:cs="Times New Roman"/>
          <w:sz w:val="28"/>
          <w:szCs w:val="28"/>
          <w:bdr w:val="none" w:sz="0" w:space="0" w:color="auto" w:frame="1"/>
          <w:lang w:eastAsia="ru-RU"/>
        </w:rPr>
        <w:t> Работодатель устанавливает фиксированную сумму за час работы.</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 xml:space="preserve">Например, в месяц сотрудник отработал 20 дней по 8 часов. Его ставка за час 400 рублей. Тогда в конце месяца он получит заработную плату: (20×8) </w:t>
      </w:r>
      <w:proofErr w:type="spellStart"/>
      <w:r w:rsidRPr="00006F1D">
        <w:rPr>
          <w:rFonts w:ascii="Times New Roman" w:eastAsia="Times New Roman" w:hAnsi="Times New Roman" w:cs="Times New Roman"/>
          <w:sz w:val="28"/>
          <w:szCs w:val="28"/>
          <w:bdr w:val="none" w:sz="0" w:space="0" w:color="auto" w:frame="1"/>
          <w:lang w:eastAsia="ru-RU"/>
        </w:rPr>
        <w:t>x</w:t>
      </w:r>
      <w:proofErr w:type="spellEnd"/>
      <w:r w:rsidRPr="00006F1D">
        <w:rPr>
          <w:rFonts w:ascii="Times New Roman" w:eastAsia="Times New Roman" w:hAnsi="Times New Roman" w:cs="Times New Roman"/>
          <w:sz w:val="28"/>
          <w:szCs w:val="28"/>
          <w:bdr w:val="none" w:sz="0" w:space="0" w:color="auto" w:frame="1"/>
          <w:lang w:eastAsia="ru-RU"/>
        </w:rPr>
        <w:t> 400 = 64 000 рублей.</w:t>
      </w:r>
    </w:p>
    <w:p w:rsidR="00765C96" w:rsidRPr="00006F1D" w:rsidRDefault="00765C96" w:rsidP="00811C0A">
      <w:pPr>
        <w:shd w:val="clear" w:color="auto" w:fill="FFFFFF" w:themeFill="background1"/>
        <w:spacing w:after="0" w:line="360" w:lineRule="auto"/>
        <w:ind w:firstLine="709"/>
        <w:jc w:val="both"/>
        <w:textAlignment w:val="baseline"/>
        <w:outlineLvl w:val="2"/>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Сдельная оплата</w:t>
      </w:r>
      <w:r w:rsidRPr="00006F1D">
        <w:rPr>
          <w:rFonts w:ascii="Times New Roman" w:eastAsia="Times New Roman" w:hAnsi="Times New Roman" w:cs="Times New Roman"/>
          <w:b/>
          <w:sz w:val="28"/>
          <w:szCs w:val="28"/>
          <w:bdr w:val="none" w:sz="0" w:space="0" w:color="auto" w:frame="1"/>
          <w:lang w:eastAsia="ru-RU"/>
        </w:rPr>
        <w:t xml:space="preserve"> </w:t>
      </w:r>
      <w:r w:rsidRPr="00006F1D">
        <w:rPr>
          <w:rFonts w:ascii="Times New Roman" w:eastAsia="Times New Roman" w:hAnsi="Times New Roman" w:cs="Times New Roman"/>
          <w:sz w:val="28"/>
          <w:szCs w:val="28"/>
          <w:bdr w:val="none" w:sz="0" w:space="0" w:color="auto" w:frame="1"/>
          <w:lang w:eastAsia="ru-RU"/>
        </w:rPr>
        <w:t>начисляется за количество изготовленной продукции или оказанных услуг, когда можно посчитать объём сделанной работы. Например, сколько единиц мебели изготавливает столяр на производстве.</w:t>
      </w:r>
      <w:r w:rsidR="00811C0A" w:rsidRPr="00006F1D">
        <w:rPr>
          <w:rFonts w:ascii="Times New Roman" w:eastAsia="Times New Roman" w:hAnsi="Times New Roman" w:cs="Times New Roman"/>
          <w:sz w:val="28"/>
          <w:szCs w:val="28"/>
          <w:bdr w:val="none" w:sz="0" w:space="0" w:color="auto" w:frame="1"/>
          <w:lang w:eastAsia="ru-RU"/>
        </w:rPr>
        <w:t xml:space="preserve"> </w:t>
      </w:r>
      <w:r w:rsidRPr="00006F1D">
        <w:rPr>
          <w:rFonts w:ascii="Times New Roman" w:eastAsia="Times New Roman" w:hAnsi="Times New Roman" w:cs="Times New Roman"/>
          <w:sz w:val="28"/>
          <w:szCs w:val="28"/>
          <w:bdr w:val="none" w:sz="0" w:space="0" w:color="auto" w:frame="1"/>
          <w:lang w:eastAsia="ru-RU"/>
        </w:rPr>
        <w:t>Такая оплата может быть прямой, сдельно-прогрессивной, косвенно-сдельной, аккордной и комиссионной.</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t>Прямая.</w:t>
      </w:r>
      <w:r w:rsidRPr="00006F1D">
        <w:rPr>
          <w:rFonts w:ascii="Times New Roman" w:eastAsia="Times New Roman" w:hAnsi="Times New Roman" w:cs="Times New Roman"/>
          <w:sz w:val="28"/>
          <w:szCs w:val="28"/>
          <w:bdr w:val="none" w:sz="0" w:space="0" w:color="auto" w:frame="1"/>
          <w:lang w:eastAsia="ru-RU"/>
        </w:rPr>
        <w:t> Сотрудник получает оплату за количество выполненной работы.</w:t>
      </w:r>
      <w:r w:rsidR="00F52EF6" w:rsidRPr="00006F1D">
        <w:rPr>
          <w:rFonts w:ascii="Times New Roman" w:eastAsia="Times New Roman" w:hAnsi="Times New Roman" w:cs="Times New Roman"/>
          <w:sz w:val="28"/>
          <w:szCs w:val="28"/>
          <w:bdr w:val="none" w:sz="0" w:space="0" w:color="auto" w:frame="1"/>
          <w:lang w:eastAsia="ru-RU"/>
        </w:rPr>
        <w:t xml:space="preserve"> </w:t>
      </w:r>
      <w:r w:rsidRPr="00006F1D">
        <w:rPr>
          <w:rFonts w:ascii="Times New Roman" w:eastAsia="Times New Roman" w:hAnsi="Times New Roman" w:cs="Times New Roman"/>
          <w:sz w:val="28"/>
          <w:szCs w:val="28"/>
          <w:bdr w:val="none" w:sz="0" w:space="0" w:color="auto" w:frame="1"/>
          <w:lang w:eastAsia="ru-RU"/>
        </w:rPr>
        <w:t>Например, за смену мастер изготовил 150 деталей. Оплата за каждую деталь 14 рублей. Тогда его заработная плата за день будет: 150×14 = 2 100 рублей.</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t>Сдельно-прогрессивная</w:t>
      </w:r>
      <w:r w:rsidRPr="00006F1D">
        <w:rPr>
          <w:rFonts w:ascii="Times New Roman" w:eastAsia="Times New Roman" w:hAnsi="Times New Roman" w:cs="Times New Roman"/>
          <w:b/>
          <w:bCs/>
          <w:sz w:val="28"/>
          <w:szCs w:val="28"/>
          <w:bdr w:val="none" w:sz="0" w:space="0" w:color="auto" w:frame="1"/>
          <w:lang w:eastAsia="ru-RU"/>
        </w:rPr>
        <w:t>.</w:t>
      </w:r>
      <w:r w:rsidRPr="00006F1D">
        <w:rPr>
          <w:rFonts w:ascii="Times New Roman" w:eastAsia="Times New Roman" w:hAnsi="Times New Roman" w:cs="Times New Roman"/>
          <w:sz w:val="28"/>
          <w:szCs w:val="28"/>
          <w:bdr w:val="none" w:sz="0" w:space="0" w:color="auto" w:frame="1"/>
          <w:lang w:eastAsia="ru-RU"/>
        </w:rPr>
        <w:t> Работодатель увеличивает ставку за единицу продукта или услуги с ростом объёма работы.</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Например, сотрудник изготовил 200 деталей, за первые 120 </w:t>
      </w:r>
      <w:r w:rsidR="00CE07F2" w:rsidRPr="00006F1D">
        <w:rPr>
          <w:rFonts w:ascii="Times New Roman" w:eastAsia="Times New Roman" w:hAnsi="Times New Roman" w:cs="Times New Roman"/>
          <w:sz w:val="28"/>
          <w:szCs w:val="28"/>
          <w:bdr w:val="none" w:sz="0" w:space="0" w:color="auto" w:frame="1"/>
          <w:lang w:eastAsia="ru-RU"/>
        </w:rPr>
        <w:t xml:space="preserve">деталей </w:t>
      </w:r>
      <w:r w:rsidRPr="00006F1D">
        <w:rPr>
          <w:rFonts w:ascii="Times New Roman" w:eastAsia="Times New Roman" w:hAnsi="Times New Roman" w:cs="Times New Roman"/>
          <w:sz w:val="28"/>
          <w:szCs w:val="28"/>
          <w:bdr w:val="none" w:sz="0" w:space="0" w:color="auto" w:frame="1"/>
          <w:lang w:eastAsia="ru-RU"/>
        </w:rPr>
        <w:t xml:space="preserve">предусмотрена оплата </w:t>
      </w:r>
      <w:r w:rsidR="00CE07F2" w:rsidRPr="00006F1D">
        <w:rPr>
          <w:rFonts w:ascii="Times New Roman" w:eastAsia="Times New Roman" w:hAnsi="Times New Roman" w:cs="Times New Roman"/>
          <w:sz w:val="28"/>
          <w:szCs w:val="28"/>
          <w:bdr w:val="none" w:sz="0" w:space="0" w:color="auto" w:frame="1"/>
          <w:lang w:eastAsia="ru-RU"/>
        </w:rPr>
        <w:t xml:space="preserve">по </w:t>
      </w:r>
      <w:r w:rsidRPr="00006F1D">
        <w:rPr>
          <w:rFonts w:ascii="Times New Roman" w:eastAsia="Times New Roman" w:hAnsi="Times New Roman" w:cs="Times New Roman"/>
          <w:sz w:val="28"/>
          <w:szCs w:val="28"/>
          <w:bdr w:val="none" w:sz="0" w:space="0" w:color="auto" w:frame="1"/>
          <w:lang w:eastAsia="ru-RU"/>
        </w:rPr>
        <w:t xml:space="preserve">9 рублей, </w:t>
      </w:r>
      <w:proofErr w:type="gramStart"/>
      <w:r w:rsidRPr="00006F1D">
        <w:rPr>
          <w:rFonts w:ascii="Times New Roman" w:eastAsia="Times New Roman" w:hAnsi="Times New Roman" w:cs="Times New Roman"/>
          <w:sz w:val="28"/>
          <w:szCs w:val="28"/>
          <w:bdr w:val="none" w:sz="0" w:space="0" w:color="auto" w:frame="1"/>
          <w:lang w:eastAsia="ru-RU"/>
        </w:rPr>
        <w:t>за</w:t>
      </w:r>
      <w:proofErr w:type="gramEnd"/>
      <w:r w:rsidRPr="00006F1D">
        <w:rPr>
          <w:rFonts w:ascii="Times New Roman" w:eastAsia="Times New Roman" w:hAnsi="Times New Roman" w:cs="Times New Roman"/>
          <w:sz w:val="28"/>
          <w:szCs w:val="28"/>
          <w:bdr w:val="none" w:sz="0" w:space="0" w:color="auto" w:frame="1"/>
          <w:lang w:eastAsia="ru-RU"/>
        </w:rPr>
        <w:t> следующие 80</w:t>
      </w:r>
      <w:r w:rsidR="00CE07F2" w:rsidRPr="00006F1D">
        <w:rPr>
          <w:rFonts w:ascii="Times New Roman" w:eastAsia="Times New Roman" w:hAnsi="Times New Roman" w:cs="Times New Roman"/>
          <w:sz w:val="28"/>
          <w:szCs w:val="28"/>
          <w:bdr w:val="none" w:sz="0" w:space="0" w:color="auto" w:frame="1"/>
          <w:lang w:eastAsia="ru-RU"/>
        </w:rPr>
        <w:t xml:space="preserve"> деталей</w:t>
      </w:r>
      <w:r w:rsidRPr="00006F1D">
        <w:rPr>
          <w:rFonts w:ascii="Times New Roman" w:eastAsia="Times New Roman" w:hAnsi="Times New Roman" w:cs="Times New Roman"/>
          <w:sz w:val="28"/>
          <w:szCs w:val="28"/>
          <w:bdr w:val="none" w:sz="0" w:space="0" w:color="auto" w:frame="1"/>
          <w:lang w:eastAsia="ru-RU"/>
        </w:rPr>
        <w:t xml:space="preserve"> — </w:t>
      </w:r>
      <w:r w:rsidR="00CE07F2" w:rsidRPr="00006F1D">
        <w:rPr>
          <w:rFonts w:ascii="Times New Roman" w:eastAsia="Times New Roman" w:hAnsi="Times New Roman" w:cs="Times New Roman"/>
          <w:sz w:val="28"/>
          <w:szCs w:val="28"/>
          <w:bdr w:val="none" w:sz="0" w:space="0" w:color="auto" w:frame="1"/>
          <w:lang w:eastAsia="ru-RU"/>
        </w:rPr>
        <w:t xml:space="preserve">по </w:t>
      </w:r>
      <w:r w:rsidRPr="00006F1D">
        <w:rPr>
          <w:rFonts w:ascii="Times New Roman" w:eastAsia="Times New Roman" w:hAnsi="Times New Roman" w:cs="Times New Roman"/>
          <w:sz w:val="28"/>
          <w:szCs w:val="28"/>
          <w:bdr w:val="none" w:sz="0" w:space="0" w:color="auto" w:frame="1"/>
          <w:lang w:eastAsia="ru-RU"/>
        </w:rPr>
        <w:t>12 рублей. В конце рабочего дня его заработная плата составит: (120×9) + (80×12) = 2 040 рублей.</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t>Косвенно-сдельная.</w:t>
      </w:r>
      <w:r w:rsidRPr="00006F1D">
        <w:rPr>
          <w:rFonts w:ascii="Times New Roman" w:eastAsia="Times New Roman" w:hAnsi="Times New Roman" w:cs="Times New Roman"/>
          <w:sz w:val="28"/>
          <w:szCs w:val="28"/>
          <w:bdr w:val="none" w:sz="0" w:space="0" w:color="auto" w:frame="1"/>
          <w:lang w:eastAsia="ru-RU"/>
        </w:rPr>
        <w:t> Работник получает процент от заработка других сотрудников.</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 xml:space="preserve">Например, рабочие станка по производству деталей суммарно заработали за месяц 170 тысяч рублей. Мастер по ремонту этого станка </w:t>
      </w:r>
      <w:r w:rsidRPr="00006F1D">
        <w:rPr>
          <w:rFonts w:ascii="Times New Roman" w:eastAsia="Times New Roman" w:hAnsi="Times New Roman" w:cs="Times New Roman"/>
          <w:sz w:val="28"/>
          <w:szCs w:val="28"/>
          <w:bdr w:val="none" w:sz="0" w:space="0" w:color="auto" w:frame="1"/>
          <w:lang w:eastAsia="ru-RU"/>
        </w:rPr>
        <w:lastRenderedPageBreak/>
        <w:t>получает 12% от </w:t>
      </w:r>
      <w:r w:rsidR="00163CAD" w:rsidRPr="00006F1D">
        <w:rPr>
          <w:rFonts w:ascii="Times New Roman" w:eastAsia="Times New Roman" w:hAnsi="Times New Roman" w:cs="Times New Roman"/>
          <w:sz w:val="28"/>
          <w:szCs w:val="28"/>
          <w:bdr w:val="none" w:sz="0" w:space="0" w:color="auto" w:frame="1"/>
          <w:lang w:eastAsia="ru-RU"/>
        </w:rPr>
        <w:t>этой суммы</w:t>
      </w:r>
      <w:r w:rsidRPr="00006F1D">
        <w:rPr>
          <w:rFonts w:ascii="Times New Roman" w:eastAsia="Times New Roman" w:hAnsi="Times New Roman" w:cs="Times New Roman"/>
          <w:sz w:val="28"/>
          <w:szCs w:val="28"/>
          <w:bdr w:val="none" w:sz="0" w:space="0" w:color="auto" w:frame="1"/>
          <w:lang w:eastAsia="ru-RU"/>
        </w:rPr>
        <w:t>, тогда его заработная плата за месяц будет: 170 000×12% = 20 400 рублей.</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Такой подход помогает мотивировать мастера работать эффективнее. Чем дольше будет поломка в работе станка, тем меньше получат и рабочие, и сам мастер.</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t>Аккордная.</w:t>
      </w:r>
      <w:r w:rsidRPr="00006F1D">
        <w:rPr>
          <w:rFonts w:ascii="Times New Roman" w:eastAsia="Times New Roman" w:hAnsi="Times New Roman" w:cs="Times New Roman"/>
          <w:sz w:val="28"/>
          <w:szCs w:val="28"/>
          <w:bdr w:val="none" w:sz="0" w:space="0" w:color="auto" w:frame="1"/>
          <w:lang w:eastAsia="ru-RU"/>
        </w:rPr>
        <w:t> Работодатель платит фиксированную сумму группе сотрудников за комплекс работ.</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Например, бригада строителей должна сделать ремонт в квартире-студии за месяц. Всего за работу они получат 300 тысяч рублей. Каждый мастер заберёт себе часть суммы в зависимости от количества времени, которое он потратил на работу.</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bCs/>
          <w:sz w:val="28"/>
          <w:szCs w:val="28"/>
          <w:bdr w:val="none" w:sz="0" w:space="0" w:color="auto" w:frame="1"/>
          <w:lang w:eastAsia="ru-RU"/>
        </w:rPr>
        <w:t>Комиссионная.</w:t>
      </w:r>
      <w:r w:rsidRPr="00006F1D">
        <w:rPr>
          <w:rFonts w:ascii="Times New Roman" w:eastAsia="Times New Roman" w:hAnsi="Times New Roman" w:cs="Times New Roman"/>
          <w:sz w:val="28"/>
          <w:szCs w:val="28"/>
          <w:bdr w:val="none" w:sz="0" w:space="0" w:color="auto" w:frame="1"/>
          <w:lang w:eastAsia="ru-RU"/>
        </w:rPr>
        <w:t> Сотрудник получает процент от объёма продаж или выручки компании.</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Например, менеджер по продажам кухонь получает оклад 35 000 рублей, а ещё 8% от </w:t>
      </w:r>
      <w:r w:rsidR="0077678E" w:rsidRPr="00006F1D">
        <w:rPr>
          <w:rFonts w:ascii="Times New Roman" w:eastAsia="Times New Roman" w:hAnsi="Times New Roman" w:cs="Times New Roman"/>
          <w:sz w:val="28"/>
          <w:szCs w:val="28"/>
          <w:bdr w:val="none" w:sz="0" w:space="0" w:color="auto" w:frame="1"/>
          <w:lang w:eastAsia="ru-RU"/>
        </w:rPr>
        <w:t xml:space="preserve">объема </w:t>
      </w:r>
      <w:r w:rsidRPr="00006F1D">
        <w:rPr>
          <w:rFonts w:ascii="Times New Roman" w:eastAsia="Times New Roman" w:hAnsi="Times New Roman" w:cs="Times New Roman"/>
          <w:sz w:val="28"/>
          <w:szCs w:val="28"/>
          <w:bdr w:val="none" w:sz="0" w:space="0" w:color="auto" w:frame="1"/>
          <w:lang w:eastAsia="ru-RU"/>
        </w:rPr>
        <w:t>сделанных им продаж. За этот месяц он продал шесть кухонных гарнитуров на 570 тысяч рублей. Тогда его заработная плата будет: 35 000 + (570 000×8%) = 80 600 рублей.</w:t>
      </w:r>
    </w:p>
    <w:p w:rsidR="00765C96" w:rsidRPr="00006F1D" w:rsidRDefault="00765C96" w:rsidP="00765C96">
      <w:pPr>
        <w:shd w:val="clear" w:color="auto" w:fill="FFFFFF" w:themeFill="background1"/>
        <w:spacing w:after="0" w:line="360" w:lineRule="auto"/>
        <w:ind w:firstLine="709"/>
        <w:jc w:val="both"/>
        <w:textAlignment w:val="baseline"/>
        <w:outlineLvl w:val="2"/>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Смешанную оплату труда</w:t>
      </w:r>
      <w:r w:rsidRPr="00006F1D">
        <w:rPr>
          <w:rFonts w:ascii="Times New Roman" w:eastAsia="Times New Roman" w:hAnsi="Times New Roman" w:cs="Times New Roman"/>
          <w:b/>
          <w:sz w:val="28"/>
          <w:szCs w:val="28"/>
          <w:bdr w:val="none" w:sz="0" w:space="0" w:color="auto" w:frame="1"/>
          <w:lang w:eastAsia="ru-RU"/>
        </w:rPr>
        <w:t xml:space="preserve"> </w:t>
      </w:r>
      <w:r w:rsidRPr="00006F1D">
        <w:rPr>
          <w:rFonts w:ascii="Times New Roman" w:eastAsia="Times New Roman" w:hAnsi="Times New Roman" w:cs="Times New Roman"/>
          <w:sz w:val="28"/>
          <w:szCs w:val="28"/>
          <w:bdr w:val="none" w:sz="0" w:space="0" w:color="auto" w:frame="1"/>
          <w:lang w:eastAsia="ru-RU"/>
        </w:rPr>
        <w:t>работодатель может использовать, применяя несколько видов оплат одновременно. Это удобно, если сотрудник выполняет разные виды работ. Например, мастер в строительной компании получает сдельную оплату за ремонтные работы, а также повременную оплату за выезды на замеры.</w:t>
      </w:r>
    </w:p>
    <w:p w:rsidR="00765C96" w:rsidRPr="00006F1D" w:rsidRDefault="00765C96" w:rsidP="00765C96">
      <w:pPr>
        <w:shd w:val="clear" w:color="auto" w:fill="FFFFFF" w:themeFill="background1"/>
        <w:spacing w:after="0" w:line="360" w:lineRule="auto"/>
        <w:ind w:firstLine="709"/>
        <w:jc w:val="both"/>
        <w:textAlignment w:val="baseline"/>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bdr w:val="none" w:sz="0" w:space="0" w:color="auto" w:frame="1"/>
          <w:lang w:eastAsia="ru-RU"/>
        </w:rPr>
        <w:t xml:space="preserve">Сюда же относится выплата премий сотруднику за скорость и качество работы. К примеру, </w:t>
      </w:r>
      <w:proofErr w:type="spellStart"/>
      <w:r w:rsidRPr="00006F1D">
        <w:rPr>
          <w:rFonts w:ascii="Times New Roman" w:eastAsia="Times New Roman" w:hAnsi="Times New Roman" w:cs="Times New Roman"/>
          <w:sz w:val="28"/>
          <w:szCs w:val="28"/>
          <w:bdr w:val="none" w:sz="0" w:space="0" w:color="auto" w:frame="1"/>
          <w:lang w:eastAsia="ru-RU"/>
        </w:rPr>
        <w:t>маркетолог</w:t>
      </w:r>
      <w:proofErr w:type="spellEnd"/>
      <w:r w:rsidRPr="00006F1D">
        <w:rPr>
          <w:rFonts w:ascii="Times New Roman" w:eastAsia="Times New Roman" w:hAnsi="Times New Roman" w:cs="Times New Roman"/>
          <w:sz w:val="28"/>
          <w:szCs w:val="28"/>
          <w:bdr w:val="none" w:sz="0" w:space="0" w:color="auto" w:frame="1"/>
          <w:lang w:eastAsia="ru-RU"/>
        </w:rPr>
        <w:t xml:space="preserve"> получает оклад 70 000 рублей в месяц, а ещё премию 20% от оклада за выполнение плана по привлечению </w:t>
      </w:r>
      <w:proofErr w:type="spellStart"/>
      <w:r w:rsidRPr="00006F1D">
        <w:rPr>
          <w:rFonts w:ascii="Times New Roman" w:eastAsia="Times New Roman" w:hAnsi="Times New Roman" w:cs="Times New Roman"/>
          <w:sz w:val="28"/>
          <w:szCs w:val="28"/>
          <w:bdr w:val="none" w:sz="0" w:space="0" w:color="auto" w:frame="1"/>
          <w:lang w:eastAsia="ru-RU"/>
        </w:rPr>
        <w:t>лидов</w:t>
      </w:r>
      <w:proofErr w:type="spellEnd"/>
      <w:r w:rsidRPr="00006F1D">
        <w:rPr>
          <w:rFonts w:ascii="Times New Roman" w:eastAsia="Times New Roman" w:hAnsi="Times New Roman" w:cs="Times New Roman"/>
          <w:sz w:val="28"/>
          <w:szCs w:val="28"/>
          <w:bdr w:val="none" w:sz="0" w:space="0" w:color="auto" w:frame="1"/>
          <w:lang w:eastAsia="ru-RU"/>
        </w:rPr>
        <w:t>.</w:t>
      </w:r>
    </w:p>
    <w:p w:rsidR="00765C96" w:rsidRPr="00006F1D" w:rsidRDefault="00765C96" w:rsidP="00765C96">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rPr>
        <w:t xml:space="preserve">Согласно </w:t>
      </w:r>
      <w:hyperlink r:id="rId7" w:tgtFrame="_blank" w:history="1">
        <w:r w:rsidRPr="00006F1D">
          <w:rPr>
            <w:rStyle w:val="a3"/>
            <w:rFonts w:eastAsiaTheme="majorEastAsia"/>
            <w:color w:val="auto"/>
            <w:sz w:val="28"/>
            <w:szCs w:val="28"/>
            <w:u w:val="none"/>
            <w:bdr w:val="none" w:sz="0" w:space="0" w:color="auto" w:frame="1"/>
          </w:rPr>
          <w:t> ст</w:t>
        </w:r>
        <w:r w:rsidR="00DB23A6" w:rsidRPr="00006F1D">
          <w:rPr>
            <w:rStyle w:val="a3"/>
            <w:rFonts w:eastAsiaTheme="majorEastAsia"/>
            <w:color w:val="auto"/>
            <w:sz w:val="28"/>
            <w:szCs w:val="28"/>
            <w:u w:val="none"/>
            <w:bdr w:val="none" w:sz="0" w:space="0" w:color="auto" w:frame="1"/>
          </w:rPr>
          <w:t>.</w:t>
        </w:r>
        <w:r w:rsidRPr="00006F1D">
          <w:rPr>
            <w:rStyle w:val="a3"/>
            <w:rFonts w:eastAsiaTheme="majorEastAsia"/>
            <w:color w:val="auto"/>
            <w:sz w:val="28"/>
            <w:szCs w:val="28"/>
            <w:u w:val="none"/>
            <w:bdr w:val="none" w:sz="0" w:space="0" w:color="auto" w:frame="1"/>
          </w:rPr>
          <w:t xml:space="preserve"> 131 </w:t>
        </w:r>
        <w:proofErr w:type="spellStart"/>
        <w:r w:rsidRPr="00006F1D">
          <w:rPr>
            <w:rStyle w:val="a3"/>
            <w:rFonts w:eastAsiaTheme="majorEastAsia"/>
            <w:color w:val="auto"/>
            <w:sz w:val="28"/>
            <w:szCs w:val="28"/>
            <w:u w:val="none"/>
            <w:bdr w:val="none" w:sz="0" w:space="0" w:color="auto" w:frame="1"/>
          </w:rPr>
          <w:t>ТК</w:t>
        </w:r>
        <w:proofErr w:type="spellEnd"/>
      </w:hyperlink>
      <w:r w:rsidR="00DB23A6" w:rsidRPr="00006F1D">
        <w:rPr>
          <w:sz w:val="28"/>
          <w:szCs w:val="28"/>
        </w:rPr>
        <w:t xml:space="preserve"> РФ </w:t>
      </w:r>
      <w:r w:rsidRPr="00006F1D">
        <w:rPr>
          <w:sz w:val="28"/>
          <w:szCs w:val="28"/>
        </w:rPr>
        <w:t>существует  две формы оплаты труда:</w:t>
      </w:r>
      <w:r w:rsidR="007B0C56" w:rsidRPr="00006F1D">
        <w:rPr>
          <w:sz w:val="28"/>
          <w:szCs w:val="28"/>
        </w:rPr>
        <w:t xml:space="preserve"> денежная и неденежная.</w:t>
      </w:r>
    </w:p>
    <w:p w:rsidR="001C0E93" w:rsidRPr="00006F1D" w:rsidRDefault="007B0C56" w:rsidP="001C0E93">
      <w:pPr>
        <w:pStyle w:val="s1"/>
        <w:shd w:val="clear" w:color="auto" w:fill="FFFFFF"/>
        <w:spacing w:before="0" w:beforeAutospacing="0" w:after="0" w:afterAutospacing="0" w:line="360" w:lineRule="auto"/>
        <w:ind w:firstLine="709"/>
        <w:jc w:val="both"/>
        <w:rPr>
          <w:sz w:val="28"/>
          <w:szCs w:val="28"/>
        </w:rPr>
      </w:pPr>
      <w:r w:rsidRPr="00006F1D">
        <w:rPr>
          <w:sz w:val="28"/>
          <w:szCs w:val="28"/>
        </w:rPr>
        <w:t xml:space="preserve">При </w:t>
      </w:r>
      <w:r w:rsidR="00765C96" w:rsidRPr="00006F1D">
        <w:rPr>
          <w:sz w:val="28"/>
          <w:szCs w:val="28"/>
        </w:rPr>
        <w:t>денежн</w:t>
      </w:r>
      <w:r w:rsidRPr="00006F1D">
        <w:rPr>
          <w:sz w:val="28"/>
          <w:szCs w:val="28"/>
        </w:rPr>
        <w:t xml:space="preserve">ой форме оплаты труда расчет производится </w:t>
      </w:r>
      <w:r w:rsidR="00D3760E" w:rsidRPr="00006F1D">
        <w:rPr>
          <w:sz w:val="28"/>
          <w:szCs w:val="28"/>
        </w:rPr>
        <w:t>в валюте Российской Федерации (в рублях). В случаях, предусмотренных </w:t>
      </w:r>
      <w:hyperlink r:id="rId8" w:anchor="block_12611" w:history="1">
        <w:r w:rsidR="00D3760E" w:rsidRPr="00006F1D">
          <w:rPr>
            <w:rStyle w:val="a3"/>
            <w:color w:val="auto"/>
            <w:sz w:val="28"/>
            <w:szCs w:val="28"/>
            <w:u w:val="none"/>
          </w:rPr>
          <w:t>законодательством</w:t>
        </w:r>
      </w:hyperlink>
      <w:r w:rsidR="00D3760E" w:rsidRPr="00006F1D">
        <w:rPr>
          <w:sz w:val="28"/>
          <w:szCs w:val="28"/>
        </w:rPr>
        <w:t xml:space="preserve"> Российской Федерации о валютном </w:t>
      </w:r>
      <w:r w:rsidR="00D3760E" w:rsidRPr="00006F1D">
        <w:rPr>
          <w:sz w:val="28"/>
          <w:szCs w:val="28"/>
        </w:rPr>
        <w:lastRenderedPageBreak/>
        <w:t>регулировании и валютном контроле, выплата заработной платы может производиться в иностранной валюте</w:t>
      </w:r>
      <w:r w:rsidR="001C0E93" w:rsidRPr="00006F1D">
        <w:rPr>
          <w:sz w:val="28"/>
          <w:szCs w:val="28"/>
        </w:rPr>
        <w:t xml:space="preserve"> следующим </w:t>
      </w:r>
      <w:r w:rsidRPr="00006F1D">
        <w:rPr>
          <w:sz w:val="28"/>
          <w:szCs w:val="28"/>
        </w:rPr>
        <w:t>категори</w:t>
      </w:r>
      <w:r w:rsidR="001C0E93" w:rsidRPr="00006F1D">
        <w:rPr>
          <w:sz w:val="28"/>
          <w:szCs w:val="28"/>
        </w:rPr>
        <w:t>ям</w:t>
      </w:r>
      <w:r w:rsidRPr="00006F1D">
        <w:rPr>
          <w:sz w:val="28"/>
          <w:szCs w:val="28"/>
        </w:rPr>
        <w:t xml:space="preserve"> работников</w:t>
      </w:r>
      <w:r w:rsidR="001C0E93" w:rsidRPr="00006F1D">
        <w:rPr>
          <w:sz w:val="28"/>
          <w:szCs w:val="28"/>
        </w:rPr>
        <w:t>:</w:t>
      </w:r>
    </w:p>
    <w:p w:rsidR="007B0C56" w:rsidRPr="00006F1D" w:rsidRDefault="007B0C56" w:rsidP="004669E3">
      <w:pPr>
        <w:pStyle w:val="s1"/>
        <w:numPr>
          <w:ilvl w:val="0"/>
          <w:numId w:val="17"/>
        </w:numPr>
        <w:shd w:val="clear" w:color="auto" w:fill="FFFFFF"/>
        <w:spacing w:before="0" w:beforeAutospacing="0" w:after="0" w:afterAutospacing="0" w:line="360" w:lineRule="auto"/>
        <w:ind w:left="0" w:firstLine="709"/>
        <w:jc w:val="both"/>
        <w:rPr>
          <w:sz w:val="28"/>
          <w:szCs w:val="28"/>
        </w:rPr>
      </w:pPr>
      <w:r w:rsidRPr="00006F1D">
        <w:rPr>
          <w:sz w:val="28"/>
          <w:szCs w:val="28"/>
        </w:rPr>
        <w:t>дипломаты, консулы, представители РФ за рубежом;</w:t>
      </w:r>
    </w:p>
    <w:p w:rsidR="007B0C56" w:rsidRPr="00006F1D" w:rsidRDefault="007B0C56" w:rsidP="004669E3">
      <w:pPr>
        <w:pStyle w:val="a6"/>
        <w:numPr>
          <w:ilvl w:val="0"/>
          <w:numId w:val="17"/>
        </w:numPr>
        <w:shd w:val="clear" w:color="auto" w:fill="FFFFFF" w:themeFill="background1"/>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сотрудники российских компаний за пределами России;</w:t>
      </w:r>
    </w:p>
    <w:p w:rsidR="007B0C56" w:rsidRPr="00006F1D" w:rsidRDefault="007B0C56" w:rsidP="004669E3">
      <w:pPr>
        <w:pStyle w:val="a6"/>
        <w:numPr>
          <w:ilvl w:val="0"/>
          <w:numId w:val="17"/>
        </w:numPr>
        <w:shd w:val="clear" w:color="auto" w:fill="FFFFFF" w:themeFill="background1"/>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специалисты, командированные за границу.</w:t>
      </w:r>
    </w:p>
    <w:p w:rsidR="0072241A" w:rsidRPr="00006F1D" w:rsidRDefault="00210403" w:rsidP="00A65F21">
      <w:pPr>
        <w:pStyle w:val="s1"/>
        <w:shd w:val="clear" w:color="auto" w:fill="FFFFFF"/>
        <w:spacing w:before="0" w:beforeAutospacing="0" w:after="0" w:afterAutospacing="0" w:line="360" w:lineRule="auto"/>
        <w:ind w:firstLine="709"/>
        <w:jc w:val="both"/>
        <w:rPr>
          <w:sz w:val="28"/>
          <w:szCs w:val="28"/>
        </w:rPr>
      </w:pPr>
      <w:r w:rsidRPr="00006F1D">
        <w:rPr>
          <w:sz w:val="28"/>
          <w:szCs w:val="28"/>
        </w:rPr>
        <w:t xml:space="preserve">При </w:t>
      </w:r>
      <w:proofErr w:type="spellStart"/>
      <w:r w:rsidR="00765C96" w:rsidRPr="00006F1D">
        <w:rPr>
          <w:sz w:val="28"/>
          <w:szCs w:val="28"/>
        </w:rPr>
        <w:t>неденежн</w:t>
      </w:r>
      <w:r w:rsidRPr="00006F1D">
        <w:rPr>
          <w:sz w:val="28"/>
          <w:szCs w:val="28"/>
        </w:rPr>
        <w:t>ой</w:t>
      </w:r>
      <w:proofErr w:type="spellEnd"/>
      <w:r w:rsidRPr="00006F1D">
        <w:rPr>
          <w:sz w:val="28"/>
          <w:szCs w:val="28"/>
        </w:rPr>
        <w:t xml:space="preserve"> </w:t>
      </w:r>
      <w:r w:rsidR="00A65F21" w:rsidRPr="00006F1D">
        <w:rPr>
          <w:sz w:val="28"/>
          <w:szCs w:val="28"/>
        </w:rPr>
        <w:t xml:space="preserve"> </w:t>
      </w:r>
      <w:r w:rsidR="009C4CF6" w:rsidRPr="00006F1D">
        <w:rPr>
          <w:sz w:val="28"/>
          <w:szCs w:val="28"/>
        </w:rPr>
        <w:t xml:space="preserve">форме оплаты труда расчет производится </w:t>
      </w:r>
      <w:r w:rsidR="00A65F21" w:rsidRPr="00006F1D">
        <w:rPr>
          <w:sz w:val="28"/>
          <w:szCs w:val="28"/>
        </w:rPr>
        <w:t>в соответствии с коллективным договором или трудовым договором по письменному заявлению работника</w:t>
      </w:r>
      <w:r w:rsidR="00C15027" w:rsidRPr="00006F1D">
        <w:rPr>
          <w:sz w:val="28"/>
          <w:szCs w:val="28"/>
        </w:rPr>
        <w:t xml:space="preserve"> </w:t>
      </w:r>
      <w:r w:rsidR="00A65F21" w:rsidRPr="00006F1D">
        <w:rPr>
          <w:sz w:val="28"/>
          <w:szCs w:val="28"/>
        </w:rPr>
        <w:t>в </w:t>
      </w:r>
      <w:hyperlink r:id="rId9" w:anchor="block_54" w:history="1">
        <w:r w:rsidR="00A65F21" w:rsidRPr="00006F1D">
          <w:rPr>
            <w:rStyle w:val="a3"/>
            <w:color w:val="auto"/>
            <w:sz w:val="28"/>
            <w:szCs w:val="28"/>
            <w:u w:val="none"/>
          </w:rPr>
          <w:t>иных формах</w:t>
        </w:r>
      </w:hyperlink>
      <w:r w:rsidR="00A65F21" w:rsidRPr="00006F1D">
        <w:rPr>
          <w:sz w:val="28"/>
          <w:szCs w:val="28"/>
        </w:rPr>
        <w:t>, не противоречащих законодательству Российской Федерации и международным договорам Российской Федерации.</w:t>
      </w:r>
    </w:p>
    <w:p w:rsidR="006F2EBC" w:rsidRPr="00006F1D" w:rsidRDefault="00A65F21" w:rsidP="006F2EBC">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rPr>
        <w:t xml:space="preserve"> </w:t>
      </w:r>
      <w:r w:rsidR="006F2EBC" w:rsidRPr="00006F1D">
        <w:rPr>
          <w:sz w:val="28"/>
          <w:szCs w:val="28"/>
          <w:bdr w:val="none" w:sz="0" w:space="0" w:color="auto" w:frame="1"/>
        </w:rPr>
        <w:t>При натуральной форме оплаты труда до 20% зарплаты работодатель  может выдать в </w:t>
      </w:r>
      <w:proofErr w:type="spellStart"/>
      <w:r w:rsidR="006F2EBC" w:rsidRPr="00006F1D">
        <w:rPr>
          <w:sz w:val="28"/>
          <w:szCs w:val="28"/>
          <w:bdr w:val="none" w:sz="0" w:space="0" w:color="auto" w:frame="1"/>
        </w:rPr>
        <w:t>неденежной</w:t>
      </w:r>
      <w:proofErr w:type="spellEnd"/>
      <w:r w:rsidR="006F2EBC" w:rsidRPr="00006F1D">
        <w:rPr>
          <w:sz w:val="28"/>
          <w:szCs w:val="28"/>
          <w:bdr w:val="none" w:sz="0" w:space="0" w:color="auto" w:frame="1"/>
        </w:rPr>
        <w:t xml:space="preserve"> форме. Для этого сотрудник должен написать заявление, что хочет получить продукцию или акции компании в качестве оплаты за труд.</w:t>
      </w:r>
    </w:p>
    <w:p w:rsidR="006F2EBC" w:rsidRPr="00006F1D" w:rsidRDefault="006F2EBC" w:rsidP="00BE2EC9">
      <w:pPr>
        <w:pStyle w:val="s1"/>
        <w:shd w:val="clear" w:color="auto" w:fill="FFFFFF"/>
        <w:spacing w:before="0" w:beforeAutospacing="0" w:after="0" w:afterAutospacing="0" w:line="360" w:lineRule="auto"/>
        <w:ind w:firstLine="709"/>
        <w:jc w:val="both"/>
        <w:rPr>
          <w:sz w:val="28"/>
          <w:szCs w:val="28"/>
        </w:rPr>
      </w:pPr>
      <w:r w:rsidRPr="00006F1D">
        <w:rPr>
          <w:sz w:val="28"/>
          <w:szCs w:val="28"/>
        </w:rPr>
        <w:t>При оплате труда в </w:t>
      </w:r>
      <w:proofErr w:type="spellStart"/>
      <w:r w:rsidRPr="00006F1D">
        <w:rPr>
          <w:sz w:val="28"/>
          <w:szCs w:val="28"/>
        </w:rPr>
        <w:t>неденежной</w:t>
      </w:r>
      <w:proofErr w:type="spellEnd"/>
      <w:r w:rsidRPr="00006F1D">
        <w:rPr>
          <w:sz w:val="28"/>
          <w:szCs w:val="28"/>
        </w:rPr>
        <w:t xml:space="preserve"> форме работодателю </w:t>
      </w:r>
      <w:proofErr w:type="gramStart"/>
      <w:r w:rsidRPr="00006F1D">
        <w:rPr>
          <w:sz w:val="28"/>
          <w:szCs w:val="28"/>
        </w:rPr>
        <w:t>следует</w:t>
      </w:r>
      <w:proofErr w:type="gramEnd"/>
      <w:r w:rsidRPr="00006F1D">
        <w:rPr>
          <w:sz w:val="28"/>
          <w:szCs w:val="28"/>
        </w:rPr>
        <w:t xml:space="preserve"> учит</w:t>
      </w:r>
      <w:r w:rsidR="0095137C" w:rsidRPr="00006F1D">
        <w:rPr>
          <w:sz w:val="28"/>
          <w:szCs w:val="28"/>
        </w:rPr>
        <w:t>ывайте, что по закону запрещена 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w:t>
      </w:r>
      <w:r w:rsidR="00BE2EC9" w:rsidRPr="00006F1D">
        <w:rPr>
          <w:sz w:val="28"/>
          <w:szCs w:val="28"/>
        </w:rPr>
        <w:t xml:space="preserve">, также запрещено </w:t>
      </w:r>
      <w:r w:rsidRPr="00006F1D">
        <w:rPr>
          <w:sz w:val="28"/>
          <w:szCs w:val="28"/>
        </w:rPr>
        <w:t>завышать или занижать стоимость товаров, которыми расплачива</w:t>
      </w:r>
      <w:r w:rsidR="00BE2EC9" w:rsidRPr="00006F1D">
        <w:rPr>
          <w:sz w:val="28"/>
          <w:szCs w:val="28"/>
        </w:rPr>
        <w:t>ются</w:t>
      </w:r>
      <w:r w:rsidRPr="00006F1D">
        <w:rPr>
          <w:sz w:val="28"/>
          <w:szCs w:val="28"/>
        </w:rPr>
        <w:t xml:space="preserve"> с сотрудником, напри</w:t>
      </w:r>
      <w:r w:rsidR="00E12708" w:rsidRPr="00006F1D">
        <w:rPr>
          <w:sz w:val="28"/>
          <w:szCs w:val="28"/>
        </w:rPr>
        <w:t>мер, если сыр в магазине стоит 4</w:t>
      </w:r>
      <w:r w:rsidRPr="00006F1D">
        <w:rPr>
          <w:sz w:val="28"/>
          <w:szCs w:val="28"/>
        </w:rPr>
        <w:t>00 рублей, нельзя отдавать его работнику за 1 000 рублей.</w:t>
      </w:r>
    </w:p>
    <w:p w:rsidR="006F2EBC" w:rsidRPr="00006F1D" w:rsidRDefault="006F2EBC" w:rsidP="00A65F21">
      <w:pPr>
        <w:pStyle w:val="s1"/>
        <w:shd w:val="clear" w:color="auto" w:fill="FFFFFF"/>
        <w:spacing w:before="0" w:beforeAutospacing="0" w:after="0" w:afterAutospacing="0" w:line="360" w:lineRule="auto"/>
        <w:ind w:firstLine="709"/>
        <w:jc w:val="both"/>
        <w:rPr>
          <w:sz w:val="28"/>
          <w:szCs w:val="28"/>
        </w:rPr>
      </w:pPr>
    </w:p>
    <w:p w:rsidR="006F2EBC" w:rsidRPr="00006F1D" w:rsidRDefault="006F2EBC" w:rsidP="00A65F21">
      <w:pPr>
        <w:pStyle w:val="s1"/>
        <w:shd w:val="clear" w:color="auto" w:fill="FFFFFF"/>
        <w:spacing w:before="0" w:beforeAutospacing="0" w:after="0" w:afterAutospacing="0" w:line="360" w:lineRule="auto"/>
        <w:ind w:firstLine="709"/>
        <w:jc w:val="both"/>
        <w:rPr>
          <w:sz w:val="28"/>
          <w:szCs w:val="28"/>
        </w:rPr>
      </w:pPr>
    </w:p>
    <w:p w:rsidR="00A65F21" w:rsidRPr="00006F1D" w:rsidRDefault="00A65F21" w:rsidP="00765C96">
      <w:pPr>
        <w:shd w:val="clear" w:color="auto" w:fill="FFFFFF" w:themeFill="background1"/>
        <w:spacing w:after="0" w:line="360" w:lineRule="auto"/>
        <w:ind w:firstLine="709"/>
        <w:jc w:val="both"/>
        <w:textAlignment w:val="baseline"/>
        <w:rPr>
          <w:rFonts w:ascii="Times New Roman" w:hAnsi="Times New Roman" w:cs="Times New Roman"/>
          <w:sz w:val="28"/>
          <w:szCs w:val="28"/>
        </w:rPr>
      </w:pPr>
    </w:p>
    <w:p w:rsidR="00CF1E24" w:rsidRPr="00006F1D" w:rsidRDefault="00CF1E24" w:rsidP="006552B1">
      <w:pPr>
        <w:shd w:val="clear" w:color="auto" w:fill="FFFFFF" w:themeFill="background1"/>
        <w:spacing w:after="0" w:line="360" w:lineRule="auto"/>
        <w:ind w:firstLine="709"/>
        <w:jc w:val="both"/>
        <w:rPr>
          <w:rFonts w:ascii="Times New Roman" w:hAnsi="Times New Roman" w:cs="Times New Roman"/>
          <w:sz w:val="28"/>
          <w:szCs w:val="28"/>
        </w:rPr>
      </w:pPr>
    </w:p>
    <w:p w:rsidR="00CF1E24" w:rsidRPr="00006F1D" w:rsidRDefault="00CF1E24" w:rsidP="006552B1">
      <w:pPr>
        <w:shd w:val="clear" w:color="auto" w:fill="FFFFFF" w:themeFill="background1"/>
        <w:spacing w:after="0" w:line="360" w:lineRule="auto"/>
        <w:ind w:firstLine="709"/>
        <w:jc w:val="both"/>
        <w:rPr>
          <w:rFonts w:ascii="Times New Roman" w:hAnsi="Times New Roman" w:cs="Times New Roman"/>
          <w:sz w:val="28"/>
          <w:szCs w:val="28"/>
        </w:rPr>
      </w:pPr>
    </w:p>
    <w:p w:rsidR="00CF1E24" w:rsidRPr="00006F1D" w:rsidRDefault="00CF1E24" w:rsidP="006552B1">
      <w:pPr>
        <w:shd w:val="clear" w:color="auto" w:fill="FFFFFF" w:themeFill="background1"/>
        <w:spacing w:after="0" w:line="360" w:lineRule="auto"/>
        <w:ind w:firstLine="709"/>
        <w:jc w:val="both"/>
        <w:rPr>
          <w:rFonts w:ascii="Times New Roman" w:hAnsi="Times New Roman" w:cs="Times New Roman"/>
          <w:sz w:val="28"/>
          <w:szCs w:val="28"/>
        </w:rPr>
      </w:pPr>
    </w:p>
    <w:p w:rsidR="0086111A" w:rsidRPr="00006F1D" w:rsidRDefault="00E12708" w:rsidP="00AE6AB4">
      <w:pPr>
        <w:shd w:val="clear" w:color="auto" w:fill="FFFFFF" w:themeFill="background1"/>
        <w:spacing w:after="0" w:line="360" w:lineRule="auto"/>
        <w:ind w:firstLine="709"/>
        <w:jc w:val="both"/>
        <w:rPr>
          <w:rFonts w:ascii="Times New Roman" w:hAnsi="Times New Roman"/>
          <w:noProof/>
          <w:sz w:val="28"/>
          <w:szCs w:val="28"/>
        </w:rPr>
      </w:pPr>
      <w:r w:rsidRPr="00006F1D">
        <w:rPr>
          <w:rFonts w:ascii="Times New Roman" w:hAnsi="Times New Roman"/>
          <w:noProof/>
          <w:sz w:val="28"/>
          <w:szCs w:val="28"/>
        </w:rPr>
        <w:lastRenderedPageBreak/>
        <w:t>2. НОРМАТИВНЫЕ ДОКУМЕНТЫ, РЕГУЛИРУЮЩИЕ ВОПРОСЫ ЗАРАБОТНОЙ ПЛАТЫ</w:t>
      </w:r>
    </w:p>
    <w:p w:rsidR="003E49DE" w:rsidRPr="00006F1D" w:rsidRDefault="003E49DE" w:rsidP="00AE6AB4">
      <w:pPr>
        <w:shd w:val="clear" w:color="auto" w:fill="FFFFFF" w:themeFill="background1"/>
        <w:spacing w:after="0" w:line="360" w:lineRule="auto"/>
        <w:ind w:firstLine="709"/>
        <w:jc w:val="both"/>
        <w:rPr>
          <w:rFonts w:ascii="Times New Roman" w:hAnsi="Times New Roman"/>
          <w:noProof/>
          <w:sz w:val="28"/>
          <w:szCs w:val="28"/>
        </w:rPr>
      </w:pPr>
    </w:p>
    <w:p w:rsidR="008937C2" w:rsidRDefault="003E49DE" w:rsidP="008937C2">
      <w:pPr>
        <w:shd w:val="clear" w:color="auto" w:fill="FFFFFF" w:themeFill="background1"/>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Основным документом, регулирующим заработную плату, является Трудовой кодекс Российской Федерации</w:t>
      </w:r>
      <w:r w:rsidR="0075546E" w:rsidRPr="00006F1D">
        <w:rPr>
          <w:rFonts w:ascii="Times New Roman" w:hAnsi="Times New Roman" w:cs="Times New Roman"/>
          <w:sz w:val="28"/>
          <w:szCs w:val="28"/>
        </w:rPr>
        <w:t>.</w:t>
      </w:r>
      <w:r w:rsidR="005E6B99" w:rsidRPr="00006F1D">
        <w:rPr>
          <w:rFonts w:ascii="Times New Roman" w:hAnsi="Times New Roman" w:cs="Times New Roman"/>
          <w:sz w:val="28"/>
          <w:szCs w:val="28"/>
        </w:rPr>
        <w:t xml:space="preserve"> </w:t>
      </w:r>
      <w:r w:rsidRPr="00006F1D">
        <w:rPr>
          <w:rFonts w:ascii="Times New Roman" w:hAnsi="Times New Roman" w:cs="Times New Roman"/>
          <w:sz w:val="28"/>
          <w:szCs w:val="28"/>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E12708" w:rsidRPr="008937C2" w:rsidRDefault="00896365" w:rsidP="008937C2">
      <w:pPr>
        <w:shd w:val="clear" w:color="auto" w:fill="FFFFFF" w:themeFill="background1"/>
        <w:spacing w:after="0" w:line="360" w:lineRule="auto"/>
        <w:ind w:firstLine="709"/>
        <w:jc w:val="both"/>
        <w:rPr>
          <w:rFonts w:ascii="Times New Roman" w:hAnsi="Times New Roman" w:cs="Times New Roman"/>
          <w:sz w:val="28"/>
          <w:szCs w:val="28"/>
        </w:rPr>
      </w:pPr>
      <w:r w:rsidRPr="008937C2">
        <w:rPr>
          <w:rFonts w:ascii="Times New Roman" w:hAnsi="Times New Roman" w:cs="Times New Roman"/>
          <w:noProof/>
          <w:sz w:val="28"/>
          <w:szCs w:val="28"/>
        </w:rPr>
        <w:t>Согласно ст. 1</w:t>
      </w:r>
      <w:r w:rsidRPr="008937C2">
        <w:rPr>
          <w:rStyle w:val="s10"/>
          <w:rFonts w:ascii="Times New Roman" w:hAnsi="Times New Roman" w:cs="Times New Roman"/>
          <w:bCs/>
          <w:sz w:val="28"/>
          <w:szCs w:val="28"/>
          <w:shd w:val="clear" w:color="auto" w:fill="FFFFFF"/>
        </w:rPr>
        <w:t xml:space="preserve">30 </w:t>
      </w:r>
      <w:proofErr w:type="spellStart"/>
      <w:r w:rsidRPr="008937C2">
        <w:rPr>
          <w:rStyle w:val="s10"/>
          <w:rFonts w:ascii="Times New Roman" w:hAnsi="Times New Roman" w:cs="Times New Roman"/>
          <w:bCs/>
          <w:sz w:val="28"/>
          <w:szCs w:val="28"/>
          <w:shd w:val="clear" w:color="auto" w:fill="FFFFFF"/>
        </w:rPr>
        <w:t>ТК</w:t>
      </w:r>
      <w:proofErr w:type="spellEnd"/>
      <w:r w:rsidRPr="008937C2">
        <w:rPr>
          <w:rStyle w:val="s10"/>
          <w:rFonts w:ascii="Times New Roman" w:hAnsi="Times New Roman" w:cs="Times New Roman"/>
          <w:bCs/>
          <w:sz w:val="28"/>
          <w:szCs w:val="28"/>
          <w:shd w:val="clear" w:color="auto" w:fill="FFFFFF"/>
        </w:rPr>
        <w:t xml:space="preserve"> РФ </w:t>
      </w:r>
      <w:r w:rsidR="000824FB" w:rsidRPr="008937C2">
        <w:rPr>
          <w:rStyle w:val="s10"/>
          <w:rFonts w:ascii="Times New Roman" w:hAnsi="Times New Roman" w:cs="Times New Roman"/>
          <w:bCs/>
          <w:sz w:val="28"/>
          <w:szCs w:val="28"/>
          <w:shd w:val="clear" w:color="auto" w:fill="FFFFFF"/>
        </w:rPr>
        <w:t>о</w:t>
      </w:r>
      <w:r w:rsidRPr="008937C2">
        <w:rPr>
          <w:rFonts w:ascii="Times New Roman" w:hAnsi="Times New Roman" w:cs="Times New Roman"/>
          <w:bCs/>
          <w:sz w:val="28"/>
          <w:szCs w:val="28"/>
          <w:shd w:val="clear" w:color="auto" w:fill="FFFFFF"/>
        </w:rPr>
        <w:t>сновны</w:t>
      </w:r>
      <w:r w:rsidR="000824FB" w:rsidRPr="008937C2">
        <w:rPr>
          <w:rFonts w:ascii="Times New Roman" w:hAnsi="Times New Roman" w:cs="Times New Roman"/>
          <w:bCs/>
          <w:sz w:val="28"/>
          <w:szCs w:val="28"/>
          <w:shd w:val="clear" w:color="auto" w:fill="FFFFFF"/>
        </w:rPr>
        <w:t>ми</w:t>
      </w:r>
      <w:r w:rsidRPr="008937C2">
        <w:rPr>
          <w:rFonts w:ascii="Times New Roman" w:hAnsi="Times New Roman" w:cs="Times New Roman"/>
          <w:bCs/>
          <w:sz w:val="28"/>
          <w:szCs w:val="28"/>
          <w:shd w:val="clear" w:color="auto" w:fill="FFFFFF"/>
        </w:rPr>
        <w:t xml:space="preserve"> государственны</w:t>
      </w:r>
      <w:r w:rsidR="000824FB" w:rsidRPr="008937C2">
        <w:rPr>
          <w:rFonts w:ascii="Times New Roman" w:hAnsi="Times New Roman" w:cs="Times New Roman"/>
          <w:bCs/>
          <w:sz w:val="28"/>
          <w:szCs w:val="28"/>
          <w:shd w:val="clear" w:color="auto" w:fill="FFFFFF"/>
        </w:rPr>
        <w:t>ми</w:t>
      </w:r>
      <w:r w:rsidRPr="008937C2">
        <w:rPr>
          <w:rFonts w:ascii="Times New Roman" w:hAnsi="Times New Roman" w:cs="Times New Roman"/>
          <w:bCs/>
          <w:sz w:val="28"/>
          <w:szCs w:val="28"/>
          <w:shd w:val="clear" w:color="auto" w:fill="FFFFFF"/>
        </w:rPr>
        <w:t xml:space="preserve"> гаранти</w:t>
      </w:r>
      <w:r w:rsidR="000824FB" w:rsidRPr="008937C2">
        <w:rPr>
          <w:rFonts w:ascii="Times New Roman" w:hAnsi="Times New Roman" w:cs="Times New Roman"/>
          <w:bCs/>
          <w:sz w:val="28"/>
          <w:szCs w:val="28"/>
          <w:shd w:val="clear" w:color="auto" w:fill="FFFFFF"/>
        </w:rPr>
        <w:t>ям</w:t>
      </w:r>
      <w:r w:rsidRPr="008937C2">
        <w:rPr>
          <w:rFonts w:ascii="Times New Roman" w:hAnsi="Times New Roman" w:cs="Times New Roman"/>
          <w:bCs/>
          <w:sz w:val="28"/>
          <w:szCs w:val="28"/>
          <w:shd w:val="clear" w:color="auto" w:fill="FFFFFF"/>
        </w:rPr>
        <w:t>и по оплате труда работников</w:t>
      </w:r>
      <w:r w:rsidR="000824FB" w:rsidRPr="008937C2">
        <w:rPr>
          <w:rFonts w:ascii="Times New Roman" w:hAnsi="Times New Roman" w:cs="Times New Roman"/>
          <w:bCs/>
          <w:sz w:val="28"/>
          <w:szCs w:val="28"/>
          <w:shd w:val="clear" w:color="auto" w:fill="FFFFFF"/>
        </w:rPr>
        <w:t xml:space="preserve"> являются:</w:t>
      </w:r>
    </w:p>
    <w:p w:rsidR="000E15FC" w:rsidRPr="008937C2" w:rsidRDefault="000824FB" w:rsidP="008937C2">
      <w:pPr>
        <w:pStyle w:val="a6"/>
        <w:numPr>
          <w:ilvl w:val="0"/>
          <w:numId w:val="26"/>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8937C2">
        <w:rPr>
          <w:rFonts w:ascii="Times New Roman" w:hAnsi="Times New Roman" w:cs="Times New Roman"/>
          <w:sz w:val="28"/>
          <w:szCs w:val="28"/>
          <w:shd w:val="clear" w:color="auto" w:fill="FFFFFF"/>
        </w:rPr>
        <w:t>величина </w:t>
      </w:r>
      <w:r w:rsidR="00471936" w:rsidRPr="008937C2">
        <w:rPr>
          <w:rFonts w:ascii="Times New Roman" w:hAnsi="Times New Roman" w:cs="Times New Roman"/>
          <w:sz w:val="28"/>
          <w:szCs w:val="28"/>
          <w:shd w:val="clear" w:color="auto" w:fill="FFFFFF"/>
        </w:rPr>
        <w:t xml:space="preserve"> </w:t>
      </w:r>
      <w:hyperlink r:id="rId10" w:history="1">
        <w:r w:rsidRPr="008937C2">
          <w:rPr>
            <w:rStyle w:val="a3"/>
            <w:rFonts w:ascii="Times New Roman" w:hAnsi="Times New Roman" w:cs="Times New Roman"/>
            <w:color w:val="auto"/>
            <w:sz w:val="28"/>
            <w:szCs w:val="28"/>
            <w:u w:val="none"/>
            <w:shd w:val="clear" w:color="auto" w:fill="FFFFFF"/>
          </w:rPr>
          <w:t xml:space="preserve">минимального </w:t>
        </w:r>
        <w:proofErr w:type="gramStart"/>
        <w:r w:rsidRPr="008937C2">
          <w:rPr>
            <w:rStyle w:val="a3"/>
            <w:rFonts w:ascii="Times New Roman" w:hAnsi="Times New Roman" w:cs="Times New Roman"/>
            <w:color w:val="auto"/>
            <w:sz w:val="28"/>
            <w:szCs w:val="28"/>
            <w:u w:val="none"/>
            <w:shd w:val="clear" w:color="auto" w:fill="FFFFFF"/>
          </w:rPr>
          <w:t>размера оплаты труда</w:t>
        </w:r>
        <w:proofErr w:type="gramEnd"/>
      </w:hyperlink>
      <w:r w:rsidRPr="008937C2">
        <w:rPr>
          <w:rFonts w:ascii="Times New Roman" w:hAnsi="Times New Roman" w:cs="Times New Roman"/>
          <w:sz w:val="28"/>
          <w:szCs w:val="28"/>
          <w:shd w:val="clear" w:color="auto" w:fill="FFFFFF"/>
        </w:rPr>
        <w:t> в Российской Федерации;</w:t>
      </w:r>
    </w:p>
    <w:p w:rsidR="00B809D4" w:rsidRPr="008937C2" w:rsidRDefault="000E15FC" w:rsidP="008937C2">
      <w:pPr>
        <w:pStyle w:val="a6"/>
        <w:numPr>
          <w:ilvl w:val="0"/>
          <w:numId w:val="26"/>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с</w:t>
      </w:r>
      <w:r w:rsidRPr="000E15FC">
        <w:rPr>
          <w:rFonts w:ascii="Times New Roman" w:eastAsia="Times New Roman" w:hAnsi="Times New Roman" w:cs="Times New Roman"/>
          <w:sz w:val="28"/>
          <w:szCs w:val="28"/>
          <w:lang w:eastAsia="ru-RU"/>
        </w:rPr>
        <w:t>рок</w:t>
      </w:r>
      <w:r w:rsidR="00B809D4" w:rsidRPr="008937C2">
        <w:rPr>
          <w:rFonts w:ascii="Times New Roman" w:eastAsia="Times New Roman" w:hAnsi="Times New Roman" w:cs="Times New Roman"/>
          <w:sz w:val="28"/>
          <w:szCs w:val="28"/>
          <w:lang w:eastAsia="ru-RU"/>
        </w:rPr>
        <w:t xml:space="preserve">и и </w:t>
      </w:r>
      <w:r w:rsidRPr="000E15FC">
        <w:rPr>
          <w:rFonts w:ascii="Times New Roman" w:eastAsia="Times New Roman" w:hAnsi="Times New Roman" w:cs="Times New Roman"/>
          <w:sz w:val="28"/>
          <w:szCs w:val="28"/>
          <w:lang w:eastAsia="ru-RU"/>
        </w:rPr>
        <w:t xml:space="preserve"> периоди</w:t>
      </w:r>
      <w:r w:rsidR="00B809D4" w:rsidRPr="008937C2">
        <w:rPr>
          <w:rFonts w:ascii="Times New Roman" w:eastAsia="Times New Roman" w:hAnsi="Times New Roman" w:cs="Times New Roman"/>
          <w:sz w:val="28"/>
          <w:szCs w:val="28"/>
          <w:lang w:eastAsia="ru-RU"/>
        </w:rPr>
        <w:t>чность выплаты заработной платы;</w:t>
      </w:r>
    </w:p>
    <w:p w:rsidR="004A2114" w:rsidRPr="008937C2" w:rsidRDefault="004A2114" w:rsidP="004A2114">
      <w:pPr>
        <w:numPr>
          <w:ilvl w:val="0"/>
          <w:numId w:val="26"/>
        </w:numPr>
        <w:shd w:val="clear" w:color="auto" w:fill="FFFFFF"/>
        <w:spacing w:after="0" w:line="360" w:lineRule="auto"/>
        <w:ind w:left="0" w:firstLine="851"/>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о</w:t>
      </w:r>
      <w:r w:rsidRPr="000E15FC">
        <w:rPr>
          <w:rFonts w:ascii="Times New Roman" w:eastAsia="Times New Roman" w:hAnsi="Times New Roman" w:cs="Times New Roman"/>
          <w:sz w:val="28"/>
          <w:szCs w:val="28"/>
          <w:lang w:eastAsia="ru-RU"/>
        </w:rPr>
        <w:t>граничение возможности выплаты зарплаты в</w:t>
      </w:r>
      <w:r>
        <w:rPr>
          <w:rFonts w:ascii="Times New Roman" w:eastAsia="Times New Roman" w:hAnsi="Times New Roman" w:cs="Times New Roman"/>
          <w:sz w:val="28"/>
          <w:szCs w:val="28"/>
          <w:lang w:eastAsia="ru-RU"/>
        </w:rPr>
        <w:t xml:space="preserve"> натуральном виде (не денежном);</w:t>
      </w:r>
    </w:p>
    <w:p w:rsidR="004A2114" w:rsidRPr="000E15FC" w:rsidRDefault="004A2114" w:rsidP="00D77DAB">
      <w:pPr>
        <w:numPr>
          <w:ilvl w:val="0"/>
          <w:numId w:val="26"/>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у</w:t>
      </w:r>
      <w:r w:rsidRPr="000E15FC">
        <w:rPr>
          <w:rFonts w:ascii="Times New Roman" w:eastAsia="Times New Roman" w:hAnsi="Times New Roman" w:cs="Times New Roman"/>
          <w:sz w:val="28"/>
          <w:szCs w:val="28"/>
          <w:lang w:eastAsia="ru-RU"/>
        </w:rPr>
        <w:t>тверждение максимально возможных значений налогов с дохода сотрудников, оснований и размеров удержаний с суммы д</w:t>
      </w:r>
      <w:r>
        <w:rPr>
          <w:rFonts w:ascii="Times New Roman" w:eastAsia="Times New Roman" w:hAnsi="Times New Roman" w:cs="Times New Roman"/>
          <w:sz w:val="28"/>
          <w:szCs w:val="28"/>
          <w:lang w:eastAsia="ru-RU"/>
        </w:rPr>
        <w:t xml:space="preserve">охода по </w:t>
      </w:r>
      <w:r w:rsidR="00D77DAB">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нициативе </w:t>
      </w:r>
      <w:r w:rsidR="00D77D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нанимателей;</w:t>
      </w:r>
    </w:p>
    <w:p w:rsidR="00CD63C3" w:rsidRPr="000E15FC" w:rsidRDefault="00CD63C3" w:rsidP="00CD63C3">
      <w:pPr>
        <w:numPr>
          <w:ilvl w:val="0"/>
          <w:numId w:val="26"/>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о</w:t>
      </w:r>
      <w:r w:rsidRPr="000E15FC">
        <w:rPr>
          <w:rFonts w:ascii="Times New Roman" w:eastAsia="Times New Roman" w:hAnsi="Times New Roman" w:cs="Times New Roman"/>
          <w:sz w:val="28"/>
          <w:szCs w:val="28"/>
          <w:lang w:eastAsia="ru-RU"/>
        </w:rPr>
        <w:t>беспечение увеличения показателя фактического содержания заработка, в т.ч. за счет индексации по причине измен</w:t>
      </w:r>
      <w:r>
        <w:rPr>
          <w:rFonts w:ascii="Times New Roman" w:eastAsia="Times New Roman" w:hAnsi="Times New Roman" w:cs="Times New Roman"/>
          <w:sz w:val="28"/>
          <w:szCs w:val="28"/>
          <w:lang w:eastAsia="ru-RU"/>
        </w:rPr>
        <w:t>ения рыночной стоимости товаров;</w:t>
      </w:r>
    </w:p>
    <w:p w:rsidR="004A2114" w:rsidRPr="000E15FC" w:rsidRDefault="004A2114" w:rsidP="004A2114">
      <w:pPr>
        <w:numPr>
          <w:ilvl w:val="0"/>
          <w:numId w:val="26"/>
        </w:numPr>
        <w:shd w:val="clear" w:color="auto" w:fill="FFFFFF"/>
        <w:spacing w:after="0" w:line="360" w:lineRule="auto"/>
        <w:ind w:left="0" w:firstLine="851"/>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г</w:t>
      </w:r>
      <w:r w:rsidRPr="000E15FC">
        <w:rPr>
          <w:rFonts w:ascii="Times New Roman" w:eastAsia="Times New Roman" w:hAnsi="Times New Roman" w:cs="Times New Roman"/>
          <w:sz w:val="28"/>
          <w:szCs w:val="28"/>
          <w:lang w:eastAsia="ru-RU"/>
        </w:rPr>
        <w:t>осударственный надзор за полнотой, своевременностью выплат, соблюдением исполнения гарантий п</w:t>
      </w:r>
      <w:r>
        <w:rPr>
          <w:rFonts w:ascii="Times New Roman" w:eastAsia="Times New Roman" w:hAnsi="Times New Roman" w:cs="Times New Roman"/>
          <w:sz w:val="28"/>
          <w:szCs w:val="28"/>
          <w:lang w:eastAsia="ru-RU"/>
        </w:rPr>
        <w:t>о вопросам оплаты труда;</w:t>
      </w:r>
    </w:p>
    <w:p w:rsidR="000E15FC" w:rsidRPr="000E15FC" w:rsidRDefault="00B809D4" w:rsidP="008937C2">
      <w:pPr>
        <w:pStyle w:val="a6"/>
        <w:numPr>
          <w:ilvl w:val="0"/>
          <w:numId w:val="26"/>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о</w:t>
      </w:r>
      <w:r w:rsidR="000E15FC" w:rsidRPr="000E15FC">
        <w:rPr>
          <w:rFonts w:ascii="Times New Roman" w:eastAsia="Times New Roman" w:hAnsi="Times New Roman" w:cs="Times New Roman"/>
          <w:sz w:val="28"/>
          <w:szCs w:val="28"/>
          <w:lang w:eastAsia="ru-RU"/>
        </w:rPr>
        <w:t>тветственность работодателей за несоблюдение условий трудовых договоров, нормативных актов и за</w:t>
      </w:r>
      <w:r w:rsidRPr="008937C2">
        <w:rPr>
          <w:rFonts w:ascii="Times New Roman" w:eastAsia="Times New Roman" w:hAnsi="Times New Roman" w:cs="Times New Roman"/>
          <w:sz w:val="28"/>
          <w:szCs w:val="28"/>
          <w:lang w:eastAsia="ru-RU"/>
        </w:rPr>
        <w:t>конов, касающихся оплаты работы;</w:t>
      </w:r>
    </w:p>
    <w:p w:rsidR="00CB23FF" w:rsidRPr="000E15FC" w:rsidRDefault="00CB23FF" w:rsidP="004A2114">
      <w:pPr>
        <w:numPr>
          <w:ilvl w:val="0"/>
          <w:numId w:val="26"/>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8937C2">
        <w:rPr>
          <w:rFonts w:ascii="Times New Roman" w:eastAsia="Times New Roman" w:hAnsi="Times New Roman" w:cs="Times New Roman"/>
          <w:sz w:val="28"/>
          <w:szCs w:val="28"/>
          <w:lang w:eastAsia="ru-RU"/>
        </w:rPr>
        <w:t>о</w:t>
      </w:r>
      <w:r w:rsidRPr="000E15FC">
        <w:rPr>
          <w:rFonts w:ascii="Times New Roman" w:eastAsia="Times New Roman" w:hAnsi="Times New Roman" w:cs="Times New Roman"/>
          <w:sz w:val="28"/>
          <w:szCs w:val="28"/>
          <w:lang w:eastAsia="ru-RU"/>
        </w:rPr>
        <w:t xml:space="preserve">беспечение возможности получения оплаты за работу при </w:t>
      </w:r>
      <w:r w:rsidR="004A2114">
        <w:rPr>
          <w:rFonts w:ascii="Times New Roman" w:eastAsia="Times New Roman" w:hAnsi="Times New Roman" w:cs="Times New Roman"/>
          <w:sz w:val="28"/>
          <w:szCs w:val="28"/>
          <w:lang w:eastAsia="ru-RU"/>
        </w:rPr>
        <w:t xml:space="preserve"> </w:t>
      </w:r>
      <w:r w:rsidRPr="000E15FC">
        <w:rPr>
          <w:rFonts w:ascii="Times New Roman" w:eastAsia="Times New Roman" w:hAnsi="Times New Roman" w:cs="Times New Roman"/>
          <w:sz w:val="28"/>
          <w:szCs w:val="28"/>
          <w:lang w:eastAsia="ru-RU"/>
        </w:rPr>
        <w:t>ликвидации организации (банкротства, неплатежеспособности).</w:t>
      </w:r>
    </w:p>
    <w:p w:rsidR="000E15FC" w:rsidRPr="00CD63C3" w:rsidRDefault="00CD63C3" w:rsidP="000E15FC">
      <w:pPr>
        <w:numPr>
          <w:ilvl w:val="0"/>
          <w:numId w:val="26"/>
        </w:numPr>
        <w:shd w:val="clear" w:color="auto" w:fill="FFFFFF"/>
        <w:spacing w:after="0" w:line="360" w:lineRule="auto"/>
        <w:ind w:left="344" w:firstLine="851"/>
        <w:jc w:val="both"/>
        <w:rPr>
          <w:sz w:val="28"/>
          <w:szCs w:val="28"/>
        </w:rPr>
      </w:pPr>
      <w:r w:rsidRPr="00CD63C3">
        <w:rPr>
          <w:rFonts w:ascii="Times New Roman" w:eastAsia="Times New Roman" w:hAnsi="Times New Roman" w:cs="Times New Roman"/>
          <w:sz w:val="28"/>
          <w:szCs w:val="28"/>
          <w:lang w:eastAsia="ru-RU"/>
        </w:rPr>
        <w:lastRenderedPageBreak/>
        <w:t>з</w:t>
      </w:r>
      <w:r w:rsidR="00CB23FF" w:rsidRPr="000E15FC">
        <w:rPr>
          <w:rFonts w:ascii="Times New Roman" w:eastAsia="Times New Roman" w:hAnsi="Times New Roman" w:cs="Times New Roman"/>
          <w:sz w:val="28"/>
          <w:szCs w:val="28"/>
          <w:lang w:eastAsia="ru-RU"/>
        </w:rPr>
        <w:t>апрет на дискриминированное отношение к сотрудникам по национальному, возрастному, половому признаку и другим признакам, не относящимся к количественным и качественным характеристикам выполненных работ.</w:t>
      </w:r>
    </w:p>
    <w:p w:rsidR="00006F1D" w:rsidRPr="00006F1D" w:rsidRDefault="002E23A7" w:rsidP="00004707">
      <w:pPr>
        <w:pStyle w:val="2"/>
        <w:shd w:val="clear" w:color="auto" w:fill="FFFFFF" w:themeFill="background1"/>
        <w:spacing w:before="0" w:line="360" w:lineRule="auto"/>
        <w:ind w:firstLine="709"/>
        <w:jc w:val="both"/>
        <w:textAlignment w:val="baseline"/>
        <w:rPr>
          <w:rFonts w:ascii="Times New Roman" w:hAnsi="Times New Roman" w:cs="Times New Roman"/>
          <w:b w:val="0"/>
          <w:color w:val="auto"/>
          <w:sz w:val="28"/>
          <w:szCs w:val="28"/>
          <w:shd w:val="clear" w:color="auto" w:fill="FFFFFF"/>
        </w:rPr>
      </w:pPr>
      <w:r w:rsidRPr="00006F1D">
        <w:rPr>
          <w:rFonts w:ascii="Times New Roman" w:hAnsi="Times New Roman" w:cs="Times New Roman"/>
          <w:b w:val="0"/>
          <w:bCs w:val="0"/>
          <w:i/>
          <w:color w:val="auto"/>
          <w:sz w:val="28"/>
          <w:szCs w:val="28"/>
          <w:bdr w:val="none" w:sz="0" w:space="0" w:color="auto" w:frame="1"/>
        </w:rPr>
        <w:t xml:space="preserve">Минимальный </w:t>
      </w:r>
      <w:proofErr w:type="gramStart"/>
      <w:r w:rsidRPr="00006F1D">
        <w:rPr>
          <w:rFonts w:ascii="Times New Roman" w:hAnsi="Times New Roman" w:cs="Times New Roman"/>
          <w:b w:val="0"/>
          <w:bCs w:val="0"/>
          <w:i/>
          <w:color w:val="auto"/>
          <w:sz w:val="28"/>
          <w:szCs w:val="28"/>
          <w:bdr w:val="none" w:sz="0" w:space="0" w:color="auto" w:frame="1"/>
        </w:rPr>
        <w:t>размер оплаты труда</w:t>
      </w:r>
      <w:proofErr w:type="gramEnd"/>
      <w:r w:rsidRPr="00006F1D">
        <w:rPr>
          <w:rFonts w:ascii="Times New Roman" w:hAnsi="Times New Roman" w:cs="Times New Roman"/>
          <w:b w:val="0"/>
          <w:bCs w:val="0"/>
          <w:color w:val="auto"/>
          <w:sz w:val="28"/>
          <w:szCs w:val="28"/>
          <w:bdr w:val="none" w:sz="0" w:space="0" w:color="auto" w:frame="1"/>
        </w:rPr>
        <w:t xml:space="preserve"> </w:t>
      </w:r>
      <w:r w:rsidR="004669E3" w:rsidRPr="00006F1D">
        <w:rPr>
          <w:rFonts w:ascii="Times New Roman" w:hAnsi="Times New Roman" w:cs="Times New Roman"/>
          <w:b w:val="0"/>
          <w:bCs w:val="0"/>
          <w:color w:val="auto"/>
          <w:sz w:val="28"/>
          <w:szCs w:val="28"/>
          <w:bdr w:val="none" w:sz="0" w:space="0" w:color="auto" w:frame="1"/>
        </w:rPr>
        <w:t xml:space="preserve">(далее - МРОТ) </w:t>
      </w:r>
      <w:r w:rsidRPr="00006F1D">
        <w:rPr>
          <w:rFonts w:ascii="Times New Roman" w:hAnsi="Times New Roman" w:cs="Times New Roman"/>
          <w:b w:val="0"/>
          <w:bCs w:val="0"/>
          <w:color w:val="auto"/>
          <w:sz w:val="28"/>
          <w:szCs w:val="28"/>
          <w:bdr w:val="none" w:sz="0" w:space="0" w:color="auto" w:frame="1"/>
        </w:rPr>
        <w:t>- э</w:t>
      </w:r>
      <w:r w:rsidRPr="00006F1D">
        <w:rPr>
          <w:rFonts w:ascii="Times New Roman" w:hAnsi="Times New Roman" w:cs="Times New Roman"/>
          <w:b w:val="0"/>
          <w:color w:val="auto"/>
          <w:sz w:val="28"/>
          <w:szCs w:val="28"/>
        </w:rPr>
        <w:t xml:space="preserve">то минимальный размер вознаграждения </w:t>
      </w:r>
      <w:r w:rsidR="004669E3" w:rsidRPr="00006F1D">
        <w:rPr>
          <w:rFonts w:ascii="Times New Roman" w:hAnsi="Times New Roman" w:cs="Times New Roman"/>
          <w:b w:val="0"/>
          <w:color w:val="auto"/>
          <w:sz w:val="28"/>
          <w:szCs w:val="28"/>
        </w:rPr>
        <w:t xml:space="preserve">сотруднику </w:t>
      </w:r>
      <w:r w:rsidRPr="00006F1D">
        <w:rPr>
          <w:rFonts w:ascii="Times New Roman" w:hAnsi="Times New Roman" w:cs="Times New Roman"/>
          <w:b w:val="0"/>
          <w:color w:val="auto"/>
          <w:sz w:val="28"/>
          <w:szCs w:val="28"/>
        </w:rPr>
        <w:t>за работу, начислять зарплату меньше МРОТ работодатель не </w:t>
      </w:r>
      <w:r w:rsidR="00CA31A8" w:rsidRPr="00006F1D">
        <w:rPr>
          <w:rFonts w:ascii="Times New Roman" w:hAnsi="Times New Roman" w:cs="Times New Roman"/>
          <w:b w:val="0"/>
          <w:color w:val="auto"/>
          <w:sz w:val="28"/>
          <w:szCs w:val="28"/>
        </w:rPr>
        <w:t>имеет права.</w:t>
      </w:r>
      <w:r w:rsidRPr="00006F1D">
        <w:rPr>
          <w:rFonts w:ascii="Times New Roman" w:hAnsi="Times New Roman" w:cs="Times New Roman"/>
          <w:b w:val="0"/>
          <w:color w:val="auto"/>
          <w:sz w:val="28"/>
          <w:szCs w:val="28"/>
        </w:rPr>
        <w:t xml:space="preserve"> </w:t>
      </w:r>
      <w:r w:rsidR="00004707" w:rsidRPr="00006F1D">
        <w:rPr>
          <w:rFonts w:ascii="Times New Roman" w:hAnsi="Times New Roman" w:cs="Times New Roman"/>
          <w:b w:val="0"/>
          <w:color w:val="auto"/>
          <w:sz w:val="28"/>
          <w:szCs w:val="28"/>
          <w:shd w:val="clear" w:color="auto" w:fill="FFFFFF"/>
        </w:rPr>
        <w:t xml:space="preserve">В 2024 году минимальный </w:t>
      </w:r>
      <w:proofErr w:type="gramStart"/>
      <w:r w:rsidR="00004707" w:rsidRPr="00006F1D">
        <w:rPr>
          <w:rFonts w:ascii="Times New Roman" w:hAnsi="Times New Roman" w:cs="Times New Roman"/>
          <w:b w:val="0"/>
          <w:color w:val="auto"/>
          <w:sz w:val="28"/>
          <w:szCs w:val="28"/>
          <w:shd w:val="clear" w:color="auto" w:fill="FFFFFF"/>
        </w:rPr>
        <w:t>размер оплаты труда</w:t>
      </w:r>
      <w:proofErr w:type="gramEnd"/>
      <w:r w:rsidR="00004707" w:rsidRPr="00006F1D">
        <w:rPr>
          <w:rFonts w:ascii="Times New Roman" w:hAnsi="Times New Roman" w:cs="Times New Roman"/>
          <w:b w:val="0"/>
          <w:color w:val="auto"/>
          <w:sz w:val="28"/>
          <w:szCs w:val="28"/>
          <w:shd w:val="clear" w:color="auto" w:fill="FFFFFF"/>
        </w:rPr>
        <w:t xml:space="preserve"> составляет </w:t>
      </w:r>
      <w:r w:rsidR="00004707" w:rsidRPr="00006F1D">
        <w:rPr>
          <w:rFonts w:ascii="Times New Roman" w:hAnsi="Times New Roman" w:cs="Times New Roman"/>
          <w:b w:val="0"/>
          <w:color w:val="auto"/>
          <w:sz w:val="28"/>
          <w:szCs w:val="28"/>
        </w:rPr>
        <w:t>19 242 рубля</w:t>
      </w:r>
      <w:r w:rsidR="00004707" w:rsidRPr="00006F1D">
        <w:rPr>
          <w:rFonts w:ascii="Times New Roman" w:hAnsi="Times New Roman" w:cs="Times New Roman"/>
          <w:b w:val="0"/>
          <w:color w:val="auto"/>
          <w:sz w:val="28"/>
          <w:szCs w:val="28"/>
          <w:shd w:val="clear" w:color="auto" w:fill="FFFFFF"/>
        </w:rPr>
        <w:t>.</w:t>
      </w:r>
    </w:p>
    <w:p w:rsidR="002E23A7" w:rsidRPr="00006F1D" w:rsidRDefault="002E23A7" w:rsidP="00004707">
      <w:pPr>
        <w:pStyle w:val="2"/>
        <w:shd w:val="clear" w:color="auto" w:fill="FFFFFF" w:themeFill="background1"/>
        <w:spacing w:before="0" w:line="360" w:lineRule="auto"/>
        <w:ind w:firstLine="709"/>
        <w:jc w:val="both"/>
        <w:textAlignment w:val="baseline"/>
        <w:rPr>
          <w:rFonts w:ascii="Times New Roman" w:hAnsi="Times New Roman" w:cs="Times New Roman"/>
          <w:b w:val="0"/>
          <w:color w:val="auto"/>
          <w:sz w:val="28"/>
          <w:szCs w:val="28"/>
        </w:rPr>
      </w:pPr>
      <w:r w:rsidRPr="00006F1D">
        <w:rPr>
          <w:rFonts w:ascii="Times New Roman" w:hAnsi="Times New Roman" w:cs="Times New Roman"/>
          <w:b w:val="0"/>
          <w:color w:val="auto"/>
          <w:sz w:val="28"/>
          <w:szCs w:val="28"/>
        </w:rPr>
        <w:t>Зарплата может быть меньше</w:t>
      </w:r>
      <w:r w:rsidR="00CA31A8" w:rsidRPr="00006F1D">
        <w:rPr>
          <w:rFonts w:ascii="Times New Roman" w:hAnsi="Times New Roman" w:cs="Times New Roman"/>
          <w:b w:val="0"/>
          <w:color w:val="auto"/>
          <w:sz w:val="28"/>
          <w:szCs w:val="28"/>
        </w:rPr>
        <w:t xml:space="preserve"> в следующих</w:t>
      </w:r>
      <w:r w:rsidR="00F92B9C" w:rsidRPr="00006F1D">
        <w:rPr>
          <w:rFonts w:ascii="Times New Roman" w:hAnsi="Times New Roman" w:cs="Times New Roman"/>
          <w:b w:val="0"/>
          <w:color w:val="auto"/>
          <w:sz w:val="28"/>
          <w:szCs w:val="28"/>
        </w:rPr>
        <w:t xml:space="preserve"> случаях</w:t>
      </w:r>
      <w:r w:rsidRPr="00006F1D">
        <w:rPr>
          <w:rFonts w:ascii="Times New Roman" w:hAnsi="Times New Roman" w:cs="Times New Roman"/>
          <w:b w:val="0"/>
          <w:color w:val="auto"/>
          <w:sz w:val="28"/>
          <w:szCs w:val="28"/>
        </w:rPr>
        <w:t>, если сотрудник:</w:t>
      </w:r>
    </w:p>
    <w:p w:rsidR="002E23A7" w:rsidRPr="00006F1D" w:rsidRDefault="002E23A7" w:rsidP="00CA31A8">
      <w:pPr>
        <w:numPr>
          <w:ilvl w:val="0"/>
          <w:numId w:val="19"/>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работает на неполной ставке;</w:t>
      </w:r>
    </w:p>
    <w:p w:rsidR="002E23A7" w:rsidRPr="00006F1D" w:rsidRDefault="002E23A7" w:rsidP="00CA31A8">
      <w:pPr>
        <w:numPr>
          <w:ilvl w:val="0"/>
          <w:numId w:val="19"/>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уходит в административный отпуск;</w:t>
      </w:r>
    </w:p>
    <w:p w:rsidR="002E23A7" w:rsidRPr="00006F1D" w:rsidRDefault="002E23A7" w:rsidP="00CA31A8">
      <w:pPr>
        <w:numPr>
          <w:ilvl w:val="0"/>
          <w:numId w:val="19"/>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получает часть зарплаты в </w:t>
      </w:r>
      <w:proofErr w:type="spellStart"/>
      <w:r w:rsidRPr="00006F1D">
        <w:rPr>
          <w:rFonts w:ascii="Times New Roman" w:hAnsi="Times New Roman" w:cs="Times New Roman"/>
          <w:sz w:val="28"/>
          <w:szCs w:val="28"/>
        </w:rPr>
        <w:t>неденежной</w:t>
      </w:r>
      <w:proofErr w:type="spellEnd"/>
      <w:r w:rsidRPr="00006F1D">
        <w:rPr>
          <w:rFonts w:ascii="Times New Roman" w:hAnsi="Times New Roman" w:cs="Times New Roman"/>
          <w:sz w:val="28"/>
          <w:szCs w:val="28"/>
        </w:rPr>
        <w:t xml:space="preserve"> форме;</w:t>
      </w:r>
    </w:p>
    <w:p w:rsidR="002E23A7" w:rsidRPr="00006F1D" w:rsidRDefault="002E23A7" w:rsidP="00CA31A8">
      <w:pPr>
        <w:numPr>
          <w:ilvl w:val="0"/>
          <w:numId w:val="19"/>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допускает брак или простой работы.</w:t>
      </w:r>
    </w:p>
    <w:p w:rsidR="002E23A7" w:rsidRPr="00006F1D" w:rsidRDefault="002E23A7" w:rsidP="002E23A7">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bdr w:val="none" w:sz="0" w:space="0" w:color="auto" w:frame="1"/>
        </w:rPr>
        <w:t>Однако даже если сотрудник работает неполный рабочий день, его оклад за полную ставку не может быть ниже МРОТ.</w:t>
      </w:r>
    </w:p>
    <w:p w:rsidR="00AF0F3C" w:rsidRPr="00006F1D" w:rsidRDefault="00C072D7" w:rsidP="00AE6AB4">
      <w:pPr>
        <w:shd w:val="clear" w:color="auto" w:fill="FFFFFF" w:themeFill="background1"/>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shd w:val="clear" w:color="auto" w:fill="FFFFFF"/>
        </w:rP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836D40" w:rsidRPr="00006F1D" w:rsidRDefault="00836D40" w:rsidP="00836D40">
      <w:pPr>
        <w:pStyle w:val="2"/>
        <w:shd w:val="clear" w:color="auto" w:fill="FFFFFF" w:themeFill="background1"/>
        <w:spacing w:before="0" w:line="360" w:lineRule="auto"/>
        <w:ind w:firstLine="709"/>
        <w:jc w:val="both"/>
        <w:rPr>
          <w:rFonts w:ascii="Times New Roman" w:hAnsi="Times New Roman" w:cs="Times New Roman"/>
          <w:b w:val="0"/>
          <w:i/>
          <w:color w:val="auto"/>
          <w:sz w:val="28"/>
          <w:szCs w:val="28"/>
        </w:rPr>
      </w:pPr>
      <w:r w:rsidRPr="00006F1D">
        <w:rPr>
          <w:rFonts w:ascii="Times New Roman" w:hAnsi="Times New Roman" w:cs="Times New Roman"/>
          <w:b w:val="0"/>
          <w:i/>
          <w:color w:val="auto"/>
          <w:sz w:val="28"/>
          <w:szCs w:val="28"/>
        </w:rPr>
        <w:t>Сроки и очередность выплаты заработной платы.</w:t>
      </w:r>
    </w:p>
    <w:p w:rsidR="00836D40" w:rsidRPr="00006F1D" w:rsidRDefault="00836D40"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 xml:space="preserve">Конкретная дата выплаты зарплаты определяется локальными нормативными актами организации, коллективным или трудовым договором. Согласно </w:t>
      </w:r>
      <w:proofErr w:type="gramStart"/>
      <w:r w:rsidRPr="00006F1D">
        <w:rPr>
          <w:sz w:val="28"/>
          <w:szCs w:val="28"/>
        </w:rPr>
        <w:t>ч</w:t>
      </w:r>
      <w:proofErr w:type="gramEnd"/>
      <w:r w:rsidRPr="00006F1D">
        <w:rPr>
          <w:sz w:val="28"/>
          <w:szCs w:val="28"/>
        </w:rPr>
        <w:t xml:space="preserve">. 6 ст. 136  </w:t>
      </w:r>
      <w:proofErr w:type="spellStart"/>
      <w:r w:rsidRPr="00006F1D">
        <w:rPr>
          <w:sz w:val="28"/>
          <w:szCs w:val="28"/>
        </w:rPr>
        <w:t>ТК</w:t>
      </w:r>
      <w:proofErr w:type="spellEnd"/>
      <w:r w:rsidRPr="00006F1D">
        <w:rPr>
          <w:sz w:val="28"/>
          <w:szCs w:val="28"/>
        </w:rPr>
        <w:t xml:space="preserve"> РФ эта дата не должна быть позднее 15 календарных дней со дня окончания месяца, за который заработная плата начислена. То есть закон определяет 15 число как самую позднюю </w:t>
      </w:r>
      <w:r w:rsidRPr="00006F1D">
        <w:rPr>
          <w:sz w:val="28"/>
          <w:szCs w:val="28"/>
        </w:rPr>
        <w:lastRenderedPageBreak/>
        <w:t>из допустимых дат выплаты зарплаты. Следующая выплата должна произойти не позже, чем через «полмесяца».</w:t>
      </w:r>
    </w:p>
    <w:p w:rsidR="00836D40" w:rsidRPr="00006F1D" w:rsidRDefault="00836D40"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Заработная плата за первую половину месяца (или аванс) должен быть выплачен с 16 по  30 (31) текущего месяца, за вторую половину — с 1 по 15 число следующего месяца, при этом между выплатой за первую половину месяца и вторую половину месяца не должно пройти более 15 календарных дней. </w:t>
      </w:r>
      <w:r w:rsidRPr="00006F1D">
        <w:rPr>
          <w:iCs/>
          <w:sz w:val="28"/>
          <w:szCs w:val="28"/>
        </w:rPr>
        <w:t>(Письмо Минтруда России от 12.03.2019 </w:t>
      </w:r>
      <w:r w:rsidR="00AF63F1" w:rsidRPr="00006F1D">
        <w:rPr>
          <w:iCs/>
          <w:sz w:val="28"/>
          <w:szCs w:val="28"/>
        </w:rPr>
        <w:t>№</w:t>
      </w:r>
      <w:r w:rsidRPr="00006F1D">
        <w:rPr>
          <w:iCs/>
          <w:sz w:val="28"/>
          <w:szCs w:val="28"/>
        </w:rPr>
        <w:t>14-2/</w:t>
      </w:r>
      <w:proofErr w:type="spellStart"/>
      <w:r w:rsidRPr="00006F1D">
        <w:rPr>
          <w:iCs/>
          <w:sz w:val="28"/>
          <w:szCs w:val="28"/>
        </w:rPr>
        <w:t>ООГ-1663</w:t>
      </w:r>
      <w:proofErr w:type="spellEnd"/>
      <w:r w:rsidR="00B87F62" w:rsidRPr="00006F1D">
        <w:rPr>
          <w:iCs/>
          <w:sz w:val="28"/>
          <w:szCs w:val="28"/>
        </w:rPr>
        <w:t xml:space="preserve">). </w:t>
      </w:r>
      <w:r w:rsidRPr="00006F1D">
        <w:rPr>
          <w:sz w:val="28"/>
          <w:szCs w:val="28"/>
        </w:rPr>
        <w:t>Если день выплаты зарплаты совпадает с выходным или нерабочим праздничным днем, ее необходимо выплатить накануне этого дня.</w:t>
      </w:r>
    </w:p>
    <w:p w:rsidR="00836D40" w:rsidRPr="00006F1D" w:rsidRDefault="00836D40" w:rsidP="00836D40">
      <w:pPr>
        <w:pStyle w:val="a4"/>
        <w:shd w:val="clear" w:color="auto" w:fill="FFFFFF" w:themeFill="background1"/>
        <w:spacing w:before="0" w:beforeAutospacing="0" w:after="0" w:afterAutospacing="0" w:line="360" w:lineRule="auto"/>
        <w:ind w:firstLine="709"/>
        <w:jc w:val="both"/>
        <w:rPr>
          <w:i/>
          <w:sz w:val="28"/>
          <w:szCs w:val="28"/>
        </w:rPr>
      </w:pPr>
      <w:r w:rsidRPr="00006F1D">
        <w:rPr>
          <w:sz w:val="28"/>
          <w:szCs w:val="28"/>
        </w:rPr>
        <w:t>В зарплату входит не только оклад и доплаты (надбавки) закрепленные в трудовом договоре, а также доплаты за работу в выходной и праздничный день, за сверхурочную работу, за работу в ночное время, относятся к зарплате и прочие компенсационные начисления (</w:t>
      </w:r>
      <w:proofErr w:type="gramStart"/>
      <w:r w:rsidRPr="00006F1D">
        <w:rPr>
          <w:sz w:val="28"/>
          <w:szCs w:val="28"/>
        </w:rPr>
        <w:t>ч</w:t>
      </w:r>
      <w:proofErr w:type="gramEnd"/>
      <w:r w:rsidRPr="00006F1D">
        <w:rPr>
          <w:sz w:val="28"/>
          <w:szCs w:val="28"/>
        </w:rPr>
        <w:t>. 1 ст. 129 </w:t>
      </w:r>
      <w:proofErr w:type="spellStart"/>
      <w:r w:rsidRPr="00006F1D">
        <w:rPr>
          <w:sz w:val="28"/>
          <w:szCs w:val="28"/>
        </w:rPr>
        <w:t>ТК</w:t>
      </w:r>
      <w:proofErr w:type="spellEnd"/>
      <w:r w:rsidRPr="00006F1D">
        <w:rPr>
          <w:sz w:val="28"/>
          <w:szCs w:val="28"/>
        </w:rPr>
        <w:t xml:space="preserve"> РФ). Это означает, что такие начисления  нужно выплачивать одновременно с заработной платой, как за первую половину месяца, так и за вторую (Письмо Минтруда России от 20.03.2019 </w:t>
      </w:r>
      <w:proofErr w:type="spellStart"/>
      <w:r w:rsidRPr="00006F1D">
        <w:rPr>
          <w:sz w:val="28"/>
          <w:szCs w:val="28"/>
        </w:rPr>
        <w:t>N</w:t>
      </w:r>
      <w:proofErr w:type="spellEnd"/>
      <w:r w:rsidRPr="00006F1D">
        <w:rPr>
          <w:sz w:val="28"/>
          <w:szCs w:val="28"/>
        </w:rPr>
        <w:t xml:space="preserve"> 14-1/В-177).</w:t>
      </w:r>
      <w:r w:rsidRPr="00006F1D">
        <w:rPr>
          <w:i/>
          <w:sz w:val="28"/>
          <w:szCs w:val="28"/>
        </w:rPr>
        <w:t xml:space="preserve"> </w:t>
      </w:r>
    </w:p>
    <w:p w:rsidR="00836D40" w:rsidRPr="00006F1D" w:rsidRDefault="00836D40"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Например, компенсация за работу в ночное время в первой половине месяца, должна быть выплачена в срок выплаты заработной платы за первую половину месяца.</w:t>
      </w:r>
    </w:p>
    <w:p w:rsidR="00836D40" w:rsidRPr="00006F1D" w:rsidRDefault="00836D40"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rStyle w:val="a5"/>
          <w:rFonts w:eastAsiaTheme="majorEastAsia"/>
          <w:b w:val="0"/>
          <w:bCs w:val="0"/>
          <w:sz w:val="28"/>
          <w:szCs w:val="28"/>
        </w:rPr>
        <w:t>Исключением являются премии и  иные поощрительные выплаты.</w:t>
      </w:r>
      <w:r w:rsidRPr="00006F1D">
        <w:rPr>
          <w:sz w:val="28"/>
          <w:szCs w:val="28"/>
        </w:rPr>
        <w:t xml:space="preserve"> Премии хоть и относятся к заработной плате, однако начисляются за результаты труда, достижение соответствующих показателей, то есть после того, как будет осуществлена оценка показателей. Сроки выплаты работникам стимулирующих выплат, начисляемых за месяц, квартал, год или иной период, могут быть установлены коллективным договором, локальным нормативным актом (Письмо </w:t>
      </w:r>
      <w:proofErr w:type="spellStart"/>
      <w:r w:rsidRPr="00006F1D">
        <w:rPr>
          <w:sz w:val="28"/>
          <w:szCs w:val="28"/>
        </w:rPr>
        <w:t>Роструда</w:t>
      </w:r>
      <w:proofErr w:type="spellEnd"/>
      <w:r w:rsidRPr="00006F1D">
        <w:rPr>
          <w:sz w:val="28"/>
          <w:szCs w:val="28"/>
        </w:rPr>
        <w:t xml:space="preserve"> от 26.09.2016 </w:t>
      </w:r>
      <w:r w:rsidR="005E6B99" w:rsidRPr="00006F1D">
        <w:rPr>
          <w:sz w:val="28"/>
          <w:szCs w:val="28"/>
        </w:rPr>
        <w:t>№</w:t>
      </w:r>
      <w:r w:rsidRPr="00006F1D">
        <w:rPr>
          <w:sz w:val="28"/>
          <w:szCs w:val="28"/>
        </w:rPr>
        <w:t xml:space="preserve"> </w:t>
      </w:r>
      <w:proofErr w:type="spellStart"/>
      <w:r w:rsidRPr="00006F1D">
        <w:rPr>
          <w:sz w:val="28"/>
          <w:szCs w:val="28"/>
        </w:rPr>
        <w:t>ТЗ</w:t>
      </w:r>
      <w:proofErr w:type="spellEnd"/>
      <w:r w:rsidRPr="00006F1D">
        <w:rPr>
          <w:sz w:val="28"/>
          <w:szCs w:val="28"/>
        </w:rPr>
        <w:t>/5802-6-1).</w:t>
      </w:r>
    </w:p>
    <w:p w:rsidR="00EE00DE" w:rsidRPr="00006F1D" w:rsidRDefault="00A22946"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Работодатель обязан регулировать заработную плату с помощью локальных нормативных актов</w:t>
      </w:r>
      <w:r w:rsidR="004946AC" w:rsidRPr="00006F1D">
        <w:rPr>
          <w:sz w:val="28"/>
          <w:szCs w:val="28"/>
        </w:rPr>
        <w:t xml:space="preserve">, разработанных согласно </w:t>
      </w:r>
      <w:r w:rsidR="00513D84" w:rsidRPr="00006F1D">
        <w:rPr>
          <w:sz w:val="28"/>
          <w:szCs w:val="28"/>
        </w:rPr>
        <w:t xml:space="preserve">действующему </w:t>
      </w:r>
      <w:r w:rsidR="004946AC" w:rsidRPr="00006F1D">
        <w:rPr>
          <w:sz w:val="28"/>
          <w:szCs w:val="28"/>
        </w:rPr>
        <w:t xml:space="preserve">трудовому законодательству. </w:t>
      </w:r>
    </w:p>
    <w:p w:rsidR="00EF0F57" w:rsidRPr="00006F1D" w:rsidRDefault="004946AC" w:rsidP="00836D40">
      <w:pPr>
        <w:pStyle w:val="a4"/>
        <w:shd w:val="clear" w:color="auto" w:fill="FFFFFF" w:themeFill="background1"/>
        <w:spacing w:before="0" w:beforeAutospacing="0" w:after="0" w:afterAutospacing="0" w:line="360" w:lineRule="auto"/>
        <w:ind w:firstLine="709"/>
        <w:jc w:val="both"/>
        <w:rPr>
          <w:sz w:val="28"/>
          <w:szCs w:val="28"/>
        </w:rPr>
      </w:pPr>
      <w:proofErr w:type="gramStart"/>
      <w:r w:rsidRPr="00006F1D">
        <w:rPr>
          <w:sz w:val="28"/>
          <w:szCs w:val="28"/>
        </w:rPr>
        <w:lastRenderedPageBreak/>
        <w:t xml:space="preserve">Основными локальными </w:t>
      </w:r>
      <w:r w:rsidR="00EF0F57" w:rsidRPr="00006F1D">
        <w:rPr>
          <w:sz w:val="28"/>
          <w:szCs w:val="28"/>
        </w:rPr>
        <w:t xml:space="preserve">нормативными </w:t>
      </w:r>
      <w:r w:rsidRPr="00006F1D">
        <w:rPr>
          <w:sz w:val="28"/>
          <w:szCs w:val="28"/>
        </w:rPr>
        <w:t>актами</w:t>
      </w:r>
      <w:r w:rsidR="00EF0F57" w:rsidRPr="00006F1D">
        <w:rPr>
          <w:sz w:val="28"/>
          <w:szCs w:val="28"/>
        </w:rPr>
        <w:t>, регулирующими оплату труда являются</w:t>
      </w:r>
      <w:proofErr w:type="gramEnd"/>
      <w:r w:rsidR="00EF0F57" w:rsidRPr="00006F1D">
        <w:rPr>
          <w:sz w:val="28"/>
          <w:szCs w:val="28"/>
        </w:rPr>
        <w:t>:</w:t>
      </w:r>
    </w:p>
    <w:p w:rsidR="004D53B5" w:rsidRPr="00006F1D" w:rsidRDefault="004D53B5"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положение об оплате труда;</w:t>
      </w:r>
    </w:p>
    <w:p w:rsidR="004D53B5" w:rsidRPr="00006F1D" w:rsidRDefault="004D53B5"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 xml:space="preserve">положение о </w:t>
      </w:r>
      <w:r w:rsidR="00EE238C" w:rsidRPr="00006F1D">
        <w:rPr>
          <w:sz w:val="28"/>
          <w:szCs w:val="28"/>
        </w:rPr>
        <w:t xml:space="preserve">премировании и </w:t>
      </w:r>
      <w:r w:rsidRPr="00006F1D">
        <w:rPr>
          <w:sz w:val="28"/>
          <w:szCs w:val="28"/>
        </w:rPr>
        <w:t>стимулирующих выплатах;</w:t>
      </w:r>
    </w:p>
    <w:p w:rsidR="004D53B5" w:rsidRPr="00006F1D" w:rsidRDefault="004D53B5"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 xml:space="preserve">коллективный </w:t>
      </w:r>
      <w:r w:rsidR="001F54C4" w:rsidRPr="00006F1D">
        <w:rPr>
          <w:sz w:val="28"/>
          <w:szCs w:val="28"/>
        </w:rPr>
        <w:t xml:space="preserve">трудовой </w:t>
      </w:r>
      <w:r w:rsidRPr="00006F1D">
        <w:rPr>
          <w:sz w:val="28"/>
          <w:szCs w:val="28"/>
        </w:rPr>
        <w:t>договор;</w:t>
      </w:r>
    </w:p>
    <w:p w:rsidR="00E2280E" w:rsidRPr="00006F1D" w:rsidRDefault="004D53B5" w:rsidP="00836D40">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штатное расписание</w:t>
      </w:r>
      <w:r w:rsidR="00A147E6" w:rsidRPr="00006F1D">
        <w:rPr>
          <w:sz w:val="28"/>
          <w:szCs w:val="28"/>
        </w:rPr>
        <w:t>.</w:t>
      </w:r>
    </w:p>
    <w:p w:rsidR="00AF0F3C" w:rsidRPr="00006F1D" w:rsidRDefault="00A147E6" w:rsidP="00810928">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Локальные нормативные акты</w:t>
      </w:r>
      <w:r w:rsidR="00810928" w:rsidRPr="00006F1D">
        <w:rPr>
          <w:sz w:val="28"/>
          <w:szCs w:val="28"/>
        </w:rPr>
        <w:t xml:space="preserve">, </w:t>
      </w:r>
      <w:r w:rsidRPr="00006F1D">
        <w:rPr>
          <w:sz w:val="28"/>
          <w:szCs w:val="28"/>
        </w:rPr>
        <w:t>устанавливающие систем</w:t>
      </w:r>
      <w:r w:rsidR="00810928" w:rsidRPr="00006F1D">
        <w:rPr>
          <w:sz w:val="28"/>
          <w:szCs w:val="28"/>
        </w:rPr>
        <w:t>у</w:t>
      </w:r>
      <w:r w:rsidRPr="00006F1D">
        <w:rPr>
          <w:sz w:val="28"/>
          <w:szCs w:val="28"/>
        </w:rPr>
        <w:t xml:space="preserve"> оплаты труда, принимаются работодателем с учетом мнения представительного органа работников (ст. 135 </w:t>
      </w:r>
      <w:proofErr w:type="spellStart"/>
      <w:r w:rsidRPr="00006F1D">
        <w:rPr>
          <w:sz w:val="28"/>
          <w:szCs w:val="28"/>
        </w:rPr>
        <w:t>ТК</w:t>
      </w:r>
      <w:proofErr w:type="spellEnd"/>
      <w:r w:rsidRPr="00006F1D">
        <w:rPr>
          <w:sz w:val="28"/>
          <w:szCs w:val="28"/>
        </w:rPr>
        <w:t xml:space="preserve"> РФ).</w:t>
      </w: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810928" w:rsidRPr="00006F1D" w:rsidRDefault="00810928" w:rsidP="00810928">
      <w:pPr>
        <w:pStyle w:val="a4"/>
        <w:shd w:val="clear" w:color="auto" w:fill="FFFFFF" w:themeFill="background1"/>
        <w:spacing w:before="0" w:beforeAutospacing="0" w:after="0" w:afterAutospacing="0" w:line="360" w:lineRule="auto"/>
        <w:ind w:firstLine="709"/>
        <w:jc w:val="both"/>
        <w:rPr>
          <w:sz w:val="28"/>
          <w:szCs w:val="28"/>
        </w:rPr>
      </w:pPr>
    </w:p>
    <w:p w:rsidR="00AF0F3C" w:rsidRPr="00006F1D" w:rsidRDefault="00265EB9" w:rsidP="00AE6AB4">
      <w:pPr>
        <w:shd w:val="clear" w:color="auto" w:fill="FFFFFF" w:themeFill="background1"/>
        <w:spacing w:after="0" w:line="360" w:lineRule="auto"/>
        <w:ind w:firstLine="709"/>
        <w:jc w:val="both"/>
        <w:rPr>
          <w:rFonts w:ascii="Times New Roman" w:hAnsi="Times New Roman" w:cs="Times New Roman"/>
          <w:sz w:val="28"/>
          <w:szCs w:val="28"/>
        </w:rPr>
      </w:pPr>
      <w:r w:rsidRPr="00006F1D">
        <w:rPr>
          <w:rFonts w:ascii="Times New Roman" w:eastAsia="Calibri" w:hAnsi="Times New Roman" w:cs="Times New Roman"/>
          <w:sz w:val="28"/>
          <w:szCs w:val="28"/>
        </w:rPr>
        <w:lastRenderedPageBreak/>
        <w:t>3. ОСНОВНЫЕ НАРУШЕНИЯ И ОТВЕТСТВЕННОСТЬ ЗА НЕСОБЛЮДЕНИЕ  ТРУДОВОГО ЗАКОНОДАТЕЛЬСТВА</w:t>
      </w:r>
    </w:p>
    <w:p w:rsidR="00AF0F3C" w:rsidRPr="00006F1D" w:rsidRDefault="00AF0F3C" w:rsidP="00AE6AB4">
      <w:pPr>
        <w:shd w:val="clear" w:color="auto" w:fill="FFFFFF" w:themeFill="background1"/>
        <w:spacing w:after="0" w:line="360" w:lineRule="auto"/>
        <w:ind w:firstLine="709"/>
        <w:jc w:val="both"/>
        <w:rPr>
          <w:rFonts w:ascii="Times New Roman" w:hAnsi="Times New Roman" w:cs="Times New Roman"/>
          <w:sz w:val="28"/>
          <w:szCs w:val="28"/>
        </w:rPr>
      </w:pP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 xml:space="preserve">Одним из распространенных нарушений трудовых прав </w:t>
      </w:r>
      <w:r w:rsidR="00B00B8A" w:rsidRPr="00006F1D">
        <w:rPr>
          <w:rFonts w:ascii="Times New Roman" w:eastAsia="Times New Roman" w:hAnsi="Times New Roman" w:cs="Times New Roman"/>
          <w:sz w:val="28"/>
          <w:szCs w:val="28"/>
          <w:lang w:eastAsia="ru-RU"/>
        </w:rPr>
        <w:t>сотрудников</w:t>
      </w:r>
      <w:r w:rsidRPr="00006F1D">
        <w:rPr>
          <w:rFonts w:ascii="Times New Roman" w:eastAsia="Times New Roman" w:hAnsi="Times New Roman" w:cs="Times New Roman"/>
          <w:sz w:val="28"/>
          <w:szCs w:val="28"/>
          <w:lang w:eastAsia="ru-RU"/>
        </w:rPr>
        <w:t xml:space="preserve"> со стороны работодателя является не</w:t>
      </w:r>
      <w:r w:rsidR="00B00B8A" w:rsidRPr="00006F1D">
        <w:rPr>
          <w:rFonts w:ascii="Times New Roman" w:eastAsia="Times New Roman" w:hAnsi="Times New Roman" w:cs="Times New Roman"/>
          <w:sz w:val="28"/>
          <w:szCs w:val="28"/>
          <w:lang w:eastAsia="ru-RU"/>
        </w:rPr>
        <w:t xml:space="preserve">своевременная </w:t>
      </w:r>
      <w:r w:rsidRPr="00006F1D">
        <w:rPr>
          <w:rFonts w:ascii="Times New Roman" w:eastAsia="Times New Roman" w:hAnsi="Times New Roman" w:cs="Times New Roman"/>
          <w:sz w:val="28"/>
          <w:szCs w:val="28"/>
          <w:lang w:eastAsia="ru-RU"/>
        </w:rPr>
        <w:t>выплата заработной платы. При этом многие работники не в курсе, что трудовым законодательством Российской Федерации закреплен целый ряд мер, направленных на обеспечение реализации их конституционного права на получение вознаграждения за труд. Одна из таких мер - право трудящегося приостановить работу в случае задержки выплаты заработной платы.</w:t>
      </w: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 xml:space="preserve">Указанное право работника закреплено в ст. 142 </w:t>
      </w:r>
      <w:proofErr w:type="spellStart"/>
      <w:r w:rsidRPr="00006F1D">
        <w:rPr>
          <w:rFonts w:ascii="Times New Roman" w:eastAsia="Times New Roman" w:hAnsi="Times New Roman" w:cs="Times New Roman"/>
          <w:sz w:val="28"/>
          <w:szCs w:val="28"/>
          <w:lang w:eastAsia="ru-RU"/>
        </w:rPr>
        <w:t>ТК</w:t>
      </w:r>
      <w:proofErr w:type="spellEnd"/>
      <w:r w:rsidRPr="00006F1D">
        <w:rPr>
          <w:rFonts w:ascii="Times New Roman" w:eastAsia="Times New Roman" w:hAnsi="Times New Roman" w:cs="Times New Roman"/>
          <w:sz w:val="28"/>
          <w:szCs w:val="28"/>
          <w:lang w:eastAsia="ru-RU"/>
        </w:rPr>
        <w:t xml:space="preserve"> РФ, в соответствии с которой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w:t>
      </w:r>
      <w:r w:rsidR="00CC3BF4" w:rsidRPr="00006F1D">
        <w:rPr>
          <w:rFonts w:ascii="Times New Roman" w:eastAsia="Times New Roman" w:hAnsi="Times New Roman" w:cs="Times New Roman"/>
          <w:sz w:val="28"/>
          <w:szCs w:val="28"/>
          <w:lang w:eastAsia="ru-RU"/>
        </w:rPr>
        <w:t>заработной платы</w:t>
      </w:r>
      <w:r w:rsidRPr="00006F1D">
        <w:rPr>
          <w:rFonts w:ascii="Times New Roman" w:eastAsia="Times New Roman" w:hAnsi="Times New Roman" w:cs="Times New Roman"/>
          <w:sz w:val="28"/>
          <w:szCs w:val="28"/>
          <w:lang w:eastAsia="ru-RU"/>
        </w:rPr>
        <w:t>.</w:t>
      </w: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 xml:space="preserve">Важно подчеркнуть, что на период приостановления работы </w:t>
      </w:r>
      <w:r w:rsidR="00CC3BF4" w:rsidRPr="00006F1D">
        <w:rPr>
          <w:rFonts w:ascii="Times New Roman" w:eastAsia="Times New Roman" w:hAnsi="Times New Roman" w:cs="Times New Roman"/>
          <w:sz w:val="28"/>
          <w:szCs w:val="28"/>
          <w:lang w:eastAsia="ru-RU"/>
        </w:rPr>
        <w:t xml:space="preserve">сотрудник </w:t>
      </w:r>
      <w:r w:rsidRPr="00006F1D">
        <w:rPr>
          <w:rFonts w:ascii="Times New Roman" w:eastAsia="Times New Roman" w:hAnsi="Times New Roman" w:cs="Times New Roman"/>
          <w:sz w:val="28"/>
          <w:szCs w:val="28"/>
          <w:lang w:eastAsia="ru-RU"/>
        </w:rPr>
        <w:t xml:space="preserve"> имеет право в свое рабочее время отсутствовать на рабочем месте. Кроме того, приостановка работы возможна даже при отсутствии вины работодателя в задержке выплаты заработной платы (например, бюджетному учреждению не перечислили деньги на оплату труда его работников, в </w:t>
      </w:r>
      <w:proofErr w:type="gramStart"/>
      <w:r w:rsidRPr="00006F1D">
        <w:rPr>
          <w:rFonts w:ascii="Times New Roman" w:eastAsia="Times New Roman" w:hAnsi="Times New Roman" w:cs="Times New Roman"/>
          <w:sz w:val="28"/>
          <w:szCs w:val="28"/>
          <w:lang w:eastAsia="ru-RU"/>
        </w:rPr>
        <w:t>связи</w:t>
      </w:r>
      <w:proofErr w:type="gramEnd"/>
      <w:r w:rsidRPr="00006F1D">
        <w:rPr>
          <w:rFonts w:ascii="Times New Roman" w:eastAsia="Times New Roman" w:hAnsi="Times New Roman" w:cs="Times New Roman"/>
          <w:sz w:val="28"/>
          <w:szCs w:val="28"/>
          <w:lang w:eastAsia="ru-RU"/>
        </w:rPr>
        <w:t xml:space="preserve"> с чем образовалась задолженность). Но самое главное, весь период приостановления работы подлежит оплате работодателем исходя из среднего заработка работника.</w:t>
      </w: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Следует отметить, что существуют случаи, когда приостановление работы не допускается, даже при длительной задержке выплаты зарплаты. Так, не допускается приостановление работы:</w:t>
      </w:r>
    </w:p>
    <w:p w:rsidR="00972C5F" w:rsidRPr="00006F1D" w:rsidRDefault="00972C5F" w:rsidP="007D3206">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в периоды введения военного, чрезвычайного положения или особых мер в соответствии с законодательством о чрезвычайном положении;</w:t>
      </w:r>
    </w:p>
    <w:p w:rsidR="00972C5F" w:rsidRPr="00006F1D" w:rsidRDefault="00972C5F" w:rsidP="007D3206">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w:t>
      </w:r>
      <w:r w:rsidRPr="00006F1D">
        <w:rPr>
          <w:rFonts w:ascii="Times New Roman" w:eastAsia="Times New Roman" w:hAnsi="Times New Roman" w:cs="Times New Roman"/>
          <w:sz w:val="28"/>
          <w:szCs w:val="28"/>
          <w:lang w:eastAsia="ru-RU"/>
        </w:rPr>
        <w:lastRenderedPageBreak/>
        <w:t>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972C5F" w:rsidRPr="00006F1D" w:rsidRDefault="00972C5F" w:rsidP="007D3206">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государственными служащими;</w:t>
      </w:r>
    </w:p>
    <w:p w:rsidR="00972C5F" w:rsidRPr="00006F1D" w:rsidRDefault="00972C5F" w:rsidP="007D3206">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в организациях, непосредственно обслуживающих особо опасные виды производств, оборудования;</w:t>
      </w:r>
    </w:p>
    <w:p w:rsidR="00972C5F" w:rsidRPr="00006F1D" w:rsidRDefault="00972C5F" w:rsidP="007D3206">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Во всех остальных случаях, если срок задержки выплаты заработной платы (причем любой её части) составляет более 15 суток, работник вправе подать работодателю письменное уведомление о приостановлении им работы. Уведомление пишется в свободной форме в двух экземплярах. Один из экземпляров передается уполномоченному представителю работодателя, а второй (с отметкой о принятии с указанием даты) - остается у работника как доказательство направления уведомления.</w:t>
      </w: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 xml:space="preserve">Следует отметить, что </w:t>
      </w:r>
      <w:r w:rsidR="00B127A0" w:rsidRPr="00006F1D">
        <w:rPr>
          <w:rFonts w:ascii="Times New Roman" w:eastAsia="Times New Roman" w:hAnsi="Times New Roman" w:cs="Times New Roman"/>
          <w:sz w:val="28"/>
          <w:szCs w:val="28"/>
          <w:lang w:eastAsia="ru-RU"/>
        </w:rPr>
        <w:t>сотрудник</w:t>
      </w:r>
      <w:r w:rsidRPr="00006F1D">
        <w:rPr>
          <w:rFonts w:ascii="Times New Roman" w:eastAsia="Times New Roman" w:hAnsi="Times New Roman" w:cs="Times New Roman"/>
          <w:sz w:val="28"/>
          <w:szCs w:val="28"/>
          <w:lang w:eastAsia="ru-RU"/>
        </w:rPr>
        <w:t>,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зарплаты в день выхода работника на работу. Если такая оплата не будет произведена, то работник может вновь приостановить выполнение работы до полного погашения задолженности.</w:t>
      </w:r>
    </w:p>
    <w:p w:rsidR="00972C5F" w:rsidRPr="00006F1D" w:rsidRDefault="00972C5F" w:rsidP="00972C5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t>Важно отметить, что приостановление работы в связи с задержкой выплаты заработной платы не является нарушением трудовой дисциплины, а потому работодатель не вправе применять к работнику меры дисциплинарного воздействия, в том числе увольнять его за прогулы.</w:t>
      </w:r>
    </w:p>
    <w:p w:rsidR="00AA1F2E" w:rsidRPr="00006F1D" w:rsidRDefault="00AA1F2E" w:rsidP="00AA1F2E">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rPr>
        <w:lastRenderedPageBreak/>
        <w:t>Если работодатель не успевает выплатить зарплату в </w:t>
      </w:r>
      <w:r w:rsidR="005B46B5" w:rsidRPr="00006F1D">
        <w:rPr>
          <w:sz w:val="28"/>
          <w:szCs w:val="28"/>
        </w:rPr>
        <w:t xml:space="preserve"> </w:t>
      </w:r>
      <w:r w:rsidRPr="00006F1D">
        <w:rPr>
          <w:sz w:val="28"/>
          <w:szCs w:val="28"/>
        </w:rPr>
        <w:t>срок, ему грозит административный штраф </w:t>
      </w:r>
      <w:hyperlink r:id="rId11" w:tgtFrame="_blank" w:history="1">
        <w:r w:rsidRPr="00006F1D">
          <w:rPr>
            <w:rStyle w:val="a3"/>
            <w:rFonts w:eastAsiaTheme="majorEastAsia"/>
            <w:color w:val="auto"/>
            <w:sz w:val="28"/>
            <w:szCs w:val="28"/>
            <w:u w:val="none"/>
            <w:bdr w:val="none" w:sz="0" w:space="0" w:color="auto" w:frame="1"/>
          </w:rPr>
          <w:t>по ст</w:t>
        </w:r>
        <w:r w:rsidR="0079751C" w:rsidRPr="00006F1D">
          <w:rPr>
            <w:rStyle w:val="a3"/>
            <w:rFonts w:eastAsiaTheme="majorEastAsia"/>
            <w:color w:val="auto"/>
            <w:sz w:val="28"/>
            <w:szCs w:val="28"/>
            <w:u w:val="none"/>
            <w:bdr w:val="none" w:sz="0" w:space="0" w:color="auto" w:frame="1"/>
          </w:rPr>
          <w:t>.</w:t>
        </w:r>
        <w:r w:rsidRPr="00006F1D">
          <w:rPr>
            <w:rStyle w:val="a3"/>
            <w:rFonts w:eastAsiaTheme="majorEastAsia"/>
            <w:color w:val="auto"/>
            <w:sz w:val="28"/>
            <w:szCs w:val="28"/>
            <w:u w:val="none"/>
            <w:bdr w:val="none" w:sz="0" w:space="0" w:color="auto" w:frame="1"/>
          </w:rPr>
          <w:t xml:space="preserve"> 5.27 Кодекса об административных правонарушениях (далее -</w:t>
        </w:r>
        <w:r w:rsidR="005B46B5" w:rsidRPr="00006F1D">
          <w:rPr>
            <w:rStyle w:val="a3"/>
            <w:rFonts w:eastAsiaTheme="majorEastAsia"/>
            <w:color w:val="auto"/>
            <w:sz w:val="28"/>
            <w:szCs w:val="28"/>
            <w:u w:val="none"/>
            <w:bdr w:val="none" w:sz="0" w:space="0" w:color="auto" w:frame="1"/>
          </w:rPr>
          <w:t xml:space="preserve"> </w:t>
        </w:r>
        <w:proofErr w:type="spellStart"/>
        <w:r w:rsidRPr="00006F1D">
          <w:rPr>
            <w:rStyle w:val="a3"/>
            <w:rFonts w:eastAsiaTheme="majorEastAsia"/>
            <w:color w:val="auto"/>
            <w:sz w:val="28"/>
            <w:szCs w:val="28"/>
            <w:u w:val="none"/>
            <w:bdr w:val="none" w:sz="0" w:space="0" w:color="auto" w:frame="1"/>
          </w:rPr>
          <w:t>КоАП</w:t>
        </w:r>
        <w:proofErr w:type="spellEnd"/>
      </w:hyperlink>
      <w:r w:rsidR="005B46B5" w:rsidRPr="00006F1D">
        <w:rPr>
          <w:sz w:val="28"/>
          <w:szCs w:val="28"/>
        </w:rPr>
        <w:t>)</w:t>
      </w:r>
      <w:r w:rsidRPr="00006F1D">
        <w:rPr>
          <w:sz w:val="28"/>
          <w:szCs w:val="28"/>
        </w:rPr>
        <w:t>:</w:t>
      </w:r>
    </w:p>
    <w:p w:rsidR="00AA1F2E" w:rsidRPr="00006F1D" w:rsidRDefault="00AA1F2E" w:rsidP="005B46B5">
      <w:pPr>
        <w:numPr>
          <w:ilvl w:val="0"/>
          <w:numId w:val="21"/>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для </w:t>
      </w:r>
      <w:proofErr w:type="spellStart"/>
      <w:r w:rsidRPr="00006F1D">
        <w:rPr>
          <w:rFonts w:ascii="Times New Roman" w:hAnsi="Times New Roman" w:cs="Times New Roman"/>
          <w:sz w:val="28"/>
          <w:szCs w:val="28"/>
        </w:rPr>
        <w:t>ИП</w:t>
      </w:r>
      <w:proofErr w:type="spellEnd"/>
      <w:r w:rsidRPr="00006F1D">
        <w:rPr>
          <w:rFonts w:ascii="Times New Roman" w:hAnsi="Times New Roman" w:cs="Times New Roman"/>
          <w:sz w:val="28"/>
          <w:szCs w:val="28"/>
        </w:rPr>
        <w:t xml:space="preserve"> от 1 000 до 5 000 рублей;</w:t>
      </w:r>
    </w:p>
    <w:p w:rsidR="00AA1F2E" w:rsidRPr="00006F1D" w:rsidRDefault="00AA1F2E" w:rsidP="005B46B5">
      <w:pPr>
        <w:numPr>
          <w:ilvl w:val="0"/>
          <w:numId w:val="21"/>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для должностных лиц от 10 000 до 20 000 рублей;</w:t>
      </w:r>
    </w:p>
    <w:p w:rsidR="00AA1F2E" w:rsidRPr="00006F1D" w:rsidRDefault="00AA1F2E" w:rsidP="005B46B5">
      <w:pPr>
        <w:numPr>
          <w:ilvl w:val="0"/>
          <w:numId w:val="21"/>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для </w:t>
      </w:r>
      <w:proofErr w:type="spellStart"/>
      <w:r w:rsidRPr="00006F1D">
        <w:rPr>
          <w:rFonts w:ascii="Times New Roman" w:hAnsi="Times New Roman" w:cs="Times New Roman"/>
          <w:sz w:val="28"/>
          <w:szCs w:val="28"/>
        </w:rPr>
        <w:t>юрлиц</w:t>
      </w:r>
      <w:proofErr w:type="spellEnd"/>
      <w:r w:rsidRPr="00006F1D">
        <w:rPr>
          <w:rFonts w:ascii="Times New Roman" w:hAnsi="Times New Roman" w:cs="Times New Roman"/>
          <w:sz w:val="28"/>
          <w:szCs w:val="28"/>
        </w:rPr>
        <w:t xml:space="preserve"> от 30 000 до 50 000 рублей.</w:t>
      </w:r>
    </w:p>
    <w:p w:rsidR="00AA1F2E" w:rsidRPr="00006F1D" w:rsidRDefault="00AA1F2E" w:rsidP="00AA1F2E">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rPr>
        <w:t>За повторное нарушение:</w:t>
      </w:r>
    </w:p>
    <w:p w:rsidR="00AA1F2E" w:rsidRPr="00006F1D" w:rsidRDefault="00AA1F2E" w:rsidP="005B46B5">
      <w:pPr>
        <w:pStyle w:val="a6"/>
        <w:numPr>
          <w:ilvl w:val="0"/>
          <w:numId w:val="22"/>
        </w:numPr>
        <w:shd w:val="clear" w:color="auto" w:fill="FFFFFF" w:themeFill="background1"/>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для </w:t>
      </w:r>
      <w:proofErr w:type="spellStart"/>
      <w:r w:rsidRPr="00006F1D">
        <w:rPr>
          <w:rFonts w:ascii="Times New Roman" w:hAnsi="Times New Roman" w:cs="Times New Roman"/>
          <w:sz w:val="28"/>
          <w:szCs w:val="28"/>
        </w:rPr>
        <w:t>ИП</w:t>
      </w:r>
      <w:proofErr w:type="spellEnd"/>
      <w:r w:rsidRPr="00006F1D">
        <w:rPr>
          <w:rFonts w:ascii="Times New Roman" w:hAnsi="Times New Roman" w:cs="Times New Roman"/>
          <w:sz w:val="28"/>
          <w:szCs w:val="28"/>
        </w:rPr>
        <w:t xml:space="preserve"> от 10 000 до 30 000 рублей;</w:t>
      </w:r>
    </w:p>
    <w:p w:rsidR="00AA1F2E" w:rsidRPr="00006F1D" w:rsidRDefault="00AA1F2E" w:rsidP="005B46B5">
      <w:pPr>
        <w:pStyle w:val="a6"/>
        <w:numPr>
          <w:ilvl w:val="0"/>
          <w:numId w:val="22"/>
        </w:numPr>
        <w:shd w:val="clear" w:color="auto" w:fill="FFFFFF" w:themeFill="background1"/>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для должностных лиц от 20 000 до 30 000 рублей либо отстранение от должности от 1 до 3 лет;</w:t>
      </w:r>
    </w:p>
    <w:p w:rsidR="00AA1F2E" w:rsidRPr="00006F1D" w:rsidRDefault="00AA1F2E" w:rsidP="005B46B5">
      <w:pPr>
        <w:pStyle w:val="a6"/>
        <w:numPr>
          <w:ilvl w:val="0"/>
          <w:numId w:val="22"/>
        </w:numPr>
        <w:shd w:val="clear" w:color="auto" w:fill="FFFFFF" w:themeFill="background1"/>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для </w:t>
      </w:r>
      <w:proofErr w:type="spellStart"/>
      <w:r w:rsidRPr="00006F1D">
        <w:rPr>
          <w:rFonts w:ascii="Times New Roman" w:hAnsi="Times New Roman" w:cs="Times New Roman"/>
          <w:sz w:val="28"/>
          <w:szCs w:val="28"/>
        </w:rPr>
        <w:t>юрлиц</w:t>
      </w:r>
      <w:proofErr w:type="spellEnd"/>
      <w:r w:rsidRPr="00006F1D">
        <w:rPr>
          <w:rFonts w:ascii="Times New Roman" w:hAnsi="Times New Roman" w:cs="Times New Roman"/>
          <w:sz w:val="28"/>
          <w:szCs w:val="28"/>
        </w:rPr>
        <w:t xml:space="preserve"> от 50 до 100 тысяч рублей.</w:t>
      </w:r>
    </w:p>
    <w:p w:rsidR="00AA1F2E" w:rsidRPr="00006F1D" w:rsidRDefault="00AA1F2E" w:rsidP="00AA1F2E">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rPr>
        <w:t>Если работодатель не выплачивает заработную плату больше двух месяцев, то может получить одно из уголовных наказаний </w:t>
      </w:r>
      <w:hyperlink r:id="rId12" w:tgtFrame="_blank" w:history="1">
        <w:r w:rsidRPr="00006F1D">
          <w:rPr>
            <w:rStyle w:val="a3"/>
            <w:rFonts w:eastAsiaTheme="majorEastAsia"/>
            <w:color w:val="auto"/>
            <w:sz w:val="28"/>
            <w:szCs w:val="28"/>
            <w:u w:val="none"/>
            <w:bdr w:val="none" w:sz="0" w:space="0" w:color="auto" w:frame="1"/>
          </w:rPr>
          <w:t>по </w:t>
        </w:r>
        <w:r w:rsidR="00856D99" w:rsidRPr="00006F1D">
          <w:rPr>
            <w:rStyle w:val="a3"/>
            <w:rFonts w:eastAsiaTheme="majorEastAsia"/>
            <w:color w:val="auto"/>
            <w:sz w:val="28"/>
            <w:szCs w:val="28"/>
            <w:u w:val="none"/>
            <w:bdr w:val="none" w:sz="0" w:space="0" w:color="auto" w:frame="1"/>
          </w:rPr>
          <w:t xml:space="preserve"> </w:t>
        </w:r>
        <w:r w:rsidRPr="00006F1D">
          <w:rPr>
            <w:rStyle w:val="a3"/>
            <w:rFonts w:eastAsiaTheme="majorEastAsia"/>
            <w:color w:val="auto"/>
            <w:sz w:val="28"/>
            <w:szCs w:val="28"/>
            <w:u w:val="none"/>
            <w:bdr w:val="none" w:sz="0" w:space="0" w:color="auto" w:frame="1"/>
          </w:rPr>
          <w:t>ст</w:t>
        </w:r>
        <w:r w:rsidR="0079751C" w:rsidRPr="00006F1D">
          <w:rPr>
            <w:rStyle w:val="a3"/>
            <w:rFonts w:eastAsiaTheme="majorEastAsia"/>
            <w:color w:val="auto"/>
            <w:sz w:val="28"/>
            <w:szCs w:val="28"/>
            <w:u w:val="none"/>
            <w:bdr w:val="none" w:sz="0" w:space="0" w:color="auto" w:frame="1"/>
          </w:rPr>
          <w:t>.</w:t>
        </w:r>
        <w:r w:rsidRPr="00006F1D">
          <w:rPr>
            <w:rStyle w:val="a3"/>
            <w:rFonts w:eastAsiaTheme="majorEastAsia"/>
            <w:color w:val="auto"/>
            <w:sz w:val="28"/>
            <w:szCs w:val="28"/>
            <w:u w:val="none"/>
            <w:bdr w:val="none" w:sz="0" w:space="0" w:color="auto" w:frame="1"/>
          </w:rPr>
          <w:t xml:space="preserve"> 145.1 </w:t>
        </w:r>
        <w:r w:rsidR="0079751C" w:rsidRPr="00006F1D">
          <w:rPr>
            <w:rStyle w:val="a3"/>
            <w:rFonts w:eastAsiaTheme="majorEastAsia"/>
            <w:color w:val="auto"/>
            <w:sz w:val="28"/>
            <w:szCs w:val="28"/>
            <w:u w:val="none"/>
            <w:bdr w:val="none" w:sz="0" w:space="0" w:color="auto" w:frame="1"/>
          </w:rPr>
          <w:t xml:space="preserve">Уголовного кодекса Российской Федерации (далее - </w:t>
        </w:r>
        <w:r w:rsidRPr="00006F1D">
          <w:rPr>
            <w:rStyle w:val="a3"/>
            <w:rFonts w:eastAsiaTheme="majorEastAsia"/>
            <w:color w:val="auto"/>
            <w:sz w:val="28"/>
            <w:szCs w:val="28"/>
            <w:u w:val="none"/>
            <w:bdr w:val="none" w:sz="0" w:space="0" w:color="auto" w:frame="1"/>
          </w:rPr>
          <w:t>УК</w:t>
        </w:r>
      </w:hyperlink>
      <w:r w:rsidR="0079751C" w:rsidRPr="00006F1D">
        <w:rPr>
          <w:sz w:val="28"/>
          <w:szCs w:val="28"/>
        </w:rPr>
        <w:t xml:space="preserve"> РФ)</w:t>
      </w:r>
      <w:r w:rsidRPr="00006F1D">
        <w:rPr>
          <w:sz w:val="28"/>
          <w:szCs w:val="28"/>
        </w:rPr>
        <w:t>:</w:t>
      </w:r>
    </w:p>
    <w:p w:rsidR="00AA1F2E" w:rsidRPr="00006F1D" w:rsidRDefault="00AA1F2E" w:rsidP="0079751C">
      <w:pPr>
        <w:numPr>
          <w:ilvl w:val="0"/>
          <w:numId w:val="23"/>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штраф от 100 до 500 тысяч рублей либо в размере заработной платы или иного дохода осуждённого за период до трёх лет;</w:t>
      </w:r>
    </w:p>
    <w:p w:rsidR="00AA1F2E" w:rsidRPr="00006F1D" w:rsidRDefault="00AA1F2E" w:rsidP="0079751C">
      <w:pPr>
        <w:numPr>
          <w:ilvl w:val="0"/>
          <w:numId w:val="23"/>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принудительные работы на срок до трёх лет с лишением права занимать должности или заниматься определённой деятельностью;</w:t>
      </w:r>
    </w:p>
    <w:p w:rsidR="00AA1F2E" w:rsidRPr="00006F1D" w:rsidRDefault="00AA1F2E" w:rsidP="0079751C">
      <w:pPr>
        <w:numPr>
          <w:ilvl w:val="0"/>
          <w:numId w:val="23"/>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лишение свободы на срок до трёх лет с лишением права занимать должности или заниматься определённой деятельностью.</w:t>
      </w:r>
    </w:p>
    <w:p w:rsidR="00AA1F2E" w:rsidRPr="00006F1D" w:rsidRDefault="00AA1F2E" w:rsidP="00AA1F2E">
      <w:pPr>
        <w:pStyle w:val="typo"/>
        <w:shd w:val="clear" w:color="auto" w:fill="FFFFFF" w:themeFill="background1"/>
        <w:spacing w:before="0" w:beforeAutospacing="0" w:after="0" w:afterAutospacing="0" w:line="360" w:lineRule="auto"/>
        <w:ind w:firstLine="709"/>
        <w:jc w:val="both"/>
        <w:textAlignment w:val="baseline"/>
        <w:rPr>
          <w:sz w:val="28"/>
          <w:szCs w:val="28"/>
        </w:rPr>
      </w:pPr>
      <w:proofErr w:type="gramStart"/>
      <w:r w:rsidRPr="00006F1D">
        <w:rPr>
          <w:sz w:val="28"/>
          <w:szCs w:val="28"/>
          <w:bdr w:val="none" w:sz="0" w:space="0" w:color="auto" w:frame="1"/>
        </w:rPr>
        <w:t xml:space="preserve">Кроме того, </w:t>
      </w:r>
      <w:r w:rsidRPr="00006F1D">
        <w:rPr>
          <w:sz w:val="28"/>
          <w:szCs w:val="28"/>
        </w:rPr>
        <w:t xml:space="preserve">если работодатель задерживает выплату зарплаты или любой ее части хотя бы на день, то он обязан выплатить сотруднику не только задержанную зарплату, но и </w:t>
      </w:r>
      <w:r w:rsidRPr="00006F1D">
        <w:rPr>
          <w:rStyle w:val="a5"/>
          <w:rFonts w:eastAsiaTheme="majorEastAsia"/>
          <w:b w:val="0"/>
          <w:bCs w:val="0"/>
          <w:sz w:val="28"/>
          <w:szCs w:val="28"/>
        </w:rPr>
        <w:t xml:space="preserve">компенсацию за каждый день задержки заработной платы </w:t>
      </w:r>
      <w:r w:rsidRPr="00006F1D">
        <w:rPr>
          <w:sz w:val="28"/>
          <w:szCs w:val="28"/>
          <w:bdr w:val="none" w:sz="0" w:space="0" w:color="auto" w:frame="1"/>
        </w:rPr>
        <w:t>в размере 1/150 ключевой ставки Центр</w:t>
      </w:r>
      <w:r w:rsidR="00AF7FE4" w:rsidRPr="00006F1D">
        <w:rPr>
          <w:sz w:val="28"/>
          <w:szCs w:val="28"/>
          <w:bdr w:val="none" w:sz="0" w:space="0" w:color="auto" w:frame="1"/>
        </w:rPr>
        <w:t xml:space="preserve">ального </w:t>
      </w:r>
      <w:r w:rsidRPr="00006F1D">
        <w:rPr>
          <w:sz w:val="28"/>
          <w:szCs w:val="28"/>
          <w:bdr w:val="none" w:sz="0" w:space="0" w:color="auto" w:frame="1"/>
        </w:rPr>
        <w:t xml:space="preserve">банка </w:t>
      </w:r>
      <w:r w:rsidR="00AF7FE4" w:rsidRPr="00006F1D">
        <w:rPr>
          <w:sz w:val="28"/>
          <w:szCs w:val="28"/>
          <w:bdr w:val="none" w:sz="0" w:space="0" w:color="auto" w:frame="1"/>
        </w:rPr>
        <w:t xml:space="preserve">РФ </w:t>
      </w:r>
      <w:r w:rsidRPr="00006F1D">
        <w:rPr>
          <w:sz w:val="28"/>
          <w:szCs w:val="28"/>
          <w:bdr w:val="none" w:sz="0" w:space="0" w:color="auto" w:frame="1"/>
        </w:rPr>
        <w:t>за каждый день просрочки, об этом сказано </w:t>
      </w:r>
      <w:hyperlink r:id="rId13" w:tgtFrame="_blank" w:history="1">
        <w:r w:rsidRPr="00006F1D">
          <w:rPr>
            <w:rStyle w:val="a3"/>
            <w:rFonts w:eastAsiaTheme="majorEastAsia"/>
            <w:color w:val="auto"/>
            <w:sz w:val="28"/>
            <w:szCs w:val="28"/>
            <w:bdr w:val="none" w:sz="0" w:space="0" w:color="auto" w:frame="1"/>
          </w:rPr>
          <w:t>в ст</w:t>
        </w:r>
        <w:r w:rsidR="00856D99" w:rsidRPr="00006F1D">
          <w:rPr>
            <w:rStyle w:val="a3"/>
            <w:rFonts w:eastAsiaTheme="majorEastAsia"/>
            <w:color w:val="auto"/>
            <w:sz w:val="28"/>
            <w:szCs w:val="28"/>
            <w:bdr w:val="none" w:sz="0" w:space="0" w:color="auto" w:frame="1"/>
          </w:rPr>
          <w:t>.</w:t>
        </w:r>
        <w:r w:rsidRPr="00006F1D">
          <w:rPr>
            <w:rStyle w:val="a3"/>
            <w:rFonts w:eastAsiaTheme="majorEastAsia"/>
            <w:color w:val="auto"/>
            <w:sz w:val="28"/>
            <w:szCs w:val="28"/>
            <w:bdr w:val="none" w:sz="0" w:space="0" w:color="auto" w:frame="1"/>
          </w:rPr>
          <w:t xml:space="preserve"> 236 </w:t>
        </w:r>
        <w:proofErr w:type="spellStart"/>
        <w:r w:rsidRPr="00006F1D">
          <w:rPr>
            <w:rStyle w:val="a3"/>
            <w:rFonts w:eastAsiaTheme="majorEastAsia"/>
            <w:color w:val="auto"/>
            <w:sz w:val="28"/>
            <w:szCs w:val="28"/>
            <w:bdr w:val="none" w:sz="0" w:space="0" w:color="auto" w:frame="1"/>
          </w:rPr>
          <w:t>ТК</w:t>
        </w:r>
        <w:proofErr w:type="spellEnd"/>
      </w:hyperlink>
      <w:r w:rsidR="00856D99" w:rsidRPr="00006F1D">
        <w:rPr>
          <w:sz w:val="28"/>
          <w:szCs w:val="28"/>
        </w:rPr>
        <w:t xml:space="preserve"> РФ</w:t>
      </w:r>
      <w:r w:rsidRPr="00006F1D">
        <w:rPr>
          <w:sz w:val="28"/>
          <w:szCs w:val="28"/>
          <w:bdr w:val="none" w:sz="0" w:space="0" w:color="auto" w:frame="1"/>
        </w:rPr>
        <w:t>.</w:t>
      </w:r>
      <w:proofErr w:type="gramEnd"/>
    </w:p>
    <w:p w:rsidR="00AA1F2E" w:rsidRPr="00006F1D" w:rsidRDefault="00AA1F2E" w:rsidP="00AA1F2E">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t xml:space="preserve">Компенсацию нужно начислить за каждый календарный день </w:t>
      </w:r>
      <w:proofErr w:type="gramStart"/>
      <w:r w:rsidRPr="00006F1D">
        <w:rPr>
          <w:sz w:val="28"/>
          <w:szCs w:val="28"/>
        </w:rPr>
        <w:t>задержки</w:t>
      </w:r>
      <w:proofErr w:type="gramEnd"/>
      <w:r w:rsidRPr="00006F1D">
        <w:rPr>
          <w:sz w:val="28"/>
          <w:szCs w:val="28"/>
        </w:rPr>
        <w:t xml:space="preserve"> начиная со дня, следующего за установленным днем выплаты, по день фактической выплаты (включительно).</w:t>
      </w:r>
    </w:p>
    <w:p w:rsidR="00AA1F2E" w:rsidRPr="00006F1D" w:rsidRDefault="00AA1F2E" w:rsidP="005F68BB">
      <w:pPr>
        <w:pStyle w:val="a4"/>
        <w:shd w:val="clear" w:color="auto" w:fill="FFFFFF" w:themeFill="background1"/>
        <w:spacing w:before="0" w:beforeAutospacing="0" w:after="0" w:afterAutospacing="0" w:line="360" w:lineRule="auto"/>
        <w:ind w:firstLine="709"/>
        <w:jc w:val="both"/>
        <w:rPr>
          <w:sz w:val="28"/>
          <w:szCs w:val="28"/>
        </w:rPr>
      </w:pPr>
      <w:r w:rsidRPr="00006F1D">
        <w:rPr>
          <w:sz w:val="28"/>
          <w:szCs w:val="28"/>
        </w:rPr>
        <w:lastRenderedPageBreak/>
        <w:t xml:space="preserve">При определении суммы компенсации берется не начисленная сумма, а доход, причитающейся работнику к получению на руки, за минусом </w:t>
      </w:r>
      <w:proofErr w:type="spellStart"/>
      <w:r w:rsidRPr="00006F1D">
        <w:rPr>
          <w:sz w:val="28"/>
          <w:szCs w:val="28"/>
        </w:rPr>
        <w:t>НДФЛ</w:t>
      </w:r>
      <w:proofErr w:type="spellEnd"/>
      <w:r w:rsidRPr="00006F1D">
        <w:rPr>
          <w:sz w:val="28"/>
          <w:szCs w:val="28"/>
        </w:rPr>
        <w:t xml:space="preserve"> (если его нужно удержать с просроченной выплаты).</w:t>
      </w:r>
    </w:p>
    <w:p w:rsidR="005F68BB" w:rsidRPr="00006F1D" w:rsidRDefault="005F68BB" w:rsidP="005F68BB">
      <w:pPr>
        <w:spacing w:after="0" w:line="360" w:lineRule="auto"/>
        <w:ind w:firstLine="709"/>
        <w:jc w:val="both"/>
        <w:rPr>
          <w:rFonts w:ascii="Times New Roman" w:eastAsia="Times New Roman" w:hAnsi="Times New Roman" w:cs="Times New Roman"/>
          <w:sz w:val="28"/>
          <w:szCs w:val="28"/>
          <w:lang w:eastAsia="ru-RU"/>
        </w:rPr>
      </w:pPr>
      <w:proofErr w:type="spellStart"/>
      <w:proofErr w:type="gramStart"/>
      <w:r w:rsidRPr="00006F1D">
        <w:rPr>
          <w:rFonts w:ascii="Times New Roman" w:eastAsia="Times New Roman" w:hAnsi="Times New Roman" w:cs="Times New Roman"/>
          <w:sz w:val="28"/>
          <w:szCs w:val="28"/>
          <w:lang w:eastAsia="ru-RU"/>
        </w:rPr>
        <w:t>C</w:t>
      </w:r>
      <w:proofErr w:type="gramEnd"/>
      <w:r w:rsidRPr="00006F1D">
        <w:rPr>
          <w:rFonts w:ascii="Times New Roman" w:eastAsia="Times New Roman" w:hAnsi="Times New Roman" w:cs="Times New Roman"/>
          <w:sz w:val="28"/>
          <w:szCs w:val="28"/>
          <w:lang w:eastAsia="ru-RU"/>
        </w:rPr>
        <w:t>огласно</w:t>
      </w:r>
      <w:proofErr w:type="spellEnd"/>
      <w:r w:rsidRPr="00006F1D">
        <w:rPr>
          <w:rFonts w:ascii="Times New Roman" w:eastAsia="Times New Roman" w:hAnsi="Times New Roman" w:cs="Times New Roman"/>
          <w:sz w:val="28"/>
          <w:szCs w:val="28"/>
          <w:lang w:eastAsia="ru-RU"/>
        </w:rPr>
        <w:t xml:space="preserve"> </w:t>
      </w:r>
      <w:proofErr w:type="spellStart"/>
      <w:r w:rsidRPr="00006F1D">
        <w:rPr>
          <w:rFonts w:ascii="Times New Roman" w:eastAsia="Times New Roman" w:hAnsi="Times New Roman" w:cs="Times New Roman"/>
          <w:sz w:val="28"/>
          <w:szCs w:val="28"/>
          <w:lang w:eastAsia="ru-RU"/>
        </w:rPr>
        <w:t>ст.133</w:t>
      </w:r>
      <w:proofErr w:type="spellEnd"/>
      <w:r w:rsidRPr="00006F1D">
        <w:rPr>
          <w:rFonts w:ascii="Times New Roman" w:eastAsia="Times New Roman" w:hAnsi="Times New Roman" w:cs="Times New Roman"/>
          <w:sz w:val="28"/>
          <w:szCs w:val="28"/>
          <w:lang w:eastAsia="ru-RU"/>
        </w:rPr>
        <w:t xml:space="preserve"> </w:t>
      </w:r>
      <w:proofErr w:type="spellStart"/>
      <w:r w:rsidRPr="00006F1D">
        <w:rPr>
          <w:rFonts w:ascii="Times New Roman" w:eastAsia="Times New Roman" w:hAnsi="Times New Roman" w:cs="Times New Roman"/>
          <w:sz w:val="28"/>
          <w:szCs w:val="28"/>
          <w:lang w:eastAsia="ru-RU"/>
        </w:rPr>
        <w:t>ТК</w:t>
      </w:r>
      <w:proofErr w:type="spellEnd"/>
      <w:r w:rsidRPr="00006F1D">
        <w:rPr>
          <w:rFonts w:ascii="Times New Roman" w:eastAsia="Times New Roman" w:hAnsi="Times New Roman" w:cs="Times New Roman"/>
          <w:sz w:val="28"/>
          <w:szCs w:val="28"/>
          <w:lang w:eastAsia="ru-RU"/>
        </w:rPr>
        <w:t xml:space="preserve"> РФ, заработная плата работника, полностью отработавшего полную норму рабочего времени и выполнившего установленные для него нормы труда (трудовые обязанности), не может быть ниже МРОТ, который в 2024 году составляет 19 242 рубля в месяц согласно Федеральный закон от 27.11.2023 №548-ФЗ. </w:t>
      </w:r>
    </w:p>
    <w:p w:rsidR="009C3475" w:rsidRPr="00006F1D" w:rsidRDefault="009C3475" w:rsidP="009C3475">
      <w:pPr>
        <w:pStyle w:val="typo"/>
        <w:shd w:val="clear" w:color="auto" w:fill="FFFFFF" w:themeFill="background1"/>
        <w:spacing w:before="0" w:beforeAutospacing="0" w:after="0" w:afterAutospacing="0" w:line="360" w:lineRule="auto"/>
        <w:ind w:firstLine="709"/>
        <w:jc w:val="both"/>
        <w:textAlignment w:val="baseline"/>
        <w:rPr>
          <w:sz w:val="28"/>
          <w:szCs w:val="28"/>
        </w:rPr>
      </w:pPr>
      <w:r w:rsidRPr="00006F1D">
        <w:rPr>
          <w:sz w:val="28"/>
          <w:szCs w:val="28"/>
        </w:rPr>
        <w:t>Если работодатель нарушит закон, то может получить штраф от трудовой инспекции </w:t>
      </w:r>
      <w:hyperlink r:id="rId14" w:tgtFrame="_blank" w:history="1">
        <w:r w:rsidRPr="00006F1D">
          <w:rPr>
            <w:rStyle w:val="a3"/>
            <w:rFonts w:eastAsiaTheme="majorEastAsia"/>
            <w:color w:val="auto"/>
            <w:sz w:val="28"/>
            <w:szCs w:val="28"/>
            <w:u w:val="none"/>
            <w:bdr w:val="none" w:sz="0" w:space="0" w:color="auto" w:frame="1"/>
          </w:rPr>
          <w:t>по статье 5.27 </w:t>
        </w:r>
        <w:proofErr w:type="spellStart"/>
        <w:r w:rsidRPr="00006F1D">
          <w:rPr>
            <w:rStyle w:val="a3"/>
            <w:rFonts w:eastAsiaTheme="majorEastAsia"/>
            <w:color w:val="auto"/>
            <w:sz w:val="28"/>
            <w:szCs w:val="28"/>
            <w:u w:val="none"/>
            <w:bdr w:val="none" w:sz="0" w:space="0" w:color="auto" w:frame="1"/>
          </w:rPr>
          <w:t>КоАП</w:t>
        </w:r>
        <w:proofErr w:type="spellEnd"/>
      </w:hyperlink>
      <w:r w:rsidRPr="00006F1D">
        <w:rPr>
          <w:sz w:val="28"/>
          <w:szCs w:val="28"/>
        </w:rPr>
        <w:t>:</w:t>
      </w:r>
    </w:p>
    <w:p w:rsidR="009C3475" w:rsidRPr="00006F1D" w:rsidRDefault="009C3475" w:rsidP="009C3475">
      <w:pPr>
        <w:numPr>
          <w:ilvl w:val="0"/>
          <w:numId w:val="24"/>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для должностных лиц — от 10 000 до 20 000 рублей;</w:t>
      </w:r>
    </w:p>
    <w:p w:rsidR="009C3475" w:rsidRPr="00006F1D" w:rsidRDefault="009C3475" w:rsidP="009C3475">
      <w:pPr>
        <w:numPr>
          <w:ilvl w:val="0"/>
          <w:numId w:val="24"/>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для </w:t>
      </w:r>
      <w:proofErr w:type="spellStart"/>
      <w:r w:rsidRPr="00006F1D">
        <w:rPr>
          <w:rFonts w:ascii="Times New Roman" w:hAnsi="Times New Roman" w:cs="Times New Roman"/>
          <w:sz w:val="28"/>
          <w:szCs w:val="28"/>
        </w:rPr>
        <w:t>ИП</w:t>
      </w:r>
      <w:proofErr w:type="spellEnd"/>
      <w:r w:rsidRPr="00006F1D">
        <w:rPr>
          <w:rFonts w:ascii="Times New Roman" w:hAnsi="Times New Roman" w:cs="Times New Roman"/>
          <w:sz w:val="28"/>
          <w:szCs w:val="28"/>
        </w:rPr>
        <w:t xml:space="preserve"> — от 1 000 до 5 000 рублей;</w:t>
      </w:r>
    </w:p>
    <w:p w:rsidR="009C3475" w:rsidRPr="00006F1D" w:rsidRDefault="009C3475" w:rsidP="009C3475">
      <w:pPr>
        <w:numPr>
          <w:ilvl w:val="0"/>
          <w:numId w:val="24"/>
        </w:numPr>
        <w:shd w:val="clear" w:color="auto" w:fill="FFFFFF" w:themeFill="background1"/>
        <w:tabs>
          <w:tab w:val="clear" w:pos="720"/>
          <w:tab w:val="num" w:pos="0"/>
        </w:tabs>
        <w:spacing w:after="0" w:line="360" w:lineRule="auto"/>
        <w:ind w:left="0"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для </w:t>
      </w:r>
      <w:proofErr w:type="spellStart"/>
      <w:r w:rsidRPr="00006F1D">
        <w:rPr>
          <w:rFonts w:ascii="Times New Roman" w:hAnsi="Times New Roman" w:cs="Times New Roman"/>
          <w:sz w:val="28"/>
          <w:szCs w:val="28"/>
        </w:rPr>
        <w:t>юрлиц</w:t>
      </w:r>
      <w:proofErr w:type="spellEnd"/>
      <w:r w:rsidRPr="00006F1D">
        <w:rPr>
          <w:rFonts w:ascii="Times New Roman" w:hAnsi="Times New Roman" w:cs="Times New Roman"/>
          <w:sz w:val="28"/>
          <w:szCs w:val="28"/>
        </w:rPr>
        <w:t xml:space="preserve"> — от 30 000 до 50 000 рублей.</w:t>
      </w:r>
    </w:p>
    <w:p w:rsidR="007135E6" w:rsidRPr="00006F1D" w:rsidRDefault="004B4E4D" w:rsidP="004B4E4D">
      <w:pPr>
        <w:shd w:val="clear" w:color="auto" w:fill="FFFFFF" w:themeFill="background1"/>
        <w:spacing w:after="0" w:line="360" w:lineRule="auto"/>
        <w:ind w:firstLine="709"/>
        <w:jc w:val="both"/>
        <w:textAlignment w:val="baseline"/>
        <w:rPr>
          <w:rFonts w:ascii="Times New Roman" w:hAnsi="Times New Roman" w:cs="Times New Roman"/>
          <w:sz w:val="28"/>
          <w:szCs w:val="28"/>
        </w:rPr>
      </w:pPr>
      <w:r w:rsidRPr="00006F1D">
        <w:rPr>
          <w:rFonts w:ascii="Times New Roman" w:hAnsi="Times New Roman" w:cs="Times New Roman"/>
          <w:sz w:val="28"/>
          <w:szCs w:val="28"/>
        </w:rPr>
        <w:t xml:space="preserve">В настоящее время в Российской Федерации получило распространение грубое нарушение работодателем норм </w:t>
      </w:r>
      <w:proofErr w:type="spellStart"/>
      <w:r w:rsidRPr="00006F1D">
        <w:rPr>
          <w:rFonts w:ascii="Times New Roman" w:hAnsi="Times New Roman" w:cs="Times New Roman"/>
          <w:sz w:val="28"/>
          <w:szCs w:val="28"/>
        </w:rPr>
        <w:t>ТК</w:t>
      </w:r>
      <w:proofErr w:type="spellEnd"/>
      <w:r w:rsidRPr="00006F1D">
        <w:rPr>
          <w:rFonts w:ascii="Times New Roman" w:hAnsi="Times New Roman" w:cs="Times New Roman"/>
          <w:sz w:val="28"/>
          <w:szCs w:val="28"/>
        </w:rPr>
        <w:t xml:space="preserve"> РФ (ст. 67 и 68)</w:t>
      </w:r>
      <w:r w:rsidR="007135E6" w:rsidRPr="00006F1D">
        <w:rPr>
          <w:rFonts w:ascii="Times New Roman" w:hAnsi="Times New Roman" w:cs="Times New Roman"/>
          <w:sz w:val="28"/>
          <w:szCs w:val="28"/>
        </w:rPr>
        <w:t>, выражающееся в отсутствии (не заключении) трудовых договоров в письменной  форме.</w:t>
      </w:r>
      <w:r w:rsidR="00FE4D28" w:rsidRPr="00006F1D">
        <w:rPr>
          <w:rFonts w:ascii="Times New Roman" w:hAnsi="Times New Roman" w:cs="Times New Roman"/>
          <w:sz w:val="28"/>
          <w:szCs w:val="28"/>
        </w:rPr>
        <w:t xml:space="preserve"> В соответствии со ст. 57 </w:t>
      </w:r>
      <w:proofErr w:type="spellStart"/>
      <w:r w:rsidR="00FE4D28" w:rsidRPr="00006F1D">
        <w:rPr>
          <w:rFonts w:ascii="Times New Roman" w:hAnsi="Times New Roman" w:cs="Times New Roman"/>
          <w:sz w:val="28"/>
          <w:szCs w:val="28"/>
        </w:rPr>
        <w:t>ТК</w:t>
      </w:r>
      <w:proofErr w:type="spellEnd"/>
      <w:r w:rsidR="00FE4D28" w:rsidRPr="00006F1D">
        <w:rPr>
          <w:rFonts w:ascii="Times New Roman" w:hAnsi="Times New Roman" w:cs="Times New Roman"/>
          <w:sz w:val="28"/>
          <w:szCs w:val="28"/>
        </w:rPr>
        <w:t xml:space="preserve"> РФ, в письменном трудовом договоре необходимо максимально конкретизировать размер заработной платы (оклад, тарифную ставку, различные выплаты, надбавки и пр.). Какие-либо общие формулировки и ссылки на штатное расписание или положение об оплате труда без указания конкретных размеров недопустимы. При проверках компетентных органов (трудовой инспекции, прокуратуры и т.п.) такая практика оценивается как незаконная со всеми вытекающими последствиями для работодателя (применение мер административной ответственности в соответствии с </w:t>
      </w:r>
      <w:proofErr w:type="spellStart"/>
      <w:r w:rsidR="00FE4D28" w:rsidRPr="00006F1D">
        <w:rPr>
          <w:rFonts w:ascii="Times New Roman" w:hAnsi="Times New Roman" w:cs="Times New Roman"/>
          <w:sz w:val="28"/>
          <w:szCs w:val="28"/>
        </w:rPr>
        <w:t>КоАП</w:t>
      </w:r>
      <w:proofErr w:type="spellEnd"/>
      <w:r w:rsidR="00FE4D28" w:rsidRPr="00006F1D">
        <w:rPr>
          <w:rFonts w:ascii="Times New Roman" w:hAnsi="Times New Roman" w:cs="Times New Roman"/>
          <w:sz w:val="28"/>
          <w:szCs w:val="28"/>
        </w:rPr>
        <w:t xml:space="preserve"> РФ).</w:t>
      </w:r>
    </w:p>
    <w:p w:rsidR="005F68BB" w:rsidRPr="00006F1D" w:rsidRDefault="005F68BB" w:rsidP="005F68BB">
      <w:pPr>
        <w:spacing w:after="0" w:line="360" w:lineRule="auto"/>
        <w:ind w:firstLine="709"/>
        <w:jc w:val="both"/>
        <w:rPr>
          <w:rFonts w:ascii="Times New Roman" w:eastAsia="Times New Roman" w:hAnsi="Times New Roman" w:cs="Times New Roman"/>
          <w:sz w:val="28"/>
          <w:szCs w:val="28"/>
          <w:lang w:eastAsia="ru-RU"/>
        </w:rPr>
      </w:pPr>
    </w:p>
    <w:p w:rsidR="005F68BB" w:rsidRPr="00006F1D" w:rsidRDefault="005F68BB" w:rsidP="005F68BB">
      <w:pPr>
        <w:spacing w:after="0" w:line="360" w:lineRule="auto"/>
        <w:ind w:firstLine="709"/>
        <w:jc w:val="both"/>
        <w:rPr>
          <w:rFonts w:ascii="Times New Roman" w:eastAsia="Times New Roman" w:hAnsi="Times New Roman" w:cs="Times New Roman"/>
          <w:sz w:val="28"/>
          <w:szCs w:val="28"/>
          <w:lang w:eastAsia="ru-RU"/>
        </w:rPr>
      </w:pPr>
      <w:r w:rsidRPr="00006F1D">
        <w:rPr>
          <w:rFonts w:ascii="Times New Roman" w:eastAsia="Times New Roman" w:hAnsi="Times New Roman" w:cs="Times New Roman"/>
          <w:sz w:val="28"/>
          <w:szCs w:val="28"/>
          <w:lang w:eastAsia="ru-RU"/>
        </w:rPr>
        <w:br/>
      </w:r>
      <w:r w:rsidRPr="00006F1D">
        <w:rPr>
          <w:rFonts w:ascii="Times New Roman" w:eastAsia="Times New Roman" w:hAnsi="Times New Roman" w:cs="Times New Roman"/>
          <w:sz w:val="28"/>
          <w:szCs w:val="28"/>
          <w:lang w:eastAsia="ru-RU"/>
        </w:rPr>
        <w:br/>
      </w:r>
    </w:p>
    <w:p w:rsidR="005F68BB" w:rsidRPr="00006F1D" w:rsidRDefault="005F68BB" w:rsidP="00AA1F2E">
      <w:pPr>
        <w:pStyle w:val="a4"/>
        <w:shd w:val="clear" w:color="auto" w:fill="FFFFFF" w:themeFill="background1"/>
        <w:spacing w:before="0" w:beforeAutospacing="0" w:after="0" w:afterAutospacing="0" w:line="360" w:lineRule="auto"/>
        <w:ind w:firstLine="709"/>
        <w:jc w:val="both"/>
        <w:rPr>
          <w:sz w:val="28"/>
          <w:szCs w:val="28"/>
        </w:rPr>
      </w:pPr>
    </w:p>
    <w:p w:rsidR="00AE6AB4" w:rsidRPr="00006F1D" w:rsidRDefault="00AE6AB4" w:rsidP="00AE6AB4">
      <w:pPr>
        <w:spacing w:after="0" w:line="360" w:lineRule="auto"/>
        <w:ind w:firstLine="709"/>
        <w:jc w:val="both"/>
        <w:rPr>
          <w:rFonts w:ascii="Times New Roman" w:hAnsi="Times New Roman" w:cs="Times New Roman"/>
          <w:caps/>
          <w:sz w:val="28"/>
          <w:szCs w:val="28"/>
        </w:rPr>
      </w:pPr>
      <w:r w:rsidRPr="00006F1D">
        <w:rPr>
          <w:rFonts w:ascii="Times New Roman" w:hAnsi="Times New Roman" w:cs="Times New Roman"/>
          <w:caps/>
          <w:sz w:val="28"/>
          <w:szCs w:val="28"/>
        </w:rPr>
        <w:lastRenderedPageBreak/>
        <w:t xml:space="preserve">Заключение </w:t>
      </w:r>
    </w:p>
    <w:p w:rsidR="00AE6AB4" w:rsidRPr="00006F1D" w:rsidRDefault="00AE6AB4" w:rsidP="00AE6AB4">
      <w:pPr>
        <w:spacing w:after="0" w:line="360" w:lineRule="auto"/>
        <w:ind w:firstLine="709"/>
        <w:jc w:val="both"/>
        <w:rPr>
          <w:rFonts w:ascii="Times New Roman" w:hAnsi="Times New Roman" w:cs="Times New Roman"/>
          <w:sz w:val="28"/>
          <w:szCs w:val="28"/>
        </w:rPr>
      </w:pPr>
    </w:p>
    <w:p w:rsidR="00AF1684" w:rsidRPr="00006F1D" w:rsidRDefault="0036424F" w:rsidP="00AF1684">
      <w:pPr>
        <w:spacing w:after="0" w:line="360" w:lineRule="auto"/>
        <w:ind w:firstLine="709"/>
        <w:jc w:val="both"/>
        <w:rPr>
          <w:rFonts w:ascii="Times New Roman" w:eastAsia="Calibri" w:hAnsi="Times New Roman" w:cs="Times New Roman"/>
          <w:sz w:val="28"/>
          <w:szCs w:val="28"/>
        </w:rPr>
      </w:pPr>
      <w:r w:rsidRPr="00006F1D">
        <w:rPr>
          <w:rFonts w:ascii="Times New Roman" w:hAnsi="Times New Roman"/>
          <w:sz w:val="28"/>
          <w:szCs w:val="28"/>
        </w:rPr>
        <w:t xml:space="preserve">В учебно-исследовательской работе  были рассмотрены </w:t>
      </w:r>
      <w:r w:rsidR="000931DC" w:rsidRPr="00006F1D">
        <w:rPr>
          <w:rFonts w:ascii="Times New Roman" w:hAnsi="Times New Roman"/>
          <w:sz w:val="28"/>
          <w:szCs w:val="28"/>
        </w:rPr>
        <w:t xml:space="preserve">актуальные </w:t>
      </w:r>
      <w:r w:rsidR="00AF1684" w:rsidRPr="00006F1D">
        <w:rPr>
          <w:rFonts w:ascii="Times New Roman" w:hAnsi="Times New Roman"/>
          <w:sz w:val="28"/>
          <w:szCs w:val="28"/>
        </w:rPr>
        <w:t>вопросы нормативно-правового регулирования заработной платы.</w:t>
      </w:r>
    </w:p>
    <w:p w:rsidR="00E720A3" w:rsidRPr="00006F1D" w:rsidRDefault="00E720A3" w:rsidP="000931DC">
      <w:pPr>
        <w:spacing w:after="0" w:line="360" w:lineRule="auto"/>
        <w:ind w:firstLine="709"/>
        <w:jc w:val="both"/>
        <w:rPr>
          <w:rFonts w:ascii="Times New Roman" w:eastAsia="Calibri" w:hAnsi="Times New Roman" w:cs="Times New Roman"/>
          <w:sz w:val="28"/>
          <w:szCs w:val="28"/>
        </w:rPr>
      </w:pPr>
      <w:r w:rsidRPr="00006F1D">
        <w:rPr>
          <w:rFonts w:ascii="Times New Roman" w:hAnsi="Times New Roman"/>
          <w:sz w:val="28"/>
          <w:szCs w:val="28"/>
        </w:rPr>
        <w:t xml:space="preserve">В соответствии с поставленной целью исследования в работе были решены следующие задачи: </w:t>
      </w:r>
      <w:r w:rsidRPr="00006F1D">
        <w:rPr>
          <w:rFonts w:ascii="Times New Roman" w:eastAsia="Calibri" w:hAnsi="Times New Roman" w:cs="Times New Roman"/>
          <w:sz w:val="28"/>
          <w:szCs w:val="28"/>
        </w:rPr>
        <w:t>изуч</w:t>
      </w:r>
      <w:r w:rsidR="000931DC" w:rsidRPr="00006F1D">
        <w:rPr>
          <w:rFonts w:ascii="Times New Roman" w:eastAsia="Calibri" w:hAnsi="Times New Roman" w:cs="Times New Roman"/>
          <w:sz w:val="28"/>
          <w:szCs w:val="28"/>
        </w:rPr>
        <w:t>ено</w:t>
      </w:r>
      <w:r w:rsidRPr="00006F1D">
        <w:rPr>
          <w:rFonts w:ascii="Times New Roman" w:eastAsia="Calibri" w:hAnsi="Times New Roman" w:cs="Times New Roman"/>
          <w:sz w:val="28"/>
          <w:szCs w:val="28"/>
        </w:rPr>
        <w:t xml:space="preserve"> </w:t>
      </w:r>
      <w:r w:rsidRPr="00006F1D">
        <w:rPr>
          <w:rFonts w:ascii="Times New Roman" w:eastAsia="Times New Roman" w:hAnsi="Times New Roman" w:cs="Times New Roman"/>
          <w:sz w:val="28"/>
          <w:szCs w:val="28"/>
          <w:lang w:eastAsia="ru-RU"/>
        </w:rPr>
        <w:t>понятие заработной платы;</w:t>
      </w:r>
      <w:r w:rsidR="000931DC" w:rsidRPr="00006F1D">
        <w:rPr>
          <w:rFonts w:ascii="Times New Roman" w:eastAsia="Times New Roman" w:hAnsi="Times New Roman" w:cs="Times New Roman"/>
          <w:sz w:val="28"/>
          <w:szCs w:val="28"/>
          <w:lang w:eastAsia="ru-RU"/>
        </w:rPr>
        <w:t xml:space="preserve"> </w:t>
      </w:r>
      <w:r w:rsidRPr="00006F1D">
        <w:rPr>
          <w:rFonts w:ascii="Times New Roman" w:eastAsia="Calibri" w:hAnsi="Times New Roman" w:cs="Times New Roman"/>
          <w:sz w:val="28"/>
          <w:szCs w:val="28"/>
        </w:rPr>
        <w:t>рассмотре</w:t>
      </w:r>
      <w:r w:rsidR="000931DC" w:rsidRPr="00006F1D">
        <w:rPr>
          <w:rFonts w:ascii="Times New Roman" w:eastAsia="Calibri" w:hAnsi="Times New Roman" w:cs="Times New Roman"/>
          <w:sz w:val="28"/>
          <w:szCs w:val="28"/>
        </w:rPr>
        <w:t>ны</w:t>
      </w:r>
      <w:r w:rsidRPr="00006F1D">
        <w:rPr>
          <w:rFonts w:ascii="Times New Roman" w:eastAsia="Calibri" w:hAnsi="Times New Roman" w:cs="Times New Roman"/>
          <w:sz w:val="28"/>
          <w:szCs w:val="28"/>
        </w:rPr>
        <w:t xml:space="preserve"> </w:t>
      </w:r>
      <w:r w:rsidRPr="00006F1D">
        <w:rPr>
          <w:rFonts w:ascii="Times New Roman" w:eastAsia="Times New Roman" w:hAnsi="Times New Roman" w:cs="Times New Roman"/>
          <w:sz w:val="28"/>
          <w:szCs w:val="28"/>
          <w:lang w:eastAsia="ru-RU"/>
        </w:rPr>
        <w:t>виды и системы оплаты труда;</w:t>
      </w:r>
      <w:r w:rsidR="000931DC" w:rsidRPr="00006F1D">
        <w:rPr>
          <w:rFonts w:ascii="Times New Roman" w:eastAsia="Times New Roman" w:hAnsi="Times New Roman" w:cs="Times New Roman"/>
          <w:sz w:val="28"/>
          <w:szCs w:val="28"/>
          <w:lang w:eastAsia="ru-RU"/>
        </w:rPr>
        <w:t xml:space="preserve"> </w:t>
      </w:r>
      <w:r w:rsidRPr="00006F1D">
        <w:rPr>
          <w:rFonts w:ascii="Times New Roman" w:eastAsia="Times New Roman" w:hAnsi="Times New Roman" w:cs="Times New Roman"/>
          <w:sz w:val="28"/>
          <w:szCs w:val="28"/>
          <w:lang w:eastAsia="ru-RU"/>
        </w:rPr>
        <w:t>проанализирова</w:t>
      </w:r>
      <w:r w:rsidR="000931DC" w:rsidRPr="00006F1D">
        <w:rPr>
          <w:rFonts w:ascii="Times New Roman" w:eastAsia="Times New Roman" w:hAnsi="Times New Roman" w:cs="Times New Roman"/>
          <w:sz w:val="28"/>
          <w:szCs w:val="28"/>
          <w:lang w:eastAsia="ru-RU"/>
        </w:rPr>
        <w:t>ны</w:t>
      </w:r>
      <w:r w:rsidRPr="00006F1D">
        <w:rPr>
          <w:rFonts w:ascii="Times New Roman" w:eastAsia="Times New Roman" w:hAnsi="Times New Roman" w:cs="Times New Roman"/>
          <w:sz w:val="28"/>
          <w:szCs w:val="28"/>
          <w:lang w:eastAsia="ru-RU"/>
        </w:rPr>
        <w:t xml:space="preserve"> </w:t>
      </w:r>
      <w:r w:rsidRPr="00006F1D">
        <w:rPr>
          <w:rFonts w:ascii="Times New Roman" w:eastAsia="Calibri" w:hAnsi="Times New Roman" w:cs="Times New Roman"/>
          <w:sz w:val="28"/>
          <w:szCs w:val="28"/>
        </w:rPr>
        <w:t>нормативно-правовые документы, регулирующие вопросы заработной платы;</w:t>
      </w:r>
      <w:r w:rsidR="000931DC" w:rsidRPr="00006F1D">
        <w:rPr>
          <w:rFonts w:ascii="Times New Roman" w:eastAsia="Calibri" w:hAnsi="Times New Roman" w:cs="Times New Roman"/>
          <w:sz w:val="28"/>
          <w:szCs w:val="28"/>
        </w:rPr>
        <w:t xml:space="preserve"> </w:t>
      </w:r>
      <w:r w:rsidRPr="00006F1D">
        <w:rPr>
          <w:rFonts w:ascii="Times New Roman" w:eastAsia="Calibri" w:hAnsi="Times New Roman" w:cs="Times New Roman"/>
          <w:sz w:val="28"/>
          <w:szCs w:val="28"/>
        </w:rPr>
        <w:t>исследова</w:t>
      </w:r>
      <w:r w:rsidR="000931DC" w:rsidRPr="00006F1D">
        <w:rPr>
          <w:rFonts w:ascii="Times New Roman" w:eastAsia="Calibri" w:hAnsi="Times New Roman" w:cs="Times New Roman"/>
          <w:sz w:val="28"/>
          <w:szCs w:val="28"/>
        </w:rPr>
        <w:t>ны</w:t>
      </w:r>
      <w:r w:rsidRPr="00006F1D">
        <w:rPr>
          <w:rFonts w:ascii="Times New Roman" w:eastAsia="Calibri" w:hAnsi="Times New Roman" w:cs="Times New Roman"/>
          <w:sz w:val="28"/>
          <w:szCs w:val="28"/>
        </w:rPr>
        <w:t xml:space="preserve"> основные нарушения в вопросах оплаты труда;</w:t>
      </w:r>
      <w:r w:rsidR="000931DC" w:rsidRPr="00006F1D">
        <w:rPr>
          <w:rFonts w:ascii="Times New Roman" w:eastAsia="Calibri" w:hAnsi="Times New Roman" w:cs="Times New Roman"/>
          <w:sz w:val="28"/>
          <w:szCs w:val="28"/>
        </w:rPr>
        <w:t xml:space="preserve"> </w:t>
      </w:r>
      <w:r w:rsidRPr="00006F1D">
        <w:rPr>
          <w:rFonts w:ascii="Times New Roman" w:eastAsia="Calibri" w:hAnsi="Times New Roman" w:cs="Times New Roman"/>
          <w:sz w:val="28"/>
          <w:szCs w:val="28"/>
        </w:rPr>
        <w:t>рассмотре</w:t>
      </w:r>
      <w:r w:rsidR="000931DC" w:rsidRPr="00006F1D">
        <w:rPr>
          <w:rFonts w:ascii="Times New Roman" w:eastAsia="Calibri" w:hAnsi="Times New Roman" w:cs="Times New Roman"/>
          <w:sz w:val="28"/>
          <w:szCs w:val="28"/>
        </w:rPr>
        <w:t>ны</w:t>
      </w:r>
      <w:r w:rsidRPr="00006F1D">
        <w:rPr>
          <w:rFonts w:ascii="Times New Roman" w:eastAsia="Calibri" w:hAnsi="Times New Roman" w:cs="Times New Roman"/>
          <w:sz w:val="28"/>
          <w:szCs w:val="28"/>
        </w:rPr>
        <w:t xml:space="preserve"> виды ответственности для работодателя за несоблюдение трудового законодательства.</w:t>
      </w:r>
    </w:p>
    <w:p w:rsidR="005D21FA" w:rsidRPr="00006F1D" w:rsidRDefault="005F73DF" w:rsidP="005D21FA">
      <w:pPr>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Расчет и выплата</w:t>
      </w:r>
      <w:r w:rsidR="005D21FA" w:rsidRPr="00006F1D">
        <w:rPr>
          <w:rFonts w:ascii="Times New Roman" w:hAnsi="Times New Roman" w:cs="Times New Roman"/>
          <w:sz w:val="28"/>
          <w:szCs w:val="28"/>
        </w:rPr>
        <w:t xml:space="preserve"> заработной платы — это важны</w:t>
      </w:r>
      <w:r w:rsidRPr="00006F1D">
        <w:rPr>
          <w:rFonts w:ascii="Times New Roman" w:hAnsi="Times New Roman" w:cs="Times New Roman"/>
          <w:sz w:val="28"/>
          <w:szCs w:val="28"/>
        </w:rPr>
        <w:t>е</w:t>
      </w:r>
      <w:r w:rsidR="005D21FA" w:rsidRPr="00006F1D">
        <w:rPr>
          <w:rFonts w:ascii="Times New Roman" w:hAnsi="Times New Roman" w:cs="Times New Roman"/>
          <w:sz w:val="28"/>
          <w:szCs w:val="28"/>
        </w:rPr>
        <w:t xml:space="preserve"> процесс</w:t>
      </w:r>
      <w:r w:rsidRPr="00006F1D">
        <w:rPr>
          <w:rFonts w:ascii="Times New Roman" w:hAnsi="Times New Roman" w:cs="Times New Roman"/>
          <w:sz w:val="28"/>
          <w:szCs w:val="28"/>
        </w:rPr>
        <w:t>ы</w:t>
      </w:r>
      <w:r w:rsidR="005D21FA" w:rsidRPr="00006F1D">
        <w:rPr>
          <w:rFonts w:ascii="Times New Roman" w:hAnsi="Times New Roman" w:cs="Times New Roman"/>
          <w:sz w:val="28"/>
          <w:szCs w:val="28"/>
        </w:rPr>
        <w:t>, которы</w:t>
      </w:r>
      <w:r w:rsidRPr="00006F1D">
        <w:rPr>
          <w:rFonts w:ascii="Times New Roman" w:hAnsi="Times New Roman" w:cs="Times New Roman"/>
          <w:sz w:val="28"/>
          <w:szCs w:val="28"/>
        </w:rPr>
        <w:t>е</w:t>
      </w:r>
      <w:r w:rsidR="005D21FA" w:rsidRPr="00006F1D">
        <w:rPr>
          <w:rFonts w:ascii="Times New Roman" w:hAnsi="Times New Roman" w:cs="Times New Roman"/>
          <w:sz w:val="28"/>
          <w:szCs w:val="28"/>
        </w:rPr>
        <w:t xml:space="preserve"> име</w:t>
      </w:r>
      <w:r w:rsidRPr="00006F1D">
        <w:rPr>
          <w:rFonts w:ascii="Times New Roman" w:hAnsi="Times New Roman" w:cs="Times New Roman"/>
          <w:sz w:val="28"/>
          <w:szCs w:val="28"/>
        </w:rPr>
        <w:t>ю</w:t>
      </w:r>
      <w:r w:rsidR="005D21FA" w:rsidRPr="00006F1D">
        <w:rPr>
          <w:rFonts w:ascii="Times New Roman" w:hAnsi="Times New Roman" w:cs="Times New Roman"/>
          <w:sz w:val="28"/>
          <w:szCs w:val="28"/>
        </w:rPr>
        <w:t xml:space="preserve">т значительное влияние на мотивацию </w:t>
      </w:r>
      <w:r w:rsidRPr="00006F1D">
        <w:rPr>
          <w:rFonts w:ascii="Times New Roman" w:hAnsi="Times New Roman" w:cs="Times New Roman"/>
          <w:sz w:val="28"/>
          <w:szCs w:val="28"/>
        </w:rPr>
        <w:t xml:space="preserve">сотрудников </w:t>
      </w:r>
      <w:r w:rsidR="005D21FA" w:rsidRPr="00006F1D">
        <w:rPr>
          <w:rFonts w:ascii="Times New Roman" w:hAnsi="Times New Roman" w:cs="Times New Roman"/>
          <w:sz w:val="28"/>
          <w:szCs w:val="28"/>
        </w:rPr>
        <w:t xml:space="preserve"> и общую атмосферу в </w:t>
      </w:r>
      <w:r w:rsidRPr="00006F1D">
        <w:rPr>
          <w:rFonts w:ascii="Times New Roman" w:hAnsi="Times New Roman" w:cs="Times New Roman"/>
          <w:sz w:val="28"/>
          <w:szCs w:val="28"/>
        </w:rPr>
        <w:t xml:space="preserve">трудовом </w:t>
      </w:r>
      <w:r w:rsidR="005D21FA" w:rsidRPr="00006F1D">
        <w:rPr>
          <w:rFonts w:ascii="Times New Roman" w:hAnsi="Times New Roman" w:cs="Times New Roman"/>
          <w:sz w:val="28"/>
          <w:szCs w:val="28"/>
        </w:rPr>
        <w:t>коллективе. Корректность расчетов и прозрачность системы оплаты труда способствуют повышению доверия и лояльности сотрудников к организации</w:t>
      </w:r>
      <w:r w:rsidR="00B60F4A" w:rsidRPr="00006F1D">
        <w:rPr>
          <w:rFonts w:ascii="Times New Roman" w:hAnsi="Times New Roman" w:cs="Times New Roman"/>
          <w:sz w:val="28"/>
          <w:szCs w:val="28"/>
        </w:rPr>
        <w:t xml:space="preserve"> в целом</w:t>
      </w:r>
      <w:r w:rsidR="005D21FA" w:rsidRPr="00006F1D">
        <w:rPr>
          <w:rFonts w:ascii="Times New Roman" w:hAnsi="Times New Roman" w:cs="Times New Roman"/>
          <w:sz w:val="28"/>
          <w:szCs w:val="28"/>
        </w:rPr>
        <w:t>.</w:t>
      </w:r>
      <w:r w:rsidR="00510070" w:rsidRPr="00006F1D">
        <w:rPr>
          <w:rFonts w:ascii="Times New Roman" w:hAnsi="Times New Roman" w:cs="Times New Roman"/>
          <w:sz w:val="28"/>
          <w:szCs w:val="28"/>
        </w:rPr>
        <w:t xml:space="preserve"> Правильное начисление заработной платы формирует здоровую рабочую атмосферу, способствует повышению мотивации и производительности труда.</w:t>
      </w:r>
    </w:p>
    <w:p w:rsidR="00510070" w:rsidRPr="00006F1D" w:rsidRDefault="00085AF3" w:rsidP="005D21FA">
      <w:pPr>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 xml:space="preserve">Работодатель обязан соблюдать </w:t>
      </w:r>
      <w:r w:rsidR="00B60F4A" w:rsidRPr="00006F1D">
        <w:rPr>
          <w:rFonts w:ascii="Times New Roman" w:hAnsi="Times New Roman" w:cs="Times New Roman"/>
          <w:sz w:val="28"/>
          <w:szCs w:val="28"/>
        </w:rPr>
        <w:t>требовани</w:t>
      </w:r>
      <w:r w:rsidRPr="00006F1D">
        <w:rPr>
          <w:rFonts w:ascii="Times New Roman" w:hAnsi="Times New Roman" w:cs="Times New Roman"/>
          <w:sz w:val="28"/>
          <w:szCs w:val="28"/>
        </w:rPr>
        <w:t>я</w:t>
      </w:r>
      <w:r w:rsidR="00B60F4A" w:rsidRPr="00006F1D">
        <w:rPr>
          <w:rFonts w:ascii="Times New Roman" w:hAnsi="Times New Roman" w:cs="Times New Roman"/>
          <w:sz w:val="28"/>
          <w:szCs w:val="28"/>
        </w:rPr>
        <w:t xml:space="preserve">  трудового </w:t>
      </w:r>
      <w:r w:rsidR="005D21FA" w:rsidRPr="00006F1D">
        <w:rPr>
          <w:rFonts w:ascii="Times New Roman" w:hAnsi="Times New Roman" w:cs="Times New Roman"/>
          <w:sz w:val="28"/>
          <w:szCs w:val="28"/>
        </w:rPr>
        <w:t>законодатель</w:t>
      </w:r>
      <w:r w:rsidR="00D65749" w:rsidRPr="00006F1D">
        <w:rPr>
          <w:rFonts w:ascii="Times New Roman" w:hAnsi="Times New Roman" w:cs="Times New Roman"/>
          <w:sz w:val="28"/>
          <w:szCs w:val="28"/>
        </w:rPr>
        <w:t>ст</w:t>
      </w:r>
      <w:r w:rsidR="00B60F4A" w:rsidRPr="00006F1D">
        <w:rPr>
          <w:rFonts w:ascii="Times New Roman" w:hAnsi="Times New Roman" w:cs="Times New Roman"/>
          <w:sz w:val="28"/>
          <w:szCs w:val="28"/>
        </w:rPr>
        <w:t>ва</w:t>
      </w:r>
      <w:r w:rsidR="00D65749" w:rsidRPr="00006F1D">
        <w:rPr>
          <w:rFonts w:ascii="Times New Roman" w:hAnsi="Times New Roman" w:cs="Times New Roman"/>
          <w:sz w:val="28"/>
          <w:szCs w:val="28"/>
        </w:rPr>
        <w:t>,</w:t>
      </w:r>
      <w:r w:rsidR="00B60F4A" w:rsidRPr="00006F1D">
        <w:rPr>
          <w:rFonts w:ascii="Times New Roman" w:hAnsi="Times New Roman" w:cs="Times New Roman"/>
          <w:sz w:val="28"/>
          <w:szCs w:val="28"/>
        </w:rPr>
        <w:t xml:space="preserve"> </w:t>
      </w:r>
      <w:r w:rsidR="005D21FA" w:rsidRPr="00006F1D">
        <w:rPr>
          <w:rFonts w:ascii="Times New Roman" w:hAnsi="Times New Roman" w:cs="Times New Roman"/>
          <w:sz w:val="28"/>
          <w:szCs w:val="28"/>
        </w:rPr>
        <w:t xml:space="preserve"> касающи</w:t>
      </w:r>
      <w:r w:rsidR="0088398B" w:rsidRPr="00006F1D">
        <w:rPr>
          <w:rFonts w:ascii="Times New Roman" w:hAnsi="Times New Roman" w:cs="Times New Roman"/>
          <w:sz w:val="28"/>
          <w:szCs w:val="28"/>
        </w:rPr>
        <w:t>е</w:t>
      </w:r>
      <w:r w:rsidR="005D21FA" w:rsidRPr="00006F1D">
        <w:rPr>
          <w:rFonts w:ascii="Times New Roman" w:hAnsi="Times New Roman" w:cs="Times New Roman"/>
          <w:sz w:val="28"/>
          <w:szCs w:val="28"/>
        </w:rPr>
        <w:t xml:space="preserve">ся </w:t>
      </w:r>
      <w:r w:rsidR="00510070" w:rsidRPr="00006F1D">
        <w:rPr>
          <w:rFonts w:ascii="Times New Roman" w:hAnsi="Times New Roman" w:cs="Times New Roman"/>
          <w:sz w:val="28"/>
          <w:szCs w:val="28"/>
        </w:rPr>
        <w:t>заработной платы</w:t>
      </w:r>
      <w:r w:rsidR="0042382E" w:rsidRPr="00006F1D">
        <w:rPr>
          <w:rFonts w:ascii="Times New Roman" w:hAnsi="Times New Roman" w:cs="Times New Roman"/>
          <w:sz w:val="28"/>
          <w:szCs w:val="28"/>
        </w:rPr>
        <w:t xml:space="preserve">, </w:t>
      </w:r>
      <w:r w:rsidR="00515ADF" w:rsidRPr="00006F1D">
        <w:rPr>
          <w:rFonts w:ascii="Times New Roman" w:hAnsi="Times New Roman" w:cs="Times New Roman"/>
          <w:sz w:val="28"/>
          <w:szCs w:val="28"/>
        </w:rPr>
        <w:t xml:space="preserve">это </w:t>
      </w:r>
      <w:r w:rsidR="0042382E" w:rsidRPr="00006F1D">
        <w:rPr>
          <w:rFonts w:ascii="Times New Roman" w:hAnsi="Times New Roman" w:cs="Times New Roman"/>
          <w:sz w:val="28"/>
          <w:szCs w:val="28"/>
        </w:rPr>
        <w:t xml:space="preserve">является </w:t>
      </w:r>
      <w:r w:rsidR="0088398B" w:rsidRPr="00006F1D">
        <w:rPr>
          <w:rFonts w:ascii="Times New Roman" w:hAnsi="Times New Roman" w:cs="Times New Roman"/>
          <w:sz w:val="28"/>
          <w:szCs w:val="28"/>
        </w:rPr>
        <w:t>важным</w:t>
      </w:r>
      <w:r w:rsidR="00515ADF" w:rsidRPr="00006F1D">
        <w:rPr>
          <w:rFonts w:ascii="Times New Roman" w:hAnsi="Times New Roman" w:cs="Times New Roman"/>
          <w:sz w:val="28"/>
          <w:szCs w:val="28"/>
        </w:rPr>
        <w:t xml:space="preserve"> </w:t>
      </w:r>
      <w:r w:rsidR="0042382E" w:rsidRPr="00006F1D">
        <w:rPr>
          <w:rFonts w:ascii="Times New Roman" w:hAnsi="Times New Roman" w:cs="Times New Roman"/>
          <w:sz w:val="28"/>
          <w:szCs w:val="28"/>
        </w:rPr>
        <w:t>условием</w:t>
      </w:r>
      <w:r w:rsidR="00515ADF" w:rsidRPr="00006F1D">
        <w:rPr>
          <w:rFonts w:ascii="Times New Roman" w:hAnsi="Times New Roman" w:cs="Times New Roman"/>
          <w:sz w:val="28"/>
          <w:szCs w:val="28"/>
        </w:rPr>
        <w:t xml:space="preserve"> стабильных трудовых отношений в коллективе.</w:t>
      </w:r>
    </w:p>
    <w:p w:rsidR="00510070" w:rsidRPr="00006F1D" w:rsidRDefault="002D5080" w:rsidP="005D21FA">
      <w:pPr>
        <w:spacing w:after="0" w:line="360" w:lineRule="auto"/>
        <w:ind w:firstLine="709"/>
        <w:jc w:val="both"/>
        <w:rPr>
          <w:rFonts w:ascii="Times New Roman" w:hAnsi="Times New Roman" w:cs="Times New Roman"/>
          <w:sz w:val="28"/>
          <w:szCs w:val="28"/>
        </w:rPr>
      </w:pPr>
      <w:r w:rsidRPr="00006F1D">
        <w:rPr>
          <w:rFonts w:ascii="Times New Roman" w:hAnsi="Times New Roman" w:cs="Times New Roman"/>
          <w:sz w:val="28"/>
          <w:szCs w:val="28"/>
        </w:rPr>
        <w:t>Таким образом, соблюдение трудового законодательства не только защищает права работников, но и создает уверенность для работодателей.</w:t>
      </w:r>
    </w:p>
    <w:p w:rsidR="002D5080" w:rsidRPr="00006F1D" w:rsidRDefault="002D5080" w:rsidP="005D21FA">
      <w:pPr>
        <w:spacing w:after="0" w:line="360" w:lineRule="auto"/>
        <w:ind w:firstLine="709"/>
        <w:jc w:val="both"/>
        <w:rPr>
          <w:rFonts w:ascii="Times New Roman" w:hAnsi="Times New Roman" w:cs="Times New Roman"/>
          <w:sz w:val="28"/>
          <w:szCs w:val="28"/>
        </w:rPr>
      </w:pPr>
    </w:p>
    <w:p w:rsidR="002D5080" w:rsidRPr="00006F1D" w:rsidRDefault="002D5080" w:rsidP="005D21FA">
      <w:pPr>
        <w:spacing w:after="0" w:line="360" w:lineRule="auto"/>
        <w:ind w:firstLine="709"/>
        <w:jc w:val="both"/>
        <w:rPr>
          <w:rFonts w:ascii="Times New Roman" w:hAnsi="Times New Roman" w:cs="Times New Roman"/>
          <w:sz w:val="28"/>
          <w:szCs w:val="28"/>
        </w:rPr>
      </w:pPr>
    </w:p>
    <w:p w:rsidR="0036424F" w:rsidRPr="00006F1D" w:rsidRDefault="0036424F" w:rsidP="00AE6AB4">
      <w:pPr>
        <w:spacing w:after="0" w:line="360" w:lineRule="auto"/>
        <w:ind w:firstLine="709"/>
        <w:jc w:val="both"/>
        <w:rPr>
          <w:rFonts w:ascii="Times New Roman" w:hAnsi="Times New Roman" w:cs="Times New Roman"/>
          <w:sz w:val="28"/>
          <w:szCs w:val="28"/>
        </w:rPr>
      </w:pPr>
    </w:p>
    <w:p w:rsidR="0036424F" w:rsidRPr="00006F1D" w:rsidRDefault="0036424F" w:rsidP="00AE6AB4">
      <w:pPr>
        <w:spacing w:after="0" w:line="360" w:lineRule="auto"/>
        <w:ind w:firstLine="709"/>
        <w:jc w:val="both"/>
        <w:rPr>
          <w:rFonts w:ascii="Times New Roman" w:hAnsi="Times New Roman" w:cs="Times New Roman"/>
          <w:sz w:val="28"/>
          <w:szCs w:val="28"/>
        </w:rPr>
      </w:pPr>
    </w:p>
    <w:p w:rsidR="0036424F" w:rsidRPr="00006F1D" w:rsidRDefault="0036424F" w:rsidP="00AE6AB4">
      <w:pPr>
        <w:spacing w:after="0" w:line="360" w:lineRule="auto"/>
        <w:ind w:firstLine="709"/>
        <w:jc w:val="both"/>
        <w:rPr>
          <w:rFonts w:ascii="Times New Roman" w:hAnsi="Times New Roman" w:cs="Times New Roman"/>
          <w:sz w:val="28"/>
          <w:szCs w:val="28"/>
        </w:rPr>
      </w:pPr>
    </w:p>
    <w:p w:rsidR="0036424F" w:rsidRPr="00006F1D" w:rsidRDefault="0036424F" w:rsidP="00AE6AB4">
      <w:pPr>
        <w:spacing w:after="0" w:line="360" w:lineRule="auto"/>
        <w:ind w:firstLine="709"/>
        <w:jc w:val="both"/>
        <w:rPr>
          <w:rFonts w:ascii="Times New Roman" w:hAnsi="Times New Roman" w:cs="Times New Roman"/>
          <w:sz w:val="28"/>
          <w:szCs w:val="28"/>
        </w:rPr>
      </w:pPr>
    </w:p>
    <w:p w:rsidR="0036424F" w:rsidRPr="00006F1D" w:rsidRDefault="0036424F" w:rsidP="00AE6AB4">
      <w:pPr>
        <w:spacing w:after="0" w:line="360" w:lineRule="auto"/>
        <w:ind w:firstLine="709"/>
        <w:jc w:val="both"/>
        <w:rPr>
          <w:rFonts w:ascii="Times New Roman" w:hAnsi="Times New Roman" w:cs="Times New Roman"/>
          <w:sz w:val="28"/>
          <w:szCs w:val="28"/>
        </w:rPr>
      </w:pPr>
    </w:p>
    <w:p w:rsidR="00590744" w:rsidRDefault="00590744" w:rsidP="00AE6AB4">
      <w:pPr>
        <w:spacing w:after="0" w:line="360" w:lineRule="auto"/>
        <w:ind w:firstLine="709"/>
        <w:jc w:val="both"/>
        <w:rPr>
          <w:rFonts w:ascii="Times New Roman" w:eastAsia="Calibri" w:hAnsi="Times New Roman" w:cs="Times New Roman"/>
          <w:sz w:val="28"/>
          <w:szCs w:val="28"/>
        </w:rPr>
      </w:pPr>
      <w:r w:rsidRPr="00006F1D">
        <w:rPr>
          <w:rFonts w:ascii="Times New Roman" w:eastAsia="Calibri" w:hAnsi="Times New Roman" w:cs="Times New Roman"/>
          <w:sz w:val="28"/>
          <w:szCs w:val="28"/>
        </w:rPr>
        <w:lastRenderedPageBreak/>
        <w:t>СПИСОК ИСПОЛЬЗОВАННЫХ ИСТОЧНИКОВ</w:t>
      </w:r>
    </w:p>
    <w:p w:rsidR="00B74B6D" w:rsidRDefault="00B74B6D" w:rsidP="00AE6AB4">
      <w:pPr>
        <w:spacing w:after="0" w:line="360" w:lineRule="auto"/>
        <w:ind w:firstLine="709"/>
        <w:jc w:val="both"/>
        <w:rPr>
          <w:rFonts w:ascii="Times New Roman" w:eastAsia="Calibri" w:hAnsi="Times New Roman" w:cs="Times New Roman"/>
          <w:sz w:val="28"/>
          <w:szCs w:val="28"/>
        </w:rPr>
      </w:pPr>
    </w:p>
    <w:p w:rsidR="00B74B6D" w:rsidRDefault="00B74B6D" w:rsidP="00AE6AB4">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Нормативно-правовые докуме</w:t>
      </w:r>
      <w:r w:rsidR="0006086D">
        <w:rPr>
          <w:rFonts w:ascii="Times New Roman" w:eastAsia="Calibri" w:hAnsi="Times New Roman" w:cs="Times New Roman"/>
          <w:sz w:val="28"/>
          <w:szCs w:val="28"/>
        </w:rPr>
        <w:t>н</w:t>
      </w:r>
      <w:r>
        <w:rPr>
          <w:rFonts w:ascii="Times New Roman" w:eastAsia="Calibri" w:hAnsi="Times New Roman" w:cs="Times New Roman"/>
          <w:sz w:val="28"/>
          <w:szCs w:val="28"/>
        </w:rPr>
        <w:t>ты</w:t>
      </w:r>
    </w:p>
    <w:p w:rsidR="001A6E74" w:rsidRDefault="00590744" w:rsidP="00D4078A">
      <w:pPr>
        <w:pStyle w:val="1"/>
        <w:shd w:val="clear" w:color="auto" w:fill="FFFFFF"/>
        <w:spacing w:before="0" w:line="360" w:lineRule="auto"/>
        <w:ind w:firstLine="709"/>
        <w:jc w:val="both"/>
        <w:rPr>
          <w:rFonts w:ascii="Times New Roman" w:hAnsi="Times New Roman" w:cs="Times New Roman"/>
          <w:b w:val="0"/>
          <w:color w:val="auto"/>
        </w:rPr>
      </w:pPr>
      <w:r w:rsidRPr="00D4078A">
        <w:rPr>
          <w:rFonts w:ascii="Times New Roman" w:eastAsia="Calibri" w:hAnsi="Times New Roman" w:cs="Times New Roman"/>
          <w:b w:val="0"/>
          <w:color w:val="auto"/>
        </w:rPr>
        <w:t xml:space="preserve">1. </w:t>
      </w:r>
      <w:r w:rsidR="001A6E74" w:rsidRPr="001A6E74">
        <w:rPr>
          <w:rFonts w:ascii="Times New Roman" w:hAnsi="Times New Roman" w:cs="Times New Roman"/>
          <w:b w:val="0"/>
          <w:color w:val="000000"/>
        </w:rPr>
        <w:t>Кодекс Российской Федерации об административных правонарушениях от 30.12.2001 № 195-ФЗ (ред. от 13.12.2024)</w:t>
      </w:r>
    </w:p>
    <w:p w:rsidR="001A6E74" w:rsidRDefault="001A6E74" w:rsidP="00D4078A">
      <w:pPr>
        <w:pStyle w:val="1"/>
        <w:shd w:val="clear" w:color="auto" w:fill="FFFFFF"/>
        <w:spacing w:before="0" w:line="360" w:lineRule="auto"/>
        <w:ind w:firstLine="709"/>
        <w:jc w:val="both"/>
        <w:rPr>
          <w:rFonts w:ascii="Times New Roman" w:hAnsi="Times New Roman" w:cs="Times New Roman"/>
          <w:color w:val="000000"/>
        </w:rPr>
      </w:pPr>
      <w:r>
        <w:rPr>
          <w:rFonts w:ascii="Times New Roman" w:hAnsi="Times New Roman" w:cs="Times New Roman"/>
          <w:b w:val="0"/>
          <w:color w:val="auto"/>
        </w:rPr>
        <w:t xml:space="preserve">2. </w:t>
      </w:r>
      <w:r w:rsidR="00D4078A" w:rsidRPr="00D4078A">
        <w:rPr>
          <w:rFonts w:ascii="Times New Roman" w:hAnsi="Times New Roman" w:cs="Times New Roman"/>
          <w:b w:val="0"/>
          <w:color w:val="auto"/>
        </w:rPr>
        <w:t>Трудовой кодекс Российской Федерации от 30.12.2001</w:t>
      </w:r>
      <w:r w:rsidR="00D4078A">
        <w:rPr>
          <w:rFonts w:ascii="Times New Roman" w:hAnsi="Times New Roman" w:cs="Times New Roman"/>
          <w:b w:val="0"/>
          <w:color w:val="auto"/>
        </w:rPr>
        <w:t xml:space="preserve"> №</w:t>
      </w:r>
      <w:r w:rsidR="00D4078A" w:rsidRPr="00D4078A">
        <w:rPr>
          <w:rFonts w:ascii="Times New Roman" w:hAnsi="Times New Roman" w:cs="Times New Roman"/>
          <w:b w:val="0"/>
          <w:color w:val="auto"/>
        </w:rPr>
        <w:t xml:space="preserve"> 197-ФЗ (ред. от 13.12.2024)</w:t>
      </w:r>
      <w:r w:rsidRPr="001A6E74">
        <w:rPr>
          <w:rFonts w:ascii="Times New Roman" w:hAnsi="Times New Roman" w:cs="Times New Roman"/>
          <w:color w:val="000000"/>
        </w:rPr>
        <w:t xml:space="preserve"> </w:t>
      </w:r>
    </w:p>
    <w:p w:rsidR="00D4078A" w:rsidRPr="001A6E74" w:rsidRDefault="001A6E74" w:rsidP="00D4078A">
      <w:pPr>
        <w:pStyle w:val="1"/>
        <w:shd w:val="clear" w:color="auto" w:fill="FFFFFF"/>
        <w:spacing w:before="0" w:line="360" w:lineRule="auto"/>
        <w:ind w:firstLine="709"/>
        <w:jc w:val="both"/>
        <w:rPr>
          <w:rFonts w:ascii="Times New Roman" w:hAnsi="Times New Roman" w:cs="Times New Roman"/>
          <w:b w:val="0"/>
          <w:color w:val="auto"/>
        </w:rPr>
      </w:pPr>
      <w:r>
        <w:rPr>
          <w:rFonts w:ascii="Times New Roman" w:hAnsi="Times New Roman" w:cs="Times New Roman"/>
          <w:b w:val="0"/>
          <w:color w:val="000000"/>
        </w:rPr>
        <w:t xml:space="preserve">3. </w:t>
      </w:r>
      <w:r w:rsidRPr="001A6E74">
        <w:rPr>
          <w:rFonts w:ascii="Times New Roman" w:hAnsi="Times New Roman" w:cs="Times New Roman"/>
          <w:b w:val="0"/>
          <w:color w:val="000000"/>
        </w:rPr>
        <w:t xml:space="preserve">Уголовный кодекс Российской Федерации от 13.06.1996 </w:t>
      </w:r>
      <w:r w:rsidR="00567446">
        <w:rPr>
          <w:rFonts w:ascii="Times New Roman" w:hAnsi="Times New Roman" w:cs="Times New Roman"/>
          <w:b w:val="0"/>
          <w:color w:val="000000"/>
        </w:rPr>
        <w:t>№</w:t>
      </w:r>
      <w:r w:rsidRPr="001A6E74">
        <w:rPr>
          <w:rFonts w:ascii="Times New Roman" w:hAnsi="Times New Roman" w:cs="Times New Roman"/>
          <w:b w:val="0"/>
          <w:color w:val="000000"/>
        </w:rPr>
        <w:t xml:space="preserve"> 63-ФЗ (ред. от 30.11.2024)</w:t>
      </w:r>
    </w:p>
    <w:p w:rsidR="002964C9" w:rsidRDefault="001A6E74" w:rsidP="002964C9">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4</w:t>
      </w:r>
      <w:r w:rsidR="009B3146" w:rsidRPr="00006F1D">
        <w:rPr>
          <w:rFonts w:ascii="Times New Roman" w:hAnsi="Times New Roman" w:cs="Times New Roman"/>
          <w:iCs/>
          <w:sz w:val="28"/>
          <w:szCs w:val="28"/>
        </w:rPr>
        <w:t xml:space="preserve">. </w:t>
      </w:r>
      <w:r w:rsidR="002A27A5" w:rsidRPr="00006F1D">
        <w:rPr>
          <w:rFonts w:ascii="Times New Roman" w:hAnsi="Times New Roman" w:cs="Times New Roman"/>
          <w:sz w:val="28"/>
          <w:szCs w:val="28"/>
          <w:shd w:val="clear" w:color="auto" w:fill="FFFFFF"/>
        </w:rPr>
        <w:t>Федеральный закон от 27.11.2023 № 548-ФЗ</w:t>
      </w:r>
      <w:r w:rsidR="002A27A5" w:rsidRPr="00006F1D">
        <w:rPr>
          <w:rFonts w:ascii="Times New Roman" w:hAnsi="Times New Roman" w:cs="Times New Roman"/>
          <w:sz w:val="28"/>
          <w:szCs w:val="28"/>
        </w:rPr>
        <w:br/>
      </w:r>
      <w:r w:rsidR="004430B0" w:rsidRPr="00006F1D">
        <w:rPr>
          <w:rFonts w:ascii="Times New Roman" w:hAnsi="Times New Roman" w:cs="Times New Roman"/>
          <w:sz w:val="28"/>
          <w:szCs w:val="28"/>
        </w:rPr>
        <w:t>«</w:t>
      </w:r>
      <w:r w:rsidR="002A27A5" w:rsidRPr="00006F1D">
        <w:rPr>
          <w:rFonts w:ascii="Times New Roman" w:hAnsi="Times New Roman" w:cs="Times New Roman"/>
          <w:sz w:val="28"/>
          <w:szCs w:val="28"/>
          <w:shd w:val="clear" w:color="auto" w:fill="FFFFFF"/>
        </w:rPr>
        <w:t xml:space="preserve">О внесении изменений в статью 1 Федерального закона </w:t>
      </w:r>
      <w:r w:rsidR="002964C9" w:rsidRPr="002964C9">
        <w:rPr>
          <w:rFonts w:ascii="Times New Roman" w:hAnsi="Times New Roman" w:cs="Times New Roman"/>
          <w:sz w:val="28"/>
          <w:szCs w:val="28"/>
        </w:rPr>
        <w:t>«</w:t>
      </w:r>
      <w:r w:rsidR="002A27A5" w:rsidRPr="00006F1D">
        <w:rPr>
          <w:rFonts w:ascii="Times New Roman" w:hAnsi="Times New Roman" w:cs="Times New Roman"/>
          <w:sz w:val="28"/>
          <w:szCs w:val="28"/>
          <w:shd w:val="clear" w:color="auto" w:fill="FFFFFF"/>
        </w:rPr>
        <w:t>О минимальном размере оплаты труда</w:t>
      </w:r>
      <w:r w:rsidR="004305B9" w:rsidRPr="00006F1D">
        <w:rPr>
          <w:rFonts w:ascii="Times New Roman" w:hAnsi="Times New Roman" w:cs="Times New Roman"/>
          <w:sz w:val="28"/>
          <w:szCs w:val="28"/>
        </w:rPr>
        <w:t>»</w:t>
      </w:r>
      <w:r w:rsidR="002A27A5" w:rsidRPr="00006F1D">
        <w:rPr>
          <w:rFonts w:ascii="Times New Roman" w:hAnsi="Times New Roman" w:cs="Times New Roman"/>
          <w:sz w:val="28"/>
          <w:szCs w:val="28"/>
          <w:shd w:val="clear" w:color="auto" w:fill="FFFFFF"/>
        </w:rPr>
        <w:t xml:space="preserve"> и признании </w:t>
      </w:r>
      <w:proofErr w:type="gramStart"/>
      <w:r w:rsidR="002A27A5" w:rsidRPr="00006F1D">
        <w:rPr>
          <w:rFonts w:ascii="Times New Roman" w:hAnsi="Times New Roman" w:cs="Times New Roman"/>
          <w:sz w:val="28"/>
          <w:szCs w:val="28"/>
          <w:shd w:val="clear" w:color="auto" w:fill="FFFFFF"/>
        </w:rPr>
        <w:t>утратившими</w:t>
      </w:r>
      <w:proofErr w:type="gramEnd"/>
      <w:r w:rsidR="002A27A5" w:rsidRPr="00006F1D">
        <w:rPr>
          <w:rFonts w:ascii="Times New Roman" w:hAnsi="Times New Roman" w:cs="Times New Roman"/>
          <w:sz w:val="28"/>
          <w:szCs w:val="28"/>
          <w:shd w:val="clear" w:color="auto" w:fill="FFFFFF"/>
        </w:rPr>
        <w:t xml:space="preserve"> силу статей 2 и 3 Федерального закона </w:t>
      </w:r>
      <w:r w:rsidR="004305B9" w:rsidRPr="002964C9">
        <w:rPr>
          <w:rFonts w:ascii="Times New Roman" w:hAnsi="Times New Roman" w:cs="Times New Roman"/>
          <w:sz w:val="28"/>
          <w:szCs w:val="28"/>
        </w:rPr>
        <w:t>«</w:t>
      </w:r>
      <w:r w:rsidR="002A27A5" w:rsidRPr="00006F1D">
        <w:rPr>
          <w:rFonts w:ascii="Times New Roman" w:hAnsi="Times New Roman" w:cs="Times New Roman"/>
          <w:sz w:val="28"/>
          <w:szCs w:val="28"/>
          <w:shd w:val="clear" w:color="auto" w:fill="FFFFFF"/>
        </w:rPr>
        <w:t>О внесении изменения в статью 1 Федерального закона "О минимальном размере оплаты труда</w:t>
      </w:r>
      <w:r w:rsidR="00F21016" w:rsidRPr="00006F1D">
        <w:rPr>
          <w:rFonts w:ascii="Times New Roman" w:hAnsi="Times New Roman" w:cs="Times New Roman"/>
          <w:sz w:val="28"/>
          <w:szCs w:val="28"/>
        </w:rPr>
        <w:t>»</w:t>
      </w:r>
      <w:r w:rsidR="002A27A5" w:rsidRPr="00006F1D">
        <w:rPr>
          <w:rFonts w:ascii="Times New Roman" w:hAnsi="Times New Roman" w:cs="Times New Roman"/>
          <w:sz w:val="28"/>
          <w:szCs w:val="28"/>
          <w:shd w:val="clear" w:color="auto" w:fill="FFFFFF"/>
        </w:rPr>
        <w:t xml:space="preserve"> и о приостановлении действия ее отдельных положений</w:t>
      </w:r>
      <w:r w:rsidR="00F21016" w:rsidRPr="00006F1D">
        <w:rPr>
          <w:rFonts w:ascii="Times New Roman" w:hAnsi="Times New Roman" w:cs="Times New Roman"/>
          <w:sz w:val="28"/>
          <w:szCs w:val="28"/>
        </w:rPr>
        <w:t>»</w:t>
      </w:r>
    </w:p>
    <w:p w:rsidR="003177B1" w:rsidRPr="00006F1D" w:rsidRDefault="00B74B6D" w:rsidP="00AE6AB4">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5. </w:t>
      </w:r>
      <w:r w:rsidR="009B3146" w:rsidRPr="00006F1D">
        <w:rPr>
          <w:rFonts w:ascii="Times New Roman" w:hAnsi="Times New Roman" w:cs="Times New Roman"/>
          <w:iCs/>
          <w:sz w:val="28"/>
          <w:szCs w:val="28"/>
        </w:rPr>
        <w:t>Письмо Минтруда России от 12.03.2019 №14-2/</w:t>
      </w:r>
      <w:proofErr w:type="spellStart"/>
      <w:r w:rsidR="009B3146" w:rsidRPr="00006F1D">
        <w:rPr>
          <w:rFonts w:ascii="Times New Roman" w:hAnsi="Times New Roman" w:cs="Times New Roman"/>
          <w:iCs/>
          <w:sz w:val="28"/>
          <w:szCs w:val="28"/>
        </w:rPr>
        <w:t>ООГ-1663</w:t>
      </w:r>
      <w:proofErr w:type="spellEnd"/>
    </w:p>
    <w:p w:rsidR="00CF716B" w:rsidRPr="00006F1D" w:rsidRDefault="00B74B6D" w:rsidP="009B314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F716B" w:rsidRPr="00006F1D">
        <w:rPr>
          <w:rFonts w:ascii="Times New Roman" w:eastAsia="Times New Roman" w:hAnsi="Times New Roman" w:cs="Times New Roman"/>
          <w:sz w:val="28"/>
          <w:szCs w:val="28"/>
          <w:lang w:eastAsia="ru-RU"/>
        </w:rPr>
        <w:t xml:space="preserve">. </w:t>
      </w:r>
      <w:r w:rsidR="00CF716B" w:rsidRPr="00006F1D">
        <w:rPr>
          <w:rFonts w:ascii="Times New Roman" w:hAnsi="Times New Roman" w:cs="Times New Roman"/>
          <w:sz w:val="28"/>
          <w:szCs w:val="28"/>
        </w:rPr>
        <w:t xml:space="preserve">Письмо </w:t>
      </w:r>
      <w:proofErr w:type="spellStart"/>
      <w:r w:rsidR="00CF716B" w:rsidRPr="00006F1D">
        <w:rPr>
          <w:rFonts w:ascii="Times New Roman" w:hAnsi="Times New Roman" w:cs="Times New Roman"/>
          <w:sz w:val="28"/>
          <w:szCs w:val="28"/>
        </w:rPr>
        <w:t>Роструда</w:t>
      </w:r>
      <w:proofErr w:type="spellEnd"/>
      <w:r w:rsidR="00CF716B" w:rsidRPr="00006F1D">
        <w:rPr>
          <w:rFonts w:ascii="Times New Roman" w:hAnsi="Times New Roman" w:cs="Times New Roman"/>
          <w:sz w:val="28"/>
          <w:szCs w:val="28"/>
        </w:rPr>
        <w:t xml:space="preserve"> от 26.09.2016 № </w:t>
      </w:r>
      <w:proofErr w:type="spellStart"/>
      <w:r w:rsidR="00CF716B" w:rsidRPr="00006F1D">
        <w:rPr>
          <w:rFonts w:ascii="Times New Roman" w:hAnsi="Times New Roman" w:cs="Times New Roman"/>
          <w:sz w:val="28"/>
          <w:szCs w:val="28"/>
        </w:rPr>
        <w:t>ТЗ</w:t>
      </w:r>
      <w:proofErr w:type="spellEnd"/>
      <w:r w:rsidR="00CF716B" w:rsidRPr="00006F1D">
        <w:rPr>
          <w:rFonts w:ascii="Times New Roman" w:hAnsi="Times New Roman" w:cs="Times New Roman"/>
          <w:sz w:val="28"/>
          <w:szCs w:val="28"/>
        </w:rPr>
        <w:t>/5802-6-1</w:t>
      </w:r>
    </w:p>
    <w:p w:rsidR="009B3146" w:rsidRDefault="009B3146" w:rsidP="00AE6AB4">
      <w:pPr>
        <w:spacing w:after="0" w:line="360" w:lineRule="auto"/>
        <w:ind w:firstLine="709"/>
        <w:jc w:val="both"/>
        <w:rPr>
          <w:rFonts w:ascii="Times New Roman" w:hAnsi="Times New Roman" w:cs="Times New Roman"/>
          <w:sz w:val="28"/>
          <w:szCs w:val="28"/>
        </w:rPr>
      </w:pPr>
    </w:p>
    <w:p w:rsidR="0006086D" w:rsidRDefault="0006086D" w:rsidP="00AE6A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F4158A" w:rsidRPr="00BD1ECF" w:rsidRDefault="0006086D" w:rsidP="0078405A">
      <w:pPr>
        <w:pStyle w:val="1"/>
        <w:shd w:val="clear" w:color="auto" w:fill="FFFFFF"/>
        <w:spacing w:before="0" w:line="360" w:lineRule="auto"/>
        <w:ind w:firstLine="709"/>
        <w:jc w:val="both"/>
        <w:textAlignment w:val="baseline"/>
        <w:rPr>
          <w:rFonts w:ascii="Times New Roman" w:hAnsi="Times New Roman" w:cs="Times New Roman"/>
          <w:color w:val="auto"/>
        </w:rPr>
      </w:pPr>
      <w:r w:rsidRPr="008347FB">
        <w:rPr>
          <w:rFonts w:ascii="Times New Roman" w:hAnsi="Times New Roman" w:cs="Times New Roman"/>
          <w:b w:val="0"/>
          <w:color w:val="auto"/>
        </w:rPr>
        <w:t>7.</w:t>
      </w:r>
      <w:r w:rsidRPr="00BD1ECF">
        <w:rPr>
          <w:rFonts w:ascii="Times New Roman" w:hAnsi="Times New Roman" w:cs="Times New Roman"/>
          <w:color w:val="auto"/>
        </w:rPr>
        <w:t xml:space="preserve"> </w:t>
      </w:r>
      <w:r w:rsidR="00F4158A" w:rsidRPr="00BD1ECF">
        <w:rPr>
          <w:rFonts w:ascii="Times New Roman" w:hAnsi="Times New Roman" w:cs="Times New Roman"/>
          <w:b w:val="0"/>
          <w:color w:val="auto"/>
        </w:rPr>
        <w:t xml:space="preserve">Заработная плата: правовое регулирование. </w:t>
      </w:r>
      <w:proofErr w:type="spellStart"/>
      <w:r w:rsidR="00BD1ECF" w:rsidRPr="00BD1ECF">
        <w:rPr>
          <w:rFonts w:ascii="Times New Roman" w:hAnsi="Times New Roman" w:cs="Times New Roman"/>
          <w:b w:val="0"/>
          <w:color w:val="auto"/>
        </w:rPr>
        <w:t>Абузярова</w:t>
      </w:r>
      <w:proofErr w:type="spellEnd"/>
      <w:r w:rsidR="00BD1ECF" w:rsidRPr="00BD1ECF">
        <w:rPr>
          <w:rFonts w:ascii="Times New Roman" w:hAnsi="Times New Roman" w:cs="Times New Roman"/>
          <w:b w:val="0"/>
          <w:color w:val="auto"/>
        </w:rPr>
        <w:t xml:space="preserve"> Н.А. </w:t>
      </w:r>
      <w:r w:rsidR="008347FB">
        <w:rPr>
          <w:rFonts w:ascii="Times New Roman" w:hAnsi="Times New Roman" w:cs="Times New Roman"/>
          <w:b w:val="0"/>
          <w:color w:val="auto"/>
        </w:rPr>
        <w:t xml:space="preserve">- Проспект, 2016.– 321 </w:t>
      </w:r>
      <w:proofErr w:type="gramStart"/>
      <w:r w:rsidR="008347FB">
        <w:rPr>
          <w:rFonts w:ascii="Times New Roman" w:hAnsi="Times New Roman" w:cs="Times New Roman"/>
          <w:b w:val="0"/>
          <w:color w:val="auto"/>
        </w:rPr>
        <w:t>с</w:t>
      </w:r>
      <w:proofErr w:type="gramEnd"/>
      <w:r w:rsidR="008347FB">
        <w:rPr>
          <w:rFonts w:ascii="Times New Roman" w:hAnsi="Times New Roman" w:cs="Times New Roman"/>
          <w:b w:val="0"/>
          <w:color w:val="auto"/>
        </w:rPr>
        <w:t>.</w:t>
      </w:r>
    </w:p>
    <w:p w:rsidR="0006086D" w:rsidRPr="0006086D" w:rsidRDefault="0078405A" w:rsidP="007840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6086D" w:rsidRPr="00BD1ECF">
        <w:rPr>
          <w:rFonts w:ascii="Times New Roman" w:hAnsi="Times New Roman" w:cs="Times New Roman"/>
          <w:sz w:val="28"/>
          <w:szCs w:val="28"/>
        </w:rPr>
        <w:t>Смирнов Д.А.</w:t>
      </w:r>
      <w:r w:rsidR="0006086D" w:rsidRPr="0006086D">
        <w:rPr>
          <w:rFonts w:ascii="Times New Roman" w:hAnsi="Times New Roman" w:cs="Times New Roman"/>
          <w:sz w:val="28"/>
          <w:szCs w:val="28"/>
        </w:rPr>
        <w:t xml:space="preserve"> Правовое регулирование заработной платы</w:t>
      </w:r>
      <w:proofErr w:type="gramStart"/>
      <w:r w:rsidR="0006086D" w:rsidRPr="0006086D">
        <w:rPr>
          <w:rFonts w:ascii="Times New Roman" w:hAnsi="Times New Roman" w:cs="Times New Roman"/>
          <w:sz w:val="28"/>
          <w:szCs w:val="28"/>
        </w:rPr>
        <w:t xml:space="preserve"> :</w:t>
      </w:r>
      <w:proofErr w:type="gramEnd"/>
      <w:r w:rsidR="0006086D" w:rsidRPr="0006086D">
        <w:rPr>
          <w:rFonts w:ascii="Times New Roman" w:hAnsi="Times New Roman" w:cs="Times New Roman"/>
          <w:sz w:val="28"/>
          <w:szCs w:val="28"/>
        </w:rPr>
        <w:t xml:space="preserve"> методические рекомендации по изучению нормативной базы / Д. А. Смирнов ; </w:t>
      </w:r>
      <w:proofErr w:type="spellStart"/>
      <w:r w:rsidR="0006086D" w:rsidRPr="0006086D">
        <w:rPr>
          <w:rFonts w:ascii="Times New Roman" w:hAnsi="Times New Roman" w:cs="Times New Roman"/>
          <w:sz w:val="28"/>
          <w:szCs w:val="28"/>
        </w:rPr>
        <w:t>Яросл</w:t>
      </w:r>
      <w:proofErr w:type="spellEnd"/>
      <w:r w:rsidR="0006086D" w:rsidRPr="0006086D">
        <w:rPr>
          <w:rFonts w:ascii="Times New Roman" w:hAnsi="Times New Roman" w:cs="Times New Roman"/>
          <w:sz w:val="28"/>
          <w:szCs w:val="28"/>
        </w:rPr>
        <w:t xml:space="preserve">. </w:t>
      </w:r>
      <w:proofErr w:type="spellStart"/>
      <w:r w:rsidR="0006086D" w:rsidRPr="0006086D">
        <w:rPr>
          <w:rFonts w:ascii="Times New Roman" w:hAnsi="Times New Roman" w:cs="Times New Roman"/>
          <w:sz w:val="28"/>
          <w:szCs w:val="28"/>
        </w:rPr>
        <w:t>гос</w:t>
      </w:r>
      <w:proofErr w:type="spellEnd"/>
      <w:r w:rsidR="0006086D" w:rsidRPr="0006086D">
        <w:rPr>
          <w:rFonts w:ascii="Times New Roman" w:hAnsi="Times New Roman" w:cs="Times New Roman"/>
          <w:sz w:val="28"/>
          <w:szCs w:val="28"/>
        </w:rPr>
        <w:t>. ун-т им. П. Г. Демидова. — Ярославль</w:t>
      </w:r>
      <w:proofErr w:type="gramStart"/>
      <w:r w:rsidR="0006086D" w:rsidRPr="0006086D">
        <w:rPr>
          <w:rFonts w:ascii="Times New Roman" w:hAnsi="Times New Roman" w:cs="Times New Roman"/>
          <w:sz w:val="28"/>
          <w:szCs w:val="28"/>
        </w:rPr>
        <w:t xml:space="preserve"> :</w:t>
      </w:r>
      <w:proofErr w:type="gramEnd"/>
      <w:r w:rsidR="0006086D" w:rsidRPr="0006086D">
        <w:rPr>
          <w:rFonts w:ascii="Times New Roman" w:hAnsi="Times New Roman" w:cs="Times New Roman"/>
          <w:sz w:val="28"/>
          <w:szCs w:val="28"/>
        </w:rPr>
        <w:t xml:space="preserve"> </w:t>
      </w:r>
      <w:proofErr w:type="spellStart"/>
      <w:r w:rsidR="0006086D" w:rsidRPr="0006086D">
        <w:rPr>
          <w:rFonts w:ascii="Times New Roman" w:hAnsi="Times New Roman" w:cs="Times New Roman"/>
          <w:sz w:val="28"/>
          <w:szCs w:val="28"/>
        </w:rPr>
        <w:t>ЯрГУ</w:t>
      </w:r>
      <w:proofErr w:type="spellEnd"/>
      <w:r w:rsidR="0006086D" w:rsidRPr="0006086D">
        <w:rPr>
          <w:rFonts w:ascii="Times New Roman" w:hAnsi="Times New Roman" w:cs="Times New Roman"/>
          <w:sz w:val="28"/>
          <w:szCs w:val="28"/>
        </w:rPr>
        <w:t>, 2014. — 68 с</w:t>
      </w:r>
      <w:r w:rsidR="00A17A9C">
        <w:rPr>
          <w:rFonts w:ascii="Times New Roman" w:hAnsi="Times New Roman" w:cs="Times New Roman"/>
          <w:sz w:val="28"/>
          <w:szCs w:val="28"/>
        </w:rPr>
        <w:t>.</w:t>
      </w:r>
    </w:p>
    <w:p w:rsidR="0006086D" w:rsidRPr="00006F1D" w:rsidRDefault="0006086D" w:rsidP="00AE6AB4">
      <w:pPr>
        <w:spacing w:after="0" w:line="360" w:lineRule="auto"/>
        <w:ind w:firstLine="709"/>
        <w:jc w:val="both"/>
        <w:rPr>
          <w:rFonts w:ascii="Times New Roman" w:hAnsi="Times New Roman" w:cs="Times New Roman"/>
          <w:sz w:val="28"/>
          <w:szCs w:val="28"/>
        </w:rPr>
      </w:pPr>
    </w:p>
    <w:p w:rsidR="00A17A9C" w:rsidRDefault="00A17A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Статьи</w:t>
      </w:r>
    </w:p>
    <w:p w:rsidR="00A17A9C" w:rsidRDefault="0078405A" w:rsidP="00A17A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17A9C">
        <w:rPr>
          <w:rFonts w:ascii="Times New Roman" w:hAnsi="Times New Roman" w:cs="Times New Roman"/>
          <w:sz w:val="28"/>
          <w:szCs w:val="28"/>
        </w:rPr>
        <w:t xml:space="preserve">. </w:t>
      </w:r>
      <w:r w:rsidR="00ED0DF4" w:rsidRPr="00A17A9C">
        <w:rPr>
          <w:rFonts w:ascii="Times New Roman" w:hAnsi="Times New Roman" w:cs="Times New Roman"/>
          <w:sz w:val="28"/>
          <w:szCs w:val="28"/>
        </w:rPr>
        <w:t>Нормативно-правовое регулирование заработной платы Мороз Н. А., г. Санкт-Петербург</w:t>
      </w:r>
      <w:r w:rsidR="0027239A">
        <w:rPr>
          <w:rFonts w:ascii="Times New Roman" w:hAnsi="Times New Roman" w:cs="Times New Roman"/>
          <w:sz w:val="28"/>
          <w:szCs w:val="28"/>
        </w:rPr>
        <w:t xml:space="preserve">// Научные исследования. </w:t>
      </w:r>
      <w:r w:rsidR="00ED0DF4" w:rsidRPr="00A17A9C">
        <w:rPr>
          <w:rFonts w:ascii="Times New Roman" w:hAnsi="Times New Roman" w:cs="Times New Roman"/>
          <w:sz w:val="28"/>
          <w:szCs w:val="28"/>
        </w:rPr>
        <w:t>№ 3 (4). 2016</w:t>
      </w:r>
      <w:r w:rsidR="00ED05F0">
        <w:rPr>
          <w:rFonts w:ascii="Times New Roman" w:hAnsi="Times New Roman" w:cs="Times New Roman"/>
          <w:sz w:val="28"/>
          <w:szCs w:val="28"/>
        </w:rPr>
        <w:t xml:space="preserve">. - </w:t>
      </w:r>
      <w:r w:rsidR="00A17A9C" w:rsidRPr="00B74B6D">
        <w:rPr>
          <w:rFonts w:ascii="Times New Roman" w:hAnsi="Times New Roman" w:cs="Times New Roman"/>
          <w:sz w:val="28"/>
          <w:szCs w:val="28"/>
        </w:rPr>
        <w:t>https://cyberleninka.ru/article/n/normativno-pravovoe-regulirovanie-zarabotnoy-platy/viewer</w:t>
      </w:r>
    </w:p>
    <w:p w:rsidR="00ED05F0" w:rsidRDefault="00ED05F0">
      <w:pPr>
        <w:spacing w:after="0" w:line="360" w:lineRule="auto"/>
        <w:ind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lastRenderedPageBreak/>
        <w:t>Интернет-источники</w:t>
      </w:r>
      <w:proofErr w:type="spellEnd"/>
      <w:proofErr w:type="gramEnd"/>
    </w:p>
    <w:p w:rsidR="0006086D" w:rsidRDefault="0078405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D05F0">
        <w:rPr>
          <w:rFonts w:ascii="Times New Roman" w:hAnsi="Times New Roman" w:cs="Times New Roman"/>
          <w:sz w:val="28"/>
          <w:szCs w:val="28"/>
        </w:rPr>
        <w:t xml:space="preserve">. </w:t>
      </w:r>
      <w:r w:rsidR="0027239A" w:rsidRPr="0027239A">
        <w:rPr>
          <w:rFonts w:ascii="Times New Roman" w:hAnsi="Times New Roman" w:cs="Times New Roman"/>
          <w:sz w:val="28"/>
          <w:szCs w:val="28"/>
        </w:rPr>
        <w:t>https://buh.ru/articles/vyplata-zarplaty-nizhe-mrot-s-1-marta-2024-goda-novye-riski-dlya-rabotodateley.html</w:t>
      </w:r>
    </w:p>
    <w:p w:rsidR="00ED05F0" w:rsidRDefault="00ED0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8405A">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ED05F0">
        <w:rPr>
          <w:rFonts w:ascii="Times New Roman" w:hAnsi="Times New Roman" w:cs="Times New Roman"/>
          <w:sz w:val="28"/>
          <w:szCs w:val="28"/>
        </w:rPr>
        <w:t>https</w:t>
      </w:r>
      <w:proofErr w:type="spellEnd"/>
      <w:r w:rsidRPr="00ED05F0">
        <w:rPr>
          <w:rFonts w:ascii="Times New Roman" w:hAnsi="Times New Roman" w:cs="Times New Roman"/>
          <w:sz w:val="28"/>
          <w:szCs w:val="28"/>
        </w:rPr>
        <w:t>://</w:t>
      </w:r>
      <w:proofErr w:type="spellStart"/>
      <w:r w:rsidRPr="00ED05F0">
        <w:rPr>
          <w:rFonts w:ascii="Times New Roman" w:hAnsi="Times New Roman" w:cs="Times New Roman"/>
          <w:sz w:val="28"/>
          <w:szCs w:val="28"/>
        </w:rPr>
        <w:t>xn</w:t>
      </w:r>
      <w:proofErr w:type="spellEnd"/>
      <w:r w:rsidRPr="00ED05F0">
        <w:rPr>
          <w:rFonts w:ascii="Times New Roman" w:hAnsi="Times New Roman" w:cs="Times New Roman"/>
          <w:sz w:val="28"/>
          <w:szCs w:val="28"/>
        </w:rPr>
        <w:t>--</w:t>
      </w:r>
      <w:proofErr w:type="spellStart"/>
      <w:r w:rsidRPr="00ED05F0">
        <w:rPr>
          <w:rFonts w:ascii="Times New Roman" w:hAnsi="Times New Roman" w:cs="Times New Roman"/>
          <w:sz w:val="28"/>
          <w:szCs w:val="28"/>
        </w:rPr>
        <w:t>80akibcicpdbetz7e2g.xn</w:t>
      </w:r>
      <w:proofErr w:type="spellEnd"/>
      <w:r w:rsidRPr="00ED05F0">
        <w:rPr>
          <w:rFonts w:ascii="Times New Roman" w:hAnsi="Times New Roman" w:cs="Times New Roman"/>
          <w:sz w:val="28"/>
          <w:szCs w:val="28"/>
        </w:rPr>
        <w:t>--</w:t>
      </w:r>
      <w:proofErr w:type="spellStart"/>
      <w:r w:rsidRPr="00ED05F0">
        <w:rPr>
          <w:rFonts w:ascii="Times New Roman" w:hAnsi="Times New Roman" w:cs="Times New Roman"/>
          <w:sz w:val="28"/>
          <w:szCs w:val="28"/>
        </w:rPr>
        <w:t>p1ai</w:t>
      </w:r>
      <w:proofErr w:type="spellEnd"/>
      <w:r w:rsidRPr="00ED05F0">
        <w:rPr>
          <w:rFonts w:ascii="Times New Roman" w:hAnsi="Times New Roman" w:cs="Times New Roman"/>
          <w:sz w:val="28"/>
          <w:szCs w:val="28"/>
        </w:rPr>
        <w:t>/</w:t>
      </w:r>
      <w:proofErr w:type="spellStart"/>
      <w:r w:rsidRPr="00ED05F0">
        <w:rPr>
          <w:rFonts w:ascii="Times New Roman" w:hAnsi="Times New Roman" w:cs="Times New Roman"/>
          <w:sz w:val="28"/>
          <w:szCs w:val="28"/>
        </w:rPr>
        <w:t>instruction</w:t>
      </w:r>
      <w:proofErr w:type="spellEnd"/>
      <w:r w:rsidRPr="00ED05F0">
        <w:rPr>
          <w:rFonts w:ascii="Times New Roman" w:hAnsi="Times New Roman" w:cs="Times New Roman"/>
          <w:sz w:val="28"/>
          <w:szCs w:val="28"/>
        </w:rPr>
        <w:t>/152</w:t>
      </w:r>
    </w:p>
    <w:p w:rsidR="00AF30D7" w:rsidRPr="0006086D" w:rsidRDefault="00AF30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8405A">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Pr="00AF30D7">
        <w:rPr>
          <w:rFonts w:ascii="Times New Roman" w:hAnsi="Times New Roman" w:cs="Times New Roman"/>
          <w:sz w:val="28"/>
          <w:szCs w:val="28"/>
        </w:rPr>
        <w:t>https</w:t>
      </w:r>
      <w:proofErr w:type="spellEnd"/>
      <w:r w:rsidRPr="00AF30D7">
        <w:rPr>
          <w:rFonts w:ascii="Times New Roman" w:hAnsi="Times New Roman" w:cs="Times New Roman"/>
          <w:sz w:val="28"/>
          <w:szCs w:val="28"/>
        </w:rPr>
        <w:t>://</w:t>
      </w:r>
      <w:proofErr w:type="spellStart"/>
      <w:r w:rsidRPr="00AF30D7">
        <w:rPr>
          <w:rFonts w:ascii="Times New Roman" w:hAnsi="Times New Roman" w:cs="Times New Roman"/>
          <w:sz w:val="28"/>
          <w:szCs w:val="28"/>
        </w:rPr>
        <w:t>www.rbc.ru</w:t>
      </w:r>
      <w:proofErr w:type="spellEnd"/>
      <w:r w:rsidRPr="00AF30D7">
        <w:rPr>
          <w:rFonts w:ascii="Times New Roman" w:hAnsi="Times New Roman" w:cs="Times New Roman"/>
          <w:sz w:val="28"/>
          <w:szCs w:val="28"/>
        </w:rPr>
        <w:t>/</w:t>
      </w:r>
      <w:proofErr w:type="spellStart"/>
      <w:r w:rsidRPr="00AF30D7">
        <w:rPr>
          <w:rFonts w:ascii="Times New Roman" w:hAnsi="Times New Roman" w:cs="Times New Roman"/>
          <w:sz w:val="28"/>
          <w:szCs w:val="28"/>
        </w:rPr>
        <w:t>life</w:t>
      </w:r>
      <w:proofErr w:type="spellEnd"/>
      <w:r w:rsidRPr="00AF30D7">
        <w:rPr>
          <w:rFonts w:ascii="Times New Roman" w:hAnsi="Times New Roman" w:cs="Times New Roman"/>
          <w:sz w:val="28"/>
          <w:szCs w:val="28"/>
        </w:rPr>
        <w:t>/</w:t>
      </w:r>
      <w:proofErr w:type="spellStart"/>
      <w:r w:rsidRPr="00AF30D7">
        <w:rPr>
          <w:rFonts w:ascii="Times New Roman" w:hAnsi="Times New Roman" w:cs="Times New Roman"/>
          <w:sz w:val="28"/>
          <w:szCs w:val="28"/>
        </w:rPr>
        <w:t>news</w:t>
      </w:r>
      <w:proofErr w:type="spellEnd"/>
      <w:r w:rsidRPr="00AF30D7">
        <w:rPr>
          <w:rFonts w:ascii="Times New Roman" w:hAnsi="Times New Roman" w:cs="Times New Roman"/>
          <w:sz w:val="28"/>
          <w:szCs w:val="28"/>
        </w:rPr>
        <w:t>/</w:t>
      </w:r>
      <w:proofErr w:type="spellStart"/>
      <w:r w:rsidRPr="00AF30D7">
        <w:rPr>
          <w:rFonts w:ascii="Times New Roman" w:hAnsi="Times New Roman" w:cs="Times New Roman"/>
          <w:sz w:val="28"/>
          <w:szCs w:val="28"/>
        </w:rPr>
        <w:t>66ee7e0f9a794719ec03531e</w:t>
      </w:r>
      <w:proofErr w:type="spellEnd"/>
    </w:p>
    <w:sectPr w:rsidR="00AF30D7" w:rsidRPr="0006086D" w:rsidSect="007D0AE8">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85" w:rsidRDefault="00106985" w:rsidP="007D0AE8">
      <w:pPr>
        <w:spacing w:after="0" w:line="240" w:lineRule="auto"/>
      </w:pPr>
      <w:r>
        <w:separator/>
      </w:r>
    </w:p>
  </w:endnote>
  <w:endnote w:type="continuationSeparator" w:id="0">
    <w:p w:rsidR="00106985" w:rsidRDefault="00106985" w:rsidP="007D0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6831"/>
      <w:docPartObj>
        <w:docPartGallery w:val="Page Numbers (Bottom of Page)"/>
        <w:docPartUnique/>
      </w:docPartObj>
    </w:sdtPr>
    <w:sdtContent>
      <w:p w:rsidR="00B74B6D" w:rsidRDefault="00B40746">
        <w:pPr>
          <w:pStyle w:val="ab"/>
          <w:jc w:val="right"/>
        </w:pPr>
        <w:fldSimple w:instr=" PAGE   \* MERGEFORMAT ">
          <w:r w:rsidR="00EE6E51">
            <w:rPr>
              <w:noProof/>
            </w:rPr>
            <w:t>4</w:t>
          </w:r>
        </w:fldSimple>
      </w:p>
    </w:sdtContent>
  </w:sdt>
  <w:p w:rsidR="00B74B6D" w:rsidRDefault="00B74B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85" w:rsidRDefault="00106985" w:rsidP="007D0AE8">
      <w:pPr>
        <w:spacing w:after="0" w:line="240" w:lineRule="auto"/>
      </w:pPr>
      <w:r>
        <w:separator/>
      </w:r>
    </w:p>
  </w:footnote>
  <w:footnote w:type="continuationSeparator" w:id="0">
    <w:p w:rsidR="00106985" w:rsidRDefault="00106985" w:rsidP="007D0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A2A"/>
    <w:multiLevelType w:val="multilevel"/>
    <w:tmpl w:val="E728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716B4"/>
    <w:multiLevelType w:val="hybridMultilevel"/>
    <w:tmpl w:val="65A871BA"/>
    <w:lvl w:ilvl="0" w:tplc="1A6A9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D349A2"/>
    <w:multiLevelType w:val="multilevel"/>
    <w:tmpl w:val="46442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97DB6"/>
    <w:multiLevelType w:val="multilevel"/>
    <w:tmpl w:val="F24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3526F2"/>
    <w:multiLevelType w:val="multilevel"/>
    <w:tmpl w:val="BC04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402C8E"/>
    <w:multiLevelType w:val="hybridMultilevel"/>
    <w:tmpl w:val="0FFEDC8E"/>
    <w:lvl w:ilvl="0" w:tplc="1A6A9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F73D12"/>
    <w:multiLevelType w:val="multilevel"/>
    <w:tmpl w:val="31FC1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109E3"/>
    <w:multiLevelType w:val="multilevel"/>
    <w:tmpl w:val="E5F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9167F"/>
    <w:multiLevelType w:val="hybridMultilevel"/>
    <w:tmpl w:val="8078189C"/>
    <w:lvl w:ilvl="0" w:tplc="1A6A9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7F4028"/>
    <w:multiLevelType w:val="multilevel"/>
    <w:tmpl w:val="E81A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121F3"/>
    <w:multiLevelType w:val="multilevel"/>
    <w:tmpl w:val="5202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E019D"/>
    <w:multiLevelType w:val="multilevel"/>
    <w:tmpl w:val="3E546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8095A"/>
    <w:multiLevelType w:val="multilevel"/>
    <w:tmpl w:val="D866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BC2571"/>
    <w:multiLevelType w:val="hybridMultilevel"/>
    <w:tmpl w:val="2D4047D8"/>
    <w:lvl w:ilvl="0" w:tplc="1A6A9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7E2CCB"/>
    <w:multiLevelType w:val="multilevel"/>
    <w:tmpl w:val="597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2472A"/>
    <w:multiLevelType w:val="multilevel"/>
    <w:tmpl w:val="A21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A73979"/>
    <w:multiLevelType w:val="multilevel"/>
    <w:tmpl w:val="3B5E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34DC0"/>
    <w:multiLevelType w:val="multilevel"/>
    <w:tmpl w:val="F3F23B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590BFF"/>
    <w:multiLevelType w:val="hybridMultilevel"/>
    <w:tmpl w:val="F1F61E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82B115D"/>
    <w:multiLevelType w:val="multilevel"/>
    <w:tmpl w:val="A4AA9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50747"/>
    <w:multiLevelType w:val="hybridMultilevel"/>
    <w:tmpl w:val="CB6EE26C"/>
    <w:lvl w:ilvl="0" w:tplc="1A6A99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685E96"/>
    <w:multiLevelType w:val="multilevel"/>
    <w:tmpl w:val="C5A8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8D0295"/>
    <w:multiLevelType w:val="multilevel"/>
    <w:tmpl w:val="6AC0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8F3D05"/>
    <w:multiLevelType w:val="multilevel"/>
    <w:tmpl w:val="5242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D1F83"/>
    <w:multiLevelType w:val="multilevel"/>
    <w:tmpl w:val="1662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271E3C"/>
    <w:multiLevelType w:val="multilevel"/>
    <w:tmpl w:val="5B60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
  </w:num>
  <w:num w:numId="3">
    <w:abstractNumId w:val="0"/>
  </w:num>
  <w:num w:numId="4">
    <w:abstractNumId w:val="25"/>
  </w:num>
  <w:num w:numId="5">
    <w:abstractNumId w:val="23"/>
  </w:num>
  <w:num w:numId="6">
    <w:abstractNumId w:val="9"/>
  </w:num>
  <w:num w:numId="7">
    <w:abstractNumId w:val="16"/>
  </w:num>
  <w:num w:numId="8">
    <w:abstractNumId w:val="7"/>
  </w:num>
  <w:num w:numId="9">
    <w:abstractNumId w:val="24"/>
  </w:num>
  <w:num w:numId="10">
    <w:abstractNumId w:val="2"/>
  </w:num>
  <w:num w:numId="11">
    <w:abstractNumId w:val="17"/>
  </w:num>
  <w:num w:numId="12">
    <w:abstractNumId w:val="10"/>
  </w:num>
  <w:num w:numId="13">
    <w:abstractNumId w:val="19"/>
  </w:num>
  <w:num w:numId="14">
    <w:abstractNumId w:val="11"/>
  </w:num>
  <w:num w:numId="15">
    <w:abstractNumId w:val="18"/>
  </w:num>
  <w:num w:numId="16">
    <w:abstractNumId w:val="6"/>
  </w:num>
  <w:num w:numId="17">
    <w:abstractNumId w:val="13"/>
  </w:num>
  <w:num w:numId="18">
    <w:abstractNumId w:val="8"/>
  </w:num>
  <w:num w:numId="19">
    <w:abstractNumId w:val="14"/>
  </w:num>
  <w:num w:numId="20">
    <w:abstractNumId w:val="20"/>
  </w:num>
  <w:num w:numId="21">
    <w:abstractNumId w:val="15"/>
  </w:num>
  <w:num w:numId="22">
    <w:abstractNumId w:val="5"/>
  </w:num>
  <w:num w:numId="23">
    <w:abstractNumId w:val="4"/>
  </w:num>
  <w:num w:numId="24">
    <w:abstractNumId w:val="12"/>
  </w:num>
  <w:num w:numId="25">
    <w:abstractNumId w:val="21"/>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5F03"/>
    <w:rsid w:val="00004707"/>
    <w:rsid w:val="00006B06"/>
    <w:rsid w:val="00006F1D"/>
    <w:rsid w:val="00010620"/>
    <w:rsid w:val="00026C54"/>
    <w:rsid w:val="00030DDD"/>
    <w:rsid w:val="0006086D"/>
    <w:rsid w:val="00075228"/>
    <w:rsid w:val="00076AC4"/>
    <w:rsid w:val="000824FB"/>
    <w:rsid w:val="00085AF3"/>
    <w:rsid w:val="000931DC"/>
    <w:rsid w:val="000E15FC"/>
    <w:rsid w:val="000E65CB"/>
    <w:rsid w:val="000E697C"/>
    <w:rsid w:val="00102C9C"/>
    <w:rsid w:val="0010634B"/>
    <w:rsid w:val="00106985"/>
    <w:rsid w:val="0012080B"/>
    <w:rsid w:val="00151297"/>
    <w:rsid w:val="00153C8F"/>
    <w:rsid w:val="00157A7F"/>
    <w:rsid w:val="001635D9"/>
    <w:rsid w:val="00163CAD"/>
    <w:rsid w:val="00195F03"/>
    <w:rsid w:val="001A6E74"/>
    <w:rsid w:val="001C0E93"/>
    <w:rsid w:val="001C1D26"/>
    <w:rsid w:val="001C5214"/>
    <w:rsid w:val="001D106C"/>
    <w:rsid w:val="001F4497"/>
    <w:rsid w:val="001F54C4"/>
    <w:rsid w:val="00210403"/>
    <w:rsid w:val="00265EB9"/>
    <w:rsid w:val="0027239A"/>
    <w:rsid w:val="00280CC6"/>
    <w:rsid w:val="002964C9"/>
    <w:rsid w:val="002A27A5"/>
    <w:rsid w:val="002B54FA"/>
    <w:rsid w:val="002D5080"/>
    <w:rsid w:val="002E23A7"/>
    <w:rsid w:val="00311B76"/>
    <w:rsid w:val="003177B1"/>
    <w:rsid w:val="00326E22"/>
    <w:rsid w:val="00331B04"/>
    <w:rsid w:val="00343458"/>
    <w:rsid w:val="0036424F"/>
    <w:rsid w:val="003A2F8A"/>
    <w:rsid w:val="003C76B1"/>
    <w:rsid w:val="003E49DE"/>
    <w:rsid w:val="003E49DF"/>
    <w:rsid w:val="003F08A5"/>
    <w:rsid w:val="003F422E"/>
    <w:rsid w:val="0042382E"/>
    <w:rsid w:val="004305B9"/>
    <w:rsid w:val="004430B0"/>
    <w:rsid w:val="00443428"/>
    <w:rsid w:val="00447506"/>
    <w:rsid w:val="00464CDB"/>
    <w:rsid w:val="004669E3"/>
    <w:rsid w:val="00471936"/>
    <w:rsid w:val="004817F6"/>
    <w:rsid w:val="004946AC"/>
    <w:rsid w:val="004A2114"/>
    <w:rsid w:val="004A260D"/>
    <w:rsid w:val="004B4E4D"/>
    <w:rsid w:val="004D208F"/>
    <w:rsid w:val="004D53B5"/>
    <w:rsid w:val="004D6514"/>
    <w:rsid w:val="00510070"/>
    <w:rsid w:val="0051043B"/>
    <w:rsid w:val="00513D84"/>
    <w:rsid w:val="00515ADF"/>
    <w:rsid w:val="00567446"/>
    <w:rsid w:val="00590744"/>
    <w:rsid w:val="005A1459"/>
    <w:rsid w:val="005A1DE3"/>
    <w:rsid w:val="005A1E40"/>
    <w:rsid w:val="005A4F06"/>
    <w:rsid w:val="005A6E15"/>
    <w:rsid w:val="005B46B5"/>
    <w:rsid w:val="005C7AD9"/>
    <w:rsid w:val="005D21FA"/>
    <w:rsid w:val="005E6B99"/>
    <w:rsid w:val="005F0C85"/>
    <w:rsid w:val="005F68BB"/>
    <w:rsid w:val="005F73DF"/>
    <w:rsid w:val="006552B1"/>
    <w:rsid w:val="00655A55"/>
    <w:rsid w:val="006562C9"/>
    <w:rsid w:val="006A192C"/>
    <w:rsid w:val="006D23A9"/>
    <w:rsid w:val="006E3D32"/>
    <w:rsid w:val="006F2EBC"/>
    <w:rsid w:val="007135E6"/>
    <w:rsid w:val="0072241A"/>
    <w:rsid w:val="007350BB"/>
    <w:rsid w:val="0075546E"/>
    <w:rsid w:val="00765C96"/>
    <w:rsid w:val="0077678E"/>
    <w:rsid w:val="00777A63"/>
    <w:rsid w:val="0078405A"/>
    <w:rsid w:val="00787D39"/>
    <w:rsid w:val="007956BA"/>
    <w:rsid w:val="0079745E"/>
    <w:rsid w:val="0079751C"/>
    <w:rsid w:val="007B0C56"/>
    <w:rsid w:val="007D0AE8"/>
    <w:rsid w:val="007D3206"/>
    <w:rsid w:val="007E62D2"/>
    <w:rsid w:val="00810928"/>
    <w:rsid w:val="00811C0A"/>
    <w:rsid w:val="008226F1"/>
    <w:rsid w:val="00830D86"/>
    <w:rsid w:val="008347FB"/>
    <w:rsid w:val="00836D40"/>
    <w:rsid w:val="00856D99"/>
    <w:rsid w:val="0086111A"/>
    <w:rsid w:val="0086518C"/>
    <w:rsid w:val="00872D77"/>
    <w:rsid w:val="0088398B"/>
    <w:rsid w:val="008937C2"/>
    <w:rsid w:val="00896365"/>
    <w:rsid w:val="008C48C8"/>
    <w:rsid w:val="008F23D7"/>
    <w:rsid w:val="0095137C"/>
    <w:rsid w:val="00953FDF"/>
    <w:rsid w:val="009568A3"/>
    <w:rsid w:val="00972C5F"/>
    <w:rsid w:val="009B3146"/>
    <w:rsid w:val="009C3475"/>
    <w:rsid w:val="009C4CF6"/>
    <w:rsid w:val="009F3144"/>
    <w:rsid w:val="00A147E6"/>
    <w:rsid w:val="00A1682E"/>
    <w:rsid w:val="00A17A9C"/>
    <w:rsid w:val="00A20CDD"/>
    <w:rsid w:val="00A22946"/>
    <w:rsid w:val="00A65F21"/>
    <w:rsid w:val="00A70DDB"/>
    <w:rsid w:val="00AA1F2E"/>
    <w:rsid w:val="00AD083F"/>
    <w:rsid w:val="00AE6AB4"/>
    <w:rsid w:val="00AF0F3C"/>
    <w:rsid w:val="00AF1684"/>
    <w:rsid w:val="00AF24B6"/>
    <w:rsid w:val="00AF30D7"/>
    <w:rsid w:val="00AF63F1"/>
    <w:rsid w:val="00AF7FE4"/>
    <w:rsid w:val="00B00B8A"/>
    <w:rsid w:val="00B06FDF"/>
    <w:rsid w:val="00B127A0"/>
    <w:rsid w:val="00B37C77"/>
    <w:rsid w:val="00B40746"/>
    <w:rsid w:val="00B469AB"/>
    <w:rsid w:val="00B60F4A"/>
    <w:rsid w:val="00B74B6D"/>
    <w:rsid w:val="00B809D4"/>
    <w:rsid w:val="00B81853"/>
    <w:rsid w:val="00B84ED4"/>
    <w:rsid w:val="00B87F62"/>
    <w:rsid w:val="00BD1ECF"/>
    <w:rsid w:val="00BD4CD6"/>
    <w:rsid w:val="00BE2EC9"/>
    <w:rsid w:val="00BE4365"/>
    <w:rsid w:val="00C072D7"/>
    <w:rsid w:val="00C15027"/>
    <w:rsid w:val="00C15B58"/>
    <w:rsid w:val="00C17C42"/>
    <w:rsid w:val="00C20078"/>
    <w:rsid w:val="00C27FC3"/>
    <w:rsid w:val="00C31CA8"/>
    <w:rsid w:val="00C75C79"/>
    <w:rsid w:val="00CA272A"/>
    <w:rsid w:val="00CA31A8"/>
    <w:rsid w:val="00CB23FF"/>
    <w:rsid w:val="00CC3BF4"/>
    <w:rsid w:val="00CD1153"/>
    <w:rsid w:val="00CD63C3"/>
    <w:rsid w:val="00CE07F2"/>
    <w:rsid w:val="00CE093B"/>
    <w:rsid w:val="00CF1E24"/>
    <w:rsid w:val="00CF3F48"/>
    <w:rsid w:val="00CF716B"/>
    <w:rsid w:val="00D02ECD"/>
    <w:rsid w:val="00D3760E"/>
    <w:rsid w:val="00D37A11"/>
    <w:rsid w:val="00D4078A"/>
    <w:rsid w:val="00D52A58"/>
    <w:rsid w:val="00D65749"/>
    <w:rsid w:val="00D77DAB"/>
    <w:rsid w:val="00D904B7"/>
    <w:rsid w:val="00DA3A54"/>
    <w:rsid w:val="00DB23A6"/>
    <w:rsid w:val="00DF231D"/>
    <w:rsid w:val="00DF6DA9"/>
    <w:rsid w:val="00E02BAE"/>
    <w:rsid w:val="00E10A22"/>
    <w:rsid w:val="00E12708"/>
    <w:rsid w:val="00E140A7"/>
    <w:rsid w:val="00E16D7A"/>
    <w:rsid w:val="00E2280E"/>
    <w:rsid w:val="00E3179B"/>
    <w:rsid w:val="00E433BC"/>
    <w:rsid w:val="00E667F2"/>
    <w:rsid w:val="00E720A3"/>
    <w:rsid w:val="00E907AA"/>
    <w:rsid w:val="00EA0FB1"/>
    <w:rsid w:val="00EB546B"/>
    <w:rsid w:val="00EC1058"/>
    <w:rsid w:val="00EC41E2"/>
    <w:rsid w:val="00ED05F0"/>
    <w:rsid w:val="00ED0DF4"/>
    <w:rsid w:val="00ED2FF0"/>
    <w:rsid w:val="00EE00DE"/>
    <w:rsid w:val="00EE238C"/>
    <w:rsid w:val="00EE6E51"/>
    <w:rsid w:val="00EF0F57"/>
    <w:rsid w:val="00F05E0F"/>
    <w:rsid w:val="00F21016"/>
    <w:rsid w:val="00F4158A"/>
    <w:rsid w:val="00F4462C"/>
    <w:rsid w:val="00F52592"/>
    <w:rsid w:val="00F52EF6"/>
    <w:rsid w:val="00F92AA2"/>
    <w:rsid w:val="00F92B9C"/>
    <w:rsid w:val="00FE4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28"/>
  </w:style>
  <w:style w:type="paragraph" w:styleId="1">
    <w:name w:val="heading 1"/>
    <w:basedOn w:val="a"/>
    <w:next w:val="a"/>
    <w:link w:val="10"/>
    <w:uiPriority w:val="9"/>
    <w:qFormat/>
    <w:rsid w:val="004430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95F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195F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95F03"/>
    <w:rPr>
      <w:rFonts w:ascii="Times New Roman" w:eastAsia="Times New Roman" w:hAnsi="Times New Roman" w:cs="Times New Roman"/>
      <w:b/>
      <w:bCs/>
      <w:sz w:val="27"/>
      <w:szCs w:val="27"/>
      <w:lang w:eastAsia="ru-RU"/>
    </w:rPr>
  </w:style>
  <w:style w:type="paragraph" w:customStyle="1" w:styleId="typo">
    <w:name w:val="typo"/>
    <w:basedOn w:val="a"/>
    <w:rsid w:val="00195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95F03"/>
    <w:rPr>
      <w:rFonts w:asciiTheme="majorHAnsi" w:eastAsiaTheme="majorEastAsia" w:hAnsiTheme="majorHAnsi" w:cstheme="majorBidi"/>
      <w:b/>
      <w:bCs/>
      <w:color w:val="5B9BD5" w:themeColor="accent1"/>
      <w:sz w:val="26"/>
      <w:szCs w:val="26"/>
    </w:rPr>
  </w:style>
  <w:style w:type="character" w:styleId="a3">
    <w:name w:val="Hyperlink"/>
    <w:basedOn w:val="a0"/>
    <w:uiPriority w:val="99"/>
    <w:semiHidden/>
    <w:unhideWhenUsed/>
    <w:rsid w:val="00195F03"/>
    <w:rPr>
      <w:color w:val="0000FF"/>
      <w:u w:val="single"/>
    </w:rPr>
  </w:style>
  <w:style w:type="paragraph" w:styleId="a4">
    <w:name w:val="Normal (Web)"/>
    <w:basedOn w:val="a"/>
    <w:uiPriority w:val="99"/>
    <w:unhideWhenUsed/>
    <w:rsid w:val="003C7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C76B1"/>
    <w:rPr>
      <w:b/>
      <w:bCs/>
    </w:rPr>
  </w:style>
  <w:style w:type="paragraph" w:styleId="a6">
    <w:name w:val="List Paragraph"/>
    <w:basedOn w:val="a"/>
    <w:uiPriority w:val="34"/>
    <w:qFormat/>
    <w:rsid w:val="00B81853"/>
    <w:pPr>
      <w:ind w:left="720"/>
      <w:contextualSpacing/>
    </w:pPr>
  </w:style>
  <w:style w:type="character" w:customStyle="1" w:styleId="path">
    <w:name w:val="path"/>
    <w:basedOn w:val="a0"/>
    <w:rsid w:val="001C5214"/>
  </w:style>
  <w:style w:type="paragraph" w:styleId="21">
    <w:name w:val="toc 2"/>
    <w:basedOn w:val="a"/>
    <w:next w:val="a"/>
    <w:autoRedefine/>
    <w:uiPriority w:val="39"/>
    <w:unhideWhenUsed/>
    <w:rsid w:val="0086111A"/>
    <w:pPr>
      <w:spacing w:after="100"/>
      <w:ind w:left="220"/>
    </w:pPr>
    <w:rPr>
      <w:rFonts w:ascii="Calibri" w:eastAsia="Calibri" w:hAnsi="Calibri" w:cs="Times New Roman"/>
    </w:rPr>
  </w:style>
  <w:style w:type="paragraph" w:styleId="a7">
    <w:name w:val="Body Text"/>
    <w:basedOn w:val="a"/>
    <w:link w:val="a8"/>
    <w:uiPriority w:val="1"/>
    <w:qFormat/>
    <w:rsid w:val="0086111A"/>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8">
    <w:name w:val="Основной текст Знак"/>
    <w:basedOn w:val="a0"/>
    <w:link w:val="a7"/>
    <w:uiPriority w:val="1"/>
    <w:rsid w:val="0086111A"/>
    <w:rPr>
      <w:rFonts w:ascii="Times New Roman" w:eastAsia="Times New Roman" w:hAnsi="Times New Roman" w:cs="Times New Roman"/>
      <w:sz w:val="25"/>
      <w:szCs w:val="25"/>
    </w:rPr>
  </w:style>
  <w:style w:type="character" w:customStyle="1" w:styleId="s10">
    <w:name w:val="s_10"/>
    <w:basedOn w:val="a0"/>
    <w:rsid w:val="009F3144"/>
  </w:style>
  <w:style w:type="paragraph" w:customStyle="1" w:styleId="s1">
    <w:name w:val="s_1"/>
    <w:basedOn w:val="a"/>
    <w:rsid w:val="00D37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7D0AE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D0AE8"/>
  </w:style>
  <w:style w:type="paragraph" w:styleId="ab">
    <w:name w:val="footer"/>
    <w:basedOn w:val="a"/>
    <w:link w:val="ac"/>
    <w:uiPriority w:val="99"/>
    <w:unhideWhenUsed/>
    <w:rsid w:val="007D0A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0AE8"/>
  </w:style>
  <w:style w:type="character" w:customStyle="1" w:styleId="10">
    <w:name w:val="Заголовок 1 Знак"/>
    <w:basedOn w:val="a0"/>
    <w:link w:val="1"/>
    <w:uiPriority w:val="9"/>
    <w:rsid w:val="004430B0"/>
    <w:rPr>
      <w:rFonts w:asciiTheme="majorHAnsi" w:eastAsiaTheme="majorEastAsia" w:hAnsiTheme="majorHAnsi" w:cstheme="majorBidi"/>
      <w:b/>
      <w:bCs/>
      <w:color w:val="2E74B5" w:themeColor="accent1" w:themeShade="BF"/>
      <w:sz w:val="28"/>
      <w:szCs w:val="28"/>
    </w:rPr>
  </w:style>
  <w:style w:type="character" w:customStyle="1" w:styleId="bookdetailsheadertextgrayzg61">
    <w:name w:val="bookdetailsheader_text_gray__zg_61"/>
    <w:basedOn w:val="a0"/>
    <w:rsid w:val="00F41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93615">
      <w:bodyDiv w:val="1"/>
      <w:marLeft w:val="0"/>
      <w:marRight w:val="0"/>
      <w:marTop w:val="0"/>
      <w:marBottom w:val="0"/>
      <w:divBdr>
        <w:top w:val="none" w:sz="0" w:space="0" w:color="auto"/>
        <w:left w:val="none" w:sz="0" w:space="0" w:color="auto"/>
        <w:bottom w:val="none" w:sz="0" w:space="0" w:color="auto"/>
        <w:right w:val="none" w:sz="0" w:space="0" w:color="auto"/>
      </w:divBdr>
    </w:div>
    <w:div w:id="181015102">
      <w:bodyDiv w:val="1"/>
      <w:marLeft w:val="0"/>
      <w:marRight w:val="0"/>
      <w:marTop w:val="0"/>
      <w:marBottom w:val="0"/>
      <w:divBdr>
        <w:top w:val="none" w:sz="0" w:space="0" w:color="auto"/>
        <w:left w:val="none" w:sz="0" w:space="0" w:color="auto"/>
        <w:bottom w:val="none" w:sz="0" w:space="0" w:color="auto"/>
        <w:right w:val="none" w:sz="0" w:space="0" w:color="auto"/>
      </w:divBdr>
      <w:divsChild>
        <w:div w:id="293414281">
          <w:marLeft w:val="0"/>
          <w:marRight w:val="0"/>
          <w:marTop w:val="0"/>
          <w:marBottom w:val="0"/>
          <w:divBdr>
            <w:top w:val="none" w:sz="0" w:space="0" w:color="auto"/>
            <w:left w:val="none" w:sz="0" w:space="0" w:color="auto"/>
            <w:bottom w:val="none" w:sz="0" w:space="0" w:color="auto"/>
            <w:right w:val="none" w:sz="0" w:space="0" w:color="auto"/>
          </w:divBdr>
          <w:divsChild>
            <w:div w:id="335157694">
              <w:marLeft w:val="0"/>
              <w:marRight w:val="0"/>
              <w:marTop w:val="0"/>
              <w:marBottom w:val="0"/>
              <w:divBdr>
                <w:top w:val="none" w:sz="0" w:space="0" w:color="auto"/>
                <w:left w:val="none" w:sz="0" w:space="0" w:color="auto"/>
                <w:bottom w:val="none" w:sz="0" w:space="0" w:color="auto"/>
                <w:right w:val="none" w:sz="0" w:space="0" w:color="auto"/>
              </w:divBdr>
              <w:divsChild>
                <w:div w:id="14050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87588">
      <w:bodyDiv w:val="1"/>
      <w:marLeft w:val="0"/>
      <w:marRight w:val="0"/>
      <w:marTop w:val="0"/>
      <w:marBottom w:val="0"/>
      <w:divBdr>
        <w:top w:val="none" w:sz="0" w:space="0" w:color="auto"/>
        <w:left w:val="none" w:sz="0" w:space="0" w:color="auto"/>
        <w:bottom w:val="none" w:sz="0" w:space="0" w:color="auto"/>
        <w:right w:val="none" w:sz="0" w:space="0" w:color="auto"/>
      </w:divBdr>
    </w:div>
    <w:div w:id="660432134">
      <w:bodyDiv w:val="1"/>
      <w:marLeft w:val="0"/>
      <w:marRight w:val="0"/>
      <w:marTop w:val="0"/>
      <w:marBottom w:val="0"/>
      <w:divBdr>
        <w:top w:val="none" w:sz="0" w:space="0" w:color="auto"/>
        <w:left w:val="none" w:sz="0" w:space="0" w:color="auto"/>
        <w:bottom w:val="none" w:sz="0" w:space="0" w:color="auto"/>
        <w:right w:val="none" w:sz="0" w:space="0" w:color="auto"/>
      </w:divBdr>
      <w:divsChild>
        <w:div w:id="1036734393">
          <w:marLeft w:val="0"/>
          <w:marRight w:val="0"/>
          <w:marTop w:val="0"/>
          <w:marBottom w:val="0"/>
          <w:divBdr>
            <w:top w:val="none" w:sz="0" w:space="0" w:color="auto"/>
            <w:left w:val="none" w:sz="0" w:space="0" w:color="auto"/>
            <w:bottom w:val="none" w:sz="0" w:space="0" w:color="auto"/>
            <w:right w:val="none" w:sz="0" w:space="0" w:color="auto"/>
          </w:divBdr>
          <w:divsChild>
            <w:div w:id="188883612">
              <w:marLeft w:val="0"/>
              <w:marRight w:val="0"/>
              <w:marTop w:val="0"/>
              <w:marBottom w:val="0"/>
              <w:divBdr>
                <w:top w:val="none" w:sz="0" w:space="0" w:color="auto"/>
                <w:left w:val="none" w:sz="0" w:space="0" w:color="auto"/>
                <w:bottom w:val="none" w:sz="0" w:space="0" w:color="auto"/>
                <w:right w:val="none" w:sz="0" w:space="0" w:color="auto"/>
              </w:divBdr>
            </w:div>
            <w:div w:id="1095521200">
              <w:marLeft w:val="0"/>
              <w:marRight w:val="0"/>
              <w:marTop w:val="0"/>
              <w:marBottom w:val="0"/>
              <w:divBdr>
                <w:top w:val="none" w:sz="0" w:space="0" w:color="auto"/>
                <w:left w:val="none" w:sz="0" w:space="0" w:color="auto"/>
                <w:bottom w:val="none" w:sz="0" w:space="0" w:color="auto"/>
                <w:right w:val="none" w:sz="0" w:space="0" w:color="auto"/>
              </w:divBdr>
            </w:div>
            <w:div w:id="777215304">
              <w:marLeft w:val="0"/>
              <w:marRight w:val="0"/>
              <w:marTop w:val="0"/>
              <w:marBottom w:val="0"/>
              <w:divBdr>
                <w:top w:val="none" w:sz="0" w:space="0" w:color="auto"/>
                <w:left w:val="none" w:sz="0" w:space="0" w:color="auto"/>
                <w:bottom w:val="none" w:sz="0" w:space="0" w:color="auto"/>
                <w:right w:val="none" w:sz="0" w:space="0" w:color="auto"/>
              </w:divBdr>
            </w:div>
          </w:divsChild>
        </w:div>
        <w:div w:id="92939260">
          <w:marLeft w:val="0"/>
          <w:marRight w:val="0"/>
          <w:marTop w:val="0"/>
          <w:marBottom w:val="0"/>
          <w:divBdr>
            <w:top w:val="none" w:sz="0" w:space="0" w:color="auto"/>
            <w:left w:val="none" w:sz="0" w:space="0" w:color="auto"/>
            <w:bottom w:val="none" w:sz="0" w:space="0" w:color="auto"/>
            <w:right w:val="none" w:sz="0" w:space="0" w:color="auto"/>
          </w:divBdr>
        </w:div>
        <w:div w:id="1808433098">
          <w:marLeft w:val="0"/>
          <w:marRight w:val="0"/>
          <w:marTop w:val="0"/>
          <w:marBottom w:val="0"/>
          <w:divBdr>
            <w:top w:val="none" w:sz="0" w:space="0" w:color="auto"/>
            <w:left w:val="none" w:sz="0" w:space="0" w:color="auto"/>
            <w:bottom w:val="none" w:sz="0" w:space="0" w:color="auto"/>
            <w:right w:val="none" w:sz="0" w:space="0" w:color="auto"/>
          </w:divBdr>
          <w:divsChild>
            <w:div w:id="1066998052">
              <w:marLeft w:val="0"/>
              <w:marRight w:val="0"/>
              <w:marTop w:val="0"/>
              <w:marBottom w:val="0"/>
              <w:divBdr>
                <w:top w:val="none" w:sz="0" w:space="0" w:color="auto"/>
                <w:left w:val="none" w:sz="0" w:space="0" w:color="auto"/>
                <w:bottom w:val="none" w:sz="0" w:space="0" w:color="auto"/>
                <w:right w:val="none" w:sz="0" w:space="0" w:color="auto"/>
              </w:divBdr>
            </w:div>
            <w:div w:id="418989031">
              <w:marLeft w:val="0"/>
              <w:marRight w:val="0"/>
              <w:marTop w:val="0"/>
              <w:marBottom w:val="0"/>
              <w:divBdr>
                <w:top w:val="none" w:sz="0" w:space="0" w:color="auto"/>
                <w:left w:val="none" w:sz="0" w:space="0" w:color="auto"/>
                <w:bottom w:val="none" w:sz="0" w:space="0" w:color="auto"/>
                <w:right w:val="none" w:sz="0" w:space="0" w:color="auto"/>
              </w:divBdr>
            </w:div>
            <w:div w:id="43335101">
              <w:marLeft w:val="0"/>
              <w:marRight w:val="0"/>
              <w:marTop w:val="0"/>
              <w:marBottom w:val="0"/>
              <w:divBdr>
                <w:top w:val="none" w:sz="0" w:space="0" w:color="auto"/>
                <w:left w:val="none" w:sz="0" w:space="0" w:color="auto"/>
                <w:bottom w:val="none" w:sz="0" w:space="0" w:color="auto"/>
                <w:right w:val="none" w:sz="0" w:space="0" w:color="auto"/>
              </w:divBdr>
            </w:div>
            <w:div w:id="573321436">
              <w:marLeft w:val="0"/>
              <w:marRight w:val="0"/>
              <w:marTop w:val="0"/>
              <w:marBottom w:val="0"/>
              <w:divBdr>
                <w:top w:val="none" w:sz="0" w:space="0" w:color="auto"/>
                <w:left w:val="none" w:sz="0" w:space="0" w:color="auto"/>
                <w:bottom w:val="none" w:sz="0" w:space="0" w:color="auto"/>
                <w:right w:val="none" w:sz="0" w:space="0" w:color="auto"/>
              </w:divBdr>
            </w:div>
          </w:divsChild>
        </w:div>
        <w:div w:id="540048550">
          <w:marLeft w:val="0"/>
          <w:marRight w:val="0"/>
          <w:marTop w:val="0"/>
          <w:marBottom w:val="0"/>
          <w:divBdr>
            <w:top w:val="none" w:sz="0" w:space="0" w:color="auto"/>
            <w:left w:val="none" w:sz="0" w:space="0" w:color="auto"/>
            <w:bottom w:val="none" w:sz="0" w:space="0" w:color="auto"/>
            <w:right w:val="none" w:sz="0" w:space="0" w:color="auto"/>
          </w:divBdr>
        </w:div>
      </w:divsChild>
    </w:div>
    <w:div w:id="776873243">
      <w:bodyDiv w:val="1"/>
      <w:marLeft w:val="0"/>
      <w:marRight w:val="0"/>
      <w:marTop w:val="0"/>
      <w:marBottom w:val="0"/>
      <w:divBdr>
        <w:top w:val="none" w:sz="0" w:space="0" w:color="auto"/>
        <w:left w:val="none" w:sz="0" w:space="0" w:color="auto"/>
        <w:bottom w:val="none" w:sz="0" w:space="0" w:color="auto"/>
        <w:right w:val="none" w:sz="0" w:space="0" w:color="auto"/>
      </w:divBdr>
    </w:div>
    <w:div w:id="907614342">
      <w:bodyDiv w:val="1"/>
      <w:marLeft w:val="0"/>
      <w:marRight w:val="0"/>
      <w:marTop w:val="0"/>
      <w:marBottom w:val="0"/>
      <w:divBdr>
        <w:top w:val="none" w:sz="0" w:space="0" w:color="auto"/>
        <w:left w:val="none" w:sz="0" w:space="0" w:color="auto"/>
        <w:bottom w:val="none" w:sz="0" w:space="0" w:color="auto"/>
        <w:right w:val="none" w:sz="0" w:space="0" w:color="auto"/>
      </w:divBdr>
      <w:divsChild>
        <w:div w:id="290594778">
          <w:marLeft w:val="0"/>
          <w:marRight w:val="0"/>
          <w:marTop w:val="0"/>
          <w:marBottom w:val="0"/>
          <w:divBdr>
            <w:top w:val="none" w:sz="0" w:space="0" w:color="auto"/>
            <w:left w:val="none" w:sz="0" w:space="0" w:color="auto"/>
            <w:bottom w:val="none" w:sz="0" w:space="0" w:color="auto"/>
            <w:right w:val="none" w:sz="0" w:space="0" w:color="auto"/>
          </w:divBdr>
          <w:divsChild>
            <w:div w:id="1792896635">
              <w:marLeft w:val="0"/>
              <w:marRight w:val="0"/>
              <w:marTop w:val="815"/>
              <w:marBottom w:val="815"/>
              <w:divBdr>
                <w:top w:val="single" w:sz="24" w:space="27" w:color="D2D5D6"/>
                <w:left w:val="single" w:sz="24" w:space="27" w:color="D2D5D6"/>
                <w:bottom w:val="single" w:sz="24" w:space="27" w:color="D2D5D6"/>
                <w:right w:val="single" w:sz="24" w:space="27" w:color="D2D5D6"/>
              </w:divBdr>
              <w:divsChild>
                <w:div w:id="2135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4512">
          <w:marLeft w:val="0"/>
          <w:marRight w:val="0"/>
          <w:marTop w:val="543"/>
          <w:marBottom w:val="0"/>
          <w:divBdr>
            <w:top w:val="none" w:sz="0" w:space="0" w:color="auto"/>
            <w:left w:val="none" w:sz="0" w:space="0" w:color="auto"/>
            <w:bottom w:val="none" w:sz="0" w:space="0" w:color="auto"/>
            <w:right w:val="none" w:sz="0" w:space="0" w:color="auto"/>
          </w:divBdr>
          <w:divsChild>
            <w:div w:id="237599075">
              <w:marLeft w:val="0"/>
              <w:marRight w:val="0"/>
              <w:marTop w:val="815"/>
              <w:marBottom w:val="815"/>
              <w:divBdr>
                <w:top w:val="single" w:sz="24" w:space="27" w:color="D2D5D6"/>
                <w:left w:val="single" w:sz="24" w:space="27" w:color="D2D5D6"/>
                <w:bottom w:val="single" w:sz="24" w:space="27" w:color="D2D5D6"/>
                <w:right w:val="single" w:sz="24" w:space="27" w:color="D2D5D6"/>
              </w:divBdr>
              <w:divsChild>
                <w:div w:id="188491355">
                  <w:marLeft w:val="0"/>
                  <w:marRight w:val="0"/>
                  <w:marTop w:val="0"/>
                  <w:marBottom w:val="0"/>
                  <w:divBdr>
                    <w:top w:val="none" w:sz="0" w:space="0" w:color="auto"/>
                    <w:left w:val="none" w:sz="0" w:space="0" w:color="auto"/>
                    <w:bottom w:val="none" w:sz="0" w:space="0" w:color="auto"/>
                    <w:right w:val="none" w:sz="0" w:space="0" w:color="auto"/>
                  </w:divBdr>
                </w:div>
              </w:divsChild>
            </w:div>
            <w:div w:id="189076413">
              <w:marLeft w:val="0"/>
              <w:marRight w:val="0"/>
              <w:marTop w:val="543"/>
              <w:marBottom w:val="0"/>
              <w:divBdr>
                <w:top w:val="none" w:sz="0" w:space="0" w:color="auto"/>
                <w:left w:val="none" w:sz="0" w:space="0" w:color="auto"/>
                <w:bottom w:val="none" w:sz="0" w:space="0" w:color="auto"/>
                <w:right w:val="none" w:sz="0" w:space="0" w:color="auto"/>
              </w:divBdr>
              <w:divsChild>
                <w:div w:id="410003836">
                  <w:marLeft w:val="0"/>
                  <w:marRight w:val="0"/>
                  <w:marTop w:val="0"/>
                  <w:marBottom w:val="543"/>
                  <w:divBdr>
                    <w:top w:val="none" w:sz="0" w:space="0" w:color="auto"/>
                    <w:left w:val="none" w:sz="0" w:space="0" w:color="auto"/>
                    <w:bottom w:val="none" w:sz="0" w:space="0" w:color="auto"/>
                    <w:right w:val="none" w:sz="0" w:space="0" w:color="auto"/>
                  </w:divBdr>
                  <w:divsChild>
                    <w:div w:id="789011696">
                      <w:marLeft w:val="0"/>
                      <w:marRight w:val="0"/>
                      <w:marTop w:val="0"/>
                      <w:marBottom w:val="0"/>
                      <w:divBdr>
                        <w:top w:val="none" w:sz="0" w:space="0" w:color="auto"/>
                        <w:left w:val="none" w:sz="0" w:space="0" w:color="auto"/>
                        <w:bottom w:val="none" w:sz="0" w:space="0" w:color="auto"/>
                        <w:right w:val="none" w:sz="0" w:space="0" w:color="auto"/>
                      </w:divBdr>
                      <w:divsChild>
                        <w:div w:id="1921133218">
                          <w:marLeft w:val="0"/>
                          <w:marRight w:val="0"/>
                          <w:marTop w:val="0"/>
                          <w:marBottom w:val="0"/>
                          <w:divBdr>
                            <w:top w:val="none" w:sz="0" w:space="0" w:color="auto"/>
                            <w:left w:val="none" w:sz="0" w:space="0" w:color="auto"/>
                            <w:bottom w:val="none" w:sz="0" w:space="0" w:color="auto"/>
                            <w:right w:val="none" w:sz="0" w:space="0" w:color="auto"/>
                          </w:divBdr>
                          <w:divsChild>
                            <w:div w:id="1508445638">
                              <w:marLeft w:val="0"/>
                              <w:marRight w:val="0"/>
                              <w:marTop w:val="0"/>
                              <w:marBottom w:val="0"/>
                              <w:divBdr>
                                <w:top w:val="none" w:sz="0" w:space="0" w:color="auto"/>
                                <w:left w:val="none" w:sz="0" w:space="0" w:color="auto"/>
                                <w:bottom w:val="none" w:sz="0" w:space="0" w:color="auto"/>
                                <w:right w:val="none" w:sz="0" w:space="0" w:color="auto"/>
                              </w:divBdr>
                              <w:divsChild>
                                <w:div w:id="1869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75172">
              <w:marLeft w:val="0"/>
              <w:marRight w:val="0"/>
              <w:marTop w:val="815"/>
              <w:marBottom w:val="815"/>
              <w:divBdr>
                <w:top w:val="single" w:sz="24" w:space="27" w:color="D2D5D6"/>
                <w:left w:val="single" w:sz="24" w:space="27" w:color="D2D5D6"/>
                <w:bottom w:val="single" w:sz="24" w:space="27" w:color="D2D5D6"/>
                <w:right w:val="single" w:sz="24" w:space="27" w:color="D2D5D6"/>
              </w:divBdr>
              <w:divsChild>
                <w:div w:id="1041200149">
                  <w:marLeft w:val="0"/>
                  <w:marRight w:val="0"/>
                  <w:marTop w:val="0"/>
                  <w:marBottom w:val="0"/>
                  <w:divBdr>
                    <w:top w:val="none" w:sz="0" w:space="0" w:color="auto"/>
                    <w:left w:val="none" w:sz="0" w:space="0" w:color="auto"/>
                    <w:bottom w:val="none" w:sz="0" w:space="0" w:color="auto"/>
                    <w:right w:val="none" w:sz="0" w:space="0" w:color="auto"/>
                  </w:divBdr>
                </w:div>
              </w:divsChild>
            </w:div>
            <w:div w:id="1829326435">
              <w:marLeft w:val="0"/>
              <w:marRight w:val="0"/>
              <w:marTop w:val="0"/>
              <w:marBottom w:val="0"/>
              <w:divBdr>
                <w:top w:val="none" w:sz="0" w:space="0" w:color="auto"/>
                <w:left w:val="none" w:sz="0" w:space="0" w:color="auto"/>
                <w:bottom w:val="none" w:sz="0" w:space="0" w:color="auto"/>
                <w:right w:val="none" w:sz="0" w:space="0" w:color="auto"/>
              </w:divBdr>
              <w:divsChild>
                <w:div w:id="1883781781">
                  <w:marLeft w:val="0"/>
                  <w:marRight w:val="0"/>
                  <w:marTop w:val="0"/>
                  <w:marBottom w:val="0"/>
                  <w:divBdr>
                    <w:top w:val="none" w:sz="0" w:space="0" w:color="auto"/>
                    <w:left w:val="none" w:sz="0" w:space="0" w:color="auto"/>
                    <w:bottom w:val="none" w:sz="0" w:space="0" w:color="auto"/>
                    <w:right w:val="none" w:sz="0" w:space="0" w:color="auto"/>
                  </w:divBdr>
                  <w:divsChild>
                    <w:div w:id="816068274">
                      <w:marLeft w:val="0"/>
                      <w:marRight w:val="0"/>
                      <w:marTop w:val="0"/>
                      <w:marBottom w:val="0"/>
                      <w:divBdr>
                        <w:top w:val="none" w:sz="0" w:space="0" w:color="auto"/>
                        <w:left w:val="none" w:sz="0" w:space="0" w:color="auto"/>
                        <w:bottom w:val="none" w:sz="0" w:space="0" w:color="auto"/>
                        <w:right w:val="none" w:sz="0" w:space="0" w:color="auto"/>
                      </w:divBdr>
                    </w:div>
                    <w:div w:id="1830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4521">
          <w:marLeft w:val="0"/>
          <w:marRight w:val="0"/>
          <w:marTop w:val="543"/>
          <w:marBottom w:val="0"/>
          <w:divBdr>
            <w:top w:val="none" w:sz="0" w:space="0" w:color="auto"/>
            <w:left w:val="none" w:sz="0" w:space="0" w:color="auto"/>
            <w:bottom w:val="none" w:sz="0" w:space="0" w:color="auto"/>
            <w:right w:val="none" w:sz="0" w:space="0" w:color="auto"/>
          </w:divBdr>
        </w:div>
      </w:divsChild>
    </w:div>
    <w:div w:id="1021006472">
      <w:bodyDiv w:val="1"/>
      <w:marLeft w:val="0"/>
      <w:marRight w:val="0"/>
      <w:marTop w:val="0"/>
      <w:marBottom w:val="0"/>
      <w:divBdr>
        <w:top w:val="none" w:sz="0" w:space="0" w:color="auto"/>
        <w:left w:val="none" w:sz="0" w:space="0" w:color="auto"/>
        <w:bottom w:val="none" w:sz="0" w:space="0" w:color="auto"/>
        <w:right w:val="none" w:sz="0" w:space="0" w:color="auto"/>
      </w:divBdr>
      <w:divsChild>
        <w:div w:id="1959873471">
          <w:marLeft w:val="0"/>
          <w:marRight w:val="0"/>
          <w:marTop w:val="0"/>
          <w:marBottom w:val="0"/>
          <w:divBdr>
            <w:top w:val="none" w:sz="0" w:space="0" w:color="auto"/>
            <w:left w:val="none" w:sz="0" w:space="0" w:color="auto"/>
            <w:bottom w:val="none" w:sz="0" w:space="0" w:color="auto"/>
            <w:right w:val="none" w:sz="0" w:space="0" w:color="auto"/>
          </w:divBdr>
          <w:divsChild>
            <w:div w:id="483012666">
              <w:marLeft w:val="0"/>
              <w:marRight w:val="0"/>
              <w:marTop w:val="0"/>
              <w:marBottom w:val="0"/>
              <w:divBdr>
                <w:top w:val="none" w:sz="0" w:space="0" w:color="auto"/>
                <w:left w:val="none" w:sz="0" w:space="0" w:color="auto"/>
                <w:bottom w:val="none" w:sz="0" w:space="0" w:color="auto"/>
                <w:right w:val="none" w:sz="0" w:space="0" w:color="auto"/>
              </w:divBdr>
            </w:div>
            <w:div w:id="1186944776">
              <w:marLeft w:val="0"/>
              <w:marRight w:val="0"/>
              <w:marTop w:val="0"/>
              <w:marBottom w:val="0"/>
              <w:divBdr>
                <w:top w:val="none" w:sz="0" w:space="0" w:color="auto"/>
                <w:left w:val="none" w:sz="0" w:space="0" w:color="auto"/>
                <w:bottom w:val="none" w:sz="0" w:space="0" w:color="auto"/>
                <w:right w:val="none" w:sz="0" w:space="0" w:color="auto"/>
              </w:divBdr>
            </w:div>
          </w:divsChild>
        </w:div>
        <w:div w:id="1224100201">
          <w:marLeft w:val="0"/>
          <w:marRight w:val="0"/>
          <w:marTop w:val="0"/>
          <w:marBottom w:val="0"/>
          <w:divBdr>
            <w:top w:val="none" w:sz="0" w:space="0" w:color="auto"/>
            <w:left w:val="none" w:sz="0" w:space="0" w:color="auto"/>
            <w:bottom w:val="none" w:sz="0" w:space="0" w:color="auto"/>
            <w:right w:val="none" w:sz="0" w:space="0" w:color="auto"/>
          </w:divBdr>
          <w:divsChild>
            <w:div w:id="2045398741">
              <w:marLeft w:val="0"/>
              <w:marRight w:val="0"/>
              <w:marTop w:val="0"/>
              <w:marBottom w:val="0"/>
              <w:divBdr>
                <w:top w:val="none" w:sz="0" w:space="0" w:color="auto"/>
                <w:left w:val="none" w:sz="0" w:space="0" w:color="auto"/>
                <w:bottom w:val="none" w:sz="0" w:space="0" w:color="auto"/>
                <w:right w:val="none" w:sz="0" w:space="0" w:color="auto"/>
              </w:divBdr>
            </w:div>
            <w:div w:id="1309894779">
              <w:marLeft w:val="0"/>
              <w:marRight w:val="0"/>
              <w:marTop w:val="0"/>
              <w:marBottom w:val="0"/>
              <w:divBdr>
                <w:top w:val="none" w:sz="0" w:space="0" w:color="auto"/>
                <w:left w:val="none" w:sz="0" w:space="0" w:color="auto"/>
                <w:bottom w:val="none" w:sz="0" w:space="0" w:color="auto"/>
                <w:right w:val="none" w:sz="0" w:space="0" w:color="auto"/>
              </w:divBdr>
            </w:div>
            <w:div w:id="1707288754">
              <w:marLeft w:val="0"/>
              <w:marRight w:val="0"/>
              <w:marTop w:val="0"/>
              <w:marBottom w:val="0"/>
              <w:divBdr>
                <w:top w:val="none" w:sz="0" w:space="0" w:color="auto"/>
                <w:left w:val="none" w:sz="0" w:space="0" w:color="auto"/>
                <w:bottom w:val="none" w:sz="0" w:space="0" w:color="auto"/>
                <w:right w:val="none" w:sz="0" w:space="0" w:color="auto"/>
              </w:divBdr>
            </w:div>
          </w:divsChild>
        </w:div>
        <w:div w:id="1395197341">
          <w:marLeft w:val="0"/>
          <w:marRight w:val="0"/>
          <w:marTop w:val="0"/>
          <w:marBottom w:val="0"/>
          <w:divBdr>
            <w:top w:val="none" w:sz="0" w:space="0" w:color="auto"/>
            <w:left w:val="none" w:sz="0" w:space="0" w:color="auto"/>
            <w:bottom w:val="none" w:sz="0" w:space="0" w:color="auto"/>
            <w:right w:val="none" w:sz="0" w:space="0" w:color="auto"/>
          </w:divBdr>
        </w:div>
        <w:div w:id="1465804812">
          <w:marLeft w:val="0"/>
          <w:marRight w:val="0"/>
          <w:marTop w:val="0"/>
          <w:marBottom w:val="0"/>
          <w:divBdr>
            <w:top w:val="none" w:sz="0" w:space="0" w:color="auto"/>
            <w:left w:val="none" w:sz="0" w:space="0" w:color="auto"/>
            <w:bottom w:val="none" w:sz="0" w:space="0" w:color="auto"/>
            <w:right w:val="none" w:sz="0" w:space="0" w:color="auto"/>
          </w:divBdr>
          <w:divsChild>
            <w:div w:id="1341080228">
              <w:marLeft w:val="0"/>
              <w:marRight w:val="0"/>
              <w:marTop w:val="0"/>
              <w:marBottom w:val="0"/>
              <w:divBdr>
                <w:top w:val="none" w:sz="0" w:space="0" w:color="auto"/>
                <w:left w:val="none" w:sz="0" w:space="0" w:color="auto"/>
                <w:bottom w:val="none" w:sz="0" w:space="0" w:color="auto"/>
                <w:right w:val="none" w:sz="0" w:space="0" w:color="auto"/>
              </w:divBdr>
            </w:div>
            <w:div w:id="1011448249">
              <w:marLeft w:val="0"/>
              <w:marRight w:val="0"/>
              <w:marTop w:val="0"/>
              <w:marBottom w:val="0"/>
              <w:divBdr>
                <w:top w:val="none" w:sz="0" w:space="0" w:color="auto"/>
                <w:left w:val="none" w:sz="0" w:space="0" w:color="auto"/>
                <w:bottom w:val="none" w:sz="0" w:space="0" w:color="auto"/>
                <w:right w:val="none" w:sz="0" w:space="0" w:color="auto"/>
              </w:divBdr>
            </w:div>
          </w:divsChild>
        </w:div>
        <w:div w:id="1051268460">
          <w:marLeft w:val="0"/>
          <w:marRight w:val="0"/>
          <w:marTop w:val="0"/>
          <w:marBottom w:val="0"/>
          <w:divBdr>
            <w:top w:val="none" w:sz="0" w:space="0" w:color="auto"/>
            <w:left w:val="none" w:sz="0" w:space="0" w:color="auto"/>
            <w:bottom w:val="none" w:sz="0" w:space="0" w:color="auto"/>
            <w:right w:val="none" w:sz="0" w:space="0" w:color="auto"/>
          </w:divBdr>
          <w:divsChild>
            <w:div w:id="591201010">
              <w:marLeft w:val="0"/>
              <w:marRight w:val="0"/>
              <w:marTop w:val="0"/>
              <w:marBottom w:val="0"/>
              <w:divBdr>
                <w:top w:val="none" w:sz="0" w:space="0" w:color="auto"/>
                <w:left w:val="none" w:sz="0" w:space="0" w:color="auto"/>
                <w:bottom w:val="none" w:sz="0" w:space="0" w:color="auto"/>
                <w:right w:val="none" w:sz="0" w:space="0" w:color="auto"/>
              </w:divBdr>
            </w:div>
            <w:div w:id="1947276347">
              <w:marLeft w:val="0"/>
              <w:marRight w:val="0"/>
              <w:marTop w:val="0"/>
              <w:marBottom w:val="0"/>
              <w:divBdr>
                <w:top w:val="none" w:sz="0" w:space="0" w:color="auto"/>
                <w:left w:val="none" w:sz="0" w:space="0" w:color="auto"/>
                <w:bottom w:val="none" w:sz="0" w:space="0" w:color="auto"/>
                <w:right w:val="none" w:sz="0" w:space="0" w:color="auto"/>
              </w:divBdr>
            </w:div>
            <w:div w:id="643891875">
              <w:marLeft w:val="0"/>
              <w:marRight w:val="0"/>
              <w:marTop w:val="0"/>
              <w:marBottom w:val="0"/>
              <w:divBdr>
                <w:top w:val="none" w:sz="0" w:space="0" w:color="auto"/>
                <w:left w:val="none" w:sz="0" w:space="0" w:color="auto"/>
                <w:bottom w:val="none" w:sz="0" w:space="0" w:color="auto"/>
                <w:right w:val="none" w:sz="0" w:space="0" w:color="auto"/>
              </w:divBdr>
            </w:div>
          </w:divsChild>
        </w:div>
        <w:div w:id="469251751">
          <w:marLeft w:val="0"/>
          <w:marRight w:val="0"/>
          <w:marTop w:val="0"/>
          <w:marBottom w:val="0"/>
          <w:divBdr>
            <w:top w:val="none" w:sz="0" w:space="0" w:color="auto"/>
            <w:left w:val="none" w:sz="0" w:space="0" w:color="auto"/>
            <w:bottom w:val="none" w:sz="0" w:space="0" w:color="auto"/>
            <w:right w:val="none" w:sz="0" w:space="0" w:color="auto"/>
          </w:divBdr>
          <w:divsChild>
            <w:div w:id="1026366545">
              <w:marLeft w:val="0"/>
              <w:marRight w:val="0"/>
              <w:marTop w:val="0"/>
              <w:marBottom w:val="0"/>
              <w:divBdr>
                <w:top w:val="none" w:sz="0" w:space="0" w:color="auto"/>
                <w:left w:val="none" w:sz="0" w:space="0" w:color="auto"/>
                <w:bottom w:val="none" w:sz="0" w:space="0" w:color="auto"/>
                <w:right w:val="none" w:sz="0" w:space="0" w:color="auto"/>
              </w:divBdr>
            </w:div>
            <w:div w:id="1493832426">
              <w:marLeft w:val="0"/>
              <w:marRight w:val="0"/>
              <w:marTop w:val="0"/>
              <w:marBottom w:val="0"/>
              <w:divBdr>
                <w:top w:val="none" w:sz="0" w:space="0" w:color="auto"/>
                <w:left w:val="none" w:sz="0" w:space="0" w:color="auto"/>
                <w:bottom w:val="none" w:sz="0" w:space="0" w:color="auto"/>
                <w:right w:val="none" w:sz="0" w:space="0" w:color="auto"/>
              </w:divBdr>
            </w:div>
            <w:div w:id="904298112">
              <w:marLeft w:val="0"/>
              <w:marRight w:val="0"/>
              <w:marTop w:val="0"/>
              <w:marBottom w:val="0"/>
              <w:divBdr>
                <w:top w:val="none" w:sz="0" w:space="0" w:color="auto"/>
                <w:left w:val="none" w:sz="0" w:space="0" w:color="auto"/>
                <w:bottom w:val="none" w:sz="0" w:space="0" w:color="auto"/>
                <w:right w:val="none" w:sz="0" w:space="0" w:color="auto"/>
              </w:divBdr>
            </w:div>
          </w:divsChild>
        </w:div>
        <w:div w:id="902251499">
          <w:marLeft w:val="0"/>
          <w:marRight w:val="0"/>
          <w:marTop w:val="0"/>
          <w:marBottom w:val="0"/>
          <w:divBdr>
            <w:top w:val="none" w:sz="0" w:space="0" w:color="auto"/>
            <w:left w:val="none" w:sz="0" w:space="0" w:color="auto"/>
            <w:bottom w:val="none" w:sz="0" w:space="0" w:color="auto"/>
            <w:right w:val="none" w:sz="0" w:space="0" w:color="auto"/>
          </w:divBdr>
          <w:divsChild>
            <w:div w:id="892696598">
              <w:marLeft w:val="0"/>
              <w:marRight w:val="0"/>
              <w:marTop w:val="0"/>
              <w:marBottom w:val="0"/>
              <w:divBdr>
                <w:top w:val="none" w:sz="0" w:space="0" w:color="auto"/>
                <w:left w:val="none" w:sz="0" w:space="0" w:color="auto"/>
                <w:bottom w:val="none" w:sz="0" w:space="0" w:color="auto"/>
                <w:right w:val="none" w:sz="0" w:space="0" w:color="auto"/>
              </w:divBdr>
            </w:div>
            <w:div w:id="17586974">
              <w:marLeft w:val="0"/>
              <w:marRight w:val="0"/>
              <w:marTop w:val="0"/>
              <w:marBottom w:val="0"/>
              <w:divBdr>
                <w:top w:val="none" w:sz="0" w:space="0" w:color="auto"/>
                <w:left w:val="none" w:sz="0" w:space="0" w:color="auto"/>
                <w:bottom w:val="none" w:sz="0" w:space="0" w:color="auto"/>
                <w:right w:val="none" w:sz="0" w:space="0" w:color="auto"/>
              </w:divBdr>
            </w:div>
            <w:div w:id="505873630">
              <w:marLeft w:val="0"/>
              <w:marRight w:val="0"/>
              <w:marTop w:val="0"/>
              <w:marBottom w:val="0"/>
              <w:divBdr>
                <w:top w:val="none" w:sz="0" w:space="0" w:color="auto"/>
                <w:left w:val="none" w:sz="0" w:space="0" w:color="auto"/>
                <w:bottom w:val="none" w:sz="0" w:space="0" w:color="auto"/>
                <w:right w:val="none" w:sz="0" w:space="0" w:color="auto"/>
              </w:divBdr>
            </w:div>
          </w:divsChild>
        </w:div>
        <w:div w:id="544565434">
          <w:marLeft w:val="0"/>
          <w:marRight w:val="0"/>
          <w:marTop w:val="0"/>
          <w:marBottom w:val="0"/>
          <w:divBdr>
            <w:top w:val="none" w:sz="0" w:space="0" w:color="auto"/>
            <w:left w:val="none" w:sz="0" w:space="0" w:color="auto"/>
            <w:bottom w:val="none" w:sz="0" w:space="0" w:color="auto"/>
            <w:right w:val="none" w:sz="0" w:space="0" w:color="auto"/>
          </w:divBdr>
        </w:div>
      </w:divsChild>
    </w:div>
    <w:div w:id="1143886671">
      <w:bodyDiv w:val="1"/>
      <w:marLeft w:val="0"/>
      <w:marRight w:val="0"/>
      <w:marTop w:val="0"/>
      <w:marBottom w:val="0"/>
      <w:divBdr>
        <w:top w:val="none" w:sz="0" w:space="0" w:color="auto"/>
        <w:left w:val="none" w:sz="0" w:space="0" w:color="auto"/>
        <w:bottom w:val="none" w:sz="0" w:space="0" w:color="auto"/>
        <w:right w:val="none" w:sz="0" w:space="0" w:color="auto"/>
      </w:divBdr>
      <w:divsChild>
        <w:div w:id="1694845903">
          <w:marLeft w:val="0"/>
          <w:marRight w:val="0"/>
          <w:marTop w:val="0"/>
          <w:marBottom w:val="0"/>
          <w:divBdr>
            <w:top w:val="none" w:sz="0" w:space="0" w:color="auto"/>
            <w:left w:val="none" w:sz="0" w:space="0" w:color="auto"/>
            <w:bottom w:val="none" w:sz="0" w:space="0" w:color="auto"/>
            <w:right w:val="none" w:sz="0" w:space="0" w:color="auto"/>
          </w:divBdr>
        </w:div>
        <w:div w:id="1857302490">
          <w:marLeft w:val="0"/>
          <w:marRight w:val="0"/>
          <w:marTop w:val="0"/>
          <w:marBottom w:val="0"/>
          <w:divBdr>
            <w:top w:val="none" w:sz="0" w:space="0" w:color="auto"/>
            <w:left w:val="none" w:sz="0" w:space="0" w:color="auto"/>
            <w:bottom w:val="none" w:sz="0" w:space="0" w:color="auto"/>
            <w:right w:val="none" w:sz="0" w:space="0" w:color="auto"/>
          </w:divBdr>
        </w:div>
        <w:div w:id="1427925592">
          <w:marLeft w:val="0"/>
          <w:marRight w:val="0"/>
          <w:marTop w:val="0"/>
          <w:marBottom w:val="0"/>
          <w:divBdr>
            <w:top w:val="none" w:sz="0" w:space="0" w:color="auto"/>
            <w:left w:val="none" w:sz="0" w:space="0" w:color="auto"/>
            <w:bottom w:val="none" w:sz="0" w:space="0" w:color="auto"/>
            <w:right w:val="none" w:sz="0" w:space="0" w:color="auto"/>
          </w:divBdr>
        </w:div>
        <w:div w:id="1444618175">
          <w:marLeft w:val="0"/>
          <w:marRight w:val="0"/>
          <w:marTop w:val="0"/>
          <w:marBottom w:val="0"/>
          <w:divBdr>
            <w:top w:val="none" w:sz="0" w:space="0" w:color="auto"/>
            <w:left w:val="none" w:sz="0" w:space="0" w:color="auto"/>
            <w:bottom w:val="none" w:sz="0" w:space="0" w:color="auto"/>
            <w:right w:val="none" w:sz="0" w:space="0" w:color="auto"/>
          </w:divBdr>
        </w:div>
        <w:div w:id="1813860773">
          <w:marLeft w:val="0"/>
          <w:marRight w:val="0"/>
          <w:marTop w:val="0"/>
          <w:marBottom w:val="0"/>
          <w:divBdr>
            <w:top w:val="none" w:sz="0" w:space="0" w:color="auto"/>
            <w:left w:val="none" w:sz="0" w:space="0" w:color="auto"/>
            <w:bottom w:val="none" w:sz="0" w:space="0" w:color="auto"/>
            <w:right w:val="none" w:sz="0" w:space="0" w:color="auto"/>
          </w:divBdr>
        </w:div>
        <w:div w:id="1023357249">
          <w:marLeft w:val="0"/>
          <w:marRight w:val="0"/>
          <w:marTop w:val="0"/>
          <w:marBottom w:val="0"/>
          <w:divBdr>
            <w:top w:val="none" w:sz="0" w:space="0" w:color="auto"/>
            <w:left w:val="none" w:sz="0" w:space="0" w:color="auto"/>
            <w:bottom w:val="none" w:sz="0" w:space="0" w:color="auto"/>
            <w:right w:val="none" w:sz="0" w:space="0" w:color="auto"/>
          </w:divBdr>
        </w:div>
        <w:div w:id="490679343">
          <w:marLeft w:val="0"/>
          <w:marRight w:val="0"/>
          <w:marTop w:val="0"/>
          <w:marBottom w:val="0"/>
          <w:divBdr>
            <w:top w:val="none" w:sz="0" w:space="0" w:color="auto"/>
            <w:left w:val="none" w:sz="0" w:space="0" w:color="auto"/>
            <w:bottom w:val="none" w:sz="0" w:space="0" w:color="auto"/>
            <w:right w:val="none" w:sz="0" w:space="0" w:color="auto"/>
          </w:divBdr>
        </w:div>
        <w:div w:id="789319146">
          <w:marLeft w:val="0"/>
          <w:marRight w:val="0"/>
          <w:marTop w:val="0"/>
          <w:marBottom w:val="0"/>
          <w:divBdr>
            <w:top w:val="none" w:sz="0" w:space="0" w:color="auto"/>
            <w:left w:val="none" w:sz="0" w:space="0" w:color="auto"/>
            <w:bottom w:val="none" w:sz="0" w:space="0" w:color="auto"/>
            <w:right w:val="none" w:sz="0" w:space="0" w:color="auto"/>
          </w:divBdr>
        </w:div>
      </w:divsChild>
    </w:div>
    <w:div w:id="1208183288">
      <w:bodyDiv w:val="1"/>
      <w:marLeft w:val="0"/>
      <w:marRight w:val="0"/>
      <w:marTop w:val="0"/>
      <w:marBottom w:val="0"/>
      <w:divBdr>
        <w:top w:val="none" w:sz="0" w:space="0" w:color="auto"/>
        <w:left w:val="none" w:sz="0" w:space="0" w:color="auto"/>
        <w:bottom w:val="none" w:sz="0" w:space="0" w:color="auto"/>
        <w:right w:val="none" w:sz="0" w:space="0" w:color="auto"/>
      </w:divBdr>
    </w:div>
    <w:div w:id="1567491112">
      <w:bodyDiv w:val="1"/>
      <w:marLeft w:val="0"/>
      <w:marRight w:val="0"/>
      <w:marTop w:val="0"/>
      <w:marBottom w:val="0"/>
      <w:divBdr>
        <w:top w:val="none" w:sz="0" w:space="0" w:color="auto"/>
        <w:left w:val="none" w:sz="0" w:space="0" w:color="auto"/>
        <w:bottom w:val="none" w:sz="0" w:space="0" w:color="auto"/>
        <w:right w:val="none" w:sz="0" w:space="0" w:color="auto"/>
      </w:divBdr>
      <w:divsChild>
        <w:div w:id="1427531702">
          <w:marLeft w:val="0"/>
          <w:marRight w:val="0"/>
          <w:marTop w:val="0"/>
          <w:marBottom w:val="0"/>
          <w:divBdr>
            <w:top w:val="none" w:sz="0" w:space="0" w:color="auto"/>
            <w:left w:val="none" w:sz="0" w:space="0" w:color="auto"/>
            <w:bottom w:val="none" w:sz="0" w:space="0" w:color="auto"/>
            <w:right w:val="none" w:sz="0" w:space="0" w:color="auto"/>
          </w:divBdr>
        </w:div>
      </w:divsChild>
    </w:div>
    <w:div w:id="1667442551">
      <w:bodyDiv w:val="1"/>
      <w:marLeft w:val="0"/>
      <w:marRight w:val="0"/>
      <w:marTop w:val="0"/>
      <w:marBottom w:val="0"/>
      <w:divBdr>
        <w:top w:val="none" w:sz="0" w:space="0" w:color="auto"/>
        <w:left w:val="none" w:sz="0" w:space="0" w:color="auto"/>
        <w:bottom w:val="none" w:sz="0" w:space="0" w:color="auto"/>
        <w:right w:val="none" w:sz="0" w:space="0" w:color="auto"/>
      </w:divBdr>
    </w:div>
    <w:div w:id="1676608311">
      <w:bodyDiv w:val="1"/>
      <w:marLeft w:val="0"/>
      <w:marRight w:val="0"/>
      <w:marTop w:val="0"/>
      <w:marBottom w:val="0"/>
      <w:divBdr>
        <w:top w:val="none" w:sz="0" w:space="0" w:color="auto"/>
        <w:left w:val="none" w:sz="0" w:space="0" w:color="auto"/>
        <w:bottom w:val="none" w:sz="0" w:space="0" w:color="auto"/>
        <w:right w:val="none" w:sz="0" w:space="0" w:color="auto"/>
      </w:divBdr>
      <w:divsChild>
        <w:div w:id="946817994">
          <w:marLeft w:val="0"/>
          <w:marRight w:val="0"/>
          <w:marTop w:val="0"/>
          <w:marBottom w:val="0"/>
          <w:divBdr>
            <w:top w:val="none" w:sz="0" w:space="0" w:color="auto"/>
            <w:left w:val="none" w:sz="0" w:space="0" w:color="auto"/>
            <w:bottom w:val="none" w:sz="0" w:space="0" w:color="auto"/>
            <w:right w:val="none" w:sz="0" w:space="0" w:color="auto"/>
          </w:divBdr>
        </w:div>
        <w:div w:id="825513025">
          <w:marLeft w:val="0"/>
          <w:marRight w:val="0"/>
          <w:marTop w:val="0"/>
          <w:marBottom w:val="0"/>
          <w:divBdr>
            <w:top w:val="none" w:sz="0" w:space="0" w:color="auto"/>
            <w:left w:val="none" w:sz="0" w:space="0" w:color="auto"/>
            <w:bottom w:val="none" w:sz="0" w:space="0" w:color="auto"/>
            <w:right w:val="none" w:sz="0" w:space="0" w:color="auto"/>
          </w:divBdr>
        </w:div>
        <w:div w:id="1352801463">
          <w:marLeft w:val="0"/>
          <w:marRight w:val="0"/>
          <w:marTop w:val="0"/>
          <w:marBottom w:val="0"/>
          <w:divBdr>
            <w:top w:val="none" w:sz="0" w:space="0" w:color="auto"/>
            <w:left w:val="none" w:sz="0" w:space="0" w:color="auto"/>
            <w:bottom w:val="none" w:sz="0" w:space="0" w:color="auto"/>
            <w:right w:val="none" w:sz="0" w:space="0" w:color="auto"/>
          </w:divBdr>
        </w:div>
        <w:div w:id="624695085">
          <w:marLeft w:val="0"/>
          <w:marRight w:val="0"/>
          <w:marTop w:val="0"/>
          <w:marBottom w:val="0"/>
          <w:divBdr>
            <w:top w:val="none" w:sz="0" w:space="0" w:color="auto"/>
            <w:left w:val="none" w:sz="0" w:space="0" w:color="auto"/>
            <w:bottom w:val="none" w:sz="0" w:space="0" w:color="auto"/>
            <w:right w:val="none" w:sz="0" w:space="0" w:color="auto"/>
          </w:divBdr>
        </w:div>
        <w:div w:id="738209736">
          <w:marLeft w:val="0"/>
          <w:marRight w:val="0"/>
          <w:marTop w:val="0"/>
          <w:marBottom w:val="0"/>
          <w:divBdr>
            <w:top w:val="none" w:sz="0" w:space="0" w:color="auto"/>
            <w:left w:val="none" w:sz="0" w:space="0" w:color="auto"/>
            <w:bottom w:val="none" w:sz="0" w:space="0" w:color="auto"/>
            <w:right w:val="none" w:sz="0" w:space="0" w:color="auto"/>
          </w:divBdr>
        </w:div>
        <w:div w:id="498270299">
          <w:marLeft w:val="0"/>
          <w:marRight w:val="0"/>
          <w:marTop w:val="0"/>
          <w:marBottom w:val="0"/>
          <w:divBdr>
            <w:top w:val="none" w:sz="0" w:space="0" w:color="auto"/>
            <w:left w:val="none" w:sz="0" w:space="0" w:color="auto"/>
            <w:bottom w:val="none" w:sz="0" w:space="0" w:color="auto"/>
            <w:right w:val="none" w:sz="0" w:space="0" w:color="auto"/>
          </w:divBdr>
        </w:div>
        <w:div w:id="698162185">
          <w:marLeft w:val="0"/>
          <w:marRight w:val="0"/>
          <w:marTop w:val="0"/>
          <w:marBottom w:val="0"/>
          <w:divBdr>
            <w:top w:val="none" w:sz="0" w:space="0" w:color="auto"/>
            <w:left w:val="none" w:sz="0" w:space="0" w:color="auto"/>
            <w:bottom w:val="none" w:sz="0" w:space="0" w:color="auto"/>
            <w:right w:val="none" w:sz="0" w:space="0" w:color="auto"/>
          </w:divBdr>
        </w:div>
        <w:div w:id="441070678">
          <w:marLeft w:val="0"/>
          <w:marRight w:val="0"/>
          <w:marTop w:val="0"/>
          <w:marBottom w:val="0"/>
          <w:divBdr>
            <w:top w:val="none" w:sz="0" w:space="0" w:color="auto"/>
            <w:left w:val="none" w:sz="0" w:space="0" w:color="auto"/>
            <w:bottom w:val="none" w:sz="0" w:space="0" w:color="auto"/>
            <w:right w:val="none" w:sz="0" w:space="0" w:color="auto"/>
          </w:divBdr>
        </w:div>
        <w:div w:id="1286541929">
          <w:marLeft w:val="0"/>
          <w:marRight w:val="0"/>
          <w:marTop w:val="0"/>
          <w:marBottom w:val="0"/>
          <w:divBdr>
            <w:top w:val="none" w:sz="0" w:space="0" w:color="auto"/>
            <w:left w:val="none" w:sz="0" w:space="0" w:color="auto"/>
            <w:bottom w:val="none" w:sz="0" w:space="0" w:color="auto"/>
            <w:right w:val="none" w:sz="0" w:space="0" w:color="auto"/>
          </w:divBdr>
        </w:div>
        <w:div w:id="1420760009">
          <w:marLeft w:val="0"/>
          <w:marRight w:val="0"/>
          <w:marTop w:val="0"/>
          <w:marBottom w:val="0"/>
          <w:divBdr>
            <w:top w:val="none" w:sz="0" w:space="0" w:color="auto"/>
            <w:left w:val="none" w:sz="0" w:space="0" w:color="auto"/>
            <w:bottom w:val="none" w:sz="0" w:space="0" w:color="auto"/>
            <w:right w:val="none" w:sz="0" w:space="0" w:color="auto"/>
          </w:divBdr>
        </w:div>
        <w:div w:id="193929275">
          <w:marLeft w:val="0"/>
          <w:marRight w:val="0"/>
          <w:marTop w:val="0"/>
          <w:marBottom w:val="0"/>
          <w:divBdr>
            <w:top w:val="none" w:sz="0" w:space="0" w:color="auto"/>
            <w:left w:val="none" w:sz="0" w:space="0" w:color="auto"/>
            <w:bottom w:val="none" w:sz="0" w:space="0" w:color="auto"/>
            <w:right w:val="none" w:sz="0" w:space="0" w:color="auto"/>
          </w:divBdr>
        </w:div>
        <w:div w:id="2106145305">
          <w:marLeft w:val="0"/>
          <w:marRight w:val="0"/>
          <w:marTop w:val="0"/>
          <w:marBottom w:val="0"/>
          <w:divBdr>
            <w:top w:val="none" w:sz="0" w:space="0" w:color="auto"/>
            <w:left w:val="none" w:sz="0" w:space="0" w:color="auto"/>
            <w:bottom w:val="none" w:sz="0" w:space="0" w:color="auto"/>
            <w:right w:val="none" w:sz="0" w:space="0" w:color="auto"/>
          </w:divBdr>
        </w:div>
        <w:div w:id="1600943685">
          <w:marLeft w:val="0"/>
          <w:marRight w:val="0"/>
          <w:marTop w:val="0"/>
          <w:marBottom w:val="0"/>
          <w:divBdr>
            <w:top w:val="none" w:sz="0" w:space="0" w:color="auto"/>
            <w:left w:val="none" w:sz="0" w:space="0" w:color="auto"/>
            <w:bottom w:val="none" w:sz="0" w:space="0" w:color="auto"/>
            <w:right w:val="none" w:sz="0" w:space="0" w:color="auto"/>
          </w:divBdr>
        </w:div>
        <w:div w:id="1606427334">
          <w:marLeft w:val="0"/>
          <w:marRight w:val="0"/>
          <w:marTop w:val="0"/>
          <w:marBottom w:val="0"/>
          <w:divBdr>
            <w:top w:val="none" w:sz="0" w:space="0" w:color="auto"/>
            <w:left w:val="none" w:sz="0" w:space="0" w:color="auto"/>
            <w:bottom w:val="none" w:sz="0" w:space="0" w:color="auto"/>
            <w:right w:val="none" w:sz="0" w:space="0" w:color="auto"/>
          </w:divBdr>
        </w:div>
        <w:div w:id="132912591">
          <w:marLeft w:val="0"/>
          <w:marRight w:val="0"/>
          <w:marTop w:val="0"/>
          <w:marBottom w:val="0"/>
          <w:divBdr>
            <w:top w:val="none" w:sz="0" w:space="0" w:color="auto"/>
            <w:left w:val="none" w:sz="0" w:space="0" w:color="auto"/>
            <w:bottom w:val="none" w:sz="0" w:space="0" w:color="auto"/>
            <w:right w:val="none" w:sz="0" w:space="0" w:color="auto"/>
          </w:divBdr>
        </w:div>
        <w:div w:id="571502323">
          <w:marLeft w:val="0"/>
          <w:marRight w:val="0"/>
          <w:marTop w:val="0"/>
          <w:marBottom w:val="0"/>
          <w:divBdr>
            <w:top w:val="none" w:sz="0" w:space="0" w:color="auto"/>
            <w:left w:val="none" w:sz="0" w:space="0" w:color="auto"/>
            <w:bottom w:val="none" w:sz="0" w:space="0" w:color="auto"/>
            <w:right w:val="none" w:sz="0" w:space="0" w:color="auto"/>
          </w:divBdr>
        </w:div>
        <w:div w:id="2024477446">
          <w:marLeft w:val="0"/>
          <w:marRight w:val="0"/>
          <w:marTop w:val="0"/>
          <w:marBottom w:val="0"/>
          <w:divBdr>
            <w:top w:val="none" w:sz="0" w:space="0" w:color="auto"/>
            <w:left w:val="none" w:sz="0" w:space="0" w:color="auto"/>
            <w:bottom w:val="none" w:sz="0" w:space="0" w:color="auto"/>
            <w:right w:val="none" w:sz="0" w:space="0" w:color="auto"/>
          </w:divBdr>
        </w:div>
        <w:div w:id="1599678932">
          <w:marLeft w:val="0"/>
          <w:marRight w:val="0"/>
          <w:marTop w:val="0"/>
          <w:marBottom w:val="0"/>
          <w:divBdr>
            <w:top w:val="none" w:sz="0" w:space="0" w:color="auto"/>
            <w:left w:val="none" w:sz="0" w:space="0" w:color="auto"/>
            <w:bottom w:val="none" w:sz="0" w:space="0" w:color="auto"/>
            <w:right w:val="none" w:sz="0" w:space="0" w:color="auto"/>
          </w:divBdr>
        </w:div>
        <w:div w:id="1237011152">
          <w:marLeft w:val="0"/>
          <w:marRight w:val="0"/>
          <w:marTop w:val="0"/>
          <w:marBottom w:val="0"/>
          <w:divBdr>
            <w:top w:val="none" w:sz="0" w:space="0" w:color="auto"/>
            <w:left w:val="none" w:sz="0" w:space="0" w:color="auto"/>
            <w:bottom w:val="none" w:sz="0" w:space="0" w:color="auto"/>
            <w:right w:val="none" w:sz="0" w:space="0" w:color="auto"/>
          </w:divBdr>
        </w:div>
        <w:div w:id="596133860">
          <w:marLeft w:val="0"/>
          <w:marRight w:val="0"/>
          <w:marTop w:val="0"/>
          <w:marBottom w:val="0"/>
          <w:divBdr>
            <w:top w:val="none" w:sz="0" w:space="0" w:color="auto"/>
            <w:left w:val="none" w:sz="0" w:space="0" w:color="auto"/>
            <w:bottom w:val="none" w:sz="0" w:space="0" w:color="auto"/>
            <w:right w:val="none" w:sz="0" w:space="0" w:color="auto"/>
          </w:divBdr>
        </w:div>
        <w:div w:id="98764198">
          <w:marLeft w:val="0"/>
          <w:marRight w:val="0"/>
          <w:marTop w:val="0"/>
          <w:marBottom w:val="0"/>
          <w:divBdr>
            <w:top w:val="none" w:sz="0" w:space="0" w:color="auto"/>
            <w:left w:val="none" w:sz="0" w:space="0" w:color="auto"/>
            <w:bottom w:val="none" w:sz="0" w:space="0" w:color="auto"/>
            <w:right w:val="none" w:sz="0" w:space="0" w:color="auto"/>
          </w:divBdr>
        </w:div>
        <w:div w:id="1192765588">
          <w:marLeft w:val="0"/>
          <w:marRight w:val="0"/>
          <w:marTop w:val="0"/>
          <w:marBottom w:val="0"/>
          <w:divBdr>
            <w:top w:val="none" w:sz="0" w:space="0" w:color="auto"/>
            <w:left w:val="none" w:sz="0" w:space="0" w:color="auto"/>
            <w:bottom w:val="none" w:sz="0" w:space="0" w:color="auto"/>
            <w:right w:val="none" w:sz="0" w:space="0" w:color="auto"/>
          </w:divBdr>
        </w:div>
        <w:div w:id="1129015690">
          <w:marLeft w:val="0"/>
          <w:marRight w:val="0"/>
          <w:marTop w:val="0"/>
          <w:marBottom w:val="0"/>
          <w:divBdr>
            <w:top w:val="none" w:sz="0" w:space="0" w:color="auto"/>
            <w:left w:val="none" w:sz="0" w:space="0" w:color="auto"/>
            <w:bottom w:val="none" w:sz="0" w:space="0" w:color="auto"/>
            <w:right w:val="none" w:sz="0" w:space="0" w:color="auto"/>
          </w:divBdr>
        </w:div>
        <w:div w:id="1937515408">
          <w:marLeft w:val="0"/>
          <w:marRight w:val="0"/>
          <w:marTop w:val="0"/>
          <w:marBottom w:val="0"/>
          <w:divBdr>
            <w:top w:val="none" w:sz="0" w:space="0" w:color="auto"/>
            <w:left w:val="none" w:sz="0" w:space="0" w:color="auto"/>
            <w:bottom w:val="none" w:sz="0" w:space="0" w:color="auto"/>
            <w:right w:val="none" w:sz="0" w:space="0" w:color="auto"/>
          </w:divBdr>
        </w:div>
      </w:divsChild>
    </w:div>
    <w:div w:id="1761414356">
      <w:bodyDiv w:val="1"/>
      <w:marLeft w:val="0"/>
      <w:marRight w:val="0"/>
      <w:marTop w:val="0"/>
      <w:marBottom w:val="0"/>
      <w:divBdr>
        <w:top w:val="none" w:sz="0" w:space="0" w:color="auto"/>
        <w:left w:val="none" w:sz="0" w:space="0" w:color="auto"/>
        <w:bottom w:val="none" w:sz="0" w:space="0" w:color="auto"/>
        <w:right w:val="none" w:sz="0" w:space="0" w:color="auto"/>
      </w:divBdr>
      <w:divsChild>
        <w:div w:id="775447124">
          <w:marLeft w:val="0"/>
          <w:marRight w:val="0"/>
          <w:marTop w:val="0"/>
          <w:marBottom w:val="0"/>
          <w:divBdr>
            <w:top w:val="none" w:sz="0" w:space="0" w:color="auto"/>
            <w:left w:val="none" w:sz="0" w:space="0" w:color="auto"/>
            <w:bottom w:val="none" w:sz="0" w:space="0" w:color="auto"/>
            <w:right w:val="none" w:sz="0" w:space="0" w:color="auto"/>
          </w:divBdr>
          <w:divsChild>
            <w:div w:id="704255312">
              <w:marLeft w:val="0"/>
              <w:marRight w:val="0"/>
              <w:marTop w:val="0"/>
              <w:marBottom w:val="0"/>
              <w:divBdr>
                <w:top w:val="none" w:sz="0" w:space="0" w:color="auto"/>
                <w:left w:val="none" w:sz="0" w:space="0" w:color="auto"/>
                <w:bottom w:val="none" w:sz="0" w:space="0" w:color="auto"/>
                <w:right w:val="none" w:sz="0" w:space="0" w:color="auto"/>
              </w:divBdr>
              <w:divsChild>
                <w:div w:id="1012224827">
                  <w:marLeft w:val="0"/>
                  <w:marRight w:val="0"/>
                  <w:marTop w:val="0"/>
                  <w:marBottom w:val="0"/>
                  <w:divBdr>
                    <w:top w:val="none" w:sz="0" w:space="0" w:color="auto"/>
                    <w:left w:val="none" w:sz="0" w:space="0" w:color="auto"/>
                    <w:bottom w:val="none" w:sz="0" w:space="0" w:color="auto"/>
                    <w:right w:val="none" w:sz="0" w:space="0" w:color="auto"/>
                  </w:divBdr>
                  <w:divsChild>
                    <w:div w:id="2083290372">
                      <w:marLeft w:val="0"/>
                      <w:marRight w:val="0"/>
                      <w:marTop w:val="0"/>
                      <w:marBottom w:val="0"/>
                      <w:divBdr>
                        <w:top w:val="none" w:sz="0" w:space="0" w:color="auto"/>
                        <w:left w:val="none" w:sz="0" w:space="0" w:color="auto"/>
                        <w:bottom w:val="none" w:sz="0" w:space="0" w:color="auto"/>
                        <w:right w:val="none" w:sz="0" w:space="0" w:color="auto"/>
                      </w:divBdr>
                      <w:divsChild>
                        <w:div w:id="20334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37585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33556/b6e02e45ca70d110df0019b9fe339c70/" TargetMode="External"/><Relationship Id="rId13" Type="http://schemas.openxmlformats.org/officeDocument/2006/relationships/hyperlink" Target="https://www.consultant.ru/document/cons_doc_LAW_34683/7c8d2fe49f0c8b8d13723803f2e82228f99b6d7e/" TargetMode="Externa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consultant.ru/document/cons_doc_LAW_34683/a9aee7341f4e0536faeaebdd73ddd7a26ab746c6/" TargetMode="External"/><Relationship Id="rId12" Type="http://schemas.openxmlformats.org/officeDocument/2006/relationships/hyperlink" Target="https://www.consultant.ru/document/cons_doc_LAW_10699/cd3e8b59f3f95471173b3cce472934e8871e64b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34661/7ff50b874c8cbce814266fd45eb5fff8b30449b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ase.garant.ru/10180093/" TargetMode="External"/><Relationship Id="rId4" Type="http://schemas.openxmlformats.org/officeDocument/2006/relationships/webSettings" Target="webSettings.xml"/><Relationship Id="rId9" Type="http://schemas.openxmlformats.org/officeDocument/2006/relationships/hyperlink" Target="https://base.garant.ru/12134976/91f60e4e5c95c477df519611386e5035/" TargetMode="External"/><Relationship Id="rId14" Type="http://schemas.openxmlformats.org/officeDocument/2006/relationships/hyperlink" Target="https://www.consultant.ru/document/cons_doc_LAW_34661/7ff50b874c8cbce814266fd45eb5fff8b30449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3638</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2025-01-10T12:37:00Z</dcterms:created>
  <dcterms:modified xsi:type="dcterms:W3CDTF">2025-01-10T12:37:00Z</dcterms:modified>
</cp:coreProperties>
</file>